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591" w:rsidRPr="00D03BE6" w:rsidRDefault="00755591" w:rsidP="00755591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>
        <w:rPr>
          <w:rFonts w:ascii="Garamond" w:hAnsi="Garamond" w:cs="Courier"/>
          <w:b/>
          <w:bCs/>
          <w:sz w:val="28"/>
          <w:szCs w:val="28"/>
        </w:rPr>
        <w:t>CONTRATO Nº0</w:t>
      </w:r>
      <w:r w:rsidRPr="00D03BE6">
        <w:rPr>
          <w:rFonts w:ascii="Garamond" w:hAnsi="Garamond" w:cs="Courier"/>
          <w:b/>
          <w:bCs/>
          <w:sz w:val="28"/>
          <w:szCs w:val="28"/>
        </w:rPr>
        <w:t>0</w:t>
      </w:r>
      <w:r>
        <w:rPr>
          <w:rFonts w:ascii="Garamond" w:hAnsi="Garamond" w:cs="Courier"/>
          <w:b/>
          <w:bCs/>
          <w:sz w:val="28"/>
          <w:szCs w:val="28"/>
        </w:rPr>
        <w:t>17</w:t>
      </w:r>
      <w:r w:rsidRPr="00D03BE6">
        <w:rPr>
          <w:rFonts w:ascii="Garamond" w:hAnsi="Garamond" w:cs="Courier"/>
          <w:b/>
          <w:bCs/>
          <w:sz w:val="28"/>
          <w:szCs w:val="28"/>
        </w:rPr>
        <w:t>/202</w:t>
      </w:r>
      <w:r>
        <w:rPr>
          <w:rFonts w:ascii="Garamond" w:hAnsi="Garamond" w:cs="Courier"/>
          <w:b/>
          <w:bCs/>
          <w:sz w:val="28"/>
          <w:szCs w:val="28"/>
        </w:rPr>
        <w:t>1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 FORNECIMENTO DE </w:t>
      </w:r>
      <w:proofErr w:type="gramStart"/>
      <w:r w:rsidRPr="00D03BE6">
        <w:rPr>
          <w:rFonts w:ascii="Garamond" w:hAnsi="Garamond" w:cs="Courier"/>
          <w:b/>
          <w:bCs/>
          <w:sz w:val="28"/>
          <w:szCs w:val="28"/>
        </w:rPr>
        <w:t>MUDAS  QUE</w:t>
      </w:r>
      <w:proofErr w:type="gramEnd"/>
      <w:r w:rsidRPr="00D03BE6">
        <w:rPr>
          <w:rFonts w:ascii="Garamond" w:hAnsi="Garamond" w:cs="Courier"/>
          <w:b/>
          <w:bCs/>
          <w:sz w:val="28"/>
          <w:szCs w:val="28"/>
        </w:rPr>
        <w:t xml:space="preserve"> ENTRE SI CELEBRAM O MUNICIPIO DE ARROIO TRINTA –SC E </w:t>
      </w:r>
      <w:r>
        <w:rPr>
          <w:rFonts w:ascii="Garamond" w:hAnsi="Garamond" w:cs="Courier"/>
          <w:b/>
          <w:bCs/>
          <w:sz w:val="28"/>
          <w:szCs w:val="28"/>
        </w:rPr>
        <w:t xml:space="preserve">A EMPRESA 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ANA CAMPAGNIN ORBANO. </w:t>
      </w:r>
    </w:p>
    <w:p w:rsidR="00755591" w:rsidRPr="00D03BE6" w:rsidRDefault="00755591" w:rsidP="00755591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PROCESSO ADMINISTRATIVO Nº 00</w:t>
      </w:r>
      <w:r>
        <w:rPr>
          <w:rFonts w:ascii="Garamond" w:hAnsi="Garamond" w:cs="Courier"/>
          <w:b/>
          <w:bCs/>
          <w:sz w:val="28"/>
          <w:szCs w:val="28"/>
        </w:rPr>
        <w:t>24</w:t>
      </w:r>
      <w:r w:rsidRPr="00D03BE6">
        <w:rPr>
          <w:rFonts w:ascii="Garamond" w:hAnsi="Garamond" w:cs="Courier"/>
          <w:b/>
          <w:bCs/>
          <w:sz w:val="28"/>
          <w:szCs w:val="28"/>
        </w:rPr>
        <w:t>/202</w:t>
      </w:r>
      <w:r>
        <w:rPr>
          <w:rFonts w:ascii="Garamond" w:hAnsi="Garamond" w:cs="Courier"/>
          <w:b/>
          <w:bCs/>
          <w:sz w:val="28"/>
          <w:szCs w:val="28"/>
        </w:rPr>
        <w:t>1</w:t>
      </w:r>
    </w:p>
    <w:p w:rsidR="00755591" w:rsidRPr="00D03BE6" w:rsidRDefault="00755591" w:rsidP="00755591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>
        <w:rPr>
          <w:rFonts w:ascii="Garamond" w:hAnsi="Garamond" w:cs="Courier"/>
          <w:b/>
          <w:bCs/>
          <w:sz w:val="28"/>
          <w:szCs w:val="28"/>
        </w:rPr>
        <w:t>PREGÃO Nº 0008</w:t>
      </w:r>
      <w:r w:rsidRPr="00D03BE6">
        <w:rPr>
          <w:rFonts w:ascii="Garamond" w:hAnsi="Garamond" w:cs="Courier"/>
          <w:b/>
          <w:bCs/>
          <w:sz w:val="28"/>
          <w:szCs w:val="28"/>
        </w:rPr>
        <w:t>/202</w:t>
      </w:r>
      <w:r>
        <w:rPr>
          <w:rFonts w:ascii="Garamond" w:hAnsi="Garamond" w:cs="Courier"/>
          <w:b/>
          <w:bCs/>
          <w:sz w:val="28"/>
          <w:szCs w:val="28"/>
        </w:rPr>
        <w:t>1</w:t>
      </w:r>
      <w:r w:rsidRPr="00D03BE6">
        <w:rPr>
          <w:rFonts w:ascii="Garamond" w:hAnsi="Garamond" w:cs="Courier"/>
          <w:b/>
          <w:bCs/>
          <w:sz w:val="28"/>
          <w:szCs w:val="28"/>
        </w:rPr>
        <w:t>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</w:p>
    <w:p w:rsidR="00755591" w:rsidRPr="00D03BE6" w:rsidRDefault="00755591" w:rsidP="00755591">
      <w:pPr>
        <w:ind w:left="1416"/>
        <w:jc w:val="both"/>
        <w:rPr>
          <w:rFonts w:ascii="Garamond" w:hAnsi="Garamond"/>
          <w:sz w:val="28"/>
          <w:szCs w:val="28"/>
        </w:rPr>
      </w:pPr>
      <w:r w:rsidRPr="00D03BE6">
        <w:rPr>
          <w:rFonts w:ascii="Garamond" w:eastAsia="Times New Roman" w:hAnsi="Garamond" w:cs="Times New Roman"/>
          <w:b/>
          <w:sz w:val="28"/>
          <w:szCs w:val="28"/>
          <w:lang w:eastAsia="pt-BR"/>
        </w:rPr>
        <w:t>O MUNICÍPIO DE ARROIO TRINTA - SC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, pessoa jurídica de direito público interno, devidamente inscrita no CNPJ sob o nº. 82.826.462/000-27, com sede a Rua XV de novembro, 26, em Arroio Trinta - SC, doravante denominado </w:t>
      </w:r>
      <w:r w:rsidRPr="00D03BE6">
        <w:rPr>
          <w:rFonts w:ascii="Garamond" w:eastAsia="Times New Roman" w:hAnsi="Garamond" w:cs="Times New Roman"/>
          <w:b/>
          <w:sz w:val="28"/>
          <w:szCs w:val="28"/>
          <w:lang w:eastAsia="pt-BR"/>
        </w:rPr>
        <w:t>CONTRATANTE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, neste ato representado pelo </w:t>
      </w:r>
      <w:r w:rsidRPr="00D03BE6">
        <w:rPr>
          <w:rFonts w:ascii="Garamond" w:hAnsi="Garamond" w:cs="Arial"/>
          <w:sz w:val="28"/>
          <w:szCs w:val="28"/>
        </w:rPr>
        <w:t>Prefeito Municipal Senhor</w:t>
      </w:r>
      <w:r>
        <w:rPr>
          <w:rFonts w:ascii="Garamond" w:hAnsi="Garamond" w:cs="Arial"/>
          <w:sz w:val="28"/>
          <w:szCs w:val="28"/>
        </w:rPr>
        <w:t>,</w:t>
      </w:r>
      <w:r w:rsidRPr="00D03BE6">
        <w:rPr>
          <w:rFonts w:ascii="Garamond" w:hAnsi="Garamond" w:cs="Arial"/>
          <w:sz w:val="28"/>
          <w:szCs w:val="28"/>
        </w:rPr>
        <w:t xml:space="preserve"> </w:t>
      </w:r>
      <w:r w:rsidRPr="00715648">
        <w:rPr>
          <w:rFonts w:ascii="Garamond" w:hAnsi="Garamond" w:cs="Arial"/>
          <w:b/>
          <w:sz w:val="27"/>
          <w:szCs w:val="27"/>
        </w:rPr>
        <w:t>ALCIDIR FELCHILCHER</w:t>
      </w:r>
      <w:r w:rsidRPr="00715648">
        <w:rPr>
          <w:rFonts w:ascii="Garamond" w:hAnsi="Garamond" w:cs="Arial"/>
          <w:sz w:val="27"/>
          <w:szCs w:val="27"/>
        </w:rPr>
        <w:t xml:space="preserve">, portador </w:t>
      </w:r>
      <w:proofErr w:type="gramStart"/>
      <w:r w:rsidRPr="00715648">
        <w:rPr>
          <w:rFonts w:ascii="Garamond" w:hAnsi="Garamond" w:cs="Arial"/>
          <w:sz w:val="27"/>
          <w:szCs w:val="27"/>
        </w:rPr>
        <w:t>do  CPF</w:t>
      </w:r>
      <w:proofErr w:type="gramEnd"/>
      <w:r w:rsidRPr="00715648">
        <w:rPr>
          <w:rFonts w:ascii="Garamond" w:hAnsi="Garamond" w:cs="Arial"/>
          <w:sz w:val="27"/>
          <w:szCs w:val="27"/>
        </w:rPr>
        <w:t xml:space="preserve"> sob nº 518.040.009-06   e Carteira de Identidade nº 1.518.8051, residente e domiciliado na Rua XV de Novembro, Centro, Município de Arroio Trinta – Santa Catarina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e de outro lado </w:t>
      </w:r>
      <w:r w:rsidRPr="00D03BE6">
        <w:rPr>
          <w:rFonts w:ascii="Garamond" w:eastAsia="Times New Roman" w:hAnsi="Garamond" w:cs="Times New Roman"/>
          <w:b/>
          <w:sz w:val="28"/>
          <w:szCs w:val="28"/>
          <w:lang w:eastAsia="pt-BR"/>
        </w:rPr>
        <w:t xml:space="preserve">ANA CAMPAGNIN ORBANO, 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pessoa jurídica de direito privado, devidamente inscrita no CNPJ sob nº. 26.541.880/0001-05, com sede na Rua Félix Antônio </w:t>
      </w:r>
      <w:proofErr w:type="spellStart"/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Spricigo</w:t>
      </w:r>
      <w:proofErr w:type="spellEnd"/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, Bairro, Centro no município de Arroio Trinta - Estado de Santa Catarina, doravante denominada </w:t>
      </w:r>
      <w:r w:rsidRPr="00D03BE6">
        <w:rPr>
          <w:rFonts w:ascii="Garamond" w:eastAsia="Times New Roman" w:hAnsi="Garamond" w:cs="Times New Roman"/>
          <w:b/>
          <w:sz w:val="28"/>
          <w:szCs w:val="28"/>
          <w:lang w:eastAsia="pt-BR"/>
        </w:rPr>
        <w:t>CONTRATADA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, representada neste ato pela Senhora </w:t>
      </w:r>
      <w:r w:rsidRPr="00D03BE6">
        <w:rPr>
          <w:rFonts w:ascii="Garamond" w:eastAsia="Times New Roman" w:hAnsi="Garamond" w:cs="Times New Roman"/>
          <w:b/>
          <w:sz w:val="28"/>
          <w:szCs w:val="28"/>
          <w:lang w:eastAsia="pt-BR"/>
        </w:rPr>
        <w:t>ANA CAMPAGNIN ORBANO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, inscrita no CPF sob N° 195.801.009-00 residente e domiciliado no Município de Arroio Trinta – Estado de Santa Catarina, que de acordo com o Processo Licitatório N° 00</w:t>
      </w:r>
      <w:r>
        <w:rPr>
          <w:rFonts w:ascii="Garamond" w:eastAsia="Times New Roman" w:hAnsi="Garamond" w:cs="Times New Roman"/>
          <w:sz w:val="28"/>
          <w:szCs w:val="28"/>
          <w:lang w:eastAsia="pt-BR"/>
        </w:rPr>
        <w:t>24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/202</w:t>
      </w:r>
      <w:r>
        <w:rPr>
          <w:rFonts w:ascii="Garamond" w:eastAsia="Times New Roman" w:hAnsi="Garamond" w:cs="Times New Roman"/>
          <w:sz w:val="28"/>
          <w:szCs w:val="28"/>
          <w:lang w:eastAsia="pt-BR"/>
        </w:rPr>
        <w:t>1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, </w:t>
      </w:r>
      <w:r>
        <w:rPr>
          <w:rFonts w:ascii="Garamond" w:eastAsia="Times New Roman" w:hAnsi="Garamond" w:cs="Times New Roman"/>
          <w:sz w:val="28"/>
          <w:szCs w:val="28"/>
          <w:lang w:eastAsia="pt-BR"/>
        </w:rPr>
        <w:t>PREGÃO Nº 0008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/202</w:t>
      </w:r>
      <w:r>
        <w:rPr>
          <w:rFonts w:ascii="Garamond" w:eastAsia="Times New Roman" w:hAnsi="Garamond" w:cs="Times New Roman"/>
          <w:sz w:val="28"/>
          <w:szCs w:val="28"/>
          <w:lang w:eastAsia="pt-BR"/>
        </w:rPr>
        <w:t>1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, doravante denominado o processo e que se regerá pela Lei Complementar 123/06, Lei nº 10.520/02, Lei n.º 8.666/93 e alterações posteriores, e demais normas legais </w:t>
      </w:r>
      <w:r w:rsidRPr="00D03BE6">
        <w:rPr>
          <w:rFonts w:ascii="Garamond" w:hAnsi="Garamond"/>
          <w:sz w:val="28"/>
          <w:szCs w:val="28"/>
        </w:rPr>
        <w:t>pactuam o presente Termo de Contrato.</w:t>
      </w:r>
    </w:p>
    <w:p w:rsidR="00755591" w:rsidRPr="00C83290" w:rsidRDefault="00755591" w:rsidP="0075559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C83290">
        <w:rPr>
          <w:rFonts w:ascii="Garamond" w:hAnsi="Garamond" w:cs="Courier"/>
          <w:b/>
          <w:bCs/>
          <w:sz w:val="28"/>
          <w:szCs w:val="28"/>
        </w:rPr>
        <w:t>– CLÁUSULA PRIMEIRA – DO OBJETO</w:t>
      </w:r>
    </w:p>
    <w:p w:rsidR="00755591" w:rsidRPr="00C83290" w:rsidRDefault="00755591" w:rsidP="00755591">
      <w:pPr>
        <w:pStyle w:val="PargrafodaLista"/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</w:p>
    <w:p w:rsidR="00755591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1.1 </w:t>
      </w:r>
      <w:r w:rsidRPr="00D03BE6">
        <w:rPr>
          <w:rFonts w:ascii="Garamond" w:hAnsi="Garamond" w:cs="Courier"/>
          <w:sz w:val="28"/>
          <w:szCs w:val="28"/>
        </w:rPr>
        <w:t xml:space="preserve">– O presente contrato objetiva </w:t>
      </w:r>
      <w:r w:rsidRPr="00642FB1">
        <w:rPr>
          <w:rFonts w:ascii="Times New Roman" w:eastAsia="Calibri" w:hAnsi="Times New Roman" w:cs="Times New Roman"/>
          <w:b/>
          <w:caps/>
        </w:rPr>
        <w:t>Contratação de empresa especializada para fornecimento fracionado ao longo do exercício de 2021 de mudas de flores diversas, de acordo com a época de plantio de cada espécie, em atendimento das necessidades da Secretaria de Urbanismo</w:t>
      </w:r>
      <w:r w:rsidRPr="00D03BE6">
        <w:rPr>
          <w:rFonts w:ascii="Garamond" w:hAnsi="Garamond" w:cs="Courier"/>
          <w:sz w:val="28"/>
          <w:szCs w:val="28"/>
        </w:rPr>
        <w:t>, visando o embelezamento da cidade:</w:t>
      </w:r>
    </w:p>
    <w:p w:rsidR="00755591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890"/>
        <w:gridCol w:w="3896"/>
        <w:gridCol w:w="992"/>
        <w:gridCol w:w="837"/>
        <w:gridCol w:w="14"/>
        <w:gridCol w:w="992"/>
        <w:gridCol w:w="1134"/>
      </w:tblGrid>
      <w:tr w:rsidR="00755591" w:rsidTr="00F77729"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Default="00755591" w:rsidP="00F77729">
            <w:pPr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/>
              </w:rPr>
              <w:t>Item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Default="00755591" w:rsidP="00F77729">
            <w:pPr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/>
              </w:rPr>
              <w:t>Material/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Serviço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Default="00755591" w:rsidP="00F77729">
            <w:pPr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/>
              </w:rPr>
              <w:t>Unid. medida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Default="00755591" w:rsidP="00F77729">
            <w:pPr>
              <w:spacing w:after="0"/>
              <w:jc w:val="center"/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Qtde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Default="00755591" w:rsidP="00F77729">
            <w:pPr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/>
              </w:rPr>
              <w:t>Valor unitário (R$)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Default="00755591" w:rsidP="00F77729">
            <w:pPr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/>
              </w:rPr>
              <w:t>Valor total (R$)</w:t>
            </w:r>
          </w:p>
        </w:tc>
      </w:tr>
      <w:tr w:rsidR="00755591" w:rsidTr="00F77729"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Default="00755591" w:rsidP="00F77729">
            <w:pPr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Default="00755591" w:rsidP="00F77729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701DDD">
              <w:rPr>
                <w:rFonts w:ascii="Times New Roman" w:eastAsia="Calibri" w:hAnsi="Times New Roman" w:cs="Times New Roman"/>
                <w:b/>
              </w:rPr>
              <w:t>35878 - Mudas de Flores diversas - da época.</w:t>
            </w:r>
            <w:r>
              <w:rPr>
                <w:rFonts w:ascii="Times New Roman" w:eastAsia="Calibri" w:hAnsi="Times New Roman" w:cs="Times New Roman"/>
              </w:rPr>
              <w:br/>
            </w:r>
            <w:r>
              <w:rPr>
                <w:rFonts w:ascii="Times New Roman" w:eastAsia="Calibri" w:hAnsi="Times New Roman" w:cs="Times New Roman"/>
              </w:rPr>
              <w:lastRenderedPageBreak/>
              <w:t xml:space="preserve">Variedades que compõe o quantitativo licitado: </w:t>
            </w:r>
          </w:p>
          <w:p w:rsidR="00755591" w:rsidRDefault="00755591" w:rsidP="00F77729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eastAsia="Calibri" w:hAnsi="Times New Roman" w:cs="Times New Roman"/>
              </w:rPr>
              <w:t>5.000 unidades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de mudas de Boca de Leão </w:t>
            </w:r>
          </w:p>
          <w:p w:rsidR="00755591" w:rsidRDefault="00755591" w:rsidP="00F77729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eastAsia="Calibri" w:hAnsi="Times New Roman" w:cs="Times New Roman"/>
              </w:rPr>
              <w:t>5.000 unidades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de mudas de Begônia </w:t>
            </w:r>
          </w:p>
          <w:p w:rsidR="00755591" w:rsidRDefault="00755591" w:rsidP="00F77729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eastAsia="Calibri" w:hAnsi="Times New Roman" w:cs="Times New Roman"/>
              </w:rPr>
              <w:t>5.000 unidades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de mudas de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Torrenia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755591" w:rsidRDefault="00755591" w:rsidP="00F77729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eastAsia="Calibri" w:hAnsi="Times New Roman" w:cs="Times New Roman"/>
              </w:rPr>
              <w:t>5.000 unidades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de mudas de Petúnia </w:t>
            </w:r>
          </w:p>
          <w:p w:rsidR="00755591" w:rsidRDefault="00755591" w:rsidP="00F77729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eastAsia="Calibri" w:hAnsi="Times New Roman" w:cs="Times New Roman"/>
              </w:rPr>
              <w:t>5.000 unidades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de mudas de Vinca </w:t>
            </w:r>
          </w:p>
          <w:p w:rsidR="00755591" w:rsidRDefault="00755591" w:rsidP="00F77729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eastAsia="Calibri" w:hAnsi="Times New Roman" w:cs="Times New Roman"/>
              </w:rPr>
              <w:t>5.000 unidades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de mudas de Amor Perfeito </w:t>
            </w:r>
          </w:p>
          <w:p w:rsidR="00755591" w:rsidRDefault="00755591" w:rsidP="00F77729">
            <w:pPr>
              <w:spacing w:after="0"/>
              <w:jc w:val="both"/>
            </w:pPr>
            <w:r>
              <w:rPr>
                <w:rFonts w:ascii="Times New Roman" w:eastAsia="Calibri" w:hAnsi="Times New Roman" w:cs="Times New Roman"/>
              </w:rPr>
              <w:t>As mudas serão adquiridas conforme época de plantio indicada para cada espécie. No momento da entrega, as mudinhas devem apresentar altura mínima de 10 cm.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Default="00755591" w:rsidP="00F77729">
            <w:pPr>
              <w:spacing w:after="0"/>
              <w:jc w:val="center"/>
            </w:pPr>
            <w:proofErr w:type="spellStart"/>
            <w:r>
              <w:rPr>
                <w:rFonts w:ascii="Times New Roman" w:eastAsia="Calibri" w:hAnsi="Times New Roman" w:cs="Times New Roman"/>
              </w:rPr>
              <w:lastRenderedPageBreak/>
              <w:t>Un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Default="00755591" w:rsidP="00F77729">
            <w:pPr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30.000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Default="00755591" w:rsidP="00F77729">
            <w:pPr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Default="00755591" w:rsidP="00F77729">
            <w:pPr>
              <w:spacing w:after="0"/>
              <w:jc w:val="center"/>
            </w:pPr>
            <w:r>
              <w:rPr>
                <w:rFonts w:ascii="Times New Roman" w:eastAsia="Calibri" w:hAnsi="Times New Roman" w:cs="Times New Roman"/>
              </w:rPr>
              <w:t>19.500,00</w:t>
            </w:r>
          </w:p>
        </w:tc>
      </w:tr>
      <w:tr w:rsidR="00755591" w:rsidTr="00F77729">
        <w:tc>
          <w:tcPr>
            <w:tcW w:w="6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Pr="00701DDD" w:rsidRDefault="00755591" w:rsidP="00F77729">
            <w:pPr>
              <w:spacing w:after="0"/>
              <w:jc w:val="right"/>
              <w:rPr>
                <w:b/>
              </w:rPr>
            </w:pPr>
            <w:r w:rsidRPr="00701DDD">
              <w:rPr>
                <w:rFonts w:ascii="Times New Roman" w:eastAsia="Calibri" w:hAnsi="Times New Roman" w:cs="Times New Roman"/>
                <w:b/>
              </w:rPr>
              <w:lastRenderedPageBreak/>
              <w:t>Total</w:t>
            </w: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591" w:rsidRPr="00701DDD" w:rsidRDefault="00755591" w:rsidP="00F77729">
            <w:pPr>
              <w:spacing w:after="0"/>
              <w:jc w:val="right"/>
              <w:rPr>
                <w:b/>
              </w:rPr>
            </w:pPr>
            <w:r w:rsidRPr="00701DDD">
              <w:rPr>
                <w:b/>
              </w:rPr>
              <w:t>19.500,00</w:t>
            </w:r>
          </w:p>
        </w:tc>
      </w:tr>
    </w:tbl>
    <w:p w:rsidR="00755591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755591" w:rsidRPr="00C83290" w:rsidRDefault="00755591" w:rsidP="0075559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C83290">
        <w:rPr>
          <w:rFonts w:ascii="Garamond" w:hAnsi="Garamond" w:cs="Courier"/>
          <w:b/>
          <w:bCs/>
          <w:sz w:val="28"/>
          <w:szCs w:val="28"/>
        </w:rPr>
        <w:t>– CLÁUSULA SEGUNDA - DO FORNECIMENTO</w:t>
      </w:r>
    </w:p>
    <w:p w:rsidR="00755591" w:rsidRPr="00C83290" w:rsidRDefault="00755591" w:rsidP="00755591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2.1 </w:t>
      </w:r>
      <w:r w:rsidRPr="00D03BE6">
        <w:rPr>
          <w:rFonts w:ascii="Garamond" w:hAnsi="Garamond" w:cs="Courier"/>
          <w:sz w:val="28"/>
          <w:szCs w:val="28"/>
        </w:rPr>
        <w:t xml:space="preserve">- Os produtos serão solicitados pela Secretaria de </w:t>
      </w:r>
      <w:r>
        <w:rPr>
          <w:rFonts w:ascii="Garamond" w:hAnsi="Garamond" w:cs="Courier"/>
          <w:sz w:val="28"/>
          <w:szCs w:val="28"/>
        </w:rPr>
        <w:t>Urbanismo</w:t>
      </w:r>
      <w:r w:rsidRPr="00D03BE6">
        <w:rPr>
          <w:rFonts w:ascii="Garamond" w:hAnsi="Garamond" w:cs="Courier"/>
          <w:sz w:val="28"/>
          <w:szCs w:val="28"/>
        </w:rPr>
        <w:t>,</w:t>
      </w:r>
      <w:r>
        <w:rPr>
          <w:rFonts w:ascii="Garamond" w:hAnsi="Garamond" w:cs="Courier"/>
          <w:sz w:val="28"/>
          <w:szCs w:val="28"/>
        </w:rPr>
        <w:t xml:space="preserve"> a</w:t>
      </w:r>
      <w:r w:rsidRPr="00D03BE6">
        <w:rPr>
          <w:rFonts w:ascii="Garamond" w:hAnsi="Garamond" w:cs="Courier"/>
          <w:sz w:val="28"/>
          <w:szCs w:val="28"/>
        </w:rPr>
        <w:t xml:space="preserve"> </w:t>
      </w:r>
      <w:proofErr w:type="gramStart"/>
      <w:r w:rsidRPr="00D03BE6">
        <w:rPr>
          <w:rFonts w:ascii="Garamond" w:hAnsi="Garamond" w:cs="Times New Roman"/>
          <w:bCs/>
          <w:sz w:val="28"/>
          <w:szCs w:val="28"/>
        </w:rPr>
        <w:t>entrega  será</w:t>
      </w:r>
      <w:proofErr w:type="gramEnd"/>
      <w:r w:rsidRPr="00D03BE6">
        <w:rPr>
          <w:rFonts w:ascii="Garamond" w:hAnsi="Garamond" w:cs="Times New Roman"/>
          <w:bCs/>
          <w:sz w:val="28"/>
          <w:szCs w:val="28"/>
        </w:rPr>
        <w:t xml:space="preserve"> fracionada, ao longo do exercício de 202</w:t>
      </w:r>
      <w:r>
        <w:rPr>
          <w:rFonts w:ascii="Garamond" w:hAnsi="Garamond" w:cs="Times New Roman"/>
          <w:bCs/>
          <w:sz w:val="28"/>
          <w:szCs w:val="28"/>
        </w:rPr>
        <w:t>1</w:t>
      </w:r>
      <w:r w:rsidRPr="00D03BE6">
        <w:rPr>
          <w:rFonts w:ascii="Garamond" w:hAnsi="Garamond" w:cs="Times New Roman"/>
          <w:bCs/>
          <w:sz w:val="28"/>
          <w:szCs w:val="28"/>
        </w:rPr>
        <w:t>, de acordo com as demandas do setor solicitante. Após a emissão da autorização de fornecimento, o prazo de entrega será de 5 dias.</w:t>
      </w:r>
      <w:r w:rsidRPr="00D03BE6">
        <w:rPr>
          <w:rFonts w:ascii="Garamond" w:hAnsi="Garamond" w:cs="Times New Roman"/>
          <w:b/>
          <w:bCs/>
          <w:sz w:val="28"/>
          <w:szCs w:val="28"/>
        </w:rPr>
        <w:t xml:space="preserve"> 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2.</w:t>
      </w:r>
      <w:r>
        <w:rPr>
          <w:rFonts w:ascii="Garamond" w:hAnsi="Garamond" w:cs="Courier"/>
          <w:b/>
          <w:bCs/>
          <w:sz w:val="28"/>
          <w:szCs w:val="28"/>
        </w:rPr>
        <w:t>2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- O objeto do presente certame deverá ser entregue somente</w:t>
      </w:r>
      <w:r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mediante requisição de compra sob pena de não pagamento dos produtos.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2.</w:t>
      </w:r>
      <w:r>
        <w:rPr>
          <w:rFonts w:ascii="Garamond" w:hAnsi="Garamond" w:cs="Courier"/>
          <w:b/>
          <w:bCs/>
          <w:sz w:val="28"/>
          <w:szCs w:val="28"/>
        </w:rPr>
        <w:t>3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– A Contratada, ficará obrigada a trocar as suas expensas os produtos que vier a ser recusado sendo que o ato de recebimento não importará sua aceitação.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3.0 – CLÁUSULA TERCEIRA - DO PREÇO E CONDIÇÕES DE PAGAMENTO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3.1 </w:t>
      </w:r>
      <w:r w:rsidRPr="00D03BE6">
        <w:rPr>
          <w:rFonts w:ascii="Garamond" w:hAnsi="Garamond" w:cs="Courier"/>
          <w:sz w:val="28"/>
          <w:szCs w:val="28"/>
        </w:rPr>
        <w:t xml:space="preserve">- Receberá a 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CONTRATADA </w:t>
      </w:r>
      <w:r w:rsidRPr="00D03BE6">
        <w:rPr>
          <w:rFonts w:ascii="Garamond" w:hAnsi="Garamond" w:cs="Courier"/>
          <w:sz w:val="28"/>
          <w:szCs w:val="28"/>
        </w:rPr>
        <w:t xml:space="preserve">pelos produtos, citados na Cláusula Primeira, a importância de 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R$ </w:t>
      </w:r>
      <w:r>
        <w:rPr>
          <w:rFonts w:ascii="Garamond" w:hAnsi="Garamond" w:cs="Courier"/>
          <w:b/>
          <w:bCs/>
          <w:sz w:val="28"/>
          <w:szCs w:val="28"/>
        </w:rPr>
        <w:t>19.5</w:t>
      </w:r>
      <w:r w:rsidRPr="00D03BE6">
        <w:rPr>
          <w:rFonts w:ascii="Garamond" w:hAnsi="Garamond" w:cs="Courier"/>
          <w:b/>
          <w:bCs/>
          <w:sz w:val="28"/>
          <w:szCs w:val="28"/>
        </w:rPr>
        <w:t>00,00(</w:t>
      </w:r>
      <w:r>
        <w:rPr>
          <w:rFonts w:ascii="Garamond" w:hAnsi="Garamond" w:cs="Courier"/>
          <w:b/>
          <w:bCs/>
          <w:sz w:val="28"/>
          <w:szCs w:val="28"/>
        </w:rPr>
        <w:t>DEZENOVE MIL E QUINHENTOS REAIS)</w:t>
      </w:r>
      <w:r w:rsidRPr="00D03BE6">
        <w:rPr>
          <w:rFonts w:ascii="Garamond" w:hAnsi="Garamond" w:cs="Courier"/>
          <w:b/>
          <w:bCs/>
          <w:sz w:val="28"/>
          <w:szCs w:val="28"/>
        </w:rPr>
        <w:t>.</w:t>
      </w:r>
    </w:p>
    <w:p w:rsidR="00755591" w:rsidRPr="00D03BE6" w:rsidRDefault="00755591" w:rsidP="00755591">
      <w:pPr>
        <w:widowControl w:val="0"/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Courier"/>
          <w:b/>
          <w:bCs/>
          <w:sz w:val="28"/>
          <w:szCs w:val="28"/>
        </w:rPr>
        <w:t xml:space="preserve">    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3.2 </w:t>
      </w:r>
      <w:r w:rsidRPr="00D03BE6">
        <w:rPr>
          <w:rFonts w:ascii="Garamond" w:hAnsi="Garamond" w:cs="Courier"/>
          <w:sz w:val="28"/>
          <w:szCs w:val="28"/>
        </w:rPr>
        <w:t xml:space="preserve">- </w:t>
      </w:r>
      <w:r w:rsidRPr="00D03BE6">
        <w:rPr>
          <w:rFonts w:ascii="Garamond" w:hAnsi="Garamond" w:cs="Times New Roman"/>
          <w:bCs/>
          <w:sz w:val="28"/>
          <w:szCs w:val="28"/>
        </w:rPr>
        <w:t>O pagamento será efetuad</w:t>
      </w:r>
      <w:r>
        <w:rPr>
          <w:rFonts w:ascii="Garamond" w:hAnsi="Garamond" w:cs="Times New Roman"/>
          <w:bCs/>
          <w:sz w:val="28"/>
          <w:szCs w:val="28"/>
        </w:rPr>
        <w:t>o através de depósito, transferê</w:t>
      </w:r>
      <w:r w:rsidRPr="00D03BE6">
        <w:rPr>
          <w:rFonts w:ascii="Garamond" w:hAnsi="Garamond" w:cs="Times New Roman"/>
          <w:bCs/>
          <w:sz w:val="28"/>
          <w:szCs w:val="28"/>
        </w:rPr>
        <w:t>ncia ou boleto bancário, em até 30 dias após a entrega e emissão da nota fiscal.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3.3 </w:t>
      </w:r>
      <w:r w:rsidRPr="00D03BE6">
        <w:rPr>
          <w:rFonts w:ascii="Garamond" w:hAnsi="Garamond" w:cs="Courier"/>
          <w:sz w:val="28"/>
          <w:szCs w:val="28"/>
        </w:rPr>
        <w:t xml:space="preserve">- No valor pactuado estão inclusos todos os tributos e, ou encargos sociais, resultantes da operação </w:t>
      </w:r>
      <w:proofErr w:type="gramStart"/>
      <w:r w:rsidRPr="00D03BE6">
        <w:rPr>
          <w:rFonts w:ascii="Garamond" w:hAnsi="Garamond" w:cs="Courier"/>
          <w:sz w:val="28"/>
          <w:szCs w:val="28"/>
        </w:rPr>
        <w:t>adjudicatória  concluída</w:t>
      </w:r>
      <w:proofErr w:type="gramEnd"/>
      <w:r w:rsidRPr="00D03BE6">
        <w:rPr>
          <w:rFonts w:ascii="Garamond" w:hAnsi="Garamond" w:cs="Courier"/>
          <w:sz w:val="28"/>
          <w:szCs w:val="28"/>
        </w:rPr>
        <w:t>,</w:t>
      </w:r>
      <w:r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inclusive despesas com fretes e outros.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3.4 </w:t>
      </w:r>
      <w:r w:rsidRPr="00D03BE6">
        <w:rPr>
          <w:rFonts w:ascii="Garamond" w:hAnsi="Garamond" w:cs="Courier"/>
          <w:sz w:val="28"/>
          <w:szCs w:val="28"/>
        </w:rPr>
        <w:t>- A Nota Fiscal/Fatura deverá ser emitida pela licitante vencedor-contratada, obrigatoriamente com o mesmo número de inscrição no CNPJ apresentado nos documentos de habilitação e das propostas de preços, bem como da Nota de Empenho;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lastRenderedPageBreak/>
        <w:t xml:space="preserve">3.5 </w:t>
      </w:r>
      <w:r w:rsidRPr="00D03BE6">
        <w:rPr>
          <w:rFonts w:ascii="Garamond" w:hAnsi="Garamond" w:cs="Courier"/>
          <w:sz w:val="28"/>
          <w:szCs w:val="28"/>
        </w:rPr>
        <w:t>– Em caso de devolução da Nota Fiscal/Fatura para correção, o prazo para pagamento passará a fluir após a sua reapresentação.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3.6 </w:t>
      </w:r>
      <w:r w:rsidRPr="00D03BE6">
        <w:rPr>
          <w:rFonts w:ascii="Garamond" w:hAnsi="Garamond" w:cs="Courier"/>
          <w:sz w:val="28"/>
          <w:szCs w:val="28"/>
        </w:rPr>
        <w:t>- Como condição para o pagamento, o licitante vencedor deverá estar com a documentação obrigatória devidamente atualizada e comprovar situação regular perante a Seguridade Social (INSS), Fundo de Garantia por Tempo de Serviço (FGTS), anexa a Nota Fiscal.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755591" w:rsidRPr="00C83290" w:rsidRDefault="00755591" w:rsidP="00755591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C83290">
        <w:rPr>
          <w:rFonts w:ascii="Garamond" w:hAnsi="Garamond" w:cs="Courier"/>
          <w:b/>
          <w:bCs/>
          <w:sz w:val="28"/>
          <w:szCs w:val="28"/>
        </w:rPr>
        <w:t>– CLÁUSULA QUARTA – DA VIGÊNCIA E PRAZO</w:t>
      </w:r>
    </w:p>
    <w:p w:rsidR="00755591" w:rsidRPr="00C83290" w:rsidRDefault="00755591" w:rsidP="00755591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</w:p>
    <w:p w:rsidR="00755591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4.1 </w:t>
      </w:r>
      <w:r w:rsidRPr="00D03BE6">
        <w:rPr>
          <w:rFonts w:ascii="Garamond" w:hAnsi="Garamond" w:cs="Courier"/>
          <w:sz w:val="28"/>
          <w:szCs w:val="28"/>
        </w:rPr>
        <w:t xml:space="preserve">– O prazo do presente contrato </w:t>
      </w:r>
      <w:r>
        <w:rPr>
          <w:rFonts w:ascii="Garamond" w:hAnsi="Garamond" w:cs="Courier"/>
          <w:sz w:val="28"/>
          <w:szCs w:val="28"/>
        </w:rPr>
        <w:t xml:space="preserve">vige da data de sua assinatura até 31/12/2021, </w:t>
      </w:r>
      <w:r w:rsidRPr="00D03BE6">
        <w:rPr>
          <w:rFonts w:ascii="Garamond" w:hAnsi="Garamond" w:cs="Courier"/>
          <w:sz w:val="28"/>
          <w:szCs w:val="28"/>
        </w:rPr>
        <w:t>podendo ser prorrogável no interesse das partes até o máximo previsto em Lei.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5.0 – CLÁUSULA QUINTA - DOTAÇÃO ORÇAMENTÁRIA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5.1 </w:t>
      </w:r>
      <w:r w:rsidRPr="00D03BE6">
        <w:rPr>
          <w:rFonts w:ascii="Garamond" w:hAnsi="Garamond" w:cs="Courier"/>
          <w:sz w:val="28"/>
          <w:szCs w:val="28"/>
        </w:rPr>
        <w:t>- As despesas decorrentes da execução do objeto do contrato correrão a cargo das seguintes dotações orçamentárias:</w:t>
      </w:r>
    </w:p>
    <w:p w:rsidR="00755591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755591" w:rsidRPr="00D03BE6" w:rsidRDefault="00755591" w:rsidP="00755591">
      <w:pPr>
        <w:pStyle w:val="Normal0"/>
        <w:jc w:val="both"/>
        <w:rPr>
          <w:rFonts w:ascii="Garamond" w:hAnsi="Garamond" w:cs="Times New Roman"/>
          <w:b/>
          <w:color w:val="000000"/>
          <w:sz w:val="28"/>
          <w:szCs w:val="28"/>
        </w:rPr>
      </w:pPr>
      <w:r w:rsidRPr="00D03BE6">
        <w:rPr>
          <w:rFonts w:ascii="Garamond" w:hAnsi="Garamond" w:cs="Times New Roman"/>
          <w:b/>
          <w:color w:val="000000"/>
          <w:sz w:val="28"/>
          <w:szCs w:val="28"/>
        </w:rPr>
        <w:t xml:space="preserve">82 - </w:t>
      </w:r>
      <w:proofErr w:type="gramStart"/>
      <w:r w:rsidRPr="00D03BE6">
        <w:rPr>
          <w:rFonts w:ascii="Garamond" w:hAnsi="Garamond" w:cs="Times New Roman"/>
          <w:b/>
          <w:color w:val="000000"/>
          <w:sz w:val="28"/>
          <w:szCs w:val="28"/>
        </w:rPr>
        <w:t>1 .</w:t>
      </w:r>
      <w:proofErr w:type="gramEnd"/>
      <w:r w:rsidRPr="00D03BE6">
        <w:rPr>
          <w:rFonts w:ascii="Garamond" w:hAnsi="Garamond" w:cs="Times New Roman"/>
          <w:b/>
          <w:color w:val="000000"/>
          <w:sz w:val="28"/>
          <w:szCs w:val="28"/>
        </w:rPr>
        <w:t xml:space="preserve"> </w:t>
      </w:r>
      <w:proofErr w:type="gramStart"/>
      <w:r w:rsidRPr="00D03BE6">
        <w:rPr>
          <w:rFonts w:ascii="Garamond" w:hAnsi="Garamond" w:cs="Times New Roman"/>
          <w:b/>
          <w:color w:val="000000"/>
          <w:sz w:val="28"/>
          <w:szCs w:val="28"/>
        </w:rPr>
        <w:t>2006 .</w:t>
      </w:r>
      <w:proofErr w:type="gramEnd"/>
      <w:r w:rsidRPr="00D03BE6">
        <w:rPr>
          <w:rFonts w:ascii="Garamond" w:hAnsi="Garamond" w:cs="Times New Roman"/>
          <w:b/>
          <w:color w:val="000000"/>
          <w:sz w:val="28"/>
          <w:szCs w:val="28"/>
        </w:rPr>
        <w:t xml:space="preserve"> </w:t>
      </w:r>
      <w:proofErr w:type="gramStart"/>
      <w:r w:rsidRPr="00D03BE6">
        <w:rPr>
          <w:rFonts w:ascii="Garamond" w:hAnsi="Garamond" w:cs="Times New Roman"/>
          <w:b/>
          <w:color w:val="000000"/>
          <w:sz w:val="28"/>
          <w:szCs w:val="28"/>
        </w:rPr>
        <w:t>15 .</w:t>
      </w:r>
      <w:proofErr w:type="gramEnd"/>
      <w:r w:rsidRPr="00D03BE6">
        <w:rPr>
          <w:rFonts w:ascii="Garamond" w:hAnsi="Garamond" w:cs="Times New Roman"/>
          <w:b/>
          <w:color w:val="000000"/>
          <w:sz w:val="28"/>
          <w:szCs w:val="28"/>
        </w:rPr>
        <w:t xml:space="preserve"> </w:t>
      </w:r>
      <w:proofErr w:type="gramStart"/>
      <w:r w:rsidRPr="00D03BE6">
        <w:rPr>
          <w:rFonts w:ascii="Garamond" w:hAnsi="Garamond" w:cs="Times New Roman"/>
          <w:b/>
          <w:color w:val="000000"/>
          <w:sz w:val="28"/>
          <w:szCs w:val="28"/>
        </w:rPr>
        <w:t>452 .</w:t>
      </w:r>
      <w:proofErr w:type="gramEnd"/>
      <w:r w:rsidRPr="00D03BE6">
        <w:rPr>
          <w:rFonts w:ascii="Garamond" w:hAnsi="Garamond" w:cs="Times New Roman"/>
          <w:b/>
          <w:color w:val="000000"/>
          <w:sz w:val="28"/>
          <w:szCs w:val="28"/>
        </w:rPr>
        <w:t xml:space="preserve"> </w:t>
      </w:r>
      <w:proofErr w:type="gramStart"/>
      <w:r w:rsidRPr="00D03BE6">
        <w:rPr>
          <w:rFonts w:ascii="Garamond" w:hAnsi="Garamond" w:cs="Times New Roman"/>
          <w:b/>
          <w:color w:val="000000"/>
          <w:sz w:val="28"/>
          <w:szCs w:val="28"/>
        </w:rPr>
        <w:t>17 .</w:t>
      </w:r>
      <w:proofErr w:type="gramEnd"/>
      <w:r w:rsidRPr="00D03BE6">
        <w:rPr>
          <w:rFonts w:ascii="Garamond" w:hAnsi="Garamond" w:cs="Times New Roman"/>
          <w:b/>
          <w:color w:val="000000"/>
          <w:sz w:val="28"/>
          <w:szCs w:val="28"/>
        </w:rPr>
        <w:t xml:space="preserve"> </w:t>
      </w:r>
      <w:proofErr w:type="gramStart"/>
      <w:r w:rsidRPr="00D03BE6">
        <w:rPr>
          <w:rFonts w:ascii="Garamond" w:hAnsi="Garamond" w:cs="Times New Roman"/>
          <w:b/>
          <w:color w:val="000000"/>
          <w:sz w:val="28"/>
          <w:szCs w:val="28"/>
        </w:rPr>
        <w:t>2.36 .</w:t>
      </w:r>
      <w:proofErr w:type="gramEnd"/>
      <w:r w:rsidRPr="00D03BE6">
        <w:rPr>
          <w:rFonts w:ascii="Garamond" w:hAnsi="Garamond" w:cs="Times New Roman"/>
          <w:b/>
          <w:color w:val="000000"/>
          <w:sz w:val="28"/>
          <w:szCs w:val="28"/>
        </w:rPr>
        <w:t xml:space="preserve"> </w:t>
      </w:r>
      <w:proofErr w:type="gramStart"/>
      <w:r w:rsidRPr="00D03BE6">
        <w:rPr>
          <w:rFonts w:ascii="Garamond" w:hAnsi="Garamond" w:cs="Times New Roman"/>
          <w:b/>
          <w:color w:val="000000"/>
          <w:sz w:val="28"/>
          <w:szCs w:val="28"/>
        </w:rPr>
        <w:t>1 .</w:t>
      </w:r>
      <w:proofErr w:type="gramEnd"/>
      <w:r w:rsidRPr="00D03BE6">
        <w:rPr>
          <w:rFonts w:ascii="Garamond" w:hAnsi="Garamond" w:cs="Times New Roman"/>
          <w:b/>
          <w:color w:val="000000"/>
          <w:sz w:val="28"/>
          <w:szCs w:val="28"/>
        </w:rPr>
        <w:t xml:space="preserve"> 339000 Aplicações Diretas</w:t>
      </w:r>
    </w:p>
    <w:p w:rsidR="00755591" w:rsidRPr="00D03BE6" w:rsidRDefault="00755591" w:rsidP="00755591">
      <w:pPr>
        <w:pStyle w:val="Normal0"/>
        <w:jc w:val="both"/>
        <w:rPr>
          <w:rFonts w:ascii="Garamond" w:hAnsi="Garamond" w:cs="Times New Roman"/>
          <w:b/>
          <w:color w:val="000000"/>
          <w:sz w:val="28"/>
          <w:szCs w:val="28"/>
        </w:rPr>
      </w:pPr>
    </w:p>
    <w:p w:rsidR="00755591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6.0 – CLÁUSULA SEXTA - DAS OBRIGAÇÕES DAS PARTES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6.1 </w:t>
      </w:r>
      <w:r w:rsidRPr="00D03BE6">
        <w:rPr>
          <w:rFonts w:ascii="Garamond" w:hAnsi="Garamond" w:cs="Courier"/>
          <w:sz w:val="28"/>
          <w:szCs w:val="28"/>
        </w:rPr>
        <w:t xml:space="preserve">- Além das obrigações resultantes da observância da Lei 8.666/93 são obrigações do </w:t>
      </w:r>
      <w:r w:rsidRPr="00D03BE6">
        <w:rPr>
          <w:rFonts w:ascii="Garamond" w:hAnsi="Garamond" w:cs="Courier"/>
          <w:b/>
          <w:bCs/>
          <w:sz w:val="28"/>
          <w:szCs w:val="28"/>
        </w:rPr>
        <w:t>CONTRATADO: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 - Entregar os produtos em conformidade com disposto na Cláusula Primeira deste Contrato;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II - Comunicar imediatamente e por escrito a Administração</w:t>
      </w:r>
      <w:r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Municipal, através do respectivo fiscal do contrato, qualquer anormalidade verificada, inclusive de ordem funcional, para que sejam adotadas as providências de regularização necessárias;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III - Atender com prontidão as reclamações por parte do recebedor dos produtos e fiscal do contrato, objeto da presente licitação.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IV - Manter todas as condições de habilitação exigidas na</w:t>
      </w:r>
      <w:r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presente licitação: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V - Aceitar supressões ou acréscimos que se fizerem necessários de até 25% (vinte e cinco por cento);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6.2 </w:t>
      </w:r>
      <w:r w:rsidRPr="00D03BE6">
        <w:rPr>
          <w:rFonts w:ascii="Garamond" w:hAnsi="Garamond" w:cs="Courier"/>
          <w:sz w:val="28"/>
          <w:szCs w:val="28"/>
        </w:rPr>
        <w:t xml:space="preserve">- Além das obrigações resultantes da observância da Lei 8.666/93, são obrigações da </w:t>
      </w:r>
      <w:r w:rsidRPr="00D03BE6">
        <w:rPr>
          <w:rFonts w:ascii="Garamond" w:hAnsi="Garamond" w:cs="Courier"/>
          <w:b/>
          <w:bCs/>
          <w:sz w:val="28"/>
          <w:szCs w:val="28"/>
        </w:rPr>
        <w:t>CONTRATANTE: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 - Efetuar os pagamentos pela aquisição dos produtos conforme o disposto na Cláusula terceira item 3.1 e 3.2.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II - Cumprir todos os compromissos financeiros assumidos com a CONTRATADA;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 xml:space="preserve">III - Notificar, formal e tempestivamente, a CONTRATADA sobre as </w:t>
      </w:r>
      <w:r>
        <w:rPr>
          <w:rFonts w:ascii="Garamond" w:hAnsi="Garamond" w:cs="Courier"/>
          <w:sz w:val="28"/>
          <w:szCs w:val="28"/>
        </w:rPr>
        <w:t>i</w:t>
      </w:r>
      <w:r w:rsidRPr="00D03BE6">
        <w:rPr>
          <w:rFonts w:ascii="Garamond" w:hAnsi="Garamond" w:cs="Courier"/>
          <w:sz w:val="28"/>
          <w:szCs w:val="28"/>
        </w:rPr>
        <w:t>rregularidades observadas no cumprimento deste Contrato.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IV - Notificar a CONTRATADA por escrito e com antecedência, sobre multas, penalidades e quaisquer débitos de sua responsabilidade;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V - Aplicar as sanções administrativas contratuais pertinentes, em caso de inadimplemento.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7.0 – CLÁUSULA SÉTIMA – DA RESCISÃO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7.1 </w:t>
      </w:r>
      <w:r w:rsidRPr="00D03BE6">
        <w:rPr>
          <w:rFonts w:ascii="Garamond" w:hAnsi="Garamond" w:cs="Courier"/>
          <w:sz w:val="28"/>
          <w:szCs w:val="28"/>
        </w:rPr>
        <w:t>- O presente instrumento poderá ser rescindido por iniciativa de qualquer uma das partes, mediante notificação de no mínimo 10 (</w:t>
      </w:r>
      <w:proofErr w:type="gramStart"/>
      <w:r w:rsidRPr="00D03BE6">
        <w:rPr>
          <w:rFonts w:ascii="Garamond" w:hAnsi="Garamond" w:cs="Courier"/>
          <w:sz w:val="28"/>
          <w:szCs w:val="28"/>
        </w:rPr>
        <w:t>dez)dias</w:t>
      </w:r>
      <w:proofErr w:type="gramEnd"/>
      <w:r w:rsidRPr="00D03BE6">
        <w:rPr>
          <w:rFonts w:ascii="Garamond" w:hAnsi="Garamond" w:cs="Courier"/>
          <w:sz w:val="28"/>
          <w:szCs w:val="28"/>
        </w:rPr>
        <w:t xml:space="preserve"> de antecedência.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7.1.1 - Constituem motivos para rescisão sem indenização: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 xml:space="preserve">7.1.2 – </w:t>
      </w:r>
      <w:proofErr w:type="gramStart"/>
      <w:r w:rsidRPr="00D03BE6">
        <w:rPr>
          <w:rFonts w:ascii="Garamond" w:hAnsi="Garamond" w:cs="Courier"/>
          <w:sz w:val="28"/>
          <w:szCs w:val="28"/>
        </w:rPr>
        <w:t>o</w:t>
      </w:r>
      <w:proofErr w:type="gramEnd"/>
      <w:r w:rsidRPr="00D03BE6">
        <w:rPr>
          <w:rFonts w:ascii="Garamond" w:hAnsi="Garamond" w:cs="Courier"/>
          <w:sz w:val="28"/>
          <w:szCs w:val="28"/>
        </w:rPr>
        <w:t xml:space="preserve"> descumprimento de qualquer das cláusulas deste Contrato;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 xml:space="preserve">7.1.3 – </w:t>
      </w:r>
      <w:proofErr w:type="gramStart"/>
      <w:r w:rsidRPr="00D03BE6">
        <w:rPr>
          <w:rFonts w:ascii="Garamond" w:hAnsi="Garamond" w:cs="Courier"/>
          <w:sz w:val="28"/>
          <w:szCs w:val="28"/>
        </w:rPr>
        <w:t>a</w:t>
      </w:r>
      <w:proofErr w:type="gramEnd"/>
      <w:r w:rsidRPr="00D03BE6">
        <w:rPr>
          <w:rFonts w:ascii="Garamond" w:hAnsi="Garamond" w:cs="Courier"/>
          <w:sz w:val="28"/>
          <w:szCs w:val="28"/>
        </w:rPr>
        <w:t xml:space="preserve"> subcontratação total ou parcial do seu objeto;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 xml:space="preserve">7.1.4 – </w:t>
      </w:r>
      <w:proofErr w:type="gramStart"/>
      <w:r w:rsidRPr="00D03BE6">
        <w:rPr>
          <w:rFonts w:ascii="Garamond" w:hAnsi="Garamond" w:cs="Courier"/>
          <w:sz w:val="28"/>
          <w:szCs w:val="28"/>
        </w:rPr>
        <w:t>o</w:t>
      </w:r>
      <w:proofErr w:type="gramEnd"/>
      <w:r w:rsidRPr="00D03BE6">
        <w:rPr>
          <w:rFonts w:ascii="Garamond" w:hAnsi="Garamond" w:cs="Courier"/>
          <w:sz w:val="28"/>
          <w:szCs w:val="28"/>
        </w:rPr>
        <w:t xml:space="preserve"> comprometimento reiterado de falta na sua execução;</w:t>
      </w:r>
    </w:p>
    <w:p w:rsidR="00755591" w:rsidRPr="00D03BE6" w:rsidRDefault="00755591" w:rsidP="00755591">
      <w:pPr>
        <w:pStyle w:val="Normal0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 xml:space="preserve">7.1.5 – </w:t>
      </w:r>
      <w:proofErr w:type="gramStart"/>
      <w:r w:rsidRPr="00D03BE6">
        <w:rPr>
          <w:rFonts w:ascii="Garamond" w:hAnsi="Garamond" w:cs="Courier"/>
          <w:sz w:val="28"/>
          <w:szCs w:val="28"/>
        </w:rPr>
        <w:t>a</w:t>
      </w:r>
      <w:proofErr w:type="gramEnd"/>
      <w:r w:rsidRPr="00D03BE6">
        <w:rPr>
          <w:rFonts w:ascii="Garamond" w:hAnsi="Garamond" w:cs="Courier"/>
          <w:sz w:val="28"/>
          <w:szCs w:val="28"/>
        </w:rPr>
        <w:t xml:space="preserve"> decretação de falência ou insolvência civil;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 xml:space="preserve">7.1.6 - </w:t>
      </w:r>
      <w:proofErr w:type="gramStart"/>
      <w:r w:rsidRPr="00D03BE6">
        <w:rPr>
          <w:rFonts w:ascii="Garamond" w:hAnsi="Garamond" w:cs="Courier"/>
          <w:sz w:val="28"/>
          <w:szCs w:val="28"/>
        </w:rPr>
        <w:t>a</w:t>
      </w:r>
      <w:proofErr w:type="gramEnd"/>
      <w:r w:rsidRPr="00D03BE6">
        <w:rPr>
          <w:rFonts w:ascii="Garamond" w:hAnsi="Garamond" w:cs="Courier"/>
          <w:sz w:val="28"/>
          <w:szCs w:val="28"/>
        </w:rPr>
        <w:t xml:space="preserve"> dissolução da sociedade ou falecimento de todos os sócios;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 xml:space="preserve">7.1.7 – </w:t>
      </w:r>
      <w:proofErr w:type="gramStart"/>
      <w:r w:rsidRPr="00D03BE6">
        <w:rPr>
          <w:rFonts w:ascii="Garamond" w:hAnsi="Garamond" w:cs="Courier"/>
          <w:sz w:val="28"/>
          <w:szCs w:val="28"/>
        </w:rPr>
        <w:t>razões</w:t>
      </w:r>
      <w:proofErr w:type="gramEnd"/>
      <w:r w:rsidRPr="00D03BE6">
        <w:rPr>
          <w:rFonts w:ascii="Garamond" w:hAnsi="Garamond" w:cs="Courier"/>
          <w:sz w:val="28"/>
          <w:szCs w:val="28"/>
        </w:rPr>
        <w:t xml:space="preserve"> de interesse público de alta relevância e amplo</w:t>
      </w:r>
      <w:r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conhecimento, devidamente justificada pela máxima autoridade da</w:t>
      </w:r>
      <w:r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Administração e exarada no processo administrativo a que se refere o</w:t>
      </w:r>
      <w:r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Contrato;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 xml:space="preserve">7.1.8 – </w:t>
      </w:r>
      <w:proofErr w:type="gramStart"/>
      <w:r w:rsidRPr="00D03BE6">
        <w:rPr>
          <w:rFonts w:ascii="Garamond" w:hAnsi="Garamond" w:cs="Courier"/>
          <w:sz w:val="28"/>
          <w:szCs w:val="28"/>
        </w:rPr>
        <w:t>ocorrência</w:t>
      </w:r>
      <w:proofErr w:type="gramEnd"/>
      <w:r w:rsidRPr="00D03BE6">
        <w:rPr>
          <w:rFonts w:ascii="Garamond" w:hAnsi="Garamond" w:cs="Courier"/>
          <w:sz w:val="28"/>
          <w:szCs w:val="28"/>
        </w:rPr>
        <w:t xml:space="preserve"> de caso fortuito ou força maior, regularmente comprovada impeditiva da execução do contrato.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7.2 </w:t>
      </w:r>
      <w:r w:rsidRPr="00D03BE6">
        <w:rPr>
          <w:rFonts w:ascii="Garamond" w:hAnsi="Garamond" w:cs="Courier"/>
          <w:sz w:val="28"/>
          <w:szCs w:val="28"/>
        </w:rPr>
        <w:t>– É direito da Administração, em caso de rescisão administrativa, usar das prerrogativas do art. 77 da Lei 8.666/93.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7.3 </w:t>
      </w:r>
      <w:r w:rsidRPr="00D03BE6">
        <w:rPr>
          <w:rFonts w:ascii="Garamond" w:hAnsi="Garamond" w:cs="Courier"/>
          <w:sz w:val="28"/>
          <w:szCs w:val="28"/>
        </w:rPr>
        <w:t>- É direito da CONTRATADA o contraditório e a ampla defesa nos casos de rescisão prevista nos itens 7.1.1, 7.1.2, 7.1.3.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8.0 - CLÁUSULA OITAVA – DA VINCULAÇÃO AO EDITAL DA LICITAÇÃO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8.1 </w:t>
      </w:r>
      <w:r w:rsidRPr="00D03BE6">
        <w:rPr>
          <w:rFonts w:ascii="Garamond" w:hAnsi="Garamond" w:cs="Courier"/>
          <w:sz w:val="28"/>
          <w:szCs w:val="28"/>
        </w:rPr>
        <w:t xml:space="preserve">– O presente Contrato foi firmado com base nos artigos 54 e 55 da Lei nº 8.666/93 e </w:t>
      </w:r>
      <w:r>
        <w:rPr>
          <w:rFonts w:ascii="Garamond" w:hAnsi="Garamond" w:cs="Courier"/>
          <w:sz w:val="28"/>
          <w:szCs w:val="28"/>
        </w:rPr>
        <w:t xml:space="preserve">no Pregão </w:t>
      </w:r>
      <w:r w:rsidRPr="00D03BE6">
        <w:rPr>
          <w:rFonts w:ascii="Garamond" w:hAnsi="Garamond" w:cs="Courier"/>
          <w:sz w:val="28"/>
          <w:szCs w:val="28"/>
        </w:rPr>
        <w:t>nº 00</w:t>
      </w:r>
      <w:r>
        <w:rPr>
          <w:rFonts w:ascii="Garamond" w:hAnsi="Garamond" w:cs="Courier"/>
          <w:sz w:val="28"/>
          <w:szCs w:val="28"/>
        </w:rPr>
        <w:t>08</w:t>
      </w:r>
      <w:r w:rsidRPr="00D03BE6">
        <w:rPr>
          <w:rFonts w:ascii="Garamond" w:hAnsi="Garamond" w:cs="Courier"/>
          <w:sz w:val="28"/>
          <w:szCs w:val="28"/>
        </w:rPr>
        <w:t>/202</w:t>
      </w:r>
      <w:r>
        <w:rPr>
          <w:rFonts w:ascii="Garamond" w:hAnsi="Garamond" w:cs="Courier"/>
          <w:sz w:val="28"/>
          <w:szCs w:val="28"/>
        </w:rPr>
        <w:t>1</w:t>
      </w:r>
      <w:r w:rsidRPr="00D03BE6">
        <w:rPr>
          <w:rFonts w:ascii="Garamond" w:hAnsi="Garamond" w:cs="Courier"/>
          <w:sz w:val="28"/>
          <w:szCs w:val="28"/>
        </w:rPr>
        <w:t>, que est</w:t>
      </w:r>
      <w:r>
        <w:rPr>
          <w:rFonts w:ascii="Garamond" w:hAnsi="Garamond" w:cs="Courier"/>
          <w:sz w:val="28"/>
          <w:szCs w:val="28"/>
        </w:rPr>
        <w:t xml:space="preserve">á </w:t>
      </w:r>
      <w:r w:rsidRPr="00D03BE6">
        <w:rPr>
          <w:rFonts w:ascii="Garamond" w:hAnsi="Garamond" w:cs="Courier"/>
          <w:sz w:val="28"/>
          <w:szCs w:val="28"/>
        </w:rPr>
        <w:t>vinculada a este contrato.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9.0 - CLÁUSULA NONA – DA LEGISLAÇÃO APLICÁVEL A ESTE</w:t>
      </w:r>
    </w:p>
    <w:p w:rsidR="00755591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CONTRATO E AOS CASOS OMISSOS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9.1 </w:t>
      </w:r>
      <w:r w:rsidRPr="00D03BE6">
        <w:rPr>
          <w:rFonts w:ascii="Garamond" w:hAnsi="Garamond" w:cs="Courier"/>
          <w:sz w:val="28"/>
          <w:szCs w:val="28"/>
        </w:rPr>
        <w:t xml:space="preserve">– As partes declaram-se sujeitas às disposições da Lei Federal 8.666/93 e todas as suas alterações, que será aplicada em sua plenitude a este Contrato, bem como aos casos omissos resultantes desta </w:t>
      </w:r>
      <w:proofErr w:type="spellStart"/>
      <w:r w:rsidRPr="00D03BE6">
        <w:rPr>
          <w:rFonts w:ascii="Garamond" w:hAnsi="Garamond" w:cs="Courier"/>
          <w:sz w:val="28"/>
          <w:szCs w:val="28"/>
        </w:rPr>
        <w:t>pactuação</w:t>
      </w:r>
      <w:proofErr w:type="spellEnd"/>
      <w:r w:rsidRPr="00D03BE6">
        <w:rPr>
          <w:rFonts w:ascii="Garamond" w:hAnsi="Garamond" w:cs="Courier"/>
          <w:sz w:val="28"/>
          <w:szCs w:val="28"/>
        </w:rPr>
        <w:t>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p w:rsidR="00755591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10.0 – CLÁUSULA DÉCIMA – DAS SANÇÕES E PENALIDADES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10.1 </w:t>
      </w:r>
      <w:r w:rsidRPr="00D03BE6">
        <w:rPr>
          <w:rFonts w:ascii="Garamond" w:hAnsi="Garamond" w:cs="Courier"/>
          <w:sz w:val="28"/>
          <w:szCs w:val="28"/>
        </w:rPr>
        <w:t>– Nos termos do art. 86 da Lei n. 8.666/93, fica estipulado o</w:t>
      </w:r>
      <w:r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 xml:space="preserve">percentual de 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0,5% (meio por cento) </w:t>
      </w:r>
      <w:r w:rsidRPr="00D03BE6">
        <w:rPr>
          <w:rFonts w:ascii="Garamond" w:hAnsi="Garamond" w:cs="Courier"/>
          <w:sz w:val="28"/>
          <w:szCs w:val="28"/>
        </w:rPr>
        <w:t xml:space="preserve">sobre o valor inadimplido, a título de multa de mora, por dia de atraso injustificado no fornecimento do objeto deste Convite, até o limite de </w:t>
      </w:r>
      <w:r w:rsidRPr="00D03BE6">
        <w:rPr>
          <w:rFonts w:ascii="Garamond" w:hAnsi="Garamond" w:cs="Courier"/>
          <w:b/>
          <w:bCs/>
          <w:sz w:val="28"/>
          <w:szCs w:val="28"/>
        </w:rPr>
        <w:t>10% (dez por</w:t>
      </w:r>
      <w:r>
        <w:rPr>
          <w:rFonts w:ascii="Garamond" w:hAnsi="Garamond" w:cs="Courier"/>
          <w:b/>
          <w:bCs/>
          <w:sz w:val="28"/>
          <w:szCs w:val="28"/>
        </w:rPr>
        <w:t xml:space="preserve"> 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cento) </w:t>
      </w:r>
      <w:r w:rsidRPr="00D03BE6">
        <w:rPr>
          <w:rFonts w:ascii="Garamond" w:hAnsi="Garamond" w:cs="Courier"/>
          <w:sz w:val="28"/>
          <w:szCs w:val="28"/>
        </w:rPr>
        <w:t>do valor empenhado.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10.2 </w:t>
      </w:r>
      <w:r w:rsidRPr="00D03BE6">
        <w:rPr>
          <w:rFonts w:ascii="Garamond" w:hAnsi="Garamond" w:cs="Courier"/>
          <w:sz w:val="28"/>
          <w:szCs w:val="28"/>
        </w:rPr>
        <w:t>- Em caso de inexecução total ou parcial do pactuado, em razão do descumprimento de qualquer das condições avençadas, a contratada ficará sujeita às seguintes penalidades nos termos do art. 87 da Lei n. 8.666/93: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I</w:t>
      </w:r>
      <w:r w:rsidRPr="00D03BE6">
        <w:rPr>
          <w:rFonts w:ascii="Garamond" w:hAnsi="Garamond" w:cs="Courier"/>
          <w:sz w:val="28"/>
          <w:szCs w:val="28"/>
        </w:rPr>
        <w:t xml:space="preserve">- </w:t>
      </w:r>
      <w:proofErr w:type="gramStart"/>
      <w:r w:rsidRPr="00D03BE6">
        <w:rPr>
          <w:rFonts w:ascii="Garamond" w:hAnsi="Garamond" w:cs="Courier"/>
          <w:sz w:val="28"/>
          <w:szCs w:val="28"/>
        </w:rPr>
        <w:t>advertência</w:t>
      </w:r>
      <w:proofErr w:type="gramEnd"/>
      <w:r w:rsidRPr="00D03BE6">
        <w:rPr>
          <w:rFonts w:ascii="Garamond" w:hAnsi="Garamond" w:cs="Courier"/>
          <w:sz w:val="28"/>
          <w:szCs w:val="28"/>
        </w:rPr>
        <w:t>;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II</w:t>
      </w:r>
      <w:r w:rsidRPr="00D03BE6">
        <w:rPr>
          <w:rFonts w:ascii="Garamond" w:hAnsi="Garamond" w:cs="Courier"/>
          <w:sz w:val="28"/>
          <w:szCs w:val="28"/>
        </w:rPr>
        <w:t xml:space="preserve">- </w:t>
      </w:r>
      <w:proofErr w:type="gramStart"/>
      <w:r w:rsidRPr="00D03BE6">
        <w:rPr>
          <w:rFonts w:ascii="Garamond" w:hAnsi="Garamond" w:cs="Courier"/>
          <w:sz w:val="28"/>
          <w:szCs w:val="28"/>
        </w:rPr>
        <w:t>multa</w:t>
      </w:r>
      <w:proofErr w:type="gramEnd"/>
      <w:r w:rsidRPr="00D03BE6">
        <w:rPr>
          <w:rFonts w:ascii="Garamond" w:hAnsi="Garamond" w:cs="Courier"/>
          <w:sz w:val="28"/>
          <w:szCs w:val="28"/>
        </w:rPr>
        <w:t xml:space="preserve"> de </w:t>
      </w:r>
      <w:r w:rsidRPr="00D03BE6">
        <w:rPr>
          <w:rFonts w:ascii="Garamond" w:hAnsi="Garamond" w:cs="Courier"/>
          <w:b/>
          <w:bCs/>
          <w:sz w:val="28"/>
          <w:szCs w:val="28"/>
        </w:rPr>
        <w:t>10% (dez por cento</w:t>
      </w:r>
      <w:r w:rsidRPr="00D03BE6">
        <w:rPr>
          <w:rFonts w:ascii="Garamond" w:hAnsi="Garamond" w:cs="Courier"/>
          <w:sz w:val="28"/>
          <w:szCs w:val="28"/>
        </w:rPr>
        <w:t>) do valor do contrato</w:t>
      </w:r>
      <w:r w:rsidRPr="00D03BE6">
        <w:rPr>
          <w:rFonts w:ascii="Garamond" w:hAnsi="Garamond" w:cs="Courier"/>
          <w:b/>
          <w:bCs/>
          <w:sz w:val="28"/>
          <w:szCs w:val="28"/>
        </w:rPr>
        <w:t>,</w:t>
      </w:r>
    </w:p>
    <w:p w:rsidR="00755591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III</w:t>
      </w:r>
      <w:r w:rsidRPr="00D03BE6">
        <w:rPr>
          <w:rFonts w:ascii="Garamond" w:hAnsi="Garamond" w:cs="Courier"/>
          <w:sz w:val="28"/>
          <w:szCs w:val="28"/>
        </w:rPr>
        <w:t>– suspensão temporária de participar de licitação e</w:t>
      </w:r>
      <w:r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 xml:space="preserve">impedimento de contratar com a Administração por prazo não superior a 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2 (dois) </w:t>
      </w:r>
      <w:r w:rsidRPr="00D03BE6">
        <w:rPr>
          <w:rFonts w:ascii="Garamond" w:hAnsi="Garamond" w:cs="Courier"/>
          <w:sz w:val="28"/>
          <w:szCs w:val="28"/>
        </w:rPr>
        <w:t>anos e,</w:t>
      </w:r>
      <w:r>
        <w:rPr>
          <w:rFonts w:ascii="Garamond" w:hAnsi="Garamond" w:cs="Courier"/>
          <w:sz w:val="28"/>
          <w:szCs w:val="28"/>
        </w:rPr>
        <w:t xml:space="preserve"> 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IV</w:t>
      </w:r>
      <w:r w:rsidRPr="00D03BE6">
        <w:rPr>
          <w:rFonts w:ascii="Garamond" w:hAnsi="Garamond" w:cs="Courier"/>
          <w:sz w:val="28"/>
          <w:szCs w:val="28"/>
        </w:rPr>
        <w:t xml:space="preserve">- </w:t>
      </w:r>
      <w:proofErr w:type="gramStart"/>
      <w:r w:rsidRPr="00D03BE6">
        <w:rPr>
          <w:rFonts w:ascii="Garamond" w:hAnsi="Garamond" w:cs="Courier"/>
          <w:sz w:val="28"/>
          <w:szCs w:val="28"/>
        </w:rPr>
        <w:t>declaração</w:t>
      </w:r>
      <w:proofErr w:type="gramEnd"/>
      <w:r w:rsidRPr="00D03BE6">
        <w:rPr>
          <w:rFonts w:ascii="Garamond" w:hAnsi="Garamond" w:cs="Courier"/>
          <w:sz w:val="28"/>
          <w:szCs w:val="28"/>
        </w:rPr>
        <w:t xml:space="preserve"> de inidoneidade para licitar ou contratar com a Administração Pública.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10.3 </w:t>
      </w:r>
      <w:r w:rsidRPr="00D03BE6">
        <w:rPr>
          <w:rFonts w:ascii="Garamond" w:hAnsi="Garamond" w:cs="Courier"/>
          <w:sz w:val="28"/>
          <w:szCs w:val="28"/>
        </w:rPr>
        <w:t>- Quem convocada dentro do prazo de validade da sua proposta, não celebrar o contrato, deixar de entregar ou apresentar documentação falsa exigida para o certame, ensejar o retardamento da execução de seu objeto, não mantiver a proposta, falhar ou fraudar na execução do contrato, comportar-se de modo inidôneo ou cometer fraude</w:t>
      </w:r>
      <w:r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 xml:space="preserve">fiscal, ficará impedida de licitar e contratar com o Município pelo prazo de até </w:t>
      </w:r>
      <w:r w:rsidRPr="00D03BE6">
        <w:rPr>
          <w:rFonts w:ascii="Garamond" w:hAnsi="Garamond" w:cs="Courier"/>
          <w:b/>
          <w:bCs/>
          <w:sz w:val="28"/>
          <w:szCs w:val="28"/>
        </w:rPr>
        <w:t>5 (cinco) anos</w:t>
      </w:r>
      <w:r w:rsidRPr="00D03BE6">
        <w:rPr>
          <w:rFonts w:ascii="Garamond" w:hAnsi="Garamond" w:cs="Courier"/>
          <w:sz w:val="28"/>
          <w:szCs w:val="28"/>
        </w:rPr>
        <w:t>, sem prejuízo das multas previstas em edital e no contrato e das demais cominações legais.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10.4 </w:t>
      </w:r>
      <w:r w:rsidRPr="00D03BE6">
        <w:rPr>
          <w:rFonts w:ascii="Garamond" w:hAnsi="Garamond" w:cs="Courier"/>
          <w:sz w:val="28"/>
          <w:szCs w:val="28"/>
        </w:rPr>
        <w:t>- As penalidades somente poderão ser relevadas ou atenuadas pela autoridade competente aplicando-se o Princípio da Proporcionalidade, em razão de circunstâncias fundamentados em fatos reais e comprovados, desde que formuladas por escrito e no prazo máximo de 5 (cinco) dias úteis da data em que for oficiada a pretensão da Administração no sentido da aplicação da pena.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10.5 </w:t>
      </w:r>
      <w:r w:rsidRPr="00D03BE6">
        <w:rPr>
          <w:rFonts w:ascii="Garamond" w:hAnsi="Garamond" w:cs="Courier"/>
          <w:sz w:val="28"/>
          <w:szCs w:val="28"/>
        </w:rPr>
        <w:t>- As multas de que trata este item, deverão ser recolhidas pelas adjudicatárias em conta corrente em agência bancária devidamente credenciada pelo município no prazo máximo de 05 (cinco) a contar da data da notificação, ou quando for o caso, cobrada judicialmente.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10.6 </w:t>
      </w:r>
      <w:r w:rsidRPr="00D03BE6">
        <w:rPr>
          <w:rFonts w:ascii="Garamond" w:hAnsi="Garamond" w:cs="Courier"/>
          <w:sz w:val="28"/>
          <w:szCs w:val="28"/>
        </w:rPr>
        <w:t>- As multas de que trata este item, serão descontadas do pagamento eventualmente devido pela Administração ou na</w:t>
      </w:r>
      <w:r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755591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11.0 - CLÁUSULA DÉCIMA PRIMEIRA - DA PUBLICAÇÃO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</w:p>
    <w:p w:rsidR="00755591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11.1 </w:t>
      </w:r>
      <w:r w:rsidRPr="00D03BE6">
        <w:rPr>
          <w:rFonts w:ascii="Garamond" w:hAnsi="Garamond" w:cs="Courier"/>
          <w:sz w:val="28"/>
          <w:szCs w:val="28"/>
        </w:rPr>
        <w:t>- Dentro do prazo legal, contado de sua assinatura, o</w:t>
      </w:r>
      <w:r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CONTRATANTE providenciará a publicação de resumo deste Contrato no Diário Oficial dos Municípios.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755591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12.0 – CLAUSULA DÉCIMA SEGUNDA - DA FISCALIZAÇÃO DO CONTRATO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12.1 - </w:t>
      </w:r>
      <w:r w:rsidRPr="00D03BE6">
        <w:rPr>
          <w:rFonts w:ascii="Garamond" w:hAnsi="Garamond" w:cs="Courier"/>
          <w:sz w:val="28"/>
          <w:szCs w:val="28"/>
        </w:rPr>
        <w:t>A fiscalização da execução do contrato será exercida pel</w:t>
      </w:r>
      <w:r>
        <w:rPr>
          <w:rFonts w:ascii="Garamond" w:hAnsi="Garamond" w:cs="Courier"/>
          <w:sz w:val="28"/>
          <w:szCs w:val="28"/>
        </w:rPr>
        <w:t>a</w:t>
      </w:r>
      <w:r w:rsidRPr="00D03BE6">
        <w:rPr>
          <w:rFonts w:ascii="Garamond" w:hAnsi="Garamond" w:cs="Courier"/>
          <w:sz w:val="28"/>
          <w:szCs w:val="28"/>
        </w:rPr>
        <w:t xml:space="preserve"> </w:t>
      </w:r>
      <w:r>
        <w:rPr>
          <w:rFonts w:ascii="Garamond" w:hAnsi="Garamond" w:cs="Courier"/>
          <w:sz w:val="28"/>
          <w:szCs w:val="28"/>
        </w:rPr>
        <w:t xml:space="preserve">Secretária Municipal </w:t>
      </w:r>
      <w:r w:rsidRPr="00D03BE6">
        <w:rPr>
          <w:rFonts w:ascii="Garamond" w:hAnsi="Garamond" w:cs="Courier"/>
          <w:sz w:val="28"/>
          <w:szCs w:val="28"/>
        </w:rPr>
        <w:t>de urbanismo</w:t>
      </w:r>
      <w:r>
        <w:rPr>
          <w:rFonts w:ascii="Garamond" w:hAnsi="Garamond" w:cs="Courier"/>
          <w:sz w:val="28"/>
          <w:szCs w:val="28"/>
        </w:rPr>
        <w:t>,</w:t>
      </w:r>
      <w:r w:rsidRPr="00D03BE6">
        <w:rPr>
          <w:rFonts w:ascii="Garamond" w:hAnsi="Garamond" w:cs="Courier"/>
          <w:sz w:val="28"/>
          <w:szCs w:val="28"/>
        </w:rPr>
        <w:t xml:space="preserve"> </w:t>
      </w:r>
      <w:r>
        <w:rPr>
          <w:rFonts w:ascii="Garamond" w:hAnsi="Garamond" w:cs="Courier"/>
          <w:sz w:val="28"/>
          <w:szCs w:val="28"/>
        </w:rPr>
        <w:t xml:space="preserve">Adriane </w:t>
      </w:r>
      <w:proofErr w:type="spellStart"/>
      <w:r>
        <w:rPr>
          <w:rFonts w:ascii="Garamond" w:hAnsi="Garamond" w:cs="Courier"/>
          <w:sz w:val="28"/>
          <w:szCs w:val="28"/>
        </w:rPr>
        <w:t>Biava</w:t>
      </w:r>
      <w:proofErr w:type="spellEnd"/>
      <w:r>
        <w:rPr>
          <w:rFonts w:ascii="Garamond" w:hAnsi="Garamond" w:cs="Courier"/>
          <w:sz w:val="28"/>
          <w:szCs w:val="28"/>
        </w:rPr>
        <w:t>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</w:p>
    <w:p w:rsidR="00755591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13.0 – CLÁUSULA DÉCIMA TERCEIRA – DO FORO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13.1 </w:t>
      </w:r>
      <w:r w:rsidRPr="00D03BE6">
        <w:rPr>
          <w:rFonts w:ascii="Garamond" w:hAnsi="Garamond" w:cs="Courier"/>
          <w:sz w:val="28"/>
          <w:szCs w:val="28"/>
        </w:rPr>
        <w:t>- O foro da Comarca de Videira – Estado de Santa Catarina, é o competente para dirimir eventuais pendências acerca deste contrato, na forma da lei nacional de licitações, art. 55, § 2º.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p w:rsidR="00755591" w:rsidRDefault="00755591" w:rsidP="00755591">
      <w:pPr>
        <w:pStyle w:val="Normal0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14.0 – CLÁUSULA DÉCIMA QUARTA – DISPOSIÇÕES FINAIS</w:t>
      </w:r>
    </w:p>
    <w:p w:rsidR="00755591" w:rsidRPr="00D03BE6" w:rsidRDefault="00755591" w:rsidP="00755591">
      <w:pPr>
        <w:pStyle w:val="Normal0"/>
        <w:jc w:val="both"/>
        <w:rPr>
          <w:rFonts w:ascii="Garamond" w:hAnsi="Garamond" w:cs="Courier"/>
          <w:b/>
          <w:bCs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14.1 </w:t>
      </w:r>
      <w:r w:rsidRPr="00D03BE6">
        <w:rPr>
          <w:rFonts w:ascii="Garamond" w:hAnsi="Garamond" w:cs="Courier"/>
          <w:sz w:val="28"/>
          <w:szCs w:val="28"/>
        </w:rPr>
        <w:t>– Este contrato se sujeita ainda às Leis Municipais inerentes ao assunto.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E por estarem devidamente acordados, declaram as partes</w:t>
      </w:r>
      <w:r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contratantes aceitarem as disposições estabelecidas nas cláusulas deste instrumento, pelo que passam a assinar, na presença das testemunhas abaixo relacionadas, em três vias de mesmo teor e igual valor.</w:t>
      </w: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755591" w:rsidRDefault="00755591" w:rsidP="00755591">
      <w:pPr>
        <w:jc w:val="right"/>
        <w:rPr>
          <w:rFonts w:ascii="Garamond" w:hAnsi="Garamond" w:cs="Arial"/>
          <w:sz w:val="28"/>
          <w:szCs w:val="28"/>
        </w:rPr>
      </w:pPr>
      <w:r w:rsidRPr="00D03BE6">
        <w:rPr>
          <w:rFonts w:ascii="Garamond" w:hAnsi="Garamond" w:cs="Arial"/>
          <w:sz w:val="28"/>
          <w:szCs w:val="28"/>
        </w:rPr>
        <w:t xml:space="preserve">                  Arroio Trinta - SC,</w:t>
      </w:r>
      <w:r>
        <w:rPr>
          <w:rFonts w:ascii="Garamond" w:hAnsi="Garamond" w:cs="Arial"/>
          <w:sz w:val="28"/>
          <w:szCs w:val="28"/>
        </w:rPr>
        <w:t>08</w:t>
      </w:r>
      <w:r w:rsidRPr="00D03BE6">
        <w:rPr>
          <w:rFonts w:ascii="Garamond" w:hAnsi="Garamond" w:cs="Arial"/>
          <w:sz w:val="28"/>
          <w:szCs w:val="28"/>
        </w:rPr>
        <w:t xml:space="preserve"> de </w:t>
      </w:r>
      <w:r>
        <w:rPr>
          <w:rFonts w:ascii="Garamond" w:hAnsi="Garamond" w:cs="Arial"/>
          <w:sz w:val="28"/>
          <w:szCs w:val="28"/>
        </w:rPr>
        <w:t>março</w:t>
      </w:r>
      <w:r w:rsidRPr="00D03BE6">
        <w:rPr>
          <w:rFonts w:ascii="Garamond" w:hAnsi="Garamond" w:cs="Arial"/>
          <w:sz w:val="28"/>
          <w:szCs w:val="28"/>
        </w:rPr>
        <w:t xml:space="preserve"> de 202</w:t>
      </w:r>
      <w:r>
        <w:rPr>
          <w:rFonts w:ascii="Garamond" w:hAnsi="Garamond" w:cs="Arial"/>
          <w:sz w:val="28"/>
          <w:szCs w:val="28"/>
        </w:rPr>
        <w:t>1</w:t>
      </w:r>
      <w:r w:rsidRPr="00D03BE6">
        <w:rPr>
          <w:rFonts w:ascii="Garamond" w:hAnsi="Garamond" w:cs="Arial"/>
          <w:sz w:val="28"/>
          <w:szCs w:val="28"/>
        </w:rPr>
        <w:t>.</w:t>
      </w:r>
    </w:p>
    <w:p w:rsidR="00755591" w:rsidRPr="00D03BE6" w:rsidRDefault="00755591" w:rsidP="00755591">
      <w:pPr>
        <w:jc w:val="right"/>
        <w:rPr>
          <w:rFonts w:ascii="Garamond" w:hAnsi="Garamond" w:cs="Arial"/>
          <w:sz w:val="28"/>
          <w:szCs w:val="28"/>
        </w:rPr>
      </w:pPr>
    </w:p>
    <w:p w:rsidR="00755591" w:rsidRPr="00D03BE6" w:rsidRDefault="00755591" w:rsidP="00755591">
      <w:pPr>
        <w:spacing w:after="0"/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MUNICÍPIO DE ARROIO TRINTA</w:t>
      </w:r>
    </w:p>
    <w:p w:rsidR="00755591" w:rsidRPr="00D03BE6" w:rsidRDefault="00755591" w:rsidP="00755591">
      <w:pPr>
        <w:spacing w:after="0"/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CNPJ 82.826.462/0001-27</w:t>
      </w:r>
    </w:p>
    <w:p w:rsidR="00755591" w:rsidRPr="00D03BE6" w:rsidRDefault="00755591" w:rsidP="00755591">
      <w:pPr>
        <w:spacing w:after="0"/>
        <w:ind w:right="-1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ALCIDIR FELCHILCHER</w:t>
      </w:r>
    </w:p>
    <w:p w:rsidR="00755591" w:rsidRPr="00D03BE6" w:rsidRDefault="00755591" w:rsidP="00755591">
      <w:pPr>
        <w:spacing w:after="0"/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Prefeito Municipal</w:t>
      </w:r>
    </w:p>
    <w:p w:rsidR="00755591" w:rsidRPr="00D03BE6" w:rsidRDefault="00755591" w:rsidP="00755591">
      <w:pPr>
        <w:spacing w:after="0"/>
        <w:jc w:val="both"/>
        <w:rPr>
          <w:rFonts w:ascii="Garamond" w:hAnsi="Garamond" w:cs="Arial"/>
          <w:sz w:val="28"/>
          <w:szCs w:val="28"/>
        </w:rPr>
      </w:pPr>
    </w:p>
    <w:p w:rsidR="00755591" w:rsidRPr="00D03BE6" w:rsidRDefault="00755591" w:rsidP="00755591">
      <w:pPr>
        <w:spacing w:after="0"/>
        <w:jc w:val="center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ANA CAMPAGNIN ORBANO</w:t>
      </w:r>
    </w:p>
    <w:p w:rsidR="00755591" w:rsidRPr="00D03BE6" w:rsidRDefault="00755591" w:rsidP="00755591">
      <w:pPr>
        <w:spacing w:after="0"/>
        <w:jc w:val="center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CNPJ 26.541.880/0001-05</w:t>
      </w:r>
    </w:p>
    <w:p w:rsidR="00755591" w:rsidRPr="00D03BE6" w:rsidRDefault="00755591" w:rsidP="00755591">
      <w:pPr>
        <w:spacing w:after="0"/>
        <w:jc w:val="center"/>
        <w:rPr>
          <w:rFonts w:ascii="Garamond" w:hAnsi="Garamond" w:cs="Arial"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CONTRATADA</w:t>
      </w:r>
    </w:p>
    <w:p w:rsidR="00755591" w:rsidRPr="00D03BE6" w:rsidRDefault="00755591" w:rsidP="00755591">
      <w:pPr>
        <w:spacing w:after="0"/>
        <w:jc w:val="center"/>
        <w:rPr>
          <w:rFonts w:ascii="Garamond" w:hAnsi="Garamond" w:cs="Arial"/>
          <w:b/>
          <w:color w:val="FF0000"/>
          <w:sz w:val="28"/>
          <w:szCs w:val="28"/>
        </w:rPr>
      </w:pPr>
    </w:p>
    <w:p w:rsidR="00755591" w:rsidRPr="00D03BE6" w:rsidRDefault="00755591" w:rsidP="00755591">
      <w:pPr>
        <w:spacing w:after="0"/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D03BE6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755591" w:rsidRPr="00D03BE6" w:rsidRDefault="00755591" w:rsidP="00755591">
      <w:pPr>
        <w:spacing w:after="0"/>
        <w:jc w:val="both"/>
        <w:rPr>
          <w:rFonts w:ascii="Garamond" w:hAnsi="Garamond" w:cs="Arial"/>
          <w:sz w:val="28"/>
          <w:szCs w:val="28"/>
        </w:rPr>
      </w:pPr>
    </w:p>
    <w:p w:rsidR="00755591" w:rsidRPr="00D03BE6" w:rsidRDefault="00755591" w:rsidP="00755591">
      <w:pPr>
        <w:spacing w:after="0"/>
        <w:jc w:val="both"/>
        <w:rPr>
          <w:rFonts w:ascii="Garamond" w:hAnsi="Garamond" w:cs="Arial"/>
          <w:sz w:val="28"/>
          <w:szCs w:val="28"/>
        </w:rPr>
      </w:pPr>
    </w:p>
    <w:p w:rsidR="00755591" w:rsidRPr="00D03BE6" w:rsidRDefault="00755591" w:rsidP="00755591">
      <w:pPr>
        <w:spacing w:after="0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CESAR LUIZ ALTENHOFEN</w:t>
      </w:r>
    </w:p>
    <w:p w:rsidR="00755591" w:rsidRPr="00D03BE6" w:rsidRDefault="00755591" w:rsidP="00755591">
      <w:pPr>
        <w:spacing w:after="0"/>
        <w:rPr>
          <w:rFonts w:ascii="Garamond" w:hAnsi="Garamond" w:cs="Arial"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 xml:space="preserve"> CPF Nº: 818.571.019-87</w:t>
      </w:r>
    </w:p>
    <w:p w:rsidR="00755591" w:rsidRPr="00D03BE6" w:rsidRDefault="00755591" w:rsidP="00755591">
      <w:pPr>
        <w:spacing w:after="0"/>
        <w:jc w:val="both"/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spacing w:after="0"/>
        <w:jc w:val="center"/>
        <w:rPr>
          <w:rFonts w:ascii="Garamond" w:hAnsi="Garamond"/>
          <w:b/>
          <w:sz w:val="28"/>
          <w:szCs w:val="28"/>
        </w:rPr>
      </w:pPr>
    </w:p>
    <w:p w:rsidR="00755591" w:rsidRPr="00715648" w:rsidRDefault="00755591" w:rsidP="00755591">
      <w:pPr>
        <w:spacing w:after="0"/>
        <w:rPr>
          <w:rFonts w:ascii="Garamond" w:hAnsi="Garamond" w:cs="Arial"/>
          <w:b/>
          <w:sz w:val="27"/>
          <w:szCs w:val="27"/>
        </w:rPr>
      </w:pPr>
      <w:r w:rsidRPr="00D03BE6">
        <w:rPr>
          <w:rFonts w:ascii="Garamond" w:hAnsi="Garamond"/>
          <w:b/>
          <w:sz w:val="28"/>
          <w:szCs w:val="28"/>
        </w:rPr>
        <w:t xml:space="preserve"> </w:t>
      </w:r>
      <w:r w:rsidR="00110BE0">
        <w:rPr>
          <w:rFonts w:ascii="Garamond" w:hAnsi="Garamond" w:cs="Arial"/>
          <w:b/>
          <w:sz w:val="27"/>
          <w:szCs w:val="27"/>
        </w:rPr>
        <w:t>ADRIANE BIAVA</w:t>
      </w:r>
    </w:p>
    <w:p w:rsidR="00755591" w:rsidRPr="00D03BE6" w:rsidRDefault="00755591" w:rsidP="00755591">
      <w:pPr>
        <w:spacing w:after="0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7"/>
          <w:szCs w:val="27"/>
        </w:rPr>
        <w:t xml:space="preserve"> </w:t>
      </w:r>
      <w:r w:rsidRPr="00715648">
        <w:rPr>
          <w:rFonts w:ascii="Garamond" w:hAnsi="Garamond" w:cs="Arial"/>
          <w:b/>
          <w:sz w:val="27"/>
          <w:szCs w:val="27"/>
        </w:rPr>
        <w:t xml:space="preserve">CPF: </w:t>
      </w:r>
      <w:r w:rsidR="00110BE0">
        <w:rPr>
          <w:rFonts w:ascii="Garamond" w:hAnsi="Garamond" w:cs="Arial"/>
          <w:b/>
          <w:sz w:val="27"/>
          <w:szCs w:val="27"/>
        </w:rPr>
        <w:t>733.056.699-34</w:t>
      </w:r>
      <w:bookmarkStart w:id="0" w:name="_GoBack"/>
      <w:bookmarkEnd w:id="0"/>
    </w:p>
    <w:p w:rsidR="00755591" w:rsidRPr="00D03BE6" w:rsidRDefault="00755591" w:rsidP="00755591">
      <w:pPr>
        <w:spacing w:after="0"/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spacing w:after="0"/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spacing w:after="0"/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spacing w:after="0"/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spacing w:after="0" w:line="240" w:lineRule="auto"/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  <w:u w:val="single"/>
        </w:rPr>
        <w:t xml:space="preserve">CONTRATO Nº </w:t>
      </w:r>
      <w:r w:rsidRPr="00D03BE6">
        <w:rPr>
          <w:rFonts w:ascii="Garamond" w:hAnsi="Garamond" w:cs="Arial"/>
          <w:b/>
          <w:sz w:val="28"/>
          <w:szCs w:val="28"/>
        </w:rPr>
        <w:t>001</w:t>
      </w:r>
      <w:r>
        <w:rPr>
          <w:rFonts w:ascii="Garamond" w:hAnsi="Garamond" w:cs="Arial"/>
          <w:b/>
          <w:sz w:val="28"/>
          <w:szCs w:val="28"/>
        </w:rPr>
        <w:t>7</w:t>
      </w:r>
      <w:r w:rsidRPr="00D03BE6">
        <w:rPr>
          <w:rFonts w:ascii="Garamond" w:hAnsi="Garamond" w:cs="Arial"/>
          <w:b/>
          <w:sz w:val="28"/>
          <w:szCs w:val="28"/>
        </w:rPr>
        <w:t>/202</w:t>
      </w:r>
      <w:r>
        <w:rPr>
          <w:rFonts w:ascii="Garamond" w:hAnsi="Garamond" w:cs="Arial"/>
          <w:b/>
          <w:sz w:val="28"/>
          <w:szCs w:val="28"/>
        </w:rPr>
        <w:t>1</w:t>
      </w:r>
    </w:p>
    <w:p w:rsidR="00755591" w:rsidRPr="00D03BE6" w:rsidRDefault="00755591" w:rsidP="00755591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PROCESSO ADMINISTRATIVO Nº 00</w:t>
      </w:r>
      <w:r>
        <w:rPr>
          <w:rFonts w:ascii="Garamond" w:hAnsi="Garamond" w:cs="Arial"/>
          <w:b/>
          <w:sz w:val="28"/>
          <w:szCs w:val="28"/>
        </w:rPr>
        <w:t>24</w:t>
      </w:r>
      <w:r w:rsidRPr="00D03BE6">
        <w:rPr>
          <w:rFonts w:ascii="Garamond" w:hAnsi="Garamond" w:cs="Arial"/>
          <w:b/>
          <w:sz w:val="28"/>
          <w:szCs w:val="28"/>
        </w:rPr>
        <w:t>/202</w:t>
      </w:r>
      <w:r>
        <w:rPr>
          <w:rFonts w:ascii="Garamond" w:hAnsi="Garamond" w:cs="Arial"/>
          <w:b/>
          <w:sz w:val="28"/>
          <w:szCs w:val="28"/>
        </w:rPr>
        <w:t>1</w:t>
      </w:r>
    </w:p>
    <w:p w:rsidR="00755591" w:rsidRPr="00D03BE6" w:rsidRDefault="00755591" w:rsidP="00755591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 w:line="240" w:lineRule="auto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PREGÃO Nº 0008</w:t>
      </w:r>
      <w:r w:rsidRPr="00D03BE6">
        <w:rPr>
          <w:rFonts w:ascii="Garamond" w:hAnsi="Garamond" w:cs="Arial"/>
          <w:b/>
          <w:sz w:val="28"/>
          <w:szCs w:val="28"/>
        </w:rPr>
        <w:t>/202</w:t>
      </w:r>
      <w:r>
        <w:rPr>
          <w:rFonts w:ascii="Garamond" w:hAnsi="Garamond" w:cs="Arial"/>
          <w:b/>
          <w:sz w:val="28"/>
          <w:szCs w:val="28"/>
        </w:rPr>
        <w:t>1</w:t>
      </w:r>
    </w:p>
    <w:p w:rsidR="00755591" w:rsidRPr="00D03BE6" w:rsidRDefault="00755591" w:rsidP="00755591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  <w:u w:val="single"/>
        </w:rPr>
        <w:t xml:space="preserve">CONTRATADA: </w:t>
      </w:r>
      <w:r>
        <w:rPr>
          <w:rFonts w:ascii="Garamond" w:hAnsi="Garamond" w:cs="Arial"/>
          <w:b/>
          <w:sz w:val="28"/>
          <w:szCs w:val="28"/>
        </w:rPr>
        <w:t>ANA CAMPAGNIN ORBANO</w:t>
      </w:r>
    </w:p>
    <w:p w:rsidR="00755591" w:rsidRPr="00D03BE6" w:rsidRDefault="00755591" w:rsidP="00755591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  <w:u w:val="single"/>
        </w:rPr>
        <w:t>OBJETO:</w:t>
      </w:r>
      <w:r w:rsidRPr="00D03BE6"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>MUDAS DE FLORES</w:t>
      </w:r>
    </w:p>
    <w:p w:rsidR="00755591" w:rsidRPr="00D03BE6" w:rsidRDefault="00755591" w:rsidP="00755591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  <w:u w:val="single"/>
        </w:rPr>
        <w:t>VALOR:</w:t>
      </w:r>
      <w:r w:rsidRPr="00D03BE6">
        <w:rPr>
          <w:rFonts w:ascii="Garamond" w:hAnsi="Garamond" w:cs="Arial"/>
          <w:b/>
          <w:sz w:val="28"/>
          <w:szCs w:val="28"/>
        </w:rPr>
        <w:t xml:space="preserve"> R$</w:t>
      </w:r>
      <w:r>
        <w:rPr>
          <w:rFonts w:ascii="Garamond" w:hAnsi="Garamond" w:cs="Arial"/>
          <w:b/>
          <w:sz w:val="28"/>
          <w:szCs w:val="28"/>
        </w:rPr>
        <w:t>19.500,00</w:t>
      </w:r>
      <w:r w:rsidRPr="00D03BE6">
        <w:rPr>
          <w:rFonts w:ascii="Garamond" w:hAnsi="Garamond" w:cs="Arial"/>
          <w:b/>
          <w:sz w:val="28"/>
          <w:szCs w:val="28"/>
        </w:rPr>
        <w:t xml:space="preserve"> </w:t>
      </w:r>
    </w:p>
    <w:p w:rsidR="00755591" w:rsidRPr="00D03BE6" w:rsidRDefault="00755591" w:rsidP="00755591">
      <w:pPr>
        <w:spacing w:after="0" w:line="240" w:lineRule="auto"/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spacing w:after="0" w:line="240" w:lineRule="auto"/>
        <w:rPr>
          <w:rFonts w:ascii="Garamond" w:hAnsi="Garamond" w:cs="Arial"/>
          <w:b/>
          <w:sz w:val="28"/>
          <w:szCs w:val="28"/>
        </w:rPr>
      </w:pPr>
    </w:p>
    <w:p w:rsidR="00755591" w:rsidRPr="00D03BE6" w:rsidRDefault="00755591" w:rsidP="0075559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p w:rsidR="00DA6402" w:rsidRDefault="00DA6402"/>
    <w:sectPr w:rsidR="00DA6402" w:rsidSect="007555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10BE0">
      <w:pPr>
        <w:spacing w:after="0" w:line="240" w:lineRule="auto"/>
      </w:pPr>
      <w:r>
        <w:separator/>
      </w:r>
    </w:p>
  </w:endnote>
  <w:endnote w:type="continuationSeparator" w:id="0">
    <w:p w:rsidR="00000000" w:rsidRDefault="00110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131" w:rsidRDefault="00110BE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0401761"/>
      <w:docPartObj>
        <w:docPartGallery w:val="Page Numbers (Bottom of Page)"/>
        <w:docPartUnique/>
      </w:docPartObj>
    </w:sdtPr>
    <w:sdtEndPr/>
    <w:sdtContent>
      <w:p w:rsidR="00E36131" w:rsidRDefault="000E7B7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BE0">
          <w:rPr>
            <w:noProof/>
          </w:rPr>
          <w:t>7</w:t>
        </w:r>
        <w:r>
          <w:fldChar w:fldCharType="end"/>
        </w:r>
      </w:p>
    </w:sdtContent>
  </w:sdt>
  <w:p w:rsidR="00E36131" w:rsidRDefault="00110BE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131" w:rsidRDefault="00110BE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10BE0">
      <w:pPr>
        <w:spacing w:after="0" w:line="240" w:lineRule="auto"/>
      </w:pPr>
      <w:r>
        <w:separator/>
      </w:r>
    </w:p>
  </w:footnote>
  <w:footnote w:type="continuationSeparator" w:id="0">
    <w:p w:rsidR="00000000" w:rsidRDefault="00110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131" w:rsidRDefault="00110BE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131" w:rsidRDefault="00110BE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131" w:rsidRDefault="00110B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F020F"/>
    <w:multiLevelType w:val="multilevel"/>
    <w:tmpl w:val="639CF818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91"/>
    <w:rsid w:val="000E7B71"/>
    <w:rsid w:val="00110BE0"/>
    <w:rsid w:val="00602FC2"/>
    <w:rsid w:val="00755591"/>
    <w:rsid w:val="008D223C"/>
    <w:rsid w:val="008E56DD"/>
    <w:rsid w:val="00D67724"/>
    <w:rsid w:val="00DA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19A4B"/>
  <w15:chartTrackingRefBased/>
  <w15:docId w15:val="{2AED97A4-BA3C-45E6-8C8C-B947FD30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59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23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23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link w:val="Ttulo3Char"/>
    <w:qFormat/>
    <w:rsid w:val="008D223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qFormat/>
    <w:rsid w:val="008D22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8D223C"/>
    <w:rPr>
      <w:rFonts w:ascii="Cambria" w:hAnsi="Cambria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"/>
    <w:semiHidden/>
    <w:rsid w:val="008D223C"/>
    <w:rPr>
      <w:rFonts w:ascii="Cambria" w:hAnsi="Cambria"/>
      <w:b/>
      <w:bCs/>
      <w:i/>
      <w:iCs/>
      <w:kern w:val="1"/>
      <w:sz w:val="28"/>
      <w:szCs w:val="28"/>
    </w:rPr>
  </w:style>
  <w:style w:type="character" w:customStyle="1" w:styleId="Ttulo3Char">
    <w:name w:val="Título 3 Char"/>
    <w:basedOn w:val="Fontepargpadro"/>
    <w:link w:val="Ttulo3"/>
    <w:rsid w:val="008D223C"/>
    <w:rPr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rsid w:val="008D223C"/>
    <w:rPr>
      <w:rFonts w:eastAsia="Andale Sans UI"/>
      <w:b/>
      <w:bCs/>
      <w:kern w:val="1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rsid w:val="008D223C"/>
    <w:pPr>
      <w:keepNext/>
      <w:spacing w:before="240" w:after="120"/>
      <w:jc w:val="center"/>
    </w:pPr>
    <w:rPr>
      <w:rFonts w:ascii="Arial" w:hAnsi="Arial" w:cs="Tahoma"/>
      <w:i/>
      <w:iCs/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8D223C"/>
    <w:rPr>
      <w:rFonts w:ascii="Arial" w:eastAsia="Andale Sans UI" w:hAnsi="Arial" w:cs="Tahoma"/>
      <w:i/>
      <w:iCs/>
      <w:kern w:val="1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D223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D223C"/>
    <w:rPr>
      <w:rFonts w:eastAsia="Andale Sans UI"/>
      <w:kern w:val="1"/>
      <w:sz w:val="24"/>
      <w:szCs w:val="24"/>
    </w:rPr>
  </w:style>
  <w:style w:type="character" w:styleId="Forte">
    <w:name w:val="Strong"/>
    <w:uiPriority w:val="22"/>
    <w:qFormat/>
    <w:rsid w:val="008D223C"/>
    <w:rPr>
      <w:b/>
      <w:bCs/>
    </w:rPr>
  </w:style>
  <w:style w:type="paragraph" w:customStyle="1" w:styleId="Normal0">
    <w:name w:val="[Normal]"/>
    <w:rsid w:val="00755591"/>
    <w:pPr>
      <w:widowControl w:val="0"/>
      <w:autoSpaceDE w:val="0"/>
      <w:autoSpaceDN w:val="0"/>
      <w:adjustRightInd w:val="0"/>
    </w:pPr>
    <w:rPr>
      <w:rFonts w:ascii="Arial" w:eastAsiaTheme="minorHAnsi" w:hAnsi="Arial" w:cs="Arial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7555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5591"/>
    <w:rPr>
      <w:rFonts w:asciiTheme="minorHAnsi" w:eastAsiaTheme="minorHAnsi" w:hAnsiTheme="minorHAnsi" w:cstheme="minorBid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7555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5591"/>
    <w:rPr>
      <w:rFonts w:asciiTheme="minorHAnsi" w:eastAsiaTheme="minorHAnsi" w:hAnsiTheme="minorHAnsi" w:cstheme="minorBidi"/>
      <w:sz w:val="22"/>
      <w:szCs w:val="22"/>
    </w:rPr>
  </w:style>
  <w:style w:type="paragraph" w:styleId="PargrafodaLista">
    <w:name w:val="List Paragraph"/>
    <w:basedOn w:val="Normal"/>
    <w:uiPriority w:val="34"/>
    <w:qFormat/>
    <w:rsid w:val="0075559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55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5591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1794</Words>
  <Characters>9691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2</cp:revision>
  <cp:lastPrinted>2021-03-08T18:56:00Z</cp:lastPrinted>
  <dcterms:created xsi:type="dcterms:W3CDTF">2021-03-08T17:41:00Z</dcterms:created>
  <dcterms:modified xsi:type="dcterms:W3CDTF">2021-03-08T18:56:00Z</dcterms:modified>
</cp:coreProperties>
</file>