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DB4" w:rsidRPr="00353163" w:rsidRDefault="00995DB4" w:rsidP="00570411">
      <w:pPr>
        <w:pStyle w:val="Recuodecorpodetexto"/>
        <w:pBdr>
          <w:top w:val="threeDEngrave" w:sz="24" w:space="1" w:color="auto"/>
          <w:left w:val="threeDEngrave" w:sz="24" w:space="4" w:color="auto"/>
          <w:bottom w:val="threeDEmboss" w:sz="24" w:space="1" w:color="auto"/>
          <w:right w:val="threeDEmboss" w:sz="24" w:space="4" w:color="auto"/>
        </w:pBdr>
        <w:ind w:left="0"/>
        <w:rPr>
          <w:rFonts w:ascii="Garamond" w:hAnsi="Garamond" w:cs="Arial"/>
          <w:sz w:val="28"/>
          <w:szCs w:val="28"/>
        </w:rPr>
      </w:pPr>
      <w:r w:rsidRPr="00353163">
        <w:rPr>
          <w:rFonts w:ascii="Garamond" w:hAnsi="Garamond" w:cs="Arial"/>
          <w:sz w:val="28"/>
          <w:szCs w:val="28"/>
        </w:rPr>
        <w:t>CONTRATO Nº 00</w:t>
      </w:r>
      <w:r w:rsidR="00570411" w:rsidRPr="00353163">
        <w:rPr>
          <w:rFonts w:ascii="Garamond" w:hAnsi="Garamond" w:cs="Arial"/>
          <w:sz w:val="28"/>
          <w:szCs w:val="28"/>
        </w:rPr>
        <w:t>33</w:t>
      </w:r>
      <w:r w:rsidRPr="00353163">
        <w:rPr>
          <w:rFonts w:ascii="Garamond" w:hAnsi="Garamond" w:cs="Arial"/>
          <w:sz w:val="28"/>
          <w:szCs w:val="28"/>
        </w:rPr>
        <w:t>/20</w:t>
      </w:r>
      <w:r w:rsidR="00570411" w:rsidRPr="00353163">
        <w:rPr>
          <w:rFonts w:ascii="Garamond" w:hAnsi="Garamond" w:cs="Arial"/>
          <w:sz w:val="28"/>
          <w:szCs w:val="28"/>
        </w:rPr>
        <w:t>21</w:t>
      </w:r>
      <w:r w:rsidRPr="00353163">
        <w:rPr>
          <w:rFonts w:ascii="Garamond" w:hAnsi="Garamond" w:cs="Arial"/>
          <w:sz w:val="28"/>
          <w:szCs w:val="28"/>
        </w:rPr>
        <w:t>, PROCESSO LICITATÓRIO Nº 00</w:t>
      </w:r>
      <w:r w:rsidR="00570411" w:rsidRPr="00353163">
        <w:rPr>
          <w:rFonts w:ascii="Garamond" w:hAnsi="Garamond" w:cs="Arial"/>
          <w:sz w:val="28"/>
          <w:szCs w:val="28"/>
        </w:rPr>
        <w:t>51</w:t>
      </w:r>
      <w:r w:rsidRPr="00353163">
        <w:rPr>
          <w:rFonts w:ascii="Garamond" w:hAnsi="Garamond" w:cs="Arial"/>
          <w:sz w:val="28"/>
          <w:szCs w:val="28"/>
        </w:rPr>
        <w:t>/20</w:t>
      </w:r>
      <w:r w:rsidR="00570411" w:rsidRPr="00353163">
        <w:rPr>
          <w:rFonts w:ascii="Garamond" w:hAnsi="Garamond" w:cs="Arial"/>
          <w:sz w:val="28"/>
          <w:szCs w:val="28"/>
        </w:rPr>
        <w:t>21</w:t>
      </w:r>
      <w:r w:rsidRPr="00353163">
        <w:rPr>
          <w:rFonts w:ascii="Garamond" w:hAnsi="Garamond" w:cs="Arial"/>
          <w:sz w:val="28"/>
          <w:szCs w:val="28"/>
        </w:rPr>
        <w:t>, PREGÃO PRESENCIAL Nº 00</w:t>
      </w:r>
      <w:r w:rsidR="00570411" w:rsidRPr="00353163">
        <w:rPr>
          <w:rFonts w:ascii="Garamond" w:hAnsi="Garamond" w:cs="Arial"/>
          <w:sz w:val="28"/>
          <w:szCs w:val="28"/>
        </w:rPr>
        <w:t>20</w:t>
      </w:r>
      <w:r w:rsidRPr="00353163">
        <w:rPr>
          <w:rFonts w:ascii="Garamond" w:hAnsi="Garamond" w:cs="Arial"/>
          <w:sz w:val="28"/>
          <w:szCs w:val="28"/>
        </w:rPr>
        <w:t>/20</w:t>
      </w:r>
      <w:r w:rsidR="00570411" w:rsidRPr="00353163">
        <w:rPr>
          <w:rFonts w:ascii="Garamond" w:hAnsi="Garamond" w:cs="Arial"/>
          <w:sz w:val="28"/>
          <w:szCs w:val="28"/>
        </w:rPr>
        <w:t>21</w:t>
      </w:r>
      <w:r w:rsidR="00BC271A">
        <w:rPr>
          <w:rFonts w:ascii="Garamond" w:hAnsi="Garamond" w:cs="Arial"/>
          <w:sz w:val="28"/>
          <w:szCs w:val="28"/>
        </w:rPr>
        <w:t>,</w:t>
      </w:r>
      <w:r w:rsidRPr="00353163">
        <w:rPr>
          <w:rFonts w:ascii="Garamond" w:hAnsi="Garamond" w:cs="Arial"/>
          <w:sz w:val="28"/>
          <w:szCs w:val="28"/>
        </w:rPr>
        <w:t xml:space="preserve"> </w:t>
      </w:r>
      <w:r w:rsidR="00BC271A">
        <w:rPr>
          <w:rFonts w:ascii="Garamond" w:hAnsi="Garamond" w:cs="Arial"/>
          <w:sz w:val="28"/>
          <w:szCs w:val="28"/>
        </w:rPr>
        <w:t>MANUTENÇÃO DE EQUIPAMENTOS E SI</w:t>
      </w:r>
      <w:r w:rsidR="00BC271A">
        <w:rPr>
          <w:rFonts w:ascii="Garamond" w:hAnsi="Garamond" w:cs="Arial"/>
          <w:sz w:val="28"/>
          <w:szCs w:val="28"/>
        </w:rPr>
        <w:t>S</w:t>
      </w:r>
      <w:r w:rsidR="00BC271A">
        <w:rPr>
          <w:rFonts w:ascii="Garamond" w:hAnsi="Garamond" w:cs="Arial"/>
          <w:sz w:val="28"/>
          <w:szCs w:val="28"/>
        </w:rPr>
        <w:t>TEMA DE VIDEOMONITORAMENTO</w:t>
      </w:r>
      <w:r w:rsidRPr="00353163">
        <w:rPr>
          <w:rFonts w:ascii="Garamond" w:hAnsi="Garamond" w:cs="Arial"/>
          <w:sz w:val="28"/>
          <w:szCs w:val="28"/>
        </w:rPr>
        <w:t>, QUE FAZEM ENTRE SI O MUNICÍPIO DE ARROIO TRINTA – SC E C.S.  INFORMÁTICA LTDA.</w:t>
      </w:r>
    </w:p>
    <w:p w:rsidR="00995DB4" w:rsidRPr="00353163" w:rsidRDefault="00995DB4" w:rsidP="00995DB4">
      <w:pPr>
        <w:jc w:val="both"/>
        <w:rPr>
          <w:rFonts w:ascii="Garamond" w:hAnsi="Garamond"/>
          <w:sz w:val="28"/>
          <w:szCs w:val="28"/>
        </w:rPr>
      </w:pPr>
    </w:p>
    <w:p w:rsidR="00995DB4" w:rsidRPr="00353163" w:rsidRDefault="00995DB4" w:rsidP="00995DB4">
      <w:pPr>
        <w:jc w:val="both"/>
        <w:rPr>
          <w:rFonts w:ascii="Garamond" w:hAnsi="Garamond"/>
          <w:sz w:val="28"/>
          <w:szCs w:val="28"/>
        </w:rPr>
      </w:pPr>
    </w:p>
    <w:p w:rsidR="00995DB4" w:rsidRPr="00353163" w:rsidRDefault="00995DB4" w:rsidP="00995DB4">
      <w:pPr>
        <w:jc w:val="both"/>
        <w:rPr>
          <w:rFonts w:ascii="Garamond" w:hAnsi="Garamond"/>
          <w:sz w:val="28"/>
          <w:szCs w:val="28"/>
        </w:rPr>
      </w:pPr>
    </w:p>
    <w:p w:rsidR="00995DB4" w:rsidRPr="00353163" w:rsidRDefault="00570411" w:rsidP="00995DB4">
      <w:pPr>
        <w:jc w:val="both"/>
        <w:rPr>
          <w:rFonts w:ascii="Garamond" w:hAnsi="Garamond"/>
          <w:sz w:val="28"/>
          <w:szCs w:val="28"/>
        </w:rPr>
      </w:pPr>
      <w:r w:rsidRPr="00353163">
        <w:rPr>
          <w:rFonts w:ascii="Garamond" w:hAnsi="Garamond" w:cs="Arial"/>
          <w:b/>
          <w:bCs/>
          <w:sz w:val="28"/>
          <w:szCs w:val="28"/>
          <w:u w:val="single"/>
        </w:rPr>
        <w:t>O MUNICÍPIO DE ARROIO TRINTA- SC</w:t>
      </w:r>
      <w:r w:rsidRPr="00353163">
        <w:rPr>
          <w:rFonts w:ascii="Garamond" w:hAnsi="Garamond" w:cs="Arial"/>
          <w:sz w:val="28"/>
          <w:szCs w:val="28"/>
        </w:rPr>
        <w:t xml:space="preserve">, pessoa jurídica de direito público interno, devidamente inscrita no CNPJ sob o nº 82.826.462/0001-27, com sede a Rua XV de Novembro, 26 em Arroio Trinta - SC,  neste ato representado </w:t>
      </w:r>
      <w:r w:rsidRPr="00353163">
        <w:rPr>
          <w:rFonts w:ascii="Garamond" w:hAnsi="Garamond"/>
          <w:sz w:val="28"/>
          <w:szCs w:val="28"/>
        </w:rPr>
        <w:t>pelo Prefeito Municipal o Senhor,</w:t>
      </w:r>
      <w:r w:rsidRPr="00353163">
        <w:rPr>
          <w:rFonts w:ascii="Garamond" w:hAnsi="Garamond" w:cs="Arial"/>
          <w:sz w:val="28"/>
          <w:szCs w:val="28"/>
        </w:rPr>
        <w:t xml:space="preserve"> </w:t>
      </w:r>
      <w:r w:rsidRPr="00353163">
        <w:rPr>
          <w:rFonts w:ascii="Garamond" w:hAnsi="Garamond" w:cs="Arial"/>
          <w:b/>
          <w:sz w:val="28"/>
          <w:szCs w:val="28"/>
        </w:rPr>
        <w:t>ALCIDIR FELCHILCHER</w:t>
      </w:r>
      <w:r w:rsidRPr="00353163">
        <w:rPr>
          <w:rFonts w:ascii="Garamond" w:hAnsi="Garamond" w:cs="Arial"/>
          <w:sz w:val="28"/>
          <w:szCs w:val="28"/>
        </w:rPr>
        <w:t>, inscrito no CPF sob o nº 518.040.009-06, e portador da Carteira de Identidade nº 1.518.8051, Residente e domiciliado na Rua XV de Novembro s/n, Centro de Arroio Trinta-</w:t>
      </w:r>
      <w:r w:rsidRPr="00353163">
        <w:rPr>
          <w:rFonts w:ascii="Garamond" w:hAnsi="Garamond" w:cs="Calibri"/>
          <w:b/>
          <w:sz w:val="28"/>
          <w:szCs w:val="28"/>
        </w:rPr>
        <w:t xml:space="preserve"> </w:t>
      </w:r>
      <w:r w:rsidRPr="00353163">
        <w:rPr>
          <w:rFonts w:ascii="Garamond" w:hAnsi="Garamond" w:cs="Arial"/>
          <w:sz w:val="28"/>
          <w:szCs w:val="28"/>
        </w:rPr>
        <w:t xml:space="preserve">Santa Catarina </w:t>
      </w:r>
      <w:r w:rsidRPr="00353163">
        <w:rPr>
          <w:rFonts w:ascii="Garamond" w:hAnsi="Garamond"/>
          <w:sz w:val="28"/>
          <w:szCs w:val="28"/>
        </w:rPr>
        <w:t>doravante considerada CONTRATANTE</w:t>
      </w:r>
      <w:r w:rsidR="00995DB4" w:rsidRPr="00353163">
        <w:rPr>
          <w:rFonts w:ascii="Garamond" w:hAnsi="Garamond"/>
          <w:b/>
          <w:sz w:val="28"/>
          <w:szCs w:val="28"/>
        </w:rPr>
        <w:t>,</w:t>
      </w:r>
      <w:r w:rsidR="00DD1D25" w:rsidRPr="00353163">
        <w:rPr>
          <w:rFonts w:ascii="Garamond" w:hAnsi="Garamond"/>
          <w:b/>
          <w:sz w:val="28"/>
          <w:szCs w:val="28"/>
        </w:rPr>
        <w:t xml:space="preserve"> e a empresa</w:t>
      </w:r>
      <w:r w:rsidR="00995DB4" w:rsidRPr="00353163">
        <w:rPr>
          <w:rFonts w:ascii="Garamond" w:hAnsi="Garamond"/>
          <w:b/>
          <w:sz w:val="28"/>
          <w:szCs w:val="28"/>
        </w:rPr>
        <w:t xml:space="preserve"> C.S. INFORMÁTICA LTDA</w:t>
      </w:r>
      <w:r w:rsidR="00995DB4" w:rsidRPr="00353163">
        <w:rPr>
          <w:rFonts w:ascii="Garamond" w:hAnsi="Garamond"/>
          <w:sz w:val="28"/>
          <w:szCs w:val="28"/>
        </w:rPr>
        <w:t xml:space="preserve">, pessoa jurídica de direito privado, devidamente inscrita no CNPJ sob o nº  </w:t>
      </w:r>
      <w:r w:rsidR="00327CCA" w:rsidRPr="00353163">
        <w:rPr>
          <w:rFonts w:ascii="Garamond" w:hAnsi="Garamond"/>
          <w:sz w:val="28"/>
          <w:szCs w:val="28"/>
        </w:rPr>
        <w:t>02.335.907/0001-37</w:t>
      </w:r>
      <w:r w:rsidR="00995DB4" w:rsidRPr="00353163">
        <w:rPr>
          <w:rFonts w:ascii="Garamond" w:hAnsi="Garamond"/>
          <w:sz w:val="28"/>
          <w:szCs w:val="28"/>
        </w:rPr>
        <w:t xml:space="preserve">,  com sede na Rua XV de Novembro , centro, Arroio Trinta - SC, doravante denominada </w:t>
      </w:r>
      <w:r w:rsidR="00995DB4" w:rsidRPr="00353163">
        <w:rPr>
          <w:rFonts w:ascii="Garamond" w:hAnsi="Garamond"/>
          <w:b/>
          <w:sz w:val="28"/>
          <w:szCs w:val="28"/>
        </w:rPr>
        <w:t>CONTRATADA</w:t>
      </w:r>
      <w:r w:rsidR="00995DB4" w:rsidRPr="00353163">
        <w:rPr>
          <w:rFonts w:ascii="Garamond" w:hAnsi="Garamond"/>
          <w:sz w:val="28"/>
          <w:szCs w:val="28"/>
        </w:rPr>
        <w:t xml:space="preserve">, neste ato representada pelo senhor </w:t>
      </w:r>
      <w:r w:rsidR="00995DB4" w:rsidRPr="00353163">
        <w:rPr>
          <w:rFonts w:ascii="Garamond" w:hAnsi="Garamond"/>
          <w:b/>
          <w:sz w:val="28"/>
          <w:szCs w:val="28"/>
        </w:rPr>
        <w:t>JANDIR ANTÔNIO CREPALDI,</w:t>
      </w:r>
      <w:r w:rsidR="00995DB4" w:rsidRPr="00353163">
        <w:rPr>
          <w:rFonts w:ascii="Garamond" w:hAnsi="Garamond"/>
          <w:sz w:val="28"/>
          <w:szCs w:val="28"/>
        </w:rPr>
        <w:t xml:space="preserve"> brasileiro, empresário, portador do CPF sob </w:t>
      </w:r>
      <w:r w:rsidR="00995DB4" w:rsidRPr="00353163">
        <w:rPr>
          <w:rFonts w:ascii="Garamond" w:hAnsi="Garamond"/>
          <w:sz w:val="32"/>
          <w:szCs w:val="28"/>
        </w:rPr>
        <w:t>n</w:t>
      </w:r>
      <w:r w:rsidR="00C01769" w:rsidRPr="00353163">
        <w:rPr>
          <w:rFonts w:ascii="Garamond" w:hAnsi="Garamond"/>
          <w:sz w:val="32"/>
          <w:szCs w:val="28"/>
        </w:rPr>
        <w:t>º</w:t>
      </w:r>
      <w:r w:rsidR="00995DB4" w:rsidRPr="00353163">
        <w:rPr>
          <w:rFonts w:ascii="Garamond" w:hAnsi="Garamond"/>
          <w:sz w:val="32"/>
          <w:szCs w:val="28"/>
        </w:rPr>
        <w:t xml:space="preserve"> 715.611.029-20</w:t>
      </w:r>
      <w:r w:rsidR="00995DB4" w:rsidRPr="00353163">
        <w:rPr>
          <w:rFonts w:ascii="Garamond" w:hAnsi="Garamond"/>
          <w:sz w:val="28"/>
          <w:szCs w:val="28"/>
        </w:rPr>
        <w:t>, residente e domiciliado à Rua XV de Novembro, Centro, no Município de Arroio Trinta - SC, e perante as testemunhas abaixo firmadas, pactuam o presente contrato, cuja celebração foi autorizada no Processo Licitatório nº 00</w:t>
      </w:r>
      <w:r w:rsidR="00C01769" w:rsidRPr="00353163">
        <w:rPr>
          <w:rFonts w:ascii="Garamond" w:hAnsi="Garamond"/>
          <w:sz w:val="28"/>
          <w:szCs w:val="28"/>
        </w:rPr>
        <w:t>51</w:t>
      </w:r>
      <w:r w:rsidR="00995DB4" w:rsidRPr="00353163">
        <w:rPr>
          <w:rFonts w:ascii="Garamond" w:hAnsi="Garamond"/>
          <w:sz w:val="28"/>
          <w:szCs w:val="28"/>
        </w:rPr>
        <w:t>/</w:t>
      </w:r>
      <w:r w:rsidR="00AA7CC2" w:rsidRPr="00353163">
        <w:rPr>
          <w:rFonts w:ascii="Garamond" w:hAnsi="Garamond"/>
          <w:sz w:val="28"/>
          <w:szCs w:val="28"/>
        </w:rPr>
        <w:t>20</w:t>
      </w:r>
      <w:r w:rsidR="00C01769" w:rsidRPr="00353163">
        <w:rPr>
          <w:rFonts w:ascii="Garamond" w:hAnsi="Garamond"/>
          <w:sz w:val="28"/>
          <w:szCs w:val="28"/>
        </w:rPr>
        <w:t>21</w:t>
      </w:r>
      <w:r w:rsidR="00AA7CC2" w:rsidRPr="00353163">
        <w:rPr>
          <w:rFonts w:ascii="Garamond" w:hAnsi="Garamond"/>
          <w:sz w:val="28"/>
          <w:szCs w:val="28"/>
        </w:rPr>
        <w:t>, PREGÃO PRESENCIAL 00</w:t>
      </w:r>
      <w:r w:rsidR="00C01769" w:rsidRPr="00353163">
        <w:rPr>
          <w:rFonts w:ascii="Garamond" w:hAnsi="Garamond"/>
          <w:sz w:val="28"/>
          <w:szCs w:val="28"/>
        </w:rPr>
        <w:t>20</w:t>
      </w:r>
      <w:r w:rsidR="00995DB4" w:rsidRPr="00353163">
        <w:rPr>
          <w:rFonts w:ascii="Garamond" w:hAnsi="Garamond"/>
          <w:sz w:val="28"/>
          <w:szCs w:val="28"/>
        </w:rPr>
        <w:t>/20</w:t>
      </w:r>
      <w:r w:rsidR="00C01769" w:rsidRPr="00353163">
        <w:rPr>
          <w:rFonts w:ascii="Garamond" w:hAnsi="Garamond"/>
          <w:sz w:val="28"/>
          <w:szCs w:val="28"/>
        </w:rPr>
        <w:t>21</w:t>
      </w:r>
      <w:r w:rsidR="00995DB4" w:rsidRPr="00353163">
        <w:rPr>
          <w:rFonts w:ascii="Garamond" w:hAnsi="Garamond"/>
          <w:sz w:val="28"/>
          <w:szCs w:val="28"/>
        </w:rPr>
        <w:t>, Doravante denominado o processo, e que se regerá pela Lei nº 10.520/2002 e Lei nº 8.666/93 combinada com a Lei nº 8.883/94, atendidas as cláusulas e condições que se enunciam a seguir:</w:t>
      </w:r>
    </w:p>
    <w:p w:rsidR="00995DB4" w:rsidRPr="00353163" w:rsidRDefault="00995DB4" w:rsidP="00995DB4">
      <w:pPr>
        <w:jc w:val="both"/>
        <w:rPr>
          <w:rFonts w:ascii="Garamond" w:hAnsi="Garamond"/>
          <w:sz w:val="28"/>
          <w:szCs w:val="28"/>
        </w:rPr>
      </w:pPr>
    </w:p>
    <w:p w:rsidR="00BC271A" w:rsidRDefault="00BC271A" w:rsidP="00570411">
      <w:pPr>
        <w:tabs>
          <w:tab w:val="left" w:pos="720"/>
        </w:tabs>
        <w:spacing w:beforeLines="40" w:before="96" w:afterLines="40" w:after="96"/>
        <w:contextualSpacing/>
        <w:jc w:val="both"/>
        <w:rPr>
          <w:rFonts w:ascii="Garamond" w:hAnsi="Garamond"/>
          <w:b/>
          <w:sz w:val="24"/>
          <w:szCs w:val="24"/>
          <w:u w:val="single"/>
        </w:rPr>
      </w:pPr>
    </w:p>
    <w:p w:rsidR="00570411" w:rsidRPr="00353163" w:rsidRDefault="00570411" w:rsidP="00570411">
      <w:pPr>
        <w:tabs>
          <w:tab w:val="left" w:pos="720"/>
        </w:tabs>
        <w:spacing w:beforeLines="40" w:before="96" w:afterLines="40" w:after="96"/>
        <w:contextualSpacing/>
        <w:jc w:val="both"/>
        <w:rPr>
          <w:rFonts w:ascii="Garamond" w:hAnsi="Garamond"/>
          <w:b/>
          <w:sz w:val="24"/>
          <w:szCs w:val="24"/>
        </w:rPr>
      </w:pPr>
      <w:r w:rsidRPr="00353163">
        <w:rPr>
          <w:rFonts w:ascii="Garamond" w:hAnsi="Garamond"/>
          <w:b/>
          <w:sz w:val="24"/>
          <w:szCs w:val="24"/>
          <w:u w:val="single"/>
        </w:rPr>
        <w:t>CLÁUSULA PRIMEIRA</w:t>
      </w:r>
      <w:r w:rsidRPr="00353163">
        <w:rPr>
          <w:rFonts w:ascii="Garamond" w:hAnsi="Garamond"/>
          <w:sz w:val="24"/>
          <w:szCs w:val="24"/>
        </w:rPr>
        <w:t xml:space="preserve"> – </w:t>
      </w:r>
      <w:r w:rsidR="00327CCA" w:rsidRPr="00353163">
        <w:rPr>
          <w:rFonts w:ascii="Garamond" w:hAnsi="Garamond"/>
          <w:sz w:val="24"/>
          <w:szCs w:val="24"/>
        </w:rPr>
        <w:t xml:space="preserve"> </w:t>
      </w:r>
      <w:r w:rsidR="00327CCA" w:rsidRPr="00353163">
        <w:rPr>
          <w:rFonts w:ascii="Garamond" w:hAnsi="Garamond"/>
          <w:b/>
          <w:sz w:val="24"/>
          <w:szCs w:val="24"/>
        </w:rPr>
        <w:t>DO OBJETO</w:t>
      </w:r>
    </w:p>
    <w:p w:rsidR="00570411" w:rsidRPr="00353163" w:rsidRDefault="00570411" w:rsidP="00570411">
      <w:pPr>
        <w:tabs>
          <w:tab w:val="left" w:pos="720"/>
        </w:tabs>
        <w:spacing w:beforeLines="40" w:before="96" w:afterLines="40" w:after="96"/>
        <w:contextualSpacing/>
        <w:jc w:val="both"/>
        <w:rPr>
          <w:rFonts w:ascii="Garamond" w:hAnsi="Garamond"/>
          <w:b/>
          <w:sz w:val="24"/>
          <w:szCs w:val="24"/>
        </w:rPr>
      </w:pPr>
    </w:p>
    <w:p w:rsidR="00C01769" w:rsidRPr="00353163" w:rsidRDefault="00C01769" w:rsidP="00C240AB">
      <w:pPr>
        <w:pStyle w:val="PargrafodaLista"/>
        <w:numPr>
          <w:ilvl w:val="1"/>
          <w:numId w:val="1"/>
        </w:numPr>
        <w:tabs>
          <w:tab w:val="left" w:pos="425"/>
          <w:tab w:val="left" w:pos="720"/>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beforeLines="40" w:before="96" w:afterLines="40" w:after="96"/>
        <w:ind w:right="79"/>
        <w:jc w:val="both"/>
        <w:rPr>
          <w:rFonts w:ascii="Garamond" w:hAnsi="Garamond"/>
          <w:b/>
          <w:sz w:val="24"/>
          <w:szCs w:val="24"/>
        </w:rPr>
      </w:pPr>
      <w:r w:rsidRPr="00353163">
        <w:rPr>
          <w:rFonts w:ascii="Garamond" w:hAnsi="Garamond"/>
          <w:b/>
        </w:rPr>
        <w:t xml:space="preserve">ESCOLHA DA PROPOSTA MAIS VANTAJOSA, OBJETIVANDO A CONTRATAÇÃO DE EMPRESA PARA PRESTAÇÃO DE SERVIÇOS (MÃO DE OBRA) NA MANUTENÇÃO DE COMPUTADORES, SERVIDORES, NOBREAKS, NOTEBOOKS, NETBOOKS, DATA SHOWS, REDES E SOFTWARES, COM JULGAMENTO POR LOTE, PELO PERÍODO INICIAL DE 12 MESES PODENDO SER RENOVADO ATÉ O LIMITE DE SESSENTA MESES, SEGUINDO AS EXIGÊNCIAS ESTABELECIDAS PELO EDITAL E SEUS </w:t>
      </w:r>
      <w:proofErr w:type="gramStart"/>
      <w:r w:rsidRPr="00353163">
        <w:rPr>
          <w:rFonts w:ascii="Garamond" w:hAnsi="Garamond"/>
          <w:b/>
        </w:rPr>
        <w:t>ANEXOS,</w:t>
      </w:r>
      <w:r w:rsidR="00327CCA" w:rsidRPr="00353163">
        <w:rPr>
          <w:rFonts w:ascii="Garamond" w:hAnsi="Garamond"/>
          <w:b/>
          <w:sz w:val="24"/>
          <w:szCs w:val="24"/>
        </w:rPr>
        <w:t>CONFORME</w:t>
      </w:r>
      <w:proofErr w:type="gramEnd"/>
      <w:r w:rsidR="00327CCA" w:rsidRPr="00353163">
        <w:rPr>
          <w:rFonts w:ascii="Garamond" w:hAnsi="Garamond"/>
          <w:b/>
          <w:sz w:val="24"/>
          <w:szCs w:val="24"/>
        </w:rPr>
        <w:t xml:space="preserve"> DESCRIÇÃO ABAIXO:</w:t>
      </w:r>
    </w:p>
    <w:p w:rsidR="00C01769" w:rsidRDefault="00327CCA" w:rsidP="00C01769">
      <w:pPr>
        <w:tabs>
          <w:tab w:val="left" w:pos="720"/>
        </w:tabs>
        <w:spacing w:beforeLines="40" w:before="96" w:afterLines="40" w:after="96"/>
        <w:contextualSpacing/>
        <w:jc w:val="both"/>
        <w:rPr>
          <w:rFonts w:ascii="Garamond" w:hAnsi="Garamond"/>
          <w:b/>
          <w:sz w:val="24"/>
          <w:szCs w:val="24"/>
        </w:rPr>
      </w:pPr>
      <w:r w:rsidRPr="00353163">
        <w:rPr>
          <w:rFonts w:ascii="Garamond" w:hAnsi="Garamond"/>
          <w:b/>
          <w:sz w:val="24"/>
          <w:szCs w:val="24"/>
        </w:rPr>
        <w:t xml:space="preserve"> </w:t>
      </w:r>
    </w:p>
    <w:p w:rsidR="00BC271A" w:rsidRPr="00353163" w:rsidRDefault="00BC271A" w:rsidP="00C01769">
      <w:pPr>
        <w:tabs>
          <w:tab w:val="left" w:pos="720"/>
        </w:tabs>
        <w:spacing w:beforeLines="40" w:before="96" w:afterLines="40" w:after="96"/>
        <w:contextualSpacing/>
        <w:jc w:val="both"/>
        <w:rPr>
          <w:rFonts w:ascii="Garamond" w:hAnsi="Garamond"/>
          <w:b/>
          <w:sz w:val="24"/>
          <w:szCs w:val="24"/>
        </w:rPr>
      </w:pPr>
    </w:p>
    <w:tbl>
      <w:tblPr>
        <w:tblW w:w="0" w:type="auto"/>
        <w:tblLook w:val="04A0" w:firstRow="1" w:lastRow="0" w:firstColumn="1" w:lastColumn="0" w:noHBand="0" w:noVBand="1"/>
      </w:tblPr>
      <w:tblGrid>
        <w:gridCol w:w="669"/>
        <w:gridCol w:w="689"/>
        <w:gridCol w:w="2181"/>
        <w:gridCol w:w="959"/>
        <w:gridCol w:w="954"/>
        <w:gridCol w:w="1390"/>
        <w:gridCol w:w="993"/>
        <w:gridCol w:w="1086"/>
      </w:tblGrid>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b/>
                <w:sz w:val="24"/>
                <w:szCs w:val="24"/>
              </w:rPr>
              <w:t>Lote</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b/>
                <w:sz w:val="24"/>
                <w:szCs w:val="24"/>
              </w:rPr>
              <w:t>Item</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b/>
                <w:sz w:val="24"/>
                <w:szCs w:val="24"/>
              </w:rPr>
              <w:t>Material/</w:t>
            </w:r>
            <w:proofErr w:type="spellStart"/>
            <w:r w:rsidRPr="00353163">
              <w:rPr>
                <w:rFonts w:ascii="Garamond" w:hAnsi="Garamond"/>
                <w:b/>
                <w:sz w:val="24"/>
                <w:szCs w:val="24"/>
              </w:rPr>
              <w:t>Servic</w:t>
            </w:r>
            <w:r w:rsidRPr="00353163">
              <w:rPr>
                <w:b/>
                <w:sz w:val="24"/>
                <w:szCs w:val="24"/>
              </w:rPr>
              <w:t>̧</w:t>
            </w:r>
            <w:r w:rsidRPr="00353163">
              <w:rPr>
                <w:rFonts w:ascii="Garamond" w:hAnsi="Garamond"/>
                <w:b/>
                <w:sz w:val="24"/>
                <w:szCs w:val="24"/>
              </w:rPr>
              <w:t>o</w:t>
            </w:r>
            <w:proofErr w:type="spellEnd"/>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b/>
                <w:sz w:val="24"/>
                <w:szCs w:val="24"/>
              </w:rPr>
              <w:t>Unid. medida</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b/>
                <w:sz w:val="24"/>
                <w:szCs w:val="24"/>
              </w:rPr>
              <w:t>Marca</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b/>
                <w:sz w:val="24"/>
                <w:szCs w:val="24"/>
              </w:rPr>
              <w:t>Quantidade</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b/>
                <w:sz w:val="24"/>
                <w:szCs w:val="24"/>
              </w:rPr>
              <w:t>Valor unitário (R$)</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b/>
                <w:sz w:val="24"/>
                <w:szCs w:val="24"/>
              </w:rPr>
              <w:t>Valor total (R$)</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lastRenderedPageBreak/>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3</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 xml:space="preserve">36122 - Prestação de serviços (mão de obra) na manutenção de computadores, servidores, nobreaks, notebooks, redes e softwares da Prefeitura Municipal. </w:t>
            </w:r>
            <w:r w:rsidRPr="00353163">
              <w:rPr>
                <w:rFonts w:ascii="Garamond" w:hAnsi="Garamond"/>
                <w:sz w:val="24"/>
                <w:szCs w:val="24"/>
              </w:rPr>
              <w:br/>
              <w:t xml:space="preserve">Quantidade aproximada de equipamentos:  • Computadores: 20 (CPU, monitor, mouse, teclado e caixa de som)  • Nobreaks: 20  • Notebook: 05 • Servidor: 02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391,73</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4.700,76</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8</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36126 - Prestação de serviços (mão de obra) na manutenção de computadores, nobreaks, redes e softwares da Casa da Cultura.</w:t>
            </w:r>
            <w:r w:rsidRPr="00353163">
              <w:rPr>
                <w:rFonts w:ascii="Garamond" w:hAnsi="Garamond"/>
                <w:sz w:val="24"/>
                <w:szCs w:val="24"/>
              </w:rPr>
              <w:br/>
              <w:t xml:space="preserve">Quantidade aproximada de equipamentos:  • Computadores:   01 (CPU, monitor, mouse, teclado e caixa de som)  • Nobreaks: 01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36,34</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436,08</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10</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36129 - Prestação de serviços (mão de obra) na manutenção de computadores, nobreaks, notebooks, redes e softwares da Secretaria Municipal de Educação.</w:t>
            </w:r>
            <w:r w:rsidRPr="00353163">
              <w:rPr>
                <w:rFonts w:ascii="Garamond" w:hAnsi="Garamond"/>
                <w:sz w:val="24"/>
                <w:szCs w:val="24"/>
              </w:rPr>
              <w:br/>
              <w:t xml:space="preserve">Quantidade aproximada de equipamentos:  • Computadores: 02  (CPU, monitor, </w:t>
            </w:r>
            <w:r w:rsidRPr="00353163">
              <w:rPr>
                <w:rFonts w:ascii="Garamond" w:hAnsi="Garamond"/>
                <w:sz w:val="24"/>
                <w:szCs w:val="24"/>
              </w:rPr>
              <w:lastRenderedPageBreak/>
              <w:t>mouse, teclado e caixa de som)  • Nobreaks: 02  • Notebook: 03  • Retroprojetor: 01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lastRenderedPageBreak/>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77,70</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932,40</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lastRenderedPageBreak/>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12</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 xml:space="preserve">36128 - Prestação de serviços (mão de obra) na manutenção de computadores, nobreaks, notebooks, data shows, redes e softwares da Escola Municipal </w:t>
            </w:r>
            <w:proofErr w:type="spellStart"/>
            <w:r w:rsidRPr="00353163">
              <w:rPr>
                <w:rFonts w:ascii="Garamond" w:hAnsi="Garamond"/>
                <w:sz w:val="24"/>
                <w:szCs w:val="24"/>
              </w:rPr>
              <w:t>Profª</w:t>
            </w:r>
            <w:proofErr w:type="spellEnd"/>
            <w:r w:rsidRPr="00353163">
              <w:rPr>
                <w:rFonts w:ascii="Garamond" w:hAnsi="Garamond"/>
                <w:sz w:val="24"/>
                <w:szCs w:val="24"/>
              </w:rPr>
              <w:t xml:space="preserve"> </w:t>
            </w:r>
            <w:proofErr w:type="spellStart"/>
            <w:r w:rsidRPr="00353163">
              <w:rPr>
                <w:rFonts w:ascii="Garamond" w:hAnsi="Garamond"/>
                <w:sz w:val="24"/>
                <w:szCs w:val="24"/>
              </w:rPr>
              <w:t>Jacy</w:t>
            </w:r>
            <w:proofErr w:type="spellEnd"/>
            <w:r w:rsidRPr="00353163">
              <w:rPr>
                <w:rFonts w:ascii="Garamond" w:hAnsi="Garamond"/>
                <w:sz w:val="24"/>
                <w:szCs w:val="24"/>
              </w:rPr>
              <w:t xml:space="preserve"> </w:t>
            </w:r>
            <w:proofErr w:type="spellStart"/>
            <w:r w:rsidRPr="00353163">
              <w:rPr>
                <w:rFonts w:ascii="Garamond" w:hAnsi="Garamond"/>
                <w:sz w:val="24"/>
                <w:szCs w:val="24"/>
              </w:rPr>
              <w:t>Falchetti</w:t>
            </w:r>
            <w:proofErr w:type="spellEnd"/>
            <w:r w:rsidRPr="00353163">
              <w:rPr>
                <w:rFonts w:ascii="Garamond" w:hAnsi="Garamond"/>
                <w:sz w:val="24"/>
                <w:szCs w:val="24"/>
              </w:rPr>
              <w:t>.</w:t>
            </w:r>
            <w:r w:rsidRPr="00353163">
              <w:rPr>
                <w:rFonts w:ascii="Garamond" w:hAnsi="Garamond"/>
                <w:sz w:val="24"/>
                <w:szCs w:val="24"/>
              </w:rPr>
              <w:br/>
              <w:t xml:space="preserve">Quantidade aproximada de equipamentos:  • Computadores: 32 (CPU, monitor, mouse, teclado e caixa de som)  • Nobreaks: 03  • Estabilizador: 29  • Notebooks: 02  • Data Shows: 08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574,19</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6.890,28</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14</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 xml:space="preserve">36132 - Prestação de serviços (mão de obra) na manutenção de computadores, nobreaks, notebooks, redes e softwares da Escola Municipal </w:t>
            </w:r>
            <w:proofErr w:type="spellStart"/>
            <w:r w:rsidRPr="00353163">
              <w:rPr>
                <w:rFonts w:ascii="Garamond" w:hAnsi="Garamond"/>
                <w:sz w:val="24"/>
                <w:szCs w:val="24"/>
              </w:rPr>
              <w:t>Profª</w:t>
            </w:r>
            <w:proofErr w:type="spellEnd"/>
            <w:r w:rsidRPr="00353163">
              <w:rPr>
                <w:rFonts w:ascii="Garamond" w:hAnsi="Garamond"/>
                <w:sz w:val="24"/>
                <w:szCs w:val="24"/>
              </w:rPr>
              <w:t xml:space="preserve"> Fabiana Nunes </w:t>
            </w:r>
            <w:proofErr w:type="spellStart"/>
            <w:r w:rsidRPr="00353163">
              <w:rPr>
                <w:rFonts w:ascii="Garamond" w:hAnsi="Garamond"/>
                <w:sz w:val="24"/>
                <w:szCs w:val="24"/>
              </w:rPr>
              <w:t>Possato</w:t>
            </w:r>
            <w:proofErr w:type="spellEnd"/>
            <w:r w:rsidRPr="00353163">
              <w:rPr>
                <w:rFonts w:ascii="Garamond" w:hAnsi="Garamond"/>
                <w:sz w:val="24"/>
                <w:szCs w:val="24"/>
              </w:rPr>
              <w:t>.</w:t>
            </w:r>
            <w:r w:rsidRPr="00353163">
              <w:rPr>
                <w:rFonts w:ascii="Garamond" w:hAnsi="Garamond"/>
                <w:sz w:val="24"/>
                <w:szCs w:val="24"/>
              </w:rPr>
              <w:br/>
              <w:t xml:space="preserve">Quantidade aproximada de equipamentos:  • Computadores: 07 (CPU, monitor, mouse, teclado e caixa de som)  • Nobreaks: 03  • Notebook: 02  • Estabilizador: 03 •  Data Show: 02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148,49</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1.781,88</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17</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36149 - Prestação de serviços (mão de obra) na manutenção de computadores, nobreaks, redes e softwares da Secretaria de Infraestrutura.</w:t>
            </w:r>
            <w:r w:rsidRPr="00353163">
              <w:rPr>
                <w:rFonts w:ascii="Garamond" w:hAnsi="Garamond"/>
                <w:sz w:val="24"/>
                <w:szCs w:val="24"/>
              </w:rPr>
              <w:br/>
              <w:t xml:space="preserve">Quantidade aproximada de equipamentos:   • Computadores:   01 (CPU, monitor, mouse, teclado e caixa de som)   • Nobreaks: 01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44,93</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539,16</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19</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36138 - Prestação de serviços (mão de obra) na manutenção de computadores, nobreaks, notebooks, data shows, redes e softwares do CRAS – Centro de Referência de Assistência Social.</w:t>
            </w:r>
            <w:r w:rsidRPr="00353163">
              <w:rPr>
                <w:rFonts w:ascii="Garamond" w:hAnsi="Garamond"/>
                <w:sz w:val="24"/>
                <w:szCs w:val="24"/>
              </w:rPr>
              <w:br/>
              <w:t xml:space="preserve">Quantidade aproximada de equipamentos: • Computadores: 05  (CPU, monitor, mouse, teclado e caixa de som)  • Nobreaks: 05  • Notebooks: 01  • Data Shows: 01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151,97</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1.823,64</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22</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36147 - Prestação de serviços (mão de obra) na manutenção de computadores, nobreaks, redes e softwares do Conselho Tutelar.</w:t>
            </w:r>
            <w:r w:rsidRPr="00353163">
              <w:rPr>
                <w:rFonts w:ascii="Garamond" w:hAnsi="Garamond"/>
                <w:sz w:val="24"/>
                <w:szCs w:val="24"/>
              </w:rPr>
              <w:br/>
              <w:t>Quantidade aproximada de equipamentos: • Computadores:   05 (CPU, monitor, mouse, teclado e caixa de som)  • Nobreaks: 05</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147,07</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1.764,84</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24</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 xml:space="preserve">36145 - Prestação de serviços (mão de obra) na manutenção de computadores, nobreaks, notebooks, </w:t>
            </w:r>
            <w:proofErr w:type="spellStart"/>
            <w:r w:rsidRPr="00353163">
              <w:rPr>
                <w:rFonts w:ascii="Garamond" w:hAnsi="Garamond"/>
                <w:sz w:val="24"/>
                <w:szCs w:val="24"/>
              </w:rPr>
              <w:t>netbooks</w:t>
            </w:r>
            <w:proofErr w:type="spellEnd"/>
            <w:r w:rsidRPr="00353163">
              <w:rPr>
                <w:rFonts w:ascii="Garamond" w:hAnsi="Garamond"/>
                <w:sz w:val="24"/>
                <w:szCs w:val="24"/>
              </w:rPr>
              <w:t>, servidor, redes e softwares da Unidade de Saúde Central – Posto de Saúde</w:t>
            </w:r>
            <w:r w:rsidRPr="00353163">
              <w:rPr>
                <w:rFonts w:ascii="Garamond" w:hAnsi="Garamond"/>
                <w:sz w:val="24"/>
                <w:szCs w:val="24"/>
              </w:rPr>
              <w:br/>
              <w:t xml:space="preserve">Quantidade aproximada de equipamentos:  • Computadores: 21 (CPU, monitor, mouse, teclado e caixa de som)  •Nobreaks: 18  • Notebooks: 02 • </w:t>
            </w:r>
            <w:proofErr w:type="spellStart"/>
            <w:r w:rsidRPr="00353163">
              <w:rPr>
                <w:rFonts w:ascii="Garamond" w:hAnsi="Garamond"/>
                <w:sz w:val="24"/>
                <w:szCs w:val="24"/>
              </w:rPr>
              <w:t>Netbooks</w:t>
            </w:r>
            <w:proofErr w:type="spellEnd"/>
            <w:r w:rsidRPr="00353163">
              <w:rPr>
                <w:rFonts w:ascii="Garamond" w:hAnsi="Garamond"/>
                <w:sz w:val="24"/>
                <w:szCs w:val="24"/>
              </w:rPr>
              <w:t xml:space="preserve">: 01  • Servidor: 01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444,21</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5.330,52</w:t>
            </w:r>
          </w:p>
        </w:tc>
      </w:tr>
      <w:tr w:rsidR="00C01769" w:rsidRPr="00353163" w:rsidTr="00EF55EE">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5</w:t>
            </w:r>
          </w:p>
        </w:tc>
        <w:tc>
          <w:tcPr>
            <w:tcW w:w="3339"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 xml:space="preserve">36124 - Serviço de manutenção - Sistema de </w:t>
            </w:r>
            <w:proofErr w:type="spellStart"/>
            <w:r w:rsidRPr="00353163">
              <w:rPr>
                <w:rFonts w:ascii="Garamond" w:hAnsi="Garamond"/>
                <w:sz w:val="24"/>
                <w:szCs w:val="24"/>
              </w:rPr>
              <w:t>videomonitoramento</w:t>
            </w:r>
            <w:proofErr w:type="spellEnd"/>
            <w:r w:rsidRPr="00353163">
              <w:rPr>
                <w:rFonts w:ascii="Garamond" w:hAnsi="Garamond"/>
                <w:sz w:val="24"/>
                <w:szCs w:val="24"/>
              </w:rPr>
              <w:t>.</w:t>
            </w:r>
            <w:r w:rsidRPr="00353163">
              <w:rPr>
                <w:rFonts w:ascii="Garamond" w:hAnsi="Garamond"/>
                <w:sz w:val="24"/>
                <w:szCs w:val="24"/>
              </w:rPr>
              <w:br/>
              <w:t xml:space="preserve">Contratação de Serviços de </w:t>
            </w:r>
            <w:proofErr w:type="spellStart"/>
            <w:r w:rsidRPr="00353163">
              <w:rPr>
                <w:rFonts w:ascii="Garamond" w:hAnsi="Garamond"/>
                <w:sz w:val="24"/>
                <w:szCs w:val="24"/>
              </w:rPr>
              <w:t>videomonitoramento</w:t>
            </w:r>
            <w:proofErr w:type="spellEnd"/>
            <w:r w:rsidRPr="00353163">
              <w:rPr>
                <w:rFonts w:ascii="Garamond" w:hAnsi="Garamond"/>
                <w:sz w:val="24"/>
                <w:szCs w:val="24"/>
              </w:rPr>
              <w:t xml:space="preserve"> e manutenção dos equipamentos já existentes de propriedade do Município de Arroio Trinta, sendo um total de 04 (quatro) câmeras, com a seguinte localização:                      01 (uma) na Rua Orlando Zardo;                     01 (uma) na Rua do Comércio;                     01 (uma) na Rua XV de Novembro;                     01 (uma) no Centro da Cidade.  OBS.: 1 – A Proponente Vencedora deverá entregar a interligação das Câmeras de vigilância no servidor da Delegacia da Polícia Militar, sendo que a interligação deverá ser efetuada via fibra óptica, garantindo a qualidade da imagem em tempo real (alta definição</w:t>
            </w:r>
            <w:proofErr w:type="gramStart"/>
            <w:r w:rsidRPr="00353163">
              <w:rPr>
                <w:rFonts w:ascii="Garamond" w:hAnsi="Garamond"/>
                <w:sz w:val="24"/>
                <w:szCs w:val="24"/>
              </w:rPr>
              <w:t xml:space="preserve">);   </w:t>
            </w:r>
            <w:proofErr w:type="gramEnd"/>
            <w:r w:rsidRPr="00353163">
              <w:rPr>
                <w:rFonts w:ascii="Garamond" w:hAnsi="Garamond"/>
                <w:sz w:val="24"/>
                <w:szCs w:val="24"/>
              </w:rPr>
              <w:t xml:space="preserve">          2 – A responsabilidade da instalação dos equipamentos necessários para as Câmeras de vigilância é da  Proponente Vencedora. </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Meses</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rPr>
                <w:rFonts w:ascii="Garamond" w:hAnsi="Garamond"/>
                <w:sz w:val="24"/>
                <w:szCs w:val="24"/>
              </w:rPr>
            </w:pPr>
            <w:r w:rsidRPr="00353163">
              <w:rPr>
                <w:rFonts w:ascii="Garamond" w:hAnsi="Garamond"/>
                <w:sz w:val="24"/>
                <w:szCs w:val="24"/>
              </w:rPr>
              <w:t>CSNET</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12</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1.075,00</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12.900,00</w:t>
            </w:r>
          </w:p>
        </w:tc>
      </w:tr>
      <w:tr w:rsidR="00C01769" w:rsidRPr="00353163" w:rsidTr="00EF55EE">
        <w:tc>
          <w:tcPr>
            <w:tcW w:w="900" w:type="dxa"/>
            <w:gridSpan w:val="7"/>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b/>
                <w:sz w:val="24"/>
                <w:szCs w:val="24"/>
              </w:rPr>
              <w:t>Total (R$):</w:t>
            </w:r>
          </w:p>
        </w:tc>
        <w:tc>
          <w:tcPr>
            <w:tcW w:w="900" w:type="dxa"/>
            <w:tcBorders>
              <w:top w:val="single" w:sz="4" w:space="0" w:color="auto"/>
              <w:left w:val="single" w:sz="4" w:space="0" w:color="auto"/>
              <w:bottom w:val="single" w:sz="4" w:space="0" w:color="auto"/>
              <w:right w:val="single" w:sz="4" w:space="0" w:color="auto"/>
            </w:tcBorders>
          </w:tcPr>
          <w:p w:rsidR="00C01769" w:rsidRPr="00353163" w:rsidRDefault="00C01769" w:rsidP="00EF55EE">
            <w:pPr>
              <w:jc w:val="right"/>
              <w:rPr>
                <w:rFonts w:ascii="Garamond" w:hAnsi="Garamond"/>
                <w:sz w:val="24"/>
                <w:szCs w:val="24"/>
              </w:rPr>
            </w:pPr>
            <w:r w:rsidRPr="00353163">
              <w:rPr>
                <w:rFonts w:ascii="Garamond" w:hAnsi="Garamond"/>
                <w:sz w:val="24"/>
                <w:szCs w:val="24"/>
              </w:rPr>
              <w:t xml:space="preserve"> 37.099,56</w:t>
            </w:r>
          </w:p>
        </w:tc>
      </w:tr>
    </w:tbl>
    <w:p w:rsidR="00570411" w:rsidRPr="00353163" w:rsidRDefault="00570411" w:rsidP="00C01769">
      <w:pPr>
        <w:tabs>
          <w:tab w:val="left" w:pos="720"/>
        </w:tabs>
        <w:spacing w:beforeLines="40" w:before="96" w:afterLines="40" w:after="96"/>
        <w:contextualSpacing/>
        <w:jc w:val="both"/>
        <w:rPr>
          <w:rFonts w:ascii="Garamond" w:hAnsi="Garamond"/>
          <w:b/>
          <w:sz w:val="24"/>
          <w:szCs w:val="24"/>
        </w:rPr>
      </w:pPr>
    </w:p>
    <w:p w:rsidR="00570411" w:rsidRPr="00353163" w:rsidRDefault="00570411" w:rsidP="00570411">
      <w:pPr>
        <w:spacing w:beforeLines="40" w:before="96" w:afterLines="40" w:after="96"/>
        <w:contextualSpacing/>
        <w:jc w:val="both"/>
        <w:rPr>
          <w:rFonts w:ascii="Garamond" w:hAnsi="Garamond"/>
          <w:sz w:val="24"/>
          <w:szCs w:val="24"/>
        </w:rPr>
      </w:pPr>
      <w:r w:rsidRPr="00353163">
        <w:rPr>
          <w:rFonts w:ascii="Garamond" w:hAnsi="Garamond"/>
          <w:b/>
          <w:sz w:val="24"/>
          <w:szCs w:val="24"/>
        </w:rPr>
        <w:t>1.2.</w:t>
      </w:r>
      <w:r w:rsidRPr="00353163">
        <w:rPr>
          <w:rFonts w:ascii="Garamond" w:hAnsi="Garamond"/>
          <w:sz w:val="24"/>
          <w:szCs w:val="24"/>
        </w:rPr>
        <w:t xml:space="preserve"> Os locais para prestação dos serviços, está no descritivo de cad</w:t>
      </w:r>
      <w:r w:rsidR="00353163" w:rsidRPr="00353163">
        <w:rPr>
          <w:rFonts w:ascii="Garamond" w:hAnsi="Garamond"/>
          <w:sz w:val="24"/>
          <w:szCs w:val="24"/>
        </w:rPr>
        <w:t>a item que compõe o Termo de Re</w:t>
      </w:r>
      <w:r w:rsidRPr="00353163">
        <w:rPr>
          <w:rFonts w:ascii="Garamond" w:hAnsi="Garamond"/>
          <w:sz w:val="24"/>
          <w:szCs w:val="24"/>
        </w:rPr>
        <w:t xml:space="preserve">ferência </w:t>
      </w:r>
      <w:r w:rsidR="00353163" w:rsidRPr="00353163">
        <w:rPr>
          <w:rFonts w:ascii="Garamond" w:hAnsi="Garamond"/>
          <w:sz w:val="24"/>
          <w:szCs w:val="24"/>
        </w:rPr>
        <w:t>do</w:t>
      </w:r>
      <w:r w:rsidRPr="00353163">
        <w:rPr>
          <w:rFonts w:ascii="Garamond" w:hAnsi="Garamond"/>
          <w:sz w:val="24"/>
          <w:szCs w:val="24"/>
        </w:rPr>
        <w:t xml:space="preserve"> Edital - Anexo I  </w:t>
      </w:r>
    </w:p>
    <w:p w:rsidR="00570411" w:rsidRPr="00353163" w:rsidRDefault="00570411" w:rsidP="00570411">
      <w:pPr>
        <w:spacing w:beforeLines="40" w:before="96" w:afterLines="40" w:after="96"/>
        <w:contextualSpacing/>
        <w:rPr>
          <w:rFonts w:ascii="Garamond" w:hAnsi="Garamond"/>
          <w:sz w:val="24"/>
          <w:szCs w:val="24"/>
        </w:rPr>
      </w:pPr>
    </w:p>
    <w:p w:rsidR="00570411" w:rsidRPr="00353163" w:rsidRDefault="00570411" w:rsidP="00570411">
      <w:pPr>
        <w:spacing w:beforeLines="40" w:before="96" w:afterLines="40" w:after="96"/>
        <w:jc w:val="both"/>
        <w:rPr>
          <w:rFonts w:ascii="Garamond" w:hAnsi="Garamond"/>
          <w:b/>
          <w:sz w:val="24"/>
          <w:szCs w:val="24"/>
        </w:rPr>
      </w:pPr>
      <w:r w:rsidRPr="00353163">
        <w:rPr>
          <w:rFonts w:ascii="Garamond" w:hAnsi="Garamond"/>
          <w:b/>
          <w:sz w:val="24"/>
          <w:szCs w:val="24"/>
        </w:rPr>
        <w:t>1.3. Da prestação dos serviços:</w:t>
      </w:r>
    </w:p>
    <w:p w:rsidR="00570411" w:rsidRPr="00353163" w:rsidRDefault="00570411" w:rsidP="00570411">
      <w:pPr>
        <w:spacing w:beforeLines="40" w:before="96" w:afterLines="40" w:after="96"/>
        <w:jc w:val="both"/>
        <w:rPr>
          <w:rFonts w:ascii="Garamond" w:hAnsi="Garamond"/>
          <w:b/>
          <w:sz w:val="24"/>
          <w:szCs w:val="24"/>
        </w:rPr>
      </w:pPr>
      <w:r w:rsidRPr="00353163">
        <w:rPr>
          <w:rFonts w:ascii="Garamond" w:hAnsi="Garamond"/>
          <w:b/>
          <w:sz w:val="24"/>
          <w:szCs w:val="24"/>
        </w:rPr>
        <w:t xml:space="preserve">1.3.1. Lote 1: </w:t>
      </w:r>
      <w:r w:rsidRPr="00353163">
        <w:rPr>
          <w:rFonts w:ascii="Garamond" w:hAnsi="Garamond"/>
          <w:sz w:val="24"/>
          <w:szCs w:val="24"/>
        </w:rPr>
        <w:t>prestação de serviços (mão de obra) na manutenção de computadores: A proponente vencedora deverá ter a disposição do Município, técnico devidamente treinado para atender a necessidade do Município, sempre que necessário;</w:t>
      </w:r>
      <w:r w:rsidRPr="00353163">
        <w:rPr>
          <w:rFonts w:ascii="Garamond" w:hAnsi="Garamond"/>
          <w:b/>
          <w:sz w:val="24"/>
          <w:szCs w:val="24"/>
        </w:rPr>
        <w:t xml:space="preserve">                              </w:t>
      </w:r>
    </w:p>
    <w:p w:rsidR="00570411" w:rsidRPr="00353163" w:rsidRDefault="00570411" w:rsidP="00570411">
      <w:pPr>
        <w:pStyle w:val="PargrafodaLista"/>
        <w:numPr>
          <w:ilvl w:val="2"/>
          <w:numId w:val="3"/>
        </w:numPr>
        <w:spacing w:beforeLines="40" w:before="96" w:afterLines="40" w:after="96" w:line="240" w:lineRule="auto"/>
        <w:jc w:val="both"/>
        <w:rPr>
          <w:rFonts w:ascii="Garamond" w:eastAsia="Times New Roman" w:hAnsi="Garamond" w:cs="Times New Roman"/>
          <w:b/>
          <w:sz w:val="24"/>
          <w:szCs w:val="24"/>
          <w:lang w:eastAsia="pt-BR"/>
        </w:rPr>
      </w:pPr>
      <w:r w:rsidRPr="00353163">
        <w:rPr>
          <w:rFonts w:ascii="Garamond" w:eastAsia="Times New Roman" w:hAnsi="Garamond" w:cs="Times New Roman"/>
          <w:b/>
          <w:sz w:val="24"/>
          <w:szCs w:val="24"/>
          <w:lang w:eastAsia="pt-BR"/>
        </w:rPr>
        <w:t xml:space="preserve">Lote 2: </w:t>
      </w:r>
      <w:r w:rsidRPr="00353163">
        <w:rPr>
          <w:rFonts w:ascii="Garamond" w:eastAsia="Times New Roman" w:hAnsi="Garamond" w:cs="Times New Roman"/>
          <w:sz w:val="24"/>
          <w:szCs w:val="24"/>
          <w:lang w:eastAsia="pt-BR"/>
        </w:rPr>
        <w:t xml:space="preserve">Manutenção sistema </w:t>
      </w:r>
      <w:proofErr w:type="spellStart"/>
      <w:r w:rsidRPr="00353163">
        <w:rPr>
          <w:rFonts w:ascii="Garamond" w:eastAsia="Times New Roman" w:hAnsi="Garamond" w:cs="Times New Roman"/>
          <w:sz w:val="24"/>
          <w:szCs w:val="24"/>
          <w:lang w:eastAsia="pt-BR"/>
        </w:rPr>
        <w:t>videomonitoramento</w:t>
      </w:r>
      <w:proofErr w:type="spellEnd"/>
      <w:r w:rsidRPr="00353163">
        <w:rPr>
          <w:rFonts w:ascii="Garamond" w:eastAsia="Times New Roman" w:hAnsi="Garamond" w:cs="Times New Roman"/>
          <w:sz w:val="24"/>
          <w:szCs w:val="24"/>
          <w:lang w:eastAsia="pt-BR"/>
        </w:rPr>
        <w:t>: proponente vencedora deverá ter a disposição do Município, técnico devidamente treinado para atender a necessidade do Município, sempre que necessário e independente de dia e hora</w:t>
      </w:r>
      <w:r w:rsidRPr="00353163">
        <w:rPr>
          <w:rFonts w:ascii="Garamond" w:eastAsia="Times New Roman" w:hAnsi="Garamond" w:cs="Times New Roman"/>
          <w:b/>
          <w:sz w:val="24"/>
          <w:szCs w:val="24"/>
          <w:lang w:eastAsia="pt-BR"/>
        </w:rPr>
        <w:t xml:space="preserve"> </w:t>
      </w:r>
    </w:p>
    <w:p w:rsidR="00570411" w:rsidRPr="00353163" w:rsidRDefault="00570411" w:rsidP="00353163">
      <w:pPr>
        <w:pStyle w:val="PargrafodaLista"/>
        <w:spacing w:beforeLines="40" w:before="96" w:afterLines="40" w:after="96" w:line="240" w:lineRule="auto"/>
        <w:ind w:left="360"/>
        <w:jc w:val="both"/>
        <w:rPr>
          <w:rFonts w:ascii="Garamond" w:eastAsia="Times New Roman" w:hAnsi="Garamond" w:cs="Times New Roman"/>
          <w:sz w:val="24"/>
          <w:szCs w:val="24"/>
          <w:lang w:eastAsia="pt-BR"/>
        </w:rPr>
      </w:pPr>
      <w:r w:rsidRPr="00353163">
        <w:rPr>
          <w:rFonts w:ascii="Garamond" w:eastAsia="Times New Roman" w:hAnsi="Garamond" w:cs="Times New Roman"/>
          <w:b/>
          <w:sz w:val="24"/>
          <w:szCs w:val="24"/>
          <w:lang w:eastAsia="pt-BR"/>
        </w:rPr>
        <w:t xml:space="preserve"> 1.4.</w:t>
      </w:r>
      <w:r w:rsidRPr="00353163">
        <w:rPr>
          <w:rFonts w:ascii="Garamond" w:eastAsia="Times New Roman" w:hAnsi="Garamond" w:cs="Times New Roman"/>
          <w:sz w:val="24"/>
          <w:szCs w:val="24"/>
          <w:lang w:eastAsia="pt-BR"/>
        </w:rPr>
        <w:t xml:space="preserve"> Todas as despesas com impostos, taxas, fretes, seguros, encargos sociais, trabalhistas e outros, correrão por conta da proponente vencedora</w:t>
      </w:r>
    </w:p>
    <w:p w:rsidR="00570411" w:rsidRPr="00353163" w:rsidRDefault="00570411" w:rsidP="00570411">
      <w:pPr>
        <w:spacing w:beforeLines="40" w:before="96" w:afterLines="40" w:after="96"/>
        <w:contextualSpacing/>
        <w:rPr>
          <w:rFonts w:ascii="Garamond" w:hAnsi="Garamond"/>
          <w:sz w:val="24"/>
          <w:szCs w:val="24"/>
        </w:rPr>
      </w:pPr>
    </w:p>
    <w:p w:rsidR="00570411" w:rsidRPr="00353163" w:rsidRDefault="00570411" w:rsidP="00570411">
      <w:pPr>
        <w:spacing w:beforeLines="40" w:before="96" w:afterLines="40" w:after="96"/>
        <w:contextualSpacing/>
        <w:rPr>
          <w:rFonts w:ascii="Garamond" w:eastAsia="Verdana" w:hAnsi="Garamond"/>
          <w:b/>
          <w:sz w:val="24"/>
          <w:szCs w:val="24"/>
          <w:u w:val="single"/>
        </w:rPr>
      </w:pPr>
      <w:r w:rsidRPr="00353163">
        <w:rPr>
          <w:rFonts w:ascii="Garamond" w:eastAsia="Verdana" w:hAnsi="Garamond"/>
          <w:b/>
          <w:sz w:val="24"/>
          <w:szCs w:val="24"/>
          <w:u w:val="single"/>
        </w:rPr>
        <w:t>CLÁUSULA SEGUNDA – DA VINCULAÇÃO AO PROCESSO LICITATÓRIO</w:t>
      </w:r>
    </w:p>
    <w:p w:rsidR="00570411" w:rsidRPr="00353163" w:rsidRDefault="00570411" w:rsidP="00570411">
      <w:pPr>
        <w:widowControl w:val="0"/>
        <w:spacing w:beforeLines="40" w:before="96" w:afterLines="40" w:after="96"/>
        <w:ind w:right="55"/>
        <w:contextualSpacing/>
        <w:jc w:val="both"/>
        <w:rPr>
          <w:rFonts w:ascii="Garamond" w:eastAsia="Verdana" w:hAnsi="Garamond"/>
          <w:spacing w:val="1"/>
          <w:position w:val="-1"/>
          <w:sz w:val="24"/>
          <w:szCs w:val="24"/>
        </w:rPr>
      </w:pPr>
    </w:p>
    <w:p w:rsidR="00570411" w:rsidRPr="00353163" w:rsidRDefault="00570411" w:rsidP="00570411">
      <w:pPr>
        <w:widowControl w:val="0"/>
        <w:spacing w:beforeLines="40" w:before="96" w:afterLines="40" w:after="96"/>
        <w:ind w:right="55"/>
        <w:contextualSpacing/>
        <w:jc w:val="both"/>
        <w:rPr>
          <w:rFonts w:ascii="Garamond" w:eastAsia="Verdana" w:hAnsi="Garamond"/>
          <w:spacing w:val="1"/>
          <w:sz w:val="24"/>
          <w:szCs w:val="24"/>
        </w:rPr>
      </w:pPr>
      <w:r w:rsidRPr="00353163">
        <w:rPr>
          <w:rFonts w:ascii="Garamond" w:eastAsia="Verdana" w:hAnsi="Garamond"/>
          <w:b/>
          <w:spacing w:val="1"/>
          <w:sz w:val="24"/>
          <w:szCs w:val="24"/>
        </w:rPr>
        <w:t>2.1.</w:t>
      </w:r>
      <w:r w:rsidRPr="00353163">
        <w:rPr>
          <w:rFonts w:ascii="Garamond" w:eastAsia="Verdana" w:hAnsi="Garamond"/>
          <w:spacing w:val="1"/>
          <w:sz w:val="24"/>
          <w:szCs w:val="24"/>
        </w:rPr>
        <w:t xml:space="preserve"> O presente instrumento, independentemente de sua transcrição, encontra-se vinculado ao Processo Administrativo Licitatório nº 0051/2021 - PR, Pregão Presencial nº 0020/2021 - PR</w:t>
      </w: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p>
    <w:p w:rsidR="00570411" w:rsidRPr="00353163" w:rsidRDefault="00570411" w:rsidP="00570411">
      <w:pPr>
        <w:tabs>
          <w:tab w:val="left" w:pos="720"/>
        </w:tabs>
        <w:spacing w:beforeLines="40" w:before="96" w:afterLines="40" w:after="96"/>
        <w:contextualSpacing/>
        <w:jc w:val="both"/>
        <w:rPr>
          <w:rFonts w:ascii="Garamond" w:hAnsi="Garamond"/>
          <w:b/>
          <w:sz w:val="24"/>
          <w:szCs w:val="24"/>
          <w:u w:val="single"/>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4"/>
          <w:szCs w:val="24"/>
          <w:u w:val="single"/>
        </w:rPr>
      </w:pPr>
      <w:r w:rsidRPr="00353163">
        <w:rPr>
          <w:rFonts w:ascii="Garamond" w:hAnsi="Garamond"/>
          <w:b/>
          <w:color w:val="000000"/>
          <w:sz w:val="24"/>
          <w:szCs w:val="24"/>
          <w:u w:val="single"/>
        </w:rPr>
        <w:t xml:space="preserve">CLÁUSULA TERCEIRA – DA DOTAÇÃO ORÇAMENTÁRIA </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color w:val="000000"/>
          <w:sz w:val="24"/>
          <w:szCs w:val="24"/>
          <w:u w:val="single"/>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color w:val="000000"/>
          <w:sz w:val="24"/>
          <w:szCs w:val="24"/>
        </w:rPr>
      </w:pPr>
      <w:r w:rsidRPr="00353163">
        <w:rPr>
          <w:rFonts w:ascii="Garamond" w:hAnsi="Garamond"/>
          <w:b/>
          <w:color w:val="000000"/>
          <w:sz w:val="24"/>
          <w:szCs w:val="24"/>
        </w:rPr>
        <w:t xml:space="preserve">3.1. </w:t>
      </w:r>
      <w:r w:rsidRPr="00353163">
        <w:rPr>
          <w:rFonts w:ascii="Garamond" w:hAnsi="Garamond"/>
          <w:color w:val="000000"/>
          <w:sz w:val="24"/>
          <w:szCs w:val="24"/>
        </w:rPr>
        <w:t>A despesa deste contrato correrá a conta de elementos do Orçamento de 2021, conforme segue:</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color w:val="FF0000"/>
          <w:sz w:val="24"/>
          <w:szCs w:val="24"/>
        </w:rPr>
      </w:pP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113 - 2 . 3001 . 10 . 301 . 9 . 2.17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82 - 1 . 2006 . 15 . 452 . 17 . 2.36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100 - 1 . 2012 . 8 . 244 . 5 . 2.10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39 - 1 . 2004 . 12 . 361 . 12 . 2.26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103 - 1 . 2013 . 8 . 243 . 6 . 2.13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8 - 1 . 2002 . 4 . 122 . 3 . 2.4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72 - 1 . 2005 . 13 . 392 . 13 . 2.33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40 - 1 . 2004 . 12 . 361 . 12 . 2.26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194 - 1 . 2010 . 26 . 782 . 23 . 2.43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13 - 1 . 2006 . 6 . 181 . 4 . 2.7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77 - 1 . 2005 . 27 . 812 . 24 . 2.44 . 1 . 339000 Aplicações Diretas</w:t>
      </w:r>
    </w:p>
    <w:p w:rsidR="00570411" w:rsidRPr="00353163" w:rsidRDefault="00570411" w:rsidP="00570411">
      <w:pPr>
        <w:spacing w:beforeLines="40" w:before="96" w:afterLines="40" w:after="96"/>
        <w:contextualSpacing/>
        <w:jc w:val="both"/>
        <w:rPr>
          <w:rFonts w:ascii="Garamond" w:eastAsia="Calibri" w:hAnsi="Garamond"/>
          <w:b/>
          <w:bCs/>
          <w:sz w:val="24"/>
          <w:szCs w:val="24"/>
        </w:rPr>
      </w:pPr>
      <w:r w:rsidRPr="00353163">
        <w:rPr>
          <w:rFonts w:ascii="Garamond" w:eastAsia="Calibri" w:hAnsi="Garamond"/>
          <w:b/>
          <w:bCs/>
          <w:sz w:val="24"/>
          <w:szCs w:val="24"/>
        </w:rPr>
        <w:t>63 - 1 . 2004 . 12 . 365 . 12 . 2.32 . 1 . 339000 Aplicações Diretas</w:t>
      </w:r>
    </w:p>
    <w:p w:rsidR="00570411" w:rsidRPr="00353163" w:rsidRDefault="00570411" w:rsidP="00570411">
      <w:pPr>
        <w:tabs>
          <w:tab w:val="left" w:pos="720"/>
        </w:tabs>
        <w:spacing w:beforeLines="40" w:before="96" w:afterLines="40" w:after="96"/>
        <w:contextualSpacing/>
        <w:jc w:val="both"/>
        <w:rPr>
          <w:rFonts w:ascii="Garamond" w:hAnsi="Garamond"/>
          <w:b/>
          <w:sz w:val="24"/>
          <w:szCs w:val="24"/>
          <w:u w:val="single"/>
        </w:rPr>
      </w:pPr>
    </w:p>
    <w:p w:rsidR="00570411" w:rsidRPr="00353163" w:rsidRDefault="00570411" w:rsidP="00570411">
      <w:pPr>
        <w:tabs>
          <w:tab w:val="left" w:pos="720"/>
        </w:tabs>
        <w:spacing w:beforeLines="40" w:before="96" w:afterLines="40" w:after="96"/>
        <w:contextualSpacing/>
        <w:jc w:val="both"/>
        <w:rPr>
          <w:rFonts w:ascii="Garamond" w:hAnsi="Garamond"/>
          <w:b/>
          <w:sz w:val="24"/>
          <w:szCs w:val="24"/>
          <w:u w:val="single"/>
        </w:rPr>
      </w:pP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r w:rsidRPr="00353163">
        <w:rPr>
          <w:rFonts w:ascii="Garamond" w:hAnsi="Garamond"/>
          <w:b/>
          <w:sz w:val="24"/>
          <w:szCs w:val="24"/>
          <w:u w:val="single"/>
        </w:rPr>
        <w:t xml:space="preserve">CLÁUSULA QUARTA – DO PAGAMENTO E VALOR      </w:t>
      </w:r>
      <w:r w:rsidRPr="00353163">
        <w:rPr>
          <w:rFonts w:ascii="Garamond" w:hAnsi="Garamond"/>
          <w:sz w:val="24"/>
          <w:szCs w:val="24"/>
        </w:rPr>
        <w:t xml:space="preserve">          </w:t>
      </w: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4.1.  </w:t>
      </w:r>
      <w:r w:rsidRPr="00353163">
        <w:rPr>
          <w:rFonts w:ascii="Garamond" w:hAnsi="Garamond"/>
          <w:sz w:val="24"/>
          <w:szCs w:val="24"/>
        </w:rPr>
        <w:t xml:space="preserve">O pagamento será feito por transferência bancária, mensalmente, até o 10º (décimo) dia útil do mês subsequente ao vencido, mediante nota fiscal e ou fatura, apresentada na tesouraria da Prefeitura. </w:t>
      </w:r>
    </w:p>
    <w:p w:rsidR="00570411" w:rsidRPr="00353163" w:rsidRDefault="00570411" w:rsidP="00570411">
      <w:pPr>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4.2. </w:t>
      </w:r>
      <w:r w:rsidRPr="00353163">
        <w:rPr>
          <w:rFonts w:ascii="Garamond" w:hAnsi="Garamond"/>
          <w:sz w:val="24"/>
          <w:szCs w:val="24"/>
        </w:rPr>
        <w:t xml:space="preserve">O número do CNPJ - Cadastro Nacional de Pessoa Jurídica - constante das notas fiscais/faturas deverá ser aquele fornecido na fase de habilitação </w:t>
      </w:r>
    </w:p>
    <w:p w:rsidR="00570411" w:rsidRPr="00353163" w:rsidRDefault="00570411" w:rsidP="00570411">
      <w:pPr>
        <w:spacing w:beforeLines="40" w:before="96" w:afterLines="40" w:after="96"/>
        <w:contextualSpacing/>
        <w:jc w:val="both"/>
        <w:rPr>
          <w:rFonts w:ascii="Garamond" w:hAnsi="Garamond"/>
          <w:sz w:val="24"/>
          <w:szCs w:val="24"/>
        </w:rPr>
      </w:pPr>
      <w:r w:rsidRPr="00353163">
        <w:rPr>
          <w:rFonts w:ascii="Garamond" w:hAnsi="Garamond"/>
          <w:b/>
          <w:sz w:val="24"/>
          <w:szCs w:val="24"/>
        </w:rPr>
        <w:t>4.3.</w:t>
      </w:r>
      <w:r w:rsidRPr="00353163">
        <w:rPr>
          <w:rFonts w:ascii="Garamond" w:hAnsi="Garamond"/>
          <w:sz w:val="24"/>
          <w:szCs w:val="24"/>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570411" w:rsidRPr="00353163" w:rsidRDefault="00570411" w:rsidP="00570411">
      <w:pPr>
        <w:spacing w:beforeLines="40" w:before="96" w:afterLines="40" w:after="96"/>
        <w:contextualSpacing/>
        <w:jc w:val="both"/>
        <w:rPr>
          <w:rFonts w:ascii="Garamond" w:hAnsi="Garamond"/>
          <w:color w:val="000000"/>
          <w:sz w:val="24"/>
          <w:szCs w:val="24"/>
        </w:rPr>
      </w:pPr>
      <w:r w:rsidRPr="00353163">
        <w:rPr>
          <w:rFonts w:ascii="Garamond" w:hAnsi="Garamond"/>
          <w:b/>
          <w:color w:val="000000"/>
          <w:sz w:val="24"/>
          <w:szCs w:val="24"/>
        </w:rPr>
        <w:t xml:space="preserve">4.4. </w:t>
      </w:r>
      <w:r w:rsidRPr="00353163">
        <w:rPr>
          <w:rFonts w:ascii="Garamond" w:hAnsi="Garamond"/>
          <w:color w:val="000000"/>
          <w:sz w:val="24"/>
          <w:szCs w:val="24"/>
        </w:rPr>
        <w:t>A contratada fica obrigada a aceitar nas mesmas condições, os acréscimos ou supressões que se fizerem nas aquisições, até 25% (vinte e cinco por cento), conforme dispõe o § 1º do artigo 65 da Lei nº 8.666/93, atualizada.</w:t>
      </w:r>
    </w:p>
    <w:p w:rsidR="00570411" w:rsidRPr="00353163" w:rsidRDefault="00570411" w:rsidP="00570411">
      <w:pPr>
        <w:spacing w:beforeLines="40" w:before="96" w:afterLines="40" w:after="96"/>
        <w:contextualSpacing/>
        <w:jc w:val="both"/>
        <w:rPr>
          <w:rFonts w:ascii="Garamond" w:hAnsi="Garamond"/>
          <w:color w:val="000000"/>
          <w:sz w:val="24"/>
          <w:szCs w:val="24"/>
        </w:rPr>
      </w:pPr>
      <w:r w:rsidRPr="00353163">
        <w:rPr>
          <w:rFonts w:ascii="Garamond" w:hAnsi="Garamond"/>
          <w:b/>
          <w:color w:val="000000"/>
          <w:sz w:val="24"/>
          <w:szCs w:val="24"/>
        </w:rPr>
        <w:t>4.5.</w:t>
      </w:r>
      <w:r w:rsidRPr="00353163">
        <w:rPr>
          <w:rFonts w:ascii="Garamond" w:hAnsi="Garamond"/>
          <w:color w:val="000000"/>
          <w:sz w:val="24"/>
          <w:szCs w:val="24"/>
        </w:rPr>
        <w:t xml:space="preserve"> Só haverá reajuste na ocorrência de fato que justifique a aplicação do artigo 65, inciso II, alínea “d”, da Lei nº 8.666 de 21 de junho </w:t>
      </w:r>
      <w:proofErr w:type="gramStart"/>
      <w:r w:rsidRPr="00353163">
        <w:rPr>
          <w:rFonts w:ascii="Garamond" w:hAnsi="Garamond"/>
          <w:color w:val="000000"/>
          <w:sz w:val="24"/>
          <w:szCs w:val="24"/>
        </w:rPr>
        <w:t>de  1993</w:t>
      </w:r>
      <w:proofErr w:type="gramEnd"/>
      <w:r w:rsidRPr="00353163">
        <w:rPr>
          <w:rFonts w:ascii="Garamond" w:hAnsi="Garamond"/>
          <w:color w:val="000000"/>
          <w:sz w:val="24"/>
          <w:szCs w:val="24"/>
        </w:rPr>
        <w:t>, consolidadas.</w:t>
      </w: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p>
    <w:p w:rsidR="00570411" w:rsidRPr="00353163" w:rsidRDefault="00570411" w:rsidP="00570411">
      <w:pPr>
        <w:spacing w:beforeLines="40" w:before="96" w:afterLines="40" w:after="96"/>
        <w:contextualSpacing/>
        <w:rPr>
          <w:rFonts w:ascii="Garamond" w:eastAsia="Verdana" w:hAnsi="Garamond"/>
          <w:b/>
          <w:sz w:val="24"/>
          <w:szCs w:val="24"/>
          <w:u w:val="single"/>
        </w:rPr>
      </w:pPr>
    </w:p>
    <w:p w:rsidR="00570411" w:rsidRPr="00353163" w:rsidRDefault="00570411" w:rsidP="00353163">
      <w:pPr>
        <w:spacing w:beforeLines="40" w:before="96" w:afterLines="40" w:after="96"/>
        <w:contextualSpacing/>
        <w:jc w:val="both"/>
        <w:rPr>
          <w:rFonts w:ascii="Garamond" w:eastAsia="Verdana" w:hAnsi="Garamond"/>
          <w:b/>
          <w:sz w:val="24"/>
          <w:szCs w:val="24"/>
          <w:u w:val="single"/>
        </w:rPr>
      </w:pPr>
      <w:r w:rsidRPr="00353163">
        <w:rPr>
          <w:rFonts w:ascii="Garamond" w:eastAsia="Verdana" w:hAnsi="Garamond"/>
          <w:b/>
          <w:sz w:val="24"/>
          <w:szCs w:val="24"/>
          <w:u w:val="single"/>
        </w:rPr>
        <w:t>CLÁUSULA QUINTA -  DAS OBRIGAÇÕES DA CONTRATADA E CONTRATANTE</w:t>
      </w:r>
    </w:p>
    <w:p w:rsidR="00570411" w:rsidRPr="00353163" w:rsidRDefault="00570411" w:rsidP="00353163">
      <w:pPr>
        <w:widowControl w:val="0"/>
        <w:spacing w:beforeLines="40" w:before="96" w:afterLines="40" w:after="96"/>
        <w:ind w:right="65"/>
        <w:contextualSpacing/>
        <w:jc w:val="both"/>
        <w:rPr>
          <w:rFonts w:ascii="Garamond" w:eastAsia="Verdana" w:hAnsi="Garamond"/>
          <w:b/>
          <w:spacing w:val="1"/>
          <w:sz w:val="24"/>
          <w:szCs w:val="24"/>
        </w:rPr>
      </w:pPr>
    </w:p>
    <w:p w:rsidR="00570411" w:rsidRPr="00353163" w:rsidRDefault="00570411" w:rsidP="00570411">
      <w:pPr>
        <w:widowControl w:val="0"/>
        <w:spacing w:beforeLines="40" w:before="96" w:afterLines="40" w:after="96"/>
        <w:ind w:right="65"/>
        <w:contextualSpacing/>
        <w:jc w:val="both"/>
        <w:rPr>
          <w:rFonts w:ascii="Garamond" w:eastAsia="Verdana" w:hAnsi="Garamond"/>
          <w:spacing w:val="1"/>
          <w:sz w:val="24"/>
          <w:szCs w:val="24"/>
        </w:rPr>
      </w:pPr>
      <w:r w:rsidRPr="00353163">
        <w:rPr>
          <w:rFonts w:ascii="Garamond" w:eastAsia="Verdana" w:hAnsi="Garamond"/>
          <w:b/>
          <w:spacing w:val="1"/>
          <w:sz w:val="24"/>
          <w:szCs w:val="24"/>
        </w:rPr>
        <w:t>5.1.</w:t>
      </w:r>
      <w:r w:rsidRPr="00353163">
        <w:rPr>
          <w:rFonts w:ascii="Garamond" w:eastAsia="Verdana" w:hAnsi="Garamond"/>
          <w:spacing w:val="1"/>
          <w:sz w:val="24"/>
          <w:szCs w:val="24"/>
        </w:rPr>
        <w:t xml:space="preserve"> As obrigações da contratada são as descritas no edital. </w:t>
      </w:r>
    </w:p>
    <w:p w:rsidR="00570411" w:rsidRPr="00353163" w:rsidRDefault="00570411" w:rsidP="00570411">
      <w:pPr>
        <w:widowControl w:val="0"/>
        <w:spacing w:beforeLines="40" w:before="96" w:afterLines="40" w:after="96"/>
        <w:ind w:right="65"/>
        <w:contextualSpacing/>
        <w:jc w:val="both"/>
        <w:rPr>
          <w:rFonts w:ascii="Garamond" w:eastAsia="Verdana" w:hAnsi="Garamond"/>
          <w:b/>
          <w:spacing w:val="1"/>
          <w:sz w:val="24"/>
          <w:szCs w:val="24"/>
        </w:rPr>
      </w:pPr>
    </w:p>
    <w:p w:rsidR="00570411" w:rsidRPr="00353163" w:rsidRDefault="00570411" w:rsidP="00570411">
      <w:pPr>
        <w:widowControl w:val="0"/>
        <w:spacing w:beforeLines="40" w:before="96" w:afterLines="40" w:after="96"/>
        <w:ind w:right="65"/>
        <w:contextualSpacing/>
        <w:jc w:val="both"/>
        <w:rPr>
          <w:rFonts w:ascii="Garamond" w:eastAsia="Verdana" w:hAnsi="Garamond"/>
          <w:spacing w:val="1"/>
          <w:sz w:val="24"/>
          <w:szCs w:val="24"/>
        </w:rPr>
      </w:pPr>
      <w:r w:rsidRPr="00353163">
        <w:rPr>
          <w:rFonts w:ascii="Garamond" w:eastAsia="Verdana" w:hAnsi="Garamond"/>
          <w:b/>
          <w:spacing w:val="1"/>
          <w:sz w:val="24"/>
          <w:szCs w:val="24"/>
        </w:rPr>
        <w:t>5.2 –</w:t>
      </w:r>
      <w:r w:rsidRPr="00353163">
        <w:rPr>
          <w:rFonts w:ascii="Garamond" w:eastAsia="Verdana" w:hAnsi="Garamond"/>
          <w:spacing w:val="1"/>
          <w:sz w:val="24"/>
          <w:szCs w:val="24"/>
        </w:rPr>
        <w:t xml:space="preserve"> São atribuições e condições da contratante aquelas descritas no edital. </w:t>
      </w: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r w:rsidRPr="00353163">
        <w:rPr>
          <w:rFonts w:ascii="Garamond" w:hAnsi="Garamond"/>
          <w:b/>
          <w:sz w:val="24"/>
          <w:szCs w:val="24"/>
        </w:rPr>
        <w:t>5.3</w:t>
      </w:r>
      <w:r w:rsidRPr="00353163">
        <w:rPr>
          <w:rFonts w:ascii="Garamond" w:hAnsi="Garamond"/>
          <w:sz w:val="24"/>
          <w:szCs w:val="24"/>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570411" w:rsidRPr="00353163" w:rsidRDefault="00570411" w:rsidP="00570411">
      <w:pPr>
        <w:spacing w:beforeLines="40" w:before="96" w:afterLines="40" w:after="96"/>
        <w:contextualSpacing/>
        <w:rPr>
          <w:rFonts w:ascii="Garamond" w:eastAsia="Verdana" w:hAnsi="Garamond"/>
          <w:b/>
          <w:sz w:val="24"/>
          <w:szCs w:val="24"/>
          <w:u w:val="single"/>
        </w:rPr>
      </w:pPr>
    </w:p>
    <w:p w:rsidR="00570411" w:rsidRPr="00353163" w:rsidRDefault="00570411" w:rsidP="00570411">
      <w:pPr>
        <w:spacing w:beforeLines="40" w:before="96" w:afterLines="40" w:after="96"/>
        <w:contextualSpacing/>
        <w:rPr>
          <w:rFonts w:ascii="Garamond" w:eastAsia="Verdana" w:hAnsi="Garamond"/>
          <w:b/>
          <w:sz w:val="24"/>
          <w:szCs w:val="24"/>
          <w:u w:val="single"/>
        </w:rPr>
      </w:pPr>
      <w:r w:rsidRPr="00353163">
        <w:rPr>
          <w:rFonts w:ascii="Garamond" w:eastAsia="Verdana" w:hAnsi="Garamond"/>
          <w:b/>
          <w:sz w:val="24"/>
          <w:szCs w:val="24"/>
          <w:u w:val="single"/>
        </w:rPr>
        <w:t>CLÁUSULA SEXTA – DAS PENALIDADES</w:t>
      </w:r>
    </w:p>
    <w:p w:rsidR="00570411" w:rsidRPr="00353163" w:rsidRDefault="00570411" w:rsidP="00570411">
      <w:pPr>
        <w:spacing w:beforeLines="40" w:before="96" w:afterLines="40" w:after="96"/>
        <w:contextualSpacing/>
        <w:rPr>
          <w:rFonts w:ascii="Garamond" w:eastAsia="Verdana" w:hAnsi="Garamond"/>
          <w:b/>
          <w:sz w:val="24"/>
          <w:szCs w:val="24"/>
          <w:u w:val="single"/>
        </w:rPr>
      </w:pPr>
    </w:p>
    <w:p w:rsidR="00570411" w:rsidRPr="00353163" w:rsidRDefault="00570411" w:rsidP="00570411">
      <w:pPr>
        <w:spacing w:beforeLines="40" w:before="96" w:afterLines="40" w:after="96"/>
        <w:contextualSpacing/>
        <w:jc w:val="both"/>
        <w:rPr>
          <w:rFonts w:ascii="Garamond" w:eastAsia="Verdana" w:hAnsi="Garamond"/>
          <w:spacing w:val="1"/>
          <w:sz w:val="24"/>
          <w:szCs w:val="24"/>
        </w:rPr>
      </w:pPr>
      <w:r w:rsidRPr="00353163">
        <w:rPr>
          <w:rFonts w:ascii="Garamond" w:eastAsia="Verdana" w:hAnsi="Garamond"/>
          <w:b/>
          <w:spacing w:val="1"/>
          <w:sz w:val="24"/>
          <w:szCs w:val="24"/>
        </w:rPr>
        <w:t xml:space="preserve">6.1. </w:t>
      </w:r>
      <w:r w:rsidRPr="00353163">
        <w:rPr>
          <w:rFonts w:ascii="Garamond" w:eastAsia="Verdana" w:hAnsi="Garamond"/>
          <w:spacing w:val="1"/>
          <w:sz w:val="24"/>
          <w:szCs w:val="24"/>
        </w:rPr>
        <w:t xml:space="preserve">Comete infração administrativa nos termos da Lei nº 8.666 de 1993 e da Lei nº 10.520, de 2002 a Contratada que: </w:t>
      </w:r>
    </w:p>
    <w:p w:rsidR="00570411" w:rsidRPr="00353163" w:rsidRDefault="00570411" w:rsidP="00570411">
      <w:pPr>
        <w:spacing w:beforeLines="40" w:before="96" w:afterLines="40" w:after="96"/>
        <w:ind w:left="709"/>
        <w:contextualSpacing/>
        <w:jc w:val="both"/>
        <w:rPr>
          <w:rFonts w:ascii="Garamond" w:eastAsia="Verdana" w:hAnsi="Garamond"/>
          <w:spacing w:val="1"/>
          <w:sz w:val="24"/>
          <w:szCs w:val="24"/>
        </w:rPr>
      </w:pPr>
      <w:r w:rsidRPr="00353163">
        <w:rPr>
          <w:rFonts w:ascii="Garamond" w:eastAsia="Verdana" w:hAnsi="Garamond"/>
          <w:b/>
          <w:spacing w:val="1"/>
          <w:sz w:val="24"/>
          <w:szCs w:val="24"/>
        </w:rPr>
        <w:t>6.1.2.</w:t>
      </w:r>
      <w:r w:rsidRPr="00353163">
        <w:rPr>
          <w:rFonts w:ascii="Garamond" w:eastAsia="Verdana" w:hAnsi="Garamond"/>
          <w:spacing w:val="1"/>
          <w:sz w:val="24"/>
          <w:szCs w:val="24"/>
        </w:rPr>
        <w:t xml:space="preserve"> Não assinar o contrato quando convocada dentro do prazo de validade da proposta; </w:t>
      </w:r>
    </w:p>
    <w:p w:rsidR="00570411" w:rsidRPr="00353163" w:rsidRDefault="00570411" w:rsidP="00570411">
      <w:pPr>
        <w:spacing w:beforeLines="40" w:before="96" w:afterLines="40" w:after="96"/>
        <w:ind w:left="709"/>
        <w:contextualSpacing/>
        <w:jc w:val="both"/>
        <w:rPr>
          <w:rFonts w:ascii="Garamond" w:eastAsia="Verdana" w:hAnsi="Garamond"/>
          <w:spacing w:val="1"/>
          <w:sz w:val="24"/>
          <w:szCs w:val="24"/>
        </w:rPr>
      </w:pPr>
      <w:r w:rsidRPr="00353163">
        <w:rPr>
          <w:rFonts w:ascii="Garamond" w:eastAsia="Verdana" w:hAnsi="Garamond"/>
          <w:b/>
          <w:spacing w:val="1"/>
          <w:sz w:val="24"/>
          <w:szCs w:val="24"/>
        </w:rPr>
        <w:t>6.1.3.</w:t>
      </w:r>
      <w:r w:rsidRPr="00353163">
        <w:rPr>
          <w:rFonts w:ascii="Garamond" w:eastAsia="Verdana" w:hAnsi="Garamond"/>
          <w:spacing w:val="1"/>
          <w:sz w:val="24"/>
          <w:szCs w:val="24"/>
        </w:rPr>
        <w:t xml:space="preserve"> Apresentar documentação falsa;</w:t>
      </w:r>
    </w:p>
    <w:p w:rsidR="00570411" w:rsidRPr="00353163" w:rsidRDefault="00570411" w:rsidP="00570411">
      <w:pPr>
        <w:spacing w:beforeLines="40" w:before="96" w:afterLines="40" w:after="96"/>
        <w:ind w:left="709"/>
        <w:contextualSpacing/>
        <w:jc w:val="both"/>
        <w:rPr>
          <w:rFonts w:ascii="Garamond" w:eastAsia="Verdana" w:hAnsi="Garamond"/>
          <w:spacing w:val="1"/>
          <w:sz w:val="24"/>
          <w:szCs w:val="24"/>
        </w:rPr>
      </w:pPr>
      <w:r w:rsidRPr="00353163">
        <w:rPr>
          <w:rFonts w:ascii="Garamond" w:eastAsia="Verdana" w:hAnsi="Garamond"/>
          <w:b/>
          <w:spacing w:val="1"/>
          <w:sz w:val="24"/>
          <w:szCs w:val="24"/>
        </w:rPr>
        <w:t>6.1.4.</w:t>
      </w:r>
      <w:r w:rsidRPr="00353163">
        <w:rPr>
          <w:rFonts w:ascii="Garamond" w:eastAsia="Verdana" w:hAnsi="Garamond"/>
          <w:spacing w:val="1"/>
          <w:sz w:val="24"/>
          <w:szCs w:val="24"/>
        </w:rPr>
        <w:t xml:space="preserve"> Deixar de entregar os documentos exigidos no certame;</w:t>
      </w:r>
    </w:p>
    <w:p w:rsidR="00570411" w:rsidRPr="00353163" w:rsidRDefault="00570411" w:rsidP="00570411">
      <w:pPr>
        <w:spacing w:beforeLines="40" w:before="96" w:afterLines="40" w:after="96"/>
        <w:ind w:left="709"/>
        <w:contextualSpacing/>
        <w:jc w:val="both"/>
        <w:rPr>
          <w:rFonts w:ascii="Garamond" w:eastAsia="Verdana" w:hAnsi="Garamond"/>
          <w:spacing w:val="1"/>
          <w:sz w:val="24"/>
          <w:szCs w:val="24"/>
        </w:rPr>
      </w:pPr>
      <w:r w:rsidRPr="00353163">
        <w:rPr>
          <w:rFonts w:ascii="Garamond" w:eastAsia="Verdana" w:hAnsi="Garamond"/>
          <w:b/>
          <w:spacing w:val="1"/>
          <w:sz w:val="24"/>
          <w:szCs w:val="24"/>
        </w:rPr>
        <w:t>6.1.5.</w:t>
      </w:r>
      <w:r w:rsidRPr="00353163">
        <w:rPr>
          <w:rFonts w:ascii="Garamond" w:eastAsia="Verdana" w:hAnsi="Garamond"/>
          <w:spacing w:val="1"/>
          <w:sz w:val="24"/>
          <w:szCs w:val="24"/>
        </w:rPr>
        <w:t xml:space="preserve"> Ensejar o retardamento da execução do objeto; </w:t>
      </w:r>
    </w:p>
    <w:p w:rsidR="00570411" w:rsidRPr="00353163" w:rsidRDefault="00570411" w:rsidP="00570411">
      <w:pPr>
        <w:spacing w:beforeLines="40" w:before="96" w:afterLines="40" w:after="96"/>
        <w:ind w:left="709"/>
        <w:contextualSpacing/>
        <w:jc w:val="both"/>
        <w:rPr>
          <w:rFonts w:ascii="Garamond" w:eastAsia="Verdana" w:hAnsi="Garamond"/>
          <w:spacing w:val="1"/>
          <w:sz w:val="24"/>
          <w:szCs w:val="24"/>
        </w:rPr>
      </w:pPr>
      <w:r w:rsidRPr="00353163">
        <w:rPr>
          <w:rFonts w:ascii="Garamond" w:eastAsia="Verdana" w:hAnsi="Garamond"/>
          <w:b/>
          <w:spacing w:val="1"/>
          <w:sz w:val="24"/>
          <w:szCs w:val="24"/>
        </w:rPr>
        <w:t>6.1.6.</w:t>
      </w:r>
      <w:r w:rsidRPr="00353163">
        <w:rPr>
          <w:rFonts w:ascii="Garamond" w:eastAsia="Verdana" w:hAnsi="Garamond"/>
          <w:spacing w:val="1"/>
          <w:sz w:val="24"/>
          <w:szCs w:val="24"/>
        </w:rPr>
        <w:t xml:space="preserve"> Não mantiver a proposta;</w:t>
      </w:r>
    </w:p>
    <w:p w:rsidR="00570411" w:rsidRPr="00353163" w:rsidRDefault="00570411" w:rsidP="00570411">
      <w:pPr>
        <w:spacing w:beforeLines="40" w:before="96" w:afterLines="40" w:after="96"/>
        <w:ind w:left="709"/>
        <w:contextualSpacing/>
        <w:jc w:val="both"/>
        <w:rPr>
          <w:rFonts w:ascii="Garamond" w:eastAsia="Verdana" w:hAnsi="Garamond"/>
          <w:spacing w:val="1"/>
          <w:sz w:val="24"/>
          <w:szCs w:val="24"/>
        </w:rPr>
      </w:pPr>
      <w:r w:rsidRPr="00353163">
        <w:rPr>
          <w:rFonts w:ascii="Garamond" w:eastAsia="Verdana" w:hAnsi="Garamond"/>
          <w:b/>
          <w:spacing w:val="1"/>
          <w:sz w:val="24"/>
          <w:szCs w:val="24"/>
        </w:rPr>
        <w:t>6.1.7.</w:t>
      </w:r>
      <w:r w:rsidRPr="00353163">
        <w:rPr>
          <w:rFonts w:ascii="Garamond" w:eastAsia="Verdana" w:hAnsi="Garamond"/>
          <w:spacing w:val="1"/>
          <w:sz w:val="24"/>
          <w:szCs w:val="24"/>
        </w:rPr>
        <w:t xml:space="preserve"> Cometer fraude fiscal;</w:t>
      </w:r>
    </w:p>
    <w:p w:rsidR="00570411" w:rsidRPr="00353163" w:rsidRDefault="00570411" w:rsidP="00570411">
      <w:pPr>
        <w:spacing w:beforeLines="40" w:before="96" w:afterLines="40" w:after="96"/>
        <w:ind w:left="709"/>
        <w:contextualSpacing/>
        <w:jc w:val="both"/>
        <w:rPr>
          <w:rFonts w:ascii="Garamond" w:eastAsia="Verdana" w:hAnsi="Garamond"/>
          <w:spacing w:val="1"/>
          <w:sz w:val="24"/>
          <w:szCs w:val="24"/>
        </w:rPr>
      </w:pPr>
      <w:r w:rsidRPr="00353163">
        <w:rPr>
          <w:rFonts w:ascii="Garamond" w:eastAsia="Verdana" w:hAnsi="Garamond"/>
          <w:b/>
          <w:spacing w:val="1"/>
          <w:sz w:val="24"/>
          <w:szCs w:val="24"/>
        </w:rPr>
        <w:t>6.1.8.</w:t>
      </w:r>
      <w:r w:rsidRPr="00353163">
        <w:rPr>
          <w:rFonts w:ascii="Garamond" w:eastAsia="Verdana" w:hAnsi="Garamond"/>
          <w:spacing w:val="1"/>
          <w:sz w:val="24"/>
          <w:szCs w:val="24"/>
        </w:rPr>
        <w:t xml:space="preserve"> Comportar-se de modo inidôneo. </w:t>
      </w:r>
    </w:p>
    <w:p w:rsidR="00570411" w:rsidRPr="00353163" w:rsidRDefault="00570411" w:rsidP="00570411">
      <w:pPr>
        <w:spacing w:beforeLines="40" w:before="96" w:afterLines="40" w:after="96"/>
        <w:contextualSpacing/>
        <w:jc w:val="both"/>
        <w:rPr>
          <w:rFonts w:ascii="Garamond" w:eastAsia="Verdana" w:hAnsi="Garamond"/>
          <w:spacing w:val="1"/>
          <w:sz w:val="24"/>
          <w:szCs w:val="24"/>
        </w:rPr>
      </w:pPr>
      <w:r w:rsidRPr="00353163">
        <w:rPr>
          <w:rFonts w:ascii="Garamond" w:eastAsia="Verdana" w:hAnsi="Garamond"/>
          <w:b/>
          <w:spacing w:val="1"/>
          <w:sz w:val="24"/>
          <w:szCs w:val="24"/>
        </w:rPr>
        <w:t>6.2.</w:t>
      </w:r>
      <w:r w:rsidRPr="00353163">
        <w:rPr>
          <w:rFonts w:ascii="Garamond" w:eastAsia="Verdana" w:hAnsi="Garamond"/>
          <w:spacing w:val="1"/>
          <w:sz w:val="24"/>
          <w:szCs w:val="24"/>
        </w:rPr>
        <w:t xml:space="preserve"> De acordo com o estabelecido no artigo 77, da Lei n.º 8.666/93, a inexecução total ou parcial do contrato enseja sua rescisão, constituindo, também, motivo para o rompimento do ajuste, aqueles previstos no art. 78, incisos I a XVIII.</w:t>
      </w:r>
    </w:p>
    <w:p w:rsidR="00570411" w:rsidRPr="00353163" w:rsidRDefault="00570411" w:rsidP="00570411">
      <w:pPr>
        <w:spacing w:beforeLines="40" w:before="96" w:afterLines="40" w:after="96"/>
        <w:contextualSpacing/>
        <w:jc w:val="both"/>
        <w:rPr>
          <w:rFonts w:ascii="Garamond" w:eastAsia="Verdana" w:hAnsi="Garamond"/>
          <w:spacing w:val="1"/>
          <w:sz w:val="24"/>
          <w:szCs w:val="24"/>
        </w:rPr>
      </w:pPr>
      <w:r w:rsidRPr="00353163">
        <w:rPr>
          <w:rFonts w:ascii="Garamond" w:eastAsia="Verdana" w:hAnsi="Garamond"/>
          <w:b/>
          <w:spacing w:val="1"/>
          <w:sz w:val="24"/>
          <w:szCs w:val="24"/>
        </w:rPr>
        <w:t>6.3.</w:t>
      </w:r>
      <w:r w:rsidRPr="00353163">
        <w:rPr>
          <w:rFonts w:ascii="Garamond" w:eastAsia="Verdana" w:hAnsi="Garamond"/>
          <w:spacing w:val="1"/>
          <w:sz w:val="24"/>
          <w:szCs w:val="24"/>
        </w:rPr>
        <w:t xml:space="preserve"> Nas hipóteses de inexecução total ou parcial, poderá a Administração aplicar ao contratado as seguintes sanções: </w:t>
      </w:r>
    </w:p>
    <w:p w:rsidR="00570411" w:rsidRPr="00353163" w:rsidRDefault="00570411" w:rsidP="00570411">
      <w:pPr>
        <w:spacing w:beforeLines="40" w:before="96" w:afterLines="40" w:after="96"/>
        <w:ind w:left="567"/>
        <w:contextualSpacing/>
        <w:jc w:val="both"/>
        <w:rPr>
          <w:rFonts w:ascii="Garamond" w:eastAsia="Verdana" w:hAnsi="Garamond"/>
          <w:spacing w:val="1"/>
          <w:sz w:val="24"/>
          <w:szCs w:val="24"/>
        </w:rPr>
      </w:pPr>
      <w:r w:rsidRPr="00353163">
        <w:rPr>
          <w:rFonts w:ascii="Garamond" w:eastAsia="Verdana" w:hAnsi="Garamond"/>
          <w:b/>
          <w:spacing w:val="1"/>
          <w:sz w:val="24"/>
          <w:szCs w:val="24"/>
        </w:rPr>
        <w:t>6.3.1.</w:t>
      </w:r>
      <w:r w:rsidRPr="00353163">
        <w:rPr>
          <w:rFonts w:ascii="Garamond" w:eastAsia="Verdana" w:hAnsi="Garamond"/>
          <w:spacing w:val="1"/>
          <w:sz w:val="24"/>
          <w:szCs w:val="24"/>
        </w:rPr>
        <w:t xml:space="preserve"> Advertência;</w:t>
      </w:r>
    </w:p>
    <w:p w:rsidR="00570411" w:rsidRPr="00353163" w:rsidRDefault="00570411" w:rsidP="00570411">
      <w:pPr>
        <w:ind w:firstLine="567"/>
        <w:jc w:val="both"/>
        <w:rPr>
          <w:rFonts w:ascii="Garamond" w:hAnsi="Garamond"/>
          <w:sz w:val="24"/>
          <w:szCs w:val="24"/>
        </w:rPr>
      </w:pPr>
      <w:r w:rsidRPr="00353163">
        <w:rPr>
          <w:rFonts w:ascii="Garamond" w:eastAsia="Verdana" w:hAnsi="Garamond"/>
          <w:b/>
          <w:spacing w:val="1"/>
          <w:sz w:val="24"/>
          <w:szCs w:val="24"/>
        </w:rPr>
        <w:t>6.3.2.</w:t>
      </w:r>
      <w:r w:rsidRPr="00353163">
        <w:rPr>
          <w:rFonts w:ascii="Garamond" w:eastAsia="Verdana" w:hAnsi="Garamond"/>
          <w:spacing w:val="1"/>
          <w:sz w:val="24"/>
          <w:szCs w:val="24"/>
        </w:rPr>
        <w:t xml:space="preserve"> </w:t>
      </w:r>
      <w:proofErr w:type="gramStart"/>
      <w:r w:rsidRPr="00353163">
        <w:rPr>
          <w:rFonts w:ascii="Garamond" w:hAnsi="Garamond"/>
          <w:sz w:val="24"/>
          <w:szCs w:val="24"/>
        </w:rPr>
        <w:t>multa</w:t>
      </w:r>
      <w:proofErr w:type="gramEnd"/>
      <w:r w:rsidRPr="00353163">
        <w:rPr>
          <w:rFonts w:ascii="Garamond" w:hAnsi="Garamond"/>
          <w:sz w:val="24"/>
          <w:szCs w:val="24"/>
        </w:rPr>
        <w:t xml:space="preserve"> de até 10% (dez por cento) sobre o valor total da contratação, ao recusar-se ou deixar de executar quaisquer dos itens empenhados.</w:t>
      </w:r>
    </w:p>
    <w:p w:rsidR="00570411" w:rsidRPr="00353163" w:rsidRDefault="00570411" w:rsidP="00570411">
      <w:pPr>
        <w:ind w:firstLine="567"/>
        <w:jc w:val="both"/>
        <w:rPr>
          <w:rFonts w:ascii="Garamond" w:hAnsi="Garamond"/>
          <w:sz w:val="24"/>
          <w:szCs w:val="24"/>
        </w:rPr>
      </w:pPr>
      <w:r w:rsidRPr="00353163">
        <w:rPr>
          <w:rFonts w:ascii="Garamond" w:hAnsi="Garamond"/>
          <w:b/>
          <w:sz w:val="24"/>
          <w:szCs w:val="24"/>
        </w:rPr>
        <w:t>6.3.3.</w:t>
      </w:r>
      <w:r w:rsidRPr="00353163">
        <w:rPr>
          <w:rFonts w:ascii="Garamond" w:hAnsi="Garamond"/>
          <w:sz w:val="24"/>
          <w:szCs w:val="24"/>
        </w:rPr>
        <w:t xml:space="preserve"> </w:t>
      </w:r>
      <w:proofErr w:type="gramStart"/>
      <w:r w:rsidRPr="00353163">
        <w:rPr>
          <w:rFonts w:ascii="Garamond" w:hAnsi="Garamond"/>
          <w:sz w:val="24"/>
          <w:szCs w:val="24"/>
        </w:rPr>
        <w:t>multa</w:t>
      </w:r>
      <w:proofErr w:type="gramEnd"/>
      <w:r w:rsidRPr="00353163">
        <w:rPr>
          <w:rFonts w:ascii="Garamond" w:hAnsi="Garamond"/>
          <w:sz w:val="24"/>
          <w:szCs w:val="24"/>
        </w:rPr>
        <w:t xml:space="preserve"> de até 10% (dez por cento) sobre o valor total da contratação, no atraso da execução dos serviços solicitados, por prazo superior a 30 dias ou em casos de rescisão contratual.</w:t>
      </w:r>
    </w:p>
    <w:p w:rsidR="00570411" w:rsidRPr="00353163" w:rsidRDefault="00570411" w:rsidP="00570411">
      <w:pPr>
        <w:spacing w:beforeLines="40" w:before="96" w:afterLines="40" w:after="96"/>
        <w:ind w:left="567"/>
        <w:contextualSpacing/>
        <w:jc w:val="both"/>
        <w:rPr>
          <w:rFonts w:ascii="Garamond" w:hAnsi="Garamond"/>
          <w:sz w:val="24"/>
          <w:szCs w:val="24"/>
        </w:rPr>
      </w:pPr>
      <w:r w:rsidRPr="00353163">
        <w:rPr>
          <w:rFonts w:ascii="Garamond" w:eastAsia="Verdana" w:hAnsi="Garamond"/>
          <w:b/>
          <w:spacing w:val="1"/>
          <w:sz w:val="24"/>
          <w:szCs w:val="24"/>
        </w:rPr>
        <w:t>6.3.4.</w:t>
      </w:r>
      <w:r w:rsidRPr="00353163">
        <w:rPr>
          <w:rFonts w:ascii="Garamond" w:eastAsia="Verdana" w:hAnsi="Garamond"/>
          <w:spacing w:val="1"/>
          <w:sz w:val="24"/>
          <w:szCs w:val="24"/>
        </w:rPr>
        <w:t xml:space="preserve"> </w:t>
      </w:r>
      <w:proofErr w:type="gramStart"/>
      <w:r w:rsidRPr="00353163">
        <w:rPr>
          <w:rFonts w:ascii="Garamond" w:hAnsi="Garamond"/>
          <w:sz w:val="24"/>
          <w:szCs w:val="24"/>
        </w:rPr>
        <w:t>suspensão</w:t>
      </w:r>
      <w:proofErr w:type="gramEnd"/>
      <w:r w:rsidRPr="00353163">
        <w:rPr>
          <w:rFonts w:ascii="Garamond" w:hAnsi="Garamond"/>
          <w:sz w:val="24"/>
          <w:szCs w:val="24"/>
        </w:rPr>
        <w:t xml:space="preserve"> temporária de participação em licitação e impedimento de contratar com a Administração, por prazo não superior a 02 (dois) anos.</w:t>
      </w:r>
    </w:p>
    <w:p w:rsidR="00570411" w:rsidRPr="00353163" w:rsidRDefault="00570411" w:rsidP="00570411">
      <w:pPr>
        <w:ind w:firstLine="1440"/>
        <w:jc w:val="both"/>
        <w:rPr>
          <w:rFonts w:ascii="Garamond" w:hAnsi="Garamond"/>
          <w:sz w:val="24"/>
          <w:szCs w:val="24"/>
        </w:rPr>
      </w:pPr>
    </w:p>
    <w:p w:rsidR="00570411" w:rsidRPr="00353163" w:rsidRDefault="00570411" w:rsidP="00570411">
      <w:pPr>
        <w:jc w:val="both"/>
        <w:rPr>
          <w:rFonts w:ascii="Garamond" w:hAnsi="Garamond"/>
          <w:sz w:val="24"/>
          <w:szCs w:val="24"/>
        </w:rPr>
      </w:pPr>
      <w:r w:rsidRPr="00353163">
        <w:rPr>
          <w:rFonts w:ascii="Garamond" w:hAnsi="Garamond"/>
          <w:b/>
          <w:sz w:val="24"/>
          <w:szCs w:val="24"/>
        </w:rPr>
        <w:t>6.4.</w:t>
      </w:r>
      <w:r w:rsidRPr="00353163">
        <w:rPr>
          <w:rFonts w:ascii="Garamond" w:hAnsi="Garamond"/>
          <w:sz w:val="24"/>
          <w:szCs w:val="24"/>
        </w:rPr>
        <w:t xml:space="preserve"> 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sz w:val="24"/>
          <w:szCs w:val="24"/>
          <w:u w:val="single"/>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sz w:val="24"/>
          <w:szCs w:val="24"/>
          <w:u w:val="single"/>
        </w:rPr>
      </w:pPr>
      <w:r w:rsidRPr="00353163">
        <w:rPr>
          <w:rFonts w:ascii="Garamond" w:hAnsi="Garamond"/>
          <w:b/>
          <w:sz w:val="24"/>
          <w:szCs w:val="24"/>
          <w:u w:val="single"/>
        </w:rPr>
        <w:t xml:space="preserve">CLÁUSULA </w:t>
      </w:r>
      <w:r w:rsidRPr="00353163">
        <w:rPr>
          <w:rFonts w:ascii="Garamond" w:hAnsi="Garamond"/>
          <w:b/>
          <w:sz w:val="24"/>
          <w:szCs w:val="24"/>
          <w:u w:val="single"/>
        </w:rPr>
        <w:tab/>
        <w:t>SÉTIMA – DA FISCALIZAÇÃO</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sz w:val="24"/>
          <w:szCs w:val="24"/>
          <w:u w:val="single"/>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7.1. </w:t>
      </w:r>
      <w:r w:rsidRPr="00353163">
        <w:rPr>
          <w:rFonts w:ascii="Garamond" w:hAnsi="Garamond"/>
          <w:sz w:val="24"/>
          <w:szCs w:val="24"/>
        </w:rPr>
        <w:t>A Contratada declara aceitar, integralmente, todos os processos de inspeção dos serviços, verificação e controle a serem adotadas pelo Contratante.</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7.2. </w:t>
      </w:r>
      <w:r w:rsidRPr="00353163">
        <w:rPr>
          <w:rFonts w:ascii="Garamond" w:hAnsi="Garamond"/>
          <w:sz w:val="24"/>
          <w:szCs w:val="24"/>
        </w:rPr>
        <w:t xml:space="preserve">A existência e a atuação da fiscalização do Contratante em nada restringe </w:t>
      </w:r>
      <w:proofErr w:type="gramStart"/>
      <w:r w:rsidRPr="00353163">
        <w:rPr>
          <w:rFonts w:ascii="Garamond" w:hAnsi="Garamond"/>
          <w:sz w:val="24"/>
          <w:szCs w:val="24"/>
        </w:rPr>
        <w:t>a  responsabilidade</w:t>
      </w:r>
      <w:proofErr w:type="gramEnd"/>
      <w:r w:rsidRPr="00353163">
        <w:rPr>
          <w:rFonts w:ascii="Garamond" w:hAnsi="Garamond"/>
          <w:sz w:val="24"/>
          <w:szCs w:val="24"/>
        </w:rPr>
        <w:t xml:space="preserve"> única, integral e exclusiva da Contratada, no que concerne aos serviços contratados, e as suas consequências e implicações próximas ou remotas.</w:t>
      </w:r>
    </w:p>
    <w:p w:rsidR="00570411" w:rsidRPr="00353163" w:rsidRDefault="00570411" w:rsidP="00570411">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jc w:val="both"/>
        <w:rPr>
          <w:rFonts w:ascii="Garamond" w:hAnsi="Garamond"/>
          <w:sz w:val="24"/>
          <w:szCs w:val="24"/>
        </w:rPr>
      </w:pPr>
      <w:r w:rsidRPr="00353163">
        <w:rPr>
          <w:rFonts w:ascii="Garamond" w:hAnsi="Garamond"/>
          <w:b/>
          <w:sz w:val="24"/>
          <w:szCs w:val="24"/>
        </w:rPr>
        <w:t>7.3.</w:t>
      </w:r>
      <w:r w:rsidRPr="00353163">
        <w:rPr>
          <w:rFonts w:ascii="Garamond" w:hAnsi="Garamond"/>
          <w:sz w:val="24"/>
          <w:szCs w:val="24"/>
        </w:rPr>
        <w:t xml:space="preserve"> Ficam designados para a fiscalização da execução contratual os Secretários e Diretores Municipal de cada respectiva pasta, telefone (49) 3535 6000.</w:t>
      </w:r>
    </w:p>
    <w:p w:rsidR="00570411" w:rsidRPr="00353163" w:rsidRDefault="00570411" w:rsidP="0057041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4"/>
          <w:szCs w:val="24"/>
        </w:rPr>
      </w:pPr>
      <w:r w:rsidRPr="00353163">
        <w:rPr>
          <w:rFonts w:ascii="Garamond" w:hAnsi="Garamond"/>
          <w:b/>
          <w:sz w:val="24"/>
          <w:szCs w:val="24"/>
        </w:rPr>
        <w:t>7.3.1 –</w:t>
      </w:r>
      <w:r w:rsidRPr="00353163">
        <w:rPr>
          <w:rFonts w:ascii="Garamond" w:hAnsi="Garamond"/>
          <w:sz w:val="24"/>
          <w:szCs w:val="24"/>
        </w:rPr>
        <w:t xml:space="preserve"> Os Fiscais serão assessorados tecnicamente, sempre que necessário, pelos profissionais do Município em suas respectivas áreas de atuação. </w:t>
      </w:r>
    </w:p>
    <w:p w:rsidR="00570411" w:rsidRPr="00353163" w:rsidRDefault="00570411" w:rsidP="0057041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4"/>
          <w:szCs w:val="24"/>
        </w:rPr>
      </w:pPr>
      <w:r w:rsidRPr="00353163">
        <w:rPr>
          <w:rFonts w:ascii="Garamond" w:hAnsi="Garamond"/>
          <w:b/>
          <w:sz w:val="24"/>
          <w:szCs w:val="24"/>
        </w:rPr>
        <w:t>7.3.2 –</w:t>
      </w:r>
      <w:r w:rsidRPr="00353163">
        <w:rPr>
          <w:rFonts w:ascii="Garamond" w:hAnsi="Garamond"/>
          <w:sz w:val="24"/>
          <w:szCs w:val="24"/>
        </w:rPr>
        <w:t xml:space="preserve"> Caberá aos Fiscais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570411" w:rsidRPr="00353163" w:rsidRDefault="00570411" w:rsidP="00570411">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40" w:lineRule="atLeast"/>
        <w:ind w:firstLine="709"/>
        <w:jc w:val="both"/>
        <w:rPr>
          <w:rFonts w:ascii="Garamond" w:hAnsi="Garamond"/>
          <w:sz w:val="24"/>
          <w:szCs w:val="24"/>
        </w:rPr>
      </w:pPr>
      <w:r w:rsidRPr="00353163">
        <w:rPr>
          <w:rFonts w:ascii="Garamond" w:hAnsi="Garamond"/>
          <w:b/>
          <w:sz w:val="24"/>
          <w:szCs w:val="24"/>
        </w:rPr>
        <w:t>7.3.3</w:t>
      </w:r>
      <w:r w:rsidRPr="00353163">
        <w:rPr>
          <w:rFonts w:ascii="Garamond" w:hAnsi="Garamond"/>
          <w:sz w:val="24"/>
          <w:szCs w:val="24"/>
        </w:rPr>
        <w:t xml:space="preserve"> O fiscal do contrato deverá:</w:t>
      </w:r>
    </w:p>
    <w:p w:rsidR="00570411" w:rsidRPr="00353163" w:rsidRDefault="00570411" w:rsidP="00570411">
      <w:pPr>
        <w:numPr>
          <w:ilvl w:val="0"/>
          <w:numId w:val="2"/>
        </w:numPr>
        <w:spacing w:before="40" w:after="120" w:line="259" w:lineRule="auto"/>
        <w:jc w:val="both"/>
        <w:rPr>
          <w:rFonts w:ascii="Garamond" w:hAnsi="Garamond"/>
          <w:sz w:val="24"/>
          <w:szCs w:val="24"/>
        </w:rPr>
      </w:pPr>
      <w:r w:rsidRPr="00353163">
        <w:rPr>
          <w:rFonts w:ascii="Garamond" w:hAnsi="Garamond"/>
          <w:sz w:val="24"/>
          <w:szCs w:val="24"/>
        </w:rPr>
        <w:t xml:space="preserve">Verificar o cumprimento das características e especificações constantes no edital e seus anexos, com relação aos serviços que estarão sendo prestados pelo Licitante vencedor. </w:t>
      </w:r>
    </w:p>
    <w:p w:rsidR="00570411" w:rsidRPr="00353163" w:rsidRDefault="00570411" w:rsidP="00570411">
      <w:pPr>
        <w:numPr>
          <w:ilvl w:val="0"/>
          <w:numId w:val="2"/>
        </w:numPr>
        <w:spacing w:before="40" w:after="120" w:line="259" w:lineRule="auto"/>
        <w:jc w:val="both"/>
        <w:rPr>
          <w:rFonts w:ascii="Garamond" w:hAnsi="Garamond"/>
          <w:sz w:val="24"/>
          <w:szCs w:val="24"/>
        </w:rPr>
      </w:pPr>
      <w:r w:rsidRPr="00353163">
        <w:rPr>
          <w:rFonts w:ascii="Garamond" w:hAnsi="Garamond"/>
          <w:sz w:val="24"/>
          <w:szCs w:val="24"/>
        </w:rPr>
        <w:t xml:space="preserve">Anotar e documentar em registro próprio e circunstanciado todas as ocorrências relacionadas com a execução do objeto, determinando o que for necessário à regularização e correção das faltas ou defeitos observados. </w:t>
      </w:r>
    </w:p>
    <w:p w:rsidR="00570411" w:rsidRPr="00353163" w:rsidRDefault="00570411" w:rsidP="00570411">
      <w:pPr>
        <w:numPr>
          <w:ilvl w:val="0"/>
          <w:numId w:val="2"/>
        </w:numPr>
        <w:spacing w:before="40" w:after="120" w:line="259" w:lineRule="auto"/>
        <w:jc w:val="both"/>
        <w:rPr>
          <w:rFonts w:ascii="Garamond" w:hAnsi="Garamond"/>
          <w:sz w:val="24"/>
          <w:szCs w:val="24"/>
        </w:rPr>
      </w:pPr>
      <w:r w:rsidRPr="00353163">
        <w:rPr>
          <w:rFonts w:ascii="Garamond" w:hAnsi="Garamond"/>
          <w:sz w:val="24"/>
          <w:szCs w:val="24"/>
        </w:rPr>
        <w:t xml:space="preserve">Cobrar, junto à licitante vencedora, o cumprimento dos prazos bem como todas as demais condições do edital e contrato. </w:t>
      </w:r>
    </w:p>
    <w:p w:rsidR="00570411" w:rsidRPr="00353163" w:rsidRDefault="00570411" w:rsidP="00570411">
      <w:pPr>
        <w:spacing w:beforeLines="40" w:before="96" w:afterLines="40" w:after="96"/>
        <w:contextualSpacing/>
        <w:jc w:val="both"/>
        <w:rPr>
          <w:rFonts w:ascii="Garamond" w:hAnsi="Garamond"/>
          <w:sz w:val="24"/>
          <w:szCs w:val="24"/>
        </w:rPr>
      </w:pPr>
      <w:r w:rsidRPr="00353163">
        <w:rPr>
          <w:rFonts w:ascii="Garamond" w:hAnsi="Garamond"/>
          <w:sz w:val="24"/>
          <w:szCs w:val="24"/>
        </w:rPr>
        <w:t xml:space="preserve">                                                                                                                                                                                                                                                  </w:t>
      </w:r>
      <w:r w:rsidRPr="00353163">
        <w:rPr>
          <w:rFonts w:ascii="Garamond" w:hAnsi="Garamond"/>
          <w:b/>
          <w:sz w:val="24"/>
          <w:szCs w:val="24"/>
        </w:rPr>
        <w:t xml:space="preserve">               </w:t>
      </w:r>
    </w:p>
    <w:p w:rsidR="00570411" w:rsidRPr="00353163" w:rsidRDefault="00570411" w:rsidP="00570411">
      <w:pPr>
        <w:spacing w:beforeLines="40" w:before="96" w:afterLines="40" w:after="96"/>
        <w:contextualSpacing/>
        <w:jc w:val="both"/>
        <w:rPr>
          <w:rFonts w:ascii="Garamond" w:hAnsi="Garamond"/>
          <w:b/>
          <w:sz w:val="24"/>
          <w:szCs w:val="24"/>
          <w:u w:val="single"/>
        </w:rPr>
      </w:pPr>
      <w:r w:rsidRPr="00353163">
        <w:rPr>
          <w:rFonts w:ascii="Garamond" w:hAnsi="Garamond"/>
          <w:b/>
          <w:sz w:val="24"/>
          <w:szCs w:val="24"/>
          <w:u w:val="single"/>
        </w:rPr>
        <w:t>CLAUSULA OITAVA – DA VIGÊNCIA</w:t>
      </w:r>
    </w:p>
    <w:p w:rsidR="00570411" w:rsidRPr="00353163" w:rsidRDefault="00570411" w:rsidP="00570411">
      <w:pPr>
        <w:spacing w:beforeLines="40" w:before="96" w:afterLines="40" w:after="96"/>
        <w:contextualSpacing/>
        <w:jc w:val="both"/>
        <w:rPr>
          <w:rFonts w:ascii="Garamond" w:hAnsi="Garamond"/>
          <w:b/>
          <w:sz w:val="24"/>
          <w:szCs w:val="24"/>
          <w:u w:val="single"/>
        </w:rPr>
      </w:pPr>
    </w:p>
    <w:p w:rsidR="00570411" w:rsidRPr="00353163" w:rsidRDefault="00570411" w:rsidP="00570411">
      <w:pPr>
        <w:spacing w:beforeLines="40" w:before="96" w:afterLines="40" w:after="96"/>
        <w:contextualSpacing/>
        <w:jc w:val="both"/>
        <w:rPr>
          <w:rFonts w:ascii="Garamond" w:hAnsi="Garamond"/>
          <w:sz w:val="24"/>
          <w:szCs w:val="24"/>
        </w:rPr>
      </w:pPr>
      <w:r w:rsidRPr="00353163">
        <w:rPr>
          <w:rFonts w:ascii="Garamond" w:hAnsi="Garamond"/>
          <w:b/>
          <w:color w:val="000000"/>
          <w:sz w:val="24"/>
          <w:szCs w:val="24"/>
        </w:rPr>
        <w:t xml:space="preserve">8.2. </w:t>
      </w:r>
      <w:r w:rsidRPr="00353163">
        <w:rPr>
          <w:rFonts w:ascii="Garamond" w:hAnsi="Garamond"/>
          <w:color w:val="000000"/>
          <w:sz w:val="24"/>
          <w:szCs w:val="24"/>
        </w:rPr>
        <w:t xml:space="preserve">Este contrato vige da data de </w:t>
      </w:r>
      <w:r w:rsidR="00432B2E">
        <w:rPr>
          <w:rFonts w:ascii="Garamond" w:hAnsi="Garamond"/>
          <w:color w:val="000000"/>
          <w:sz w:val="24"/>
          <w:szCs w:val="24"/>
        </w:rPr>
        <w:t>11/05/2021</w:t>
      </w:r>
      <w:r w:rsidRPr="00353163">
        <w:rPr>
          <w:rFonts w:ascii="Garamond" w:hAnsi="Garamond"/>
          <w:color w:val="000000"/>
          <w:sz w:val="24"/>
          <w:szCs w:val="24"/>
        </w:rPr>
        <w:t xml:space="preserve"> até </w:t>
      </w:r>
      <w:r w:rsidR="00726A41">
        <w:rPr>
          <w:rFonts w:ascii="Garamond" w:hAnsi="Garamond"/>
          <w:color w:val="000000"/>
          <w:sz w:val="24"/>
          <w:szCs w:val="24"/>
        </w:rPr>
        <w:t>11</w:t>
      </w:r>
      <w:r w:rsidR="00353163" w:rsidRPr="00353163">
        <w:rPr>
          <w:rFonts w:ascii="Garamond" w:hAnsi="Garamond"/>
          <w:color w:val="000000"/>
          <w:sz w:val="24"/>
          <w:szCs w:val="24"/>
        </w:rPr>
        <w:t>/05/2022</w:t>
      </w:r>
      <w:r w:rsidRPr="00353163">
        <w:rPr>
          <w:rFonts w:ascii="Garamond" w:hAnsi="Garamond"/>
          <w:color w:val="000000"/>
          <w:sz w:val="24"/>
          <w:szCs w:val="24"/>
        </w:rPr>
        <w:t xml:space="preserve">, podendo ser prorrogado através de termo aditivo, e alterado nos casos </w:t>
      </w:r>
      <w:r w:rsidRPr="00353163">
        <w:rPr>
          <w:rFonts w:ascii="Garamond" w:hAnsi="Garamond"/>
          <w:sz w:val="24"/>
          <w:szCs w:val="24"/>
        </w:rPr>
        <w:t xml:space="preserve">previstos no Artigo 57, II, da Lei Federal nº 8.666/93. </w:t>
      </w:r>
    </w:p>
    <w:p w:rsidR="00570411" w:rsidRPr="00353163" w:rsidRDefault="00570411" w:rsidP="00570411">
      <w:pPr>
        <w:spacing w:beforeLines="40" w:before="96" w:afterLines="40" w:after="96"/>
        <w:contextualSpacing/>
        <w:jc w:val="both"/>
        <w:rPr>
          <w:rFonts w:ascii="Garamond" w:hAnsi="Garamond"/>
          <w:sz w:val="24"/>
          <w:szCs w:val="24"/>
        </w:rPr>
      </w:pPr>
      <w:r w:rsidRPr="00353163">
        <w:rPr>
          <w:rFonts w:ascii="Garamond" w:hAnsi="Garamond"/>
          <w:b/>
          <w:sz w:val="24"/>
          <w:szCs w:val="24"/>
        </w:rPr>
        <w:t>8.2.1.</w:t>
      </w:r>
      <w:r w:rsidRPr="00353163">
        <w:rPr>
          <w:rFonts w:ascii="Garamond" w:hAnsi="Garamond"/>
          <w:sz w:val="24"/>
          <w:szCs w:val="24"/>
        </w:rPr>
        <w:t xml:space="preserve"> Os contratos terão sua vigência iniciada após a homologação da licitação.  Conforme prevê o artigo 57, Inciso II, da Lei Federal nº 8.666/93, a prestação de serviços a serem executadas de forma contínua, poderão ter sua duração prorrogada por iguais e sucessivos períodos com vistas a obtenção de</w:t>
      </w:r>
      <w:r w:rsidRPr="00353163">
        <w:rPr>
          <w:rFonts w:ascii="Garamond" w:hAnsi="Garamond"/>
          <w:b/>
          <w:sz w:val="24"/>
          <w:szCs w:val="24"/>
        </w:rPr>
        <w:t xml:space="preserve"> </w:t>
      </w:r>
      <w:r w:rsidRPr="00353163">
        <w:rPr>
          <w:rFonts w:ascii="Garamond" w:hAnsi="Garamond"/>
          <w:sz w:val="24"/>
          <w:szCs w:val="24"/>
        </w:rPr>
        <w:t xml:space="preserve">preços e condições mais vantajosas a Administração Pública, limitada a sessenta meses, desde que haja interesse de ambas as partes. </w:t>
      </w:r>
    </w:p>
    <w:p w:rsidR="00570411" w:rsidRPr="00353163" w:rsidRDefault="00570411" w:rsidP="00570411">
      <w:pPr>
        <w:spacing w:beforeLines="40" w:before="96" w:afterLines="40" w:after="96"/>
        <w:contextualSpacing/>
        <w:jc w:val="both"/>
        <w:rPr>
          <w:rFonts w:ascii="Garamond" w:hAnsi="Garamond"/>
          <w:b/>
          <w:color w:val="000000"/>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sz w:val="24"/>
          <w:szCs w:val="24"/>
          <w:u w:val="single"/>
        </w:rPr>
      </w:pPr>
      <w:r w:rsidRPr="00353163">
        <w:rPr>
          <w:rFonts w:ascii="Garamond" w:hAnsi="Garamond"/>
          <w:b/>
          <w:sz w:val="24"/>
          <w:szCs w:val="24"/>
          <w:u w:val="single"/>
        </w:rPr>
        <w:t>CLÁUSULA NONA – CESSÃO E TRANSFERÊNCIA</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9.1. </w:t>
      </w:r>
      <w:r w:rsidRPr="00353163">
        <w:rPr>
          <w:rFonts w:ascii="Garamond" w:hAnsi="Garamond"/>
          <w:sz w:val="24"/>
          <w:szCs w:val="24"/>
        </w:rPr>
        <w:t>O presente contrato não poderá ser objeto de cessão ou transferência, no todo ou em parte.</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sz w:val="24"/>
          <w:szCs w:val="24"/>
          <w:u w:val="single"/>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sz w:val="24"/>
          <w:szCs w:val="24"/>
          <w:u w:val="single"/>
        </w:rPr>
      </w:pPr>
      <w:r w:rsidRPr="00353163">
        <w:rPr>
          <w:rFonts w:ascii="Garamond" w:hAnsi="Garamond"/>
          <w:b/>
          <w:sz w:val="24"/>
          <w:szCs w:val="24"/>
          <w:u w:val="single"/>
        </w:rPr>
        <w:t>CLÁUSULA DÉCIMA – DAS RESPONSABILIDADES</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10.1.</w:t>
      </w:r>
      <w:r w:rsidRPr="00353163">
        <w:rPr>
          <w:rFonts w:ascii="Garamond" w:hAnsi="Garamond"/>
          <w:sz w:val="24"/>
          <w:szCs w:val="24"/>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10.2. </w:t>
      </w:r>
      <w:r w:rsidRPr="00353163">
        <w:rPr>
          <w:rFonts w:ascii="Garamond" w:hAnsi="Garamond"/>
          <w:sz w:val="24"/>
          <w:szCs w:val="24"/>
        </w:rPr>
        <w:t>Os danos e os prejuízos serão ressarcidos ao Contratante no prazo máximo de 48 (Quarenta e oito)</w:t>
      </w:r>
      <w:r w:rsidRPr="00353163">
        <w:rPr>
          <w:rFonts w:ascii="Garamond" w:hAnsi="Garamond"/>
          <w:b/>
          <w:sz w:val="24"/>
          <w:szCs w:val="24"/>
        </w:rPr>
        <w:t xml:space="preserve"> </w:t>
      </w:r>
      <w:r w:rsidRPr="00353163">
        <w:rPr>
          <w:rFonts w:ascii="Garamond" w:hAnsi="Garamond"/>
          <w:sz w:val="24"/>
          <w:szCs w:val="24"/>
        </w:rPr>
        <w:t>horas, contados da notificação administrativa a Contratada, sob pena de multa.</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10.3. </w:t>
      </w:r>
      <w:r w:rsidRPr="00353163">
        <w:rPr>
          <w:rFonts w:ascii="Garamond" w:hAnsi="Garamond"/>
          <w:sz w:val="24"/>
          <w:szCs w:val="24"/>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10.4. </w:t>
      </w:r>
      <w:r w:rsidRPr="00353163">
        <w:rPr>
          <w:rFonts w:ascii="Garamond" w:hAnsi="Garamond"/>
          <w:sz w:val="24"/>
          <w:szCs w:val="24"/>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570411" w:rsidRPr="00353163" w:rsidRDefault="00570411" w:rsidP="00570411">
      <w:pPr>
        <w:tabs>
          <w:tab w:val="left" w:pos="720"/>
        </w:tabs>
        <w:spacing w:beforeLines="40" w:before="96" w:afterLines="40" w:after="96"/>
        <w:contextualSpacing/>
        <w:jc w:val="both"/>
        <w:rPr>
          <w:rFonts w:ascii="Garamond" w:hAnsi="Garamond"/>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10.5. </w:t>
      </w:r>
      <w:r w:rsidRPr="00353163">
        <w:rPr>
          <w:rFonts w:ascii="Garamond" w:hAnsi="Garamond"/>
          <w:sz w:val="24"/>
          <w:szCs w:val="24"/>
        </w:rPr>
        <w:t>A Contratada manterá durante toda a execução do contrato as condições de habilitação e qualificação que lhe foram exigidas na licitação.</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color w:val="FF0000"/>
          <w:sz w:val="24"/>
          <w:szCs w:val="24"/>
        </w:rPr>
      </w:pPr>
      <w:r w:rsidRPr="00353163">
        <w:rPr>
          <w:rFonts w:ascii="Garamond" w:hAnsi="Garamond"/>
          <w:b/>
          <w:sz w:val="24"/>
          <w:szCs w:val="24"/>
        </w:rPr>
        <w:t>10.6.</w:t>
      </w:r>
      <w:r w:rsidRPr="00353163">
        <w:rPr>
          <w:rFonts w:ascii="Garamond" w:hAnsi="Garamond"/>
          <w:color w:val="000000"/>
          <w:sz w:val="24"/>
          <w:szCs w:val="24"/>
        </w:rPr>
        <w:t xml:space="preserve"> Constituirá encargo exclusivo da Contratada o</w:t>
      </w:r>
      <w:r w:rsidRPr="00353163">
        <w:rPr>
          <w:rFonts w:ascii="Garamond" w:hAnsi="Garamond"/>
          <w:sz w:val="24"/>
          <w:szCs w:val="24"/>
        </w:rPr>
        <w:t xml:space="preserve"> pagamento de tributos, tarifas, emolumentos e despesas decorrentes da formalização deste contrato e da execução de seu objeto.</w:t>
      </w:r>
    </w:p>
    <w:p w:rsidR="00570411" w:rsidRPr="00353163" w:rsidRDefault="00570411" w:rsidP="00570411">
      <w:pPr>
        <w:tabs>
          <w:tab w:val="left" w:pos="720"/>
        </w:tabs>
        <w:spacing w:beforeLines="40" w:before="96" w:afterLines="40" w:after="96"/>
        <w:contextualSpacing/>
        <w:rPr>
          <w:rFonts w:ascii="Garamond" w:hAnsi="Garamond"/>
          <w:b/>
          <w:bCs/>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b/>
          <w:sz w:val="24"/>
          <w:szCs w:val="24"/>
          <w:u w:val="single"/>
        </w:rPr>
      </w:pPr>
      <w:r w:rsidRPr="00353163">
        <w:rPr>
          <w:rFonts w:ascii="Garamond" w:hAnsi="Garamond"/>
          <w:b/>
          <w:sz w:val="24"/>
          <w:szCs w:val="24"/>
          <w:u w:val="single"/>
        </w:rPr>
        <w:t>CLÁUSULA DÉCIMA PRIMEIRA - DO FORO</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b/>
          <w:sz w:val="24"/>
          <w:szCs w:val="24"/>
        </w:rPr>
        <w:t xml:space="preserve">11.1. </w:t>
      </w:r>
      <w:r w:rsidRPr="00353163">
        <w:rPr>
          <w:rFonts w:ascii="Garamond" w:hAnsi="Garamond"/>
          <w:sz w:val="24"/>
          <w:szCs w:val="24"/>
        </w:rPr>
        <w:t>Fica eleito o Foro da Comarca de Videira – SC, para dirimir as dúvidas que possam advir da presente contratação, com renúncia expressa, de qualquer outro por mais privilegiado que seja.</w:t>
      </w: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p>
    <w:p w:rsidR="00570411" w:rsidRPr="00353163" w:rsidRDefault="00570411" w:rsidP="00570411">
      <w:pPr>
        <w:widowControl w:val="0"/>
        <w:tabs>
          <w:tab w:val="left" w:pos="720"/>
        </w:tabs>
        <w:autoSpaceDE w:val="0"/>
        <w:autoSpaceDN w:val="0"/>
        <w:adjustRightInd w:val="0"/>
        <w:spacing w:beforeLines="40" w:before="96" w:afterLines="40" w:after="96"/>
        <w:contextualSpacing/>
        <w:jc w:val="both"/>
        <w:rPr>
          <w:rFonts w:ascii="Garamond" w:hAnsi="Garamond"/>
          <w:sz w:val="24"/>
          <w:szCs w:val="24"/>
        </w:rPr>
      </w:pPr>
      <w:r w:rsidRPr="00353163">
        <w:rPr>
          <w:rFonts w:ascii="Garamond" w:hAnsi="Garamond"/>
          <w:sz w:val="24"/>
          <w:szCs w:val="24"/>
        </w:rPr>
        <w:t>E, para firmeza e validade do que aqui ficou estipulado, foi lavrado o presente em 03 cópias de iguais teor, que, depois de lido e achado conforme, e assinado pelas partes contratantes e por duas testemunhas que a tudo assistiram.</w:t>
      </w:r>
    </w:p>
    <w:p w:rsidR="00353163" w:rsidRPr="00353163" w:rsidRDefault="00353163" w:rsidP="00995DB4">
      <w:pPr>
        <w:jc w:val="right"/>
        <w:rPr>
          <w:rFonts w:ascii="Garamond" w:hAnsi="Garamond"/>
          <w:color w:val="000000" w:themeColor="text1"/>
          <w:sz w:val="28"/>
          <w:szCs w:val="28"/>
        </w:rPr>
      </w:pPr>
    </w:p>
    <w:p w:rsidR="00995DB4" w:rsidRPr="00353163" w:rsidRDefault="00995DB4" w:rsidP="00995DB4">
      <w:pPr>
        <w:jc w:val="right"/>
        <w:rPr>
          <w:rFonts w:ascii="Garamond" w:hAnsi="Garamond"/>
          <w:color w:val="000000" w:themeColor="text1"/>
          <w:sz w:val="28"/>
          <w:szCs w:val="28"/>
        </w:rPr>
      </w:pPr>
      <w:r w:rsidRPr="00353163">
        <w:rPr>
          <w:rFonts w:ascii="Garamond" w:hAnsi="Garamond"/>
          <w:color w:val="000000" w:themeColor="text1"/>
          <w:sz w:val="28"/>
          <w:szCs w:val="28"/>
        </w:rPr>
        <w:t xml:space="preserve">Arroio Trinta – SC, </w:t>
      </w:r>
      <w:proofErr w:type="gramStart"/>
      <w:r w:rsidR="00432B2E">
        <w:rPr>
          <w:rFonts w:ascii="Garamond" w:hAnsi="Garamond"/>
          <w:color w:val="000000" w:themeColor="text1"/>
          <w:sz w:val="28"/>
          <w:szCs w:val="28"/>
        </w:rPr>
        <w:t>07</w:t>
      </w:r>
      <w:r w:rsidRPr="00353163">
        <w:rPr>
          <w:rFonts w:ascii="Garamond" w:hAnsi="Garamond"/>
          <w:color w:val="000000" w:themeColor="text1"/>
          <w:sz w:val="28"/>
          <w:szCs w:val="28"/>
        </w:rPr>
        <w:t xml:space="preserve">  de</w:t>
      </w:r>
      <w:proofErr w:type="gramEnd"/>
      <w:r w:rsidRPr="00353163">
        <w:rPr>
          <w:rFonts w:ascii="Garamond" w:hAnsi="Garamond"/>
          <w:color w:val="000000" w:themeColor="text1"/>
          <w:sz w:val="28"/>
          <w:szCs w:val="28"/>
        </w:rPr>
        <w:t xml:space="preserve"> </w:t>
      </w:r>
      <w:r w:rsidR="00353163" w:rsidRPr="00353163">
        <w:rPr>
          <w:rFonts w:ascii="Garamond" w:hAnsi="Garamond"/>
          <w:color w:val="000000" w:themeColor="text1"/>
          <w:sz w:val="28"/>
          <w:szCs w:val="28"/>
        </w:rPr>
        <w:t>maio</w:t>
      </w:r>
      <w:r w:rsidRPr="00353163">
        <w:rPr>
          <w:rFonts w:ascii="Garamond" w:hAnsi="Garamond"/>
          <w:color w:val="000000" w:themeColor="text1"/>
          <w:sz w:val="28"/>
          <w:szCs w:val="28"/>
        </w:rPr>
        <w:t xml:space="preserve"> de 20</w:t>
      </w:r>
      <w:r w:rsidR="00353163" w:rsidRPr="00353163">
        <w:rPr>
          <w:rFonts w:ascii="Garamond" w:hAnsi="Garamond"/>
          <w:color w:val="000000" w:themeColor="text1"/>
          <w:sz w:val="28"/>
          <w:szCs w:val="28"/>
        </w:rPr>
        <w:t>21</w:t>
      </w:r>
      <w:r w:rsidRPr="00353163">
        <w:rPr>
          <w:rFonts w:ascii="Garamond" w:hAnsi="Garamond"/>
          <w:color w:val="000000" w:themeColor="text1"/>
          <w:sz w:val="28"/>
          <w:szCs w:val="28"/>
        </w:rPr>
        <w:t>.</w:t>
      </w:r>
    </w:p>
    <w:p w:rsidR="00995DB4" w:rsidRPr="00353163" w:rsidRDefault="00995DB4" w:rsidP="00995DB4">
      <w:pPr>
        <w:jc w:val="right"/>
        <w:rPr>
          <w:rFonts w:ascii="Garamond" w:hAnsi="Garamond"/>
          <w:color w:val="000000" w:themeColor="text1"/>
          <w:sz w:val="28"/>
          <w:szCs w:val="28"/>
        </w:rPr>
      </w:pPr>
    </w:p>
    <w:p w:rsidR="00995DB4" w:rsidRPr="00353163" w:rsidRDefault="00995DB4" w:rsidP="00995DB4">
      <w:pPr>
        <w:jc w:val="right"/>
        <w:rPr>
          <w:rFonts w:ascii="Garamond" w:hAnsi="Garamond"/>
          <w:color w:val="000000" w:themeColor="text1"/>
          <w:sz w:val="28"/>
          <w:szCs w:val="28"/>
        </w:rPr>
      </w:pPr>
    </w:p>
    <w:p w:rsidR="00995DB4" w:rsidRPr="00353163" w:rsidRDefault="00995DB4" w:rsidP="00995DB4">
      <w:pPr>
        <w:pStyle w:val="Ttulo2"/>
        <w:jc w:val="center"/>
        <w:rPr>
          <w:rFonts w:ascii="Garamond" w:hAnsi="Garamond" w:cs="Times New Roman"/>
          <w:b/>
          <w:color w:val="000000" w:themeColor="text1"/>
          <w:sz w:val="28"/>
          <w:szCs w:val="28"/>
        </w:rPr>
      </w:pPr>
      <w:r w:rsidRPr="00353163">
        <w:rPr>
          <w:rFonts w:ascii="Garamond" w:hAnsi="Garamond" w:cs="Times New Roman"/>
          <w:b/>
          <w:color w:val="000000" w:themeColor="text1"/>
          <w:sz w:val="28"/>
          <w:szCs w:val="28"/>
        </w:rPr>
        <w:t>PREFEITURA MUNICIPAL DE ARROIO TRINTA</w:t>
      </w:r>
    </w:p>
    <w:p w:rsidR="00995DB4" w:rsidRPr="00353163" w:rsidRDefault="00995DB4" w:rsidP="00995DB4">
      <w:pPr>
        <w:jc w:val="center"/>
        <w:rPr>
          <w:rFonts w:ascii="Garamond" w:hAnsi="Garamond"/>
          <w:b/>
          <w:color w:val="000000" w:themeColor="text1"/>
          <w:sz w:val="28"/>
          <w:szCs w:val="28"/>
        </w:rPr>
      </w:pPr>
      <w:r w:rsidRPr="00353163">
        <w:rPr>
          <w:rFonts w:ascii="Garamond" w:hAnsi="Garamond"/>
          <w:b/>
          <w:color w:val="000000" w:themeColor="text1"/>
          <w:sz w:val="28"/>
          <w:szCs w:val="28"/>
        </w:rPr>
        <w:t xml:space="preserve">CNPJ </w:t>
      </w:r>
      <w:r w:rsidRPr="00353163">
        <w:rPr>
          <w:rFonts w:ascii="Garamond" w:hAnsi="Garamond"/>
          <w:b/>
          <w:sz w:val="28"/>
          <w:szCs w:val="28"/>
        </w:rPr>
        <w:t>82.826.462/0001-27</w:t>
      </w:r>
    </w:p>
    <w:p w:rsidR="00995DB4" w:rsidRPr="00353163" w:rsidRDefault="00995DB4" w:rsidP="00995DB4">
      <w:pPr>
        <w:jc w:val="center"/>
        <w:rPr>
          <w:rFonts w:ascii="Garamond" w:hAnsi="Garamond"/>
          <w:b/>
          <w:color w:val="000000" w:themeColor="text1"/>
          <w:sz w:val="28"/>
          <w:szCs w:val="28"/>
        </w:rPr>
      </w:pPr>
      <w:r w:rsidRPr="00353163">
        <w:rPr>
          <w:rFonts w:ascii="Garamond" w:hAnsi="Garamond"/>
          <w:b/>
          <w:color w:val="000000" w:themeColor="text1"/>
          <w:sz w:val="28"/>
          <w:szCs w:val="28"/>
        </w:rPr>
        <w:t>ALCIDIR FELCHILCHER</w:t>
      </w:r>
    </w:p>
    <w:p w:rsidR="00995DB4" w:rsidRPr="00353163" w:rsidRDefault="00995DB4" w:rsidP="00995DB4">
      <w:pPr>
        <w:jc w:val="center"/>
        <w:rPr>
          <w:rFonts w:ascii="Garamond" w:hAnsi="Garamond"/>
          <w:b/>
          <w:color w:val="000000" w:themeColor="text1"/>
          <w:sz w:val="28"/>
          <w:szCs w:val="28"/>
        </w:rPr>
      </w:pPr>
      <w:r w:rsidRPr="00353163">
        <w:rPr>
          <w:rFonts w:ascii="Garamond" w:hAnsi="Garamond"/>
          <w:b/>
          <w:color w:val="000000" w:themeColor="text1"/>
          <w:sz w:val="28"/>
          <w:szCs w:val="28"/>
        </w:rPr>
        <w:t>Prefeito Municipal</w:t>
      </w:r>
    </w:p>
    <w:p w:rsidR="00995DB4" w:rsidRPr="00353163" w:rsidRDefault="00995DB4" w:rsidP="00995DB4">
      <w:pPr>
        <w:jc w:val="center"/>
        <w:rPr>
          <w:rFonts w:ascii="Garamond" w:hAnsi="Garamond"/>
          <w:b/>
          <w:color w:val="000000" w:themeColor="text1"/>
          <w:sz w:val="28"/>
          <w:szCs w:val="28"/>
        </w:rPr>
      </w:pPr>
      <w:r w:rsidRPr="00353163">
        <w:rPr>
          <w:rFonts w:ascii="Garamond" w:hAnsi="Garamond"/>
          <w:b/>
          <w:color w:val="000000" w:themeColor="text1"/>
          <w:sz w:val="28"/>
          <w:szCs w:val="28"/>
        </w:rPr>
        <w:t>Contratante</w:t>
      </w:r>
    </w:p>
    <w:p w:rsidR="00995DB4" w:rsidRPr="00353163" w:rsidRDefault="00995DB4" w:rsidP="00995DB4">
      <w:pPr>
        <w:jc w:val="center"/>
        <w:rPr>
          <w:rFonts w:ascii="Garamond" w:hAnsi="Garamond"/>
          <w:color w:val="000000" w:themeColor="text1"/>
          <w:sz w:val="28"/>
          <w:szCs w:val="28"/>
        </w:rPr>
      </w:pPr>
    </w:p>
    <w:p w:rsidR="00995DB4" w:rsidRPr="00353163" w:rsidRDefault="00995DB4" w:rsidP="00995DB4">
      <w:pPr>
        <w:jc w:val="right"/>
        <w:rPr>
          <w:rFonts w:ascii="Garamond" w:hAnsi="Garamond"/>
          <w:b/>
          <w:color w:val="000000" w:themeColor="text1"/>
          <w:sz w:val="28"/>
          <w:szCs w:val="28"/>
        </w:rPr>
      </w:pPr>
    </w:p>
    <w:p w:rsidR="00AA7CC2" w:rsidRPr="00353163" w:rsidRDefault="00AA7CC2" w:rsidP="00AA7CC2">
      <w:pPr>
        <w:pStyle w:val="p4"/>
        <w:spacing w:line="240" w:lineRule="auto"/>
        <w:jc w:val="center"/>
        <w:rPr>
          <w:rFonts w:ascii="Garamond" w:hAnsi="Garamond"/>
          <w:b/>
          <w:sz w:val="28"/>
          <w:szCs w:val="28"/>
        </w:rPr>
      </w:pPr>
      <w:r w:rsidRPr="00353163">
        <w:rPr>
          <w:rFonts w:ascii="Garamond" w:hAnsi="Garamond"/>
          <w:b/>
          <w:sz w:val="28"/>
          <w:szCs w:val="28"/>
        </w:rPr>
        <w:t>C.S.</w:t>
      </w:r>
      <w:bookmarkStart w:id="0" w:name="_GoBack"/>
      <w:bookmarkEnd w:id="0"/>
      <w:r w:rsidRPr="00353163">
        <w:rPr>
          <w:rFonts w:ascii="Garamond" w:hAnsi="Garamond"/>
          <w:b/>
          <w:sz w:val="28"/>
          <w:szCs w:val="28"/>
        </w:rPr>
        <w:t xml:space="preserve"> </w:t>
      </w:r>
      <w:proofErr w:type="gramStart"/>
      <w:r w:rsidRPr="00353163">
        <w:rPr>
          <w:rFonts w:ascii="Garamond" w:hAnsi="Garamond"/>
          <w:b/>
          <w:sz w:val="28"/>
          <w:szCs w:val="28"/>
        </w:rPr>
        <w:t>INFORMÁTICA</w:t>
      </w:r>
      <w:r w:rsidR="00353163" w:rsidRPr="00353163">
        <w:rPr>
          <w:rFonts w:ascii="Garamond" w:hAnsi="Garamond"/>
          <w:b/>
          <w:sz w:val="28"/>
          <w:szCs w:val="28"/>
        </w:rPr>
        <w:t xml:space="preserve"> </w:t>
      </w:r>
      <w:r w:rsidRPr="00353163">
        <w:rPr>
          <w:rFonts w:ascii="Garamond" w:hAnsi="Garamond"/>
          <w:b/>
          <w:sz w:val="28"/>
          <w:szCs w:val="28"/>
        </w:rPr>
        <w:t xml:space="preserve"> LTDA</w:t>
      </w:r>
      <w:proofErr w:type="gramEnd"/>
    </w:p>
    <w:p w:rsidR="00AA7CC2" w:rsidRPr="00353163" w:rsidRDefault="00AA7CC2" w:rsidP="00AA7CC2">
      <w:pPr>
        <w:pStyle w:val="p4"/>
        <w:spacing w:line="240" w:lineRule="auto"/>
        <w:jc w:val="center"/>
        <w:rPr>
          <w:rFonts w:ascii="Garamond" w:hAnsi="Garamond"/>
          <w:b/>
          <w:sz w:val="28"/>
          <w:szCs w:val="28"/>
        </w:rPr>
      </w:pPr>
      <w:r w:rsidRPr="00353163">
        <w:rPr>
          <w:rFonts w:ascii="Garamond" w:hAnsi="Garamond"/>
          <w:b/>
          <w:sz w:val="28"/>
          <w:szCs w:val="28"/>
        </w:rPr>
        <w:t xml:space="preserve"> </w:t>
      </w:r>
      <w:proofErr w:type="gramStart"/>
      <w:r w:rsidRPr="00353163">
        <w:rPr>
          <w:rFonts w:ascii="Garamond" w:hAnsi="Garamond"/>
          <w:b/>
          <w:sz w:val="28"/>
          <w:szCs w:val="28"/>
        </w:rPr>
        <w:t>CNPJ  nº</w:t>
      </w:r>
      <w:proofErr w:type="gramEnd"/>
      <w:r w:rsidRPr="00353163">
        <w:rPr>
          <w:rFonts w:ascii="Garamond" w:hAnsi="Garamond"/>
          <w:b/>
          <w:sz w:val="28"/>
          <w:szCs w:val="28"/>
        </w:rPr>
        <w:t xml:space="preserve">  </w:t>
      </w:r>
      <w:r w:rsidR="00353163" w:rsidRPr="00353163">
        <w:rPr>
          <w:rFonts w:ascii="Garamond" w:hAnsi="Garamond"/>
          <w:b/>
          <w:sz w:val="28"/>
          <w:szCs w:val="28"/>
        </w:rPr>
        <w:t>02.335.907</w:t>
      </w:r>
      <w:r w:rsidRPr="00353163">
        <w:rPr>
          <w:rFonts w:ascii="Garamond" w:hAnsi="Garamond"/>
          <w:b/>
          <w:sz w:val="28"/>
          <w:szCs w:val="28"/>
        </w:rPr>
        <w:t>/0001-</w:t>
      </w:r>
      <w:r w:rsidR="00353163" w:rsidRPr="00353163">
        <w:rPr>
          <w:rFonts w:ascii="Garamond" w:hAnsi="Garamond"/>
          <w:b/>
          <w:sz w:val="28"/>
          <w:szCs w:val="28"/>
        </w:rPr>
        <w:t>37</w:t>
      </w:r>
    </w:p>
    <w:p w:rsidR="00AA7CC2" w:rsidRPr="00353163" w:rsidRDefault="00AA7CC2" w:rsidP="00AA7CC2">
      <w:pPr>
        <w:pStyle w:val="p4"/>
        <w:spacing w:line="240" w:lineRule="auto"/>
        <w:jc w:val="center"/>
        <w:rPr>
          <w:rFonts w:ascii="Garamond" w:hAnsi="Garamond"/>
          <w:b/>
          <w:sz w:val="28"/>
          <w:szCs w:val="28"/>
        </w:rPr>
      </w:pPr>
      <w:r w:rsidRPr="00353163">
        <w:rPr>
          <w:rFonts w:ascii="Garamond" w:hAnsi="Garamond"/>
          <w:b/>
          <w:sz w:val="28"/>
          <w:szCs w:val="28"/>
        </w:rPr>
        <w:t xml:space="preserve"> CONTRATADA</w:t>
      </w:r>
    </w:p>
    <w:p w:rsidR="00AA7CC2" w:rsidRPr="00353163" w:rsidRDefault="00AA7CC2" w:rsidP="00AA7CC2">
      <w:pPr>
        <w:pStyle w:val="p4"/>
        <w:spacing w:line="240" w:lineRule="auto"/>
        <w:jc w:val="center"/>
        <w:rPr>
          <w:rFonts w:ascii="Garamond" w:hAnsi="Garamond"/>
          <w:b/>
          <w:sz w:val="28"/>
          <w:szCs w:val="28"/>
        </w:rPr>
      </w:pPr>
      <w:r w:rsidRPr="00353163">
        <w:rPr>
          <w:rFonts w:ascii="Garamond" w:hAnsi="Garamond"/>
          <w:b/>
          <w:sz w:val="28"/>
          <w:szCs w:val="28"/>
        </w:rPr>
        <w:t xml:space="preserve"> JANDIR ANTÔNIO CREPALDI</w:t>
      </w:r>
    </w:p>
    <w:p w:rsidR="00AA7CC2" w:rsidRPr="00353163" w:rsidRDefault="00AA7CC2" w:rsidP="00AA7CC2">
      <w:pPr>
        <w:pStyle w:val="p4"/>
        <w:spacing w:line="240" w:lineRule="auto"/>
        <w:jc w:val="center"/>
        <w:rPr>
          <w:rFonts w:ascii="Garamond" w:hAnsi="Garamond"/>
          <w:b/>
          <w:sz w:val="32"/>
          <w:szCs w:val="28"/>
        </w:rPr>
      </w:pPr>
      <w:r w:rsidRPr="00353163">
        <w:rPr>
          <w:rFonts w:ascii="Garamond" w:hAnsi="Garamond"/>
          <w:b/>
          <w:sz w:val="28"/>
          <w:szCs w:val="28"/>
        </w:rPr>
        <w:t xml:space="preserve"> CPF nº</w:t>
      </w:r>
      <w:r w:rsidRPr="00353163">
        <w:rPr>
          <w:rFonts w:ascii="Garamond" w:hAnsi="Garamond"/>
          <w:b/>
          <w:sz w:val="32"/>
          <w:szCs w:val="28"/>
        </w:rPr>
        <w:t xml:space="preserve"> 715.611.029-20</w:t>
      </w:r>
    </w:p>
    <w:p w:rsidR="00AA7CC2" w:rsidRPr="00353163" w:rsidRDefault="00AA7CC2" w:rsidP="00AA7CC2">
      <w:pPr>
        <w:pStyle w:val="p4"/>
        <w:spacing w:line="240" w:lineRule="auto"/>
        <w:jc w:val="center"/>
        <w:rPr>
          <w:rFonts w:ascii="Garamond" w:hAnsi="Garamond"/>
          <w:b/>
          <w:sz w:val="28"/>
          <w:szCs w:val="28"/>
        </w:rPr>
      </w:pPr>
      <w:r w:rsidRPr="00353163">
        <w:rPr>
          <w:rFonts w:ascii="Garamond" w:hAnsi="Garamond"/>
          <w:b/>
          <w:sz w:val="28"/>
          <w:szCs w:val="28"/>
        </w:rPr>
        <w:t>CONTRATADA</w:t>
      </w:r>
    </w:p>
    <w:p w:rsidR="00995DB4" w:rsidRPr="00353163" w:rsidRDefault="00995DB4" w:rsidP="00995DB4">
      <w:pPr>
        <w:jc w:val="center"/>
        <w:rPr>
          <w:rFonts w:ascii="Garamond" w:hAnsi="Garamond"/>
          <w:b/>
          <w:color w:val="000000" w:themeColor="text1"/>
          <w:sz w:val="28"/>
          <w:szCs w:val="28"/>
        </w:rPr>
      </w:pPr>
      <w:r w:rsidRPr="00353163">
        <w:rPr>
          <w:rFonts w:ascii="Garamond" w:hAnsi="Garamond"/>
          <w:b/>
          <w:color w:val="000000" w:themeColor="text1"/>
          <w:sz w:val="28"/>
          <w:szCs w:val="28"/>
        </w:rPr>
        <w:t>Contratada</w:t>
      </w:r>
    </w:p>
    <w:p w:rsidR="00995DB4" w:rsidRPr="00353163" w:rsidRDefault="00995DB4" w:rsidP="00995DB4">
      <w:pPr>
        <w:jc w:val="center"/>
        <w:rPr>
          <w:rFonts w:ascii="Garamond" w:hAnsi="Garamond"/>
          <w:b/>
          <w:color w:val="000000" w:themeColor="text1"/>
          <w:sz w:val="28"/>
          <w:szCs w:val="28"/>
        </w:rPr>
      </w:pPr>
    </w:p>
    <w:p w:rsidR="00995DB4" w:rsidRPr="00353163" w:rsidRDefault="00995DB4" w:rsidP="00995DB4">
      <w:pPr>
        <w:jc w:val="both"/>
        <w:rPr>
          <w:rFonts w:ascii="Garamond" w:hAnsi="Garamond"/>
          <w:b/>
          <w:color w:val="000000" w:themeColor="text1"/>
          <w:sz w:val="28"/>
          <w:szCs w:val="28"/>
        </w:rPr>
      </w:pPr>
      <w:r w:rsidRPr="00353163">
        <w:rPr>
          <w:rFonts w:ascii="Garamond" w:hAnsi="Garamond"/>
          <w:b/>
          <w:color w:val="000000" w:themeColor="text1"/>
          <w:sz w:val="28"/>
          <w:szCs w:val="28"/>
        </w:rPr>
        <w:t xml:space="preserve">                                     </w:t>
      </w:r>
    </w:p>
    <w:p w:rsidR="00AA7CC2" w:rsidRPr="00353163" w:rsidRDefault="00AA7CC2" w:rsidP="00AA7CC2">
      <w:pPr>
        <w:pStyle w:val="p4"/>
        <w:spacing w:line="240" w:lineRule="auto"/>
        <w:rPr>
          <w:rFonts w:ascii="Garamond" w:hAnsi="Garamond" w:cs="Arial"/>
          <w:b/>
          <w:sz w:val="28"/>
          <w:szCs w:val="28"/>
          <w:u w:val="single"/>
        </w:rPr>
      </w:pPr>
      <w:r w:rsidRPr="00353163">
        <w:rPr>
          <w:rFonts w:ascii="Garamond" w:hAnsi="Garamond" w:cs="Arial"/>
          <w:b/>
          <w:sz w:val="28"/>
          <w:szCs w:val="28"/>
          <w:u w:val="single"/>
        </w:rPr>
        <w:t>TESTEMUNHAS</w:t>
      </w:r>
    </w:p>
    <w:p w:rsidR="00AA7CC2" w:rsidRPr="00353163" w:rsidRDefault="00AA7CC2" w:rsidP="00AA7CC2">
      <w:pPr>
        <w:pStyle w:val="p4"/>
        <w:spacing w:line="240" w:lineRule="auto"/>
        <w:rPr>
          <w:rFonts w:ascii="Garamond" w:hAnsi="Garamond" w:cs="Arial"/>
          <w:b/>
          <w:sz w:val="28"/>
          <w:szCs w:val="28"/>
        </w:rPr>
      </w:pPr>
    </w:p>
    <w:p w:rsidR="00353163" w:rsidRPr="00353163" w:rsidRDefault="00353163" w:rsidP="00353163">
      <w:pPr>
        <w:jc w:val="both"/>
        <w:rPr>
          <w:rFonts w:ascii="Garamond" w:hAnsi="Garamond" w:cs="Arial"/>
          <w:b/>
          <w:sz w:val="28"/>
          <w:szCs w:val="28"/>
          <w:lang w:val="en-US"/>
        </w:rPr>
      </w:pPr>
      <w:r w:rsidRPr="00353163">
        <w:rPr>
          <w:rFonts w:ascii="Garamond" w:hAnsi="Garamond" w:cs="Arial"/>
          <w:b/>
          <w:sz w:val="28"/>
          <w:szCs w:val="28"/>
          <w:lang w:val="en-US"/>
        </w:rPr>
        <w:t>CRISLAINE SCOPEL</w:t>
      </w:r>
    </w:p>
    <w:p w:rsidR="00353163" w:rsidRPr="00353163" w:rsidRDefault="00353163" w:rsidP="00353163">
      <w:pPr>
        <w:jc w:val="both"/>
        <w:rPr>
          <w:rFonts w:ascii="Garamond" w:hAnsi="Garamond" w:cs="Arial"/>
          <w:b/>
          <w:sz w:val="28"/>
          <w:szCs w:val="28"/>
          <w:lang w:val="en-US"/>
        </w:rPr>
      </w:pPr>
      <w:r w:rsidRPr="00353163">
        <w:rPr>
          <w:rFonts w:ascii="Garamond" w:hAnsi="Garamond" w:cs="Arial"/>
          <w:b/>
          <w:sz w:val="28"/>
          <w:szCs w:val="28"/>
          <w:lang w:val="en-US"/>
        </w:rPr>
        <w:t>CPF: 084.392.529-94</w:t>
      </w:r>
    </w:p>
    <w:p w:rsidR="00353163" w:rsidRPr="00353163" w:rsidRDefault="00353163" w:rsidP="00353163">
      <w:pPr>
        <w:jc w:val="both"/>
        <w:rPr>
          <w:rFonts w:ascii="Garamond" w:hAnsi="Garamond" w:cs="Arial"/>
          <w:b/>
          <w:bCs/>
          <w:sz w:val="28"/>
          <w:szCs w:val="28"/>
        </w:rPr>
      </w:pPr>
    </w:p>
    <w:p w:rsidR="00353163" w:rsidRPr="00353163" w:rsidRDefault="00353163" w:rsidP="00353163">
      <w:pPr>
        <w:rPr>
          <w:rFonts w:ascii="Garamond" w:hAnsi="Garamond" w:cs="Arial"/>
          <w:sz w:val="28"/>
          <w:szCs w:val="28"/>
          <w:lang w:val="en-US"/>
        </w:rPr>
      </w:pPr>
    </w:p>
    <w:p w:rsidR="00353163" w:rsidRPr="00353163" w:rsidRDefault="00353163" w:rsidP="00353163">
      <w:pPr>
        <w:jc w:val="both"/>
        <w:rPr>
          <w:rFonts w:ascii="Garamond" w:hAnsi="Garamond" w:cs="Arial"/>
          <w:b/>
          <w:sz w:val="28"/>
          <w:szCs w:val="28"/>
          <w:lang w:val="en-US"/>
        </w:rPr>
      </w:pPr>
      <w:r w:rsidRPr="00353163">
        <w:rPr>
          <w:rFonts w:ascii="Garamond" w:hAnsi="Garamond" w:cs="Arial"/>
          <w:b/>
          <w:sz w:val="28"/>
          <w:szCs w:val="28"/>
          <w:lang w:val="en-US"/>
        </w:rPr>
        <w:t>MICHEL JUNIOR SERIGHELLI</w:t>
      </w:r>
    </w:p>
    <w:p w:rsidR="00353163" w:rsidRPr="00353163" w:rsidRDefault="00353163" w:rsidP="00353163">
      <w:pPr>
        <w:jc w:val="both"/>
        <w:rPr>
          <w:rFonts w:ascii="Garamond" w:hAnsi="Garamond" w:cs="Arial"/>
          <w:b/>
          <w:sz w:val="28"/>
          <w:szCs w:val="28"/>
          <w:lang w:val="en-US"/>
        </w:rPr>
      </w:pPr>
      <w:r w:rsidRPr="00353163">
        <w:rPr>
          <w:rFonts w:ascii="Garamond" w:hAnsi="Garamond" w:cs="Arial"/>
          <w:b/>
          <w:sz w:val="28"/>
          <w:szCs w:val="28"/>
          <w:lang w:val="en-US"/>
        </w:rPr>
        <w:t>CPF – 000.077.349-21</w:t>
      </w:r>
    </w:p>
    <w:p w:rsidR="00AA7CC2" w:rsidRPr="00353163" w:rsidRDefault="00AA7CC2" w:rsidP="00AA7CC2">
      <w:pPr>
        <w:rPr>
          <w:rFonts w:ascii="Garamond" w:hAnsi="Garamond"/>
          <w:sz w:val="28"/>
          <w:szCs w:val="28"/>
        </w:rPr>
      </w:pPr>
    </w:p>
    <w:p w:rsidR="00BF5085" w:rsidRPr="00353163" w:rsidRDefault="00BF5085" w:rsidP="00AA7CC2">
      <w:pPr>
        <w:jc w:val="both"/>
        <w:rPr>
          <w:rFonts w:ascii="Garamond" w:hAnsi="Garamond"/>
          <w:sz w:val="28"/>
          <w:szCs w:val="28"/>
        </w:rPr>
      </w:pPr>
    </w:p>
    <w:p w:rsidR="00DD1D25" w:rsidRPr="00353163" w:rsidRDefault="00DD1D25" w:rsidP="00AA7CC2">
      <w:pPr>
        <w:jc w:val="both"/>
        <w:rPr>
          <w:rFonts w:ascii="Garamond" w:hAnsi="Garamond"/>
          <w:sz w:val="28"/>
          <w:szCs w:val="28"/>
        </w:rPr>
      </w:pPr>
    </w:p>
    <w:p w:rsidR="00DD1D25" w:rsidRPr="00353163" w:rsidRDefault="00DD1D25" w:rsidP="00AA7CC2">
      <w:pPr>
        <w:jc w:val="both"/>
        <w:rPr>
          <w:rFonts w:ascii="Garamond" w:hAnsi="Garamond"/>
          <w:sz w:val="28"/>
          <w:szCs w:val="28"/>
        </w:rPr>
      </w:pPr>
    </w:p>
    <w:p w:rsidR="00DD1D25" w:rsidRPr="00353163" w:rsidRDefault="00DD1D25" w:rsidP="00AA7CC2">
      <w:pPr>
        <w:jc w:val="both"/>
        <w:rPr>
          <w:rFonts w:ascii="Garamond" w:hAnsi="Garamond"/>
          <w:sz w:val="28"/>
          <w:szCs w:val="28"/>
        </w:rPr>
      </w:pPr>
    </w:p>
    <w:p w:rsidR="00DD1D25" w:rsidRPr="00353163" w:rsidRDefault="00DD1D25"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353163" w:rsidRPr="00353163" w:rsidRDefault="00353163" w:rsidP="00AA7CC2">
      <w:pPr>
        <w:jc w:val="both"/>
        <w:rPr>
          <w:rFonts w:ascii="Garamond" w:hAnsi="Garamond"/>
          <w:sz w:val="28"/>
          <w:szCs w:val="28"/>
        </w:rPr>
      </w:pPr>
    </w:p>
    <w:p w:rsidR="00DD1D25" w:rsidRPr="00353163" w:rsidRDefault="00DD1D25" w:rsidP="00AA7CC2">
      <w:pPr>
        <w:jc w:val="both"/>
        <w:rPr>
          <w:rFonts w:ascii="Garamond" w:hAnsi="Garamond"/>
          <w:sz w:val="28"/>
          <w:szCs w:val="28"/>
        </w:rPr>
      </w:pPr>
    </w:p>
    <w:p w:rsidR="00DD1D25" w:rsidRPr="00353163" w:rsidRDefault="00DD1D25" w:rsidP="00AA7CC2">
      <w:pPr>
        <w:jc w:val="both"/>
        <w:rPr>
          <w:rFonts w:ascii="Garamond" w:hAnsi="Garamond"/>
          <w:sz w:val="28"/>
          <w:szCs w:val="28"/>
        </w:rPr>
      </w:pPr>
    </w:p>
    <w:p w:rsidR="00353163" w:rsidRPr="00353163" w:rsidRDefault="00DD1D25" w:rsidP="00353163">
      <w:pPr>
        <w:pStyle w:val="Recuodecorpodetexto"/>
        <w:pBdr>
          <w:top w:val="threeDEngrave" w:sz="24" w:space="1" w:color="auto"/>
          <w:left w:val="threeDEngrave" w:sz="24" w:space="1" w:color="auto"/>
          <w:bottom w:val="threeDEngrave" w:sz="24" w:space="1" w:color="auto"/>
          <w:right w:val="threeDEngrave" w:sz="24" w:space="1" w:color="auto"/>
        </w:pBdr>
        <w:ind w:left="0"/>
        <w:rPr>
          <w:rFonts w:ascii="Garamond" w:hAnsi="Garamond" w:cs="Arial"/>
          <w:sz w:val="28"/>
          <w:szCs w:val="28"/>
        </w:rPr>
      </w:pPr>
      <w:r w:rsidRPr="00353163">
        <w:rPr>
          <w:rFonts w:ascii="Garamond" w:hAnsi="Garamond" w:cs="Arial"/>
          <w:sz w:val="28"/>
          <w:szCs w:val="28"/>
          <w:u w:val="single"/>
        </w:rPr>
        <w:t>CONTRATO Nº</w:t>
      </w:r>
      <w:r w:rsidRPr="00353163">
        <w:rPr>
          <w:rFonts w:ascii="Garamond" w:hAnsi="Garamond" w:cs="Arial"/>
          <w:sz w:val="28"/>
          <w:szCs w:val="28"/>
        </w:rPr>
        <w:t xml:space="preserve"> 00</w:t>
      </w:r>
      <w:r w:rsidR="00353163" w:rsidRPr="00353163">
        <w:rPr>
          <w:rFonts w:ascii="Garamond" w:hAnsi="Garamond" w:cs="Arial"/>
          <w:sz w:val="28"/>
          <w:szCs w:val="28"/>
        </w:rPr>
        <w:t>33</w:t>
      </w:r>
      <w:r w:rsidRPr="00353163">
        <w:rPr>
          <w:rFonts w:ascii="Garamond" w:hAnsi="Garamond" w:cs="Arial"/>
          <w:sz w:val="28"/>
          <w:szCs w:val="28"/>
        </w:rPr>
        <w:t>/20</w:t>
      </w:r>
      <w:r w:rsidR="00353163" w:rsidRPr="00353163">
        <w:rPr>
          <w:rFonts w:ascii="Garamond" w:hAnsi="Garamond" w:cs="Arial"/>
          <w:sz w:val="28"/>
          <w:szCs w:val="28"/>
        </w:rPr>
        <w:t>21</w:t>
      </w:r>
    </w:p>
    <w:p w:rsidR="00353163" w:rsidRPr="00353163" w:rsidRDefault="00DD1D25" w:rsidP="00353163">
      <w:pPr>
        <w:pStyle w:val="Recuodecorpodetexto"/>
        <w:pBdr>
          <w:top w:val="threeDEngrave" w:sz="24" w:space="1" w:color="auto"/>
          <w:left w:val="threeDEngrave" w:sz="24" w:space="1" w:color="auto"/>
          <w:bottom w:val="threeDEngrave" w:sz="24" w:space="1" w:color="auto"/>
          <w:right w:val="threeDEngrave" w:sz="24" w:space="1" w:color="auto"/>
        </w:pBdr>
        <w:ind w:left="0"/>
        <w:rPr>
          <w:rFonts w:ascii="Garamond" w:hAnsi="Garamond" w:cs="Arial"/>
          <w:sz w:val="28"/>
          <w:szCs w:val="28"/>
        </w:rPr>
      </w:pPr>
      <w:r w:rsidRPr="00353163">
        <w:rPr>
          <w:rFonts w:ascii="Garamond" w:hAnsi="Garamond" w:cs="Arial"/>
          <w:sz w:val="28"/>
          <w:szCs w:val="28"/>
        </w:rPr>
        <w:t xml:space="preserve"> PROCESSO LICITATÓRIO Nº 00</w:t>
      </w:r>
      <w:r w:rsidR="00353163" w:rsidRPr="00353163">
        <w:rPr>
          <w:rFonts w:ascii="Garamond" w:hAnsi="Garamond" w:cs="Arial"/>
          <w:sz w:val="28"/>
          <w:szCs w:val="28"/>
        </w:rPr>
        <w:t>51</w:t>
      </w:r>
      <w:r w:rsidRPr="00353163">
        <w:rPr>
          <w:rFonts w:ascii="Garamond" w:hAnsi="Garamond" w:cs="Arial"/>
          <w:sz w:val="28"/>
          <w:szCs w:val="28"/>
        </w:rPr>
        <w:t>/20</w:t>
      </w:r>
      <w:r w:rsidR="00353163" w:rsidRPr="00353163">
        <w:rPr>
          <w:rFonts w:ascii="Garamond" w:hAnsi="Garamond" w:cs="Arial"/>
          <w:sz w:val="28"/>
          <w:szCs w:val="28"/>
        </w:rPr>
        <w:t>21</w:t>
      </w:r>
    </w:p>
    <w:p w:rsidR="00DD1D25" w:rsidRPr="00353163" w:rsidRDefault="00DD1D25" w:rsidP="00353163">
      <w:pPr>
        <w:pStyle w:val="Recuodecorpodetexto"/>
        <w:pBdr>
          <w:top w:val="threeDEngrave" w:sz="24" w:space="1" w:color="auto"/>
          <w:left w:val="threeDEngrave" w:sz="24" w:space="1" w:color="auto"/>
          <w:bottom w:val="threeDEngrave" w:sz="24" w:space="1" w:color="auto"/>
          <w:right w:val="threeDEngrave" w:sz="24" w:space="1" w:color="auto"/>
        </w:pBdr>
        <w:ind w:left="0"/>
        <w:rPr>
          <w:rFonts w:ascii="Garamond" w:hAnsi="Garamond" w:cs="Arial"/>
          <w:sz w:val="28"/>
          <w:szCs w:val="28"/>
        </w:rPr>
      </w:pPr>
      <w:r w:rsidRPr="00353163">
        <w:rPr>
          <w:rFonts w:ascii="Garamond" w:hAnsi="Garamond" w:cs="Arial"/>
          <w:sz w:val="28"/>
          <w:szCs w:val="28"/>
        </w:rPr>
        <w:t xml:space="preserve"> PREGÃO PRESENCIAL Nº 00</w:t>
      </w:r>
      <w:r w:rsidR="00353163" w:rsidRPr="00353163">
        <w:rPr>
          <w:rFonts w:ascii="Garamond" w:hAnsi="Garamond" w:cs="Arial"/>
          <w:sz w:val="28"/>
          <w:szCs w:val="28"/>
        </w:rPr>
        <w:t>20</w:t>
      </w:r>
      <w:r w:rsidRPr="00353163">
        <w:rPr>
          <w:rFonts w:ascii="Garamond" w:hAnsi="Garamond" w:cs="Arial"/>
          <w:sz w:val="28"/>
          <w:szCs w:val="28"/>
        </w:rPr>
        <w:t>/20</w:t>
      </w:r>
      <w:r w:rsidR="00353163" w:rsidRPr="00353163">
        <w:rPr>
          <w:rFonts w:ascii="Garamond" w:hAnsi="Garamond" w:cs="Arial"/>
          <w:sz w:val="28"/>
          <w:szCs w:val="28"/>
        </w:rPr>
        <w:t>21</w:t>
      </w:r>
      <w:r w:rsidRPr="00353163">
        <w:rPr>
          <w:rFonts w:ascii="Garamond" w:hAnsi="Garamond" w:cs="Arial"/>
          <w:sz w:val="28"/>
          <w:szCs w:val="28"/>
        </w:rPr>
        <w:t xml:space="preserve"> </w:t>
      </w:r>
    </w:p>
    <w:p w:rsidR="00DD1D25" w:rsidRPr="00353163" w:rsidRDefault="00DD1D25" w:rsidP="00DE0905">
      <w:pPr>
        <w:pStyle w:val="Recuodecorpodetexto"/>
        <w:pBdr>
          <w:top w:val="threeDEngrave" w:sz="24" w:space="1" w:color="auto"/>
          <w:left w:val="threeDEngrave" w:sz="24" w:space="1" w:color="auto"/>
          <w:bottom w:val="threeDEngrave" w:sz="24" w:space="1" w:color="auto"/>
          <w:right w:val="threeDEngrave" w:sz="24" w:space="1" w:color="auto"/>
        </w:pBdr>
        <w:ind w:left="0"/>
        <w:jc w:val="left"/>
        <w:rPr>
          <w:rFonts w:ascii="Garamond" w:hAnsi="Garamond" w:cs="Arial"/>
          <w:sz w:val="28"/>
          <w:szCs w:val="28"/>
        </w:rPr>
      </w:pPr>
      <w:r w:rsidRPr="00353163">
        <w:rPr>
          <w:rFonts w:ascii="Garamond" w:hAnsi="Garamond" w:cs="Arial"/>
          <w:sz w:val="28"/>
          <w:szCs w:val="28"/>
          <w:u w:val="single"/>
        </w:rPr>
        <w:t>FINALIDADE:</w:t>
      </w:r>
      <w:r w:rsidR="00DE0905">
        <w:rPr>
          <w:rFonts w:ascii="Garamond" w:hAnsi="Garamond" w:cs="Arial"/>
          <w:sz w:val="28"/>
          <w:szCs w:val="28"/>
        </w:rPr>
        <w:t xml:space="preserve"> MANUTENÇÃO DE EQUIPAMENTOS E SITEMA DE VIDEOMONITORAMENTO</w:t>
      </w:r>
    </w:p>
    <w:p w:rsidR="00DD1D25" w:rsidRPr="00353163" w:rsidRDefault="00DD1D25" w:rsidP="00353163">
      <w:pPr>
        <w:pStyle w:val="Recuodecorpodetexto"/>
        <w:pBdr>
          <w:top w:val="threeDEngrave" w:sz="24" w:space="1" w:color="auto"/>
          <w:left w:val="threeDEngrave" w:sz="24" w:space="1" w:color="auto"/>
          <w:bottom w:val="threeDEngrave" w:sz="24" w:space="1" w:color="auto"/>
          <w:right w:val="threeDEngrave" w:sz="24" w:space="1" w:color="auto"/>
        </w:pBdr>
        <w:ind w:left="0"/>
        <w:rPr>
          <w:rFonts w:ascii="Garamond" w:hAnsi="Garamond" w:cs="Arial"/>
          <w:sz w:val="28"/>
          <w:szCs w:val="28"/>
        </w:rPr>
      </w:pPr>
      <w:r w:rsidRPr="00353163">
        <w:rPr>
          <w:rFonts w:ascii="Garamond" w:hAnsi="Garamond" w:cs="Arial"/>
          <w:sz w:val="28"/>
          <w:szCs w:val="28"/>
          <w:u w:val="single"/>
        </w:rPr>
        <w:t xml:space="preserve">CONTRATADA: </w:t>
      </w:r>
      <w:r w:rsidRPr="00353163">
        <w:rPr>
          <w:rFonts w:ascii="Garamond" w:hAnsi="Garamond" w:cs="Arial"/>
          <w:sz w:val="28"/>
          <w:szCs w:val="28"/>
        </w:rPr>
        <w:t>C.S. NET INFORMÁTICA LTDA.</w:t>
      </w:r>
    </w:p>
    <w:p w:rsidR="00DD1D25" w:rsidRPr="00353163" w:rsidRDefault="00DD1D25" w:rsidP="00353163">
      <w:pPr>
        <w:pStyle w:val="Recuodecorpodetexto"/>
        <w:pBdr>
          <w:top w:val="threeDEngrave" w:sz="24" w:space="1" w:color="auto"/>
          <w:left w:val="threeDEngrave" w:sz="24" w:space="1" w:color="auto"/>
          <w:bottom w:val="threeDEngrave" w:sz="24" w:space="1" w:color="auto"/>
          <w:right w:val="threeDEngrave" w:sz="24" w:space="1" w:color="auto"/>
        </w:pBdr>
        <w:ind w:left="0"/>
        <w:rPr>
          <w:rFonts w:ascii="Garamond" w:hAnsi="Garamond" w:cs="Arial"/>
          <w:sz w:val="28"/>
          <w:szCs w:val="28"/>
        </w:rPr>
      </w:pPr>
      <w:r w:rsidRPr="00353163">
        <w:rPr>
          <w:rFonts w:ascii="Garamond" w:hAnsi="Garamond" w:cs="Arial"/>
          <w:sz w:val="28"/>
          <w:szCs w:val="28"/>
          <w:u w:val="single"/>
        </w:rPr>
        <w:t xml:space="preserve">VALOR: </w:t>
      </w:r>
      <w:r w:rsidRPr="00353163">
        <w:rPr>
          <w:rFonts w:ascii="Garamond" w:hAnsi="Garamond" w:cs="Arial"/>
          <w:sz w:val="28"/>
          <w:szCs w:val="28"/>
        </w:rPr>
        <w:t xml:space="preserve"> R$</w:t>
      </w:r>
      <w:r w:rsidR="00353163" w:rsidRPr="00353163">
        <w:rPr>
          <w:rFonts w:ascii="Garamond" w:hAnsi="Garamond" w:cs="Arial"/>
          <w:sz w:val="28"/>
          <w:szCs w:val="28"/>
        </w:rPr>
        <w:t>37.099,56</w:t>
      </w:r>
    </w:p>
    <w:p w:rsidR="00DD1D25" w:rsidRPr="00353163" w:rsidRDefault="00DD1D25" w:rsidP="00AA7CC2">
      <w:pPr>
        <w:jc w:val="both"/>
        <w:rPr>
          <w:rFonts w:ascii="Garamond" w:hAnsi="Garamond"/>
          <w:sz w:val="28"/>
          <w:szCs w:val="28"/>
        </w:rPr>
      </w:pPr>
    </w:p>
    <w:p w:rsidR="00353163" w:rsidRPr="00353163" w:rsidRDefault="00353163">
      <w:pPr>
        <w:jc w:val="both"/>
        <w:rPr>
          <w:rFonts w:ascii="Garamond" w:hAnsi="Garamond"/>
          <w:sz w:val="28"/>
          <w:szCs w:val="28"/>
        </w:rPr>
      </w:pPr>
    </w:p>
    <w:sectPr w:rsidR="00353163" w:rsidRPr="00353163" w:rsidSect="00570411">
      <w:footerReference w:type="default" r:id="rId7"/>
      <w:pgSz w:w="11906" w:h="16838"/>
      <w:pgMar w:top="1702"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416" w:rsidRDefault="00B27416">
      <w:r>
        <w:separator/>
      </w:r>
    </w:p>
  </w:endnote>
  <w:endnote w:type="continuationSeparator" w:id="0">
    <w:p w:rsidR="00B27416" w:rsidRDefault="00B27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818554"/>
      <w:docPartObj>
        <w:docPartGallery w:val="Page Numbers (Bottom of Page)"/>
        <w:docPartUnique/>
      </w:docPartObj>
    </w:sdtPr>
    <w:sdtEndPr/>
    <w:sdtContent>
      <w:p w:rsidR="00353163" w:rsidRDefault="00353163">
        <w:pPr>
          <w:pStyle w:val="Rodap"/>
          <w:jc w:val="center"/>
        </w:pPr>
        <w:r>
          <w:fldChar w:fldCharType="begin"/>
        </w:r>
        <w:r>
          <w:instrText>PAGE   \* MERGEFORMAT</w:instrText>
        </w:r>
        <w:r>
          <w:fldChar w:fldCharType="separate"/>
        </w:r>
        <w:r w:rsidR="00432B2E">
          <w:rPr>
            <w:noProof/>
          </w:rPr>
          <w:t>11</w:t>
        </w:r>
        <w:r>
          <w:fldChar w:fldCharType="end"/>
        </w:r>
      </w:p>
    </w:sdtContent>
  </w:sdt>
  <w:p w:rsidR="00B463D4" w:rsidRDefault="00432B2E">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416" w:rsidRDefault="00B27416">
      <w:r>
        <w:separator/>
      </w:r>
    </w:p>
  </w:footnote>
  <w:footnote w:type="continuationSeparator" w:id="0">
    <w:p w:rsidR="00B27416" w:rsidRDefault="00B274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7F897F73"/>
    <w:multiLevelType w:val="multilevel"/>
    <w:tmpl w:val="5A34053C"/>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DB4"/>
    <w:rsid w:val="00161636"/>
    <w:rsid w:val="002D6C06"/>
    <w:rsid w:val="00327CCA"/>
    <w:rsid w:val="00353163"/>
    <w:rsid w:val="00432B2E"/>
    <w:rsid w:val="00570411"/>
    <w:rsid w:val="006115C7"/>
    <w:rsid w:val="00726A41"/>
    <w:rsid w:val="007E0D40"/>
    <w:rsid w:val="00932BEF"/>
    <w:rsid w:val="00995DB4"/>
    <w:rsid w:val="009D1CF6"/>
    <w:rsid w:val="00A61F19"/>
    <w:rsid w:val="00AA7CC2"/>
    <w:rsid w:val="00B27416"/>
    <w:rsid w:val="00BC271A"/>
    <w:rsid w:val="00BC4AB1"/>
    <w:rsid w:val="00BC6299"/>
    <w:rsid w:val="00BF5085"/>
    <w:rsid w:val="00C01769"/>
    <w:rsid w:val="00C2702D"/>
    <w:rsid w:val="00C91FC6"/>
    <w:rsid w:val="00DD1D25"/>
    <w:rsid w:val="00DE09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11AA"/>
  <w15:chartTrackingRefBased/>
  <w15:docId w15:val="{C28300F2-0BBD-4C9D-A897-A25E595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DB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995DB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
    <w:semiHidden/>
    <w:unhideWhenUsed/>
    <w:qFormat/>
    <w:rsid w:val="00995DB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95DB4"/>
    <w:rPr>
      <w:rFonts w:ascii="Arial" w:eastAsia="Times New Roman" w:hAnsi="Arial" w:cs="Arial"/>
      <w:b/>
      <w:bCs/>
      <w:kern w:val="32"/>
      <w:sz w:val="32"/>
      <w:szCs w:val="32"/>
      <w:lang w:eastAsia="pt-BR"/>
    </w:rPr>
  </w:style>
  <w:style w:type="character" w:customStyle="1" w:styleId="Ttulo2Char">
    <w:name w:val="Título 2 Char"/>
    <w:basedOn w:val="Fontepargpadro"/>
    <w:link w:val="Ttulo2"/>
    <w:uiPriority w:val="9"/>
    <w:semiHidden/>
    <w:rsid w:val="00995DB4"/>
    <w:rPr>
      <w:rFonts w:asciiTheme="majorHAnsi" w:eastAsiaTheme="majorEastAsia" w:hAnsiTheme="majorHAnsi" w:cstheme="majorBidi"/>
      <w:color w:val="2E74B5" w:themeColor="accent1" w:themeShade="BF"/>
      <w:sz w:val="26"/>
      <w:szCs w:val="26"/>
      <w:lang w:eastAsia="pt-BR"/>
    </w:rPr>
  </w:style>
  <w:style w:type="character" w:customStyle="1" w:styleId="RodapChar">
    <w:name w:val="Rodapé Char"/>
    <w:basedOn w:val="Fontepargpadro"/>
    <w:link w:val="Rodap"/>
    <w:uiPriority w:val="99"/>
    <w:rsid w:val="00995DB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95DB4"/>
    <w:pPr>
      <w:tabs>
        <w:tab w:val="center" w:pos="4252"/>
        <w:tab w:val="right" w:pos="8504"/>
      </w:tabs>
    </w:pPr>
  </w:style>
  <w:style w:type="character" w:customStyle="1" w:styleId="RodapChar1">
    <w:name w:val="Rodapé Char1"/>
    <w:basedOn w:val="Fontepargpadro"/>
    <w:uiPriority w:val="99"/>
    <w:semiHidden/>
    <w:rsid w:val="00995DB4"/>
    <w:rPr>
      <w:rFonts w:ascii="Times New Roman" w:eastAsia="Times New Roman" w:hAnsi="Times New Roman" w:cs="Times New Roman"/>
      <w:sz w:val="20"/>
      <w:szCs w:val="20"/>
      <w:lang w:eastAsia="pt-BR"/>
    </w:rPr>
  </w:style>
  <w:style w:type="paragraph" w:styleId="Ttulo">
    <w:name w:val="Title"/>
    <w:basedOn w:val="Normal"/>
    <w:link w:val="TtuloChar"/>
    <w:qFormat/>
    <w:rsid w:val="00995DB4"/>
    <w:pPr>
      <w:jc w:val="center"/>
    </w:pPr>
    <w:rPr>
      <w:rFonts w:ascii="Arial" w:eastAsiaTheme="minorHAnsi" w:hAnsi="Arial" w:cs="Arial"/>
      <w:b/>
      <w:sz w:val="32"/>
      <w:szCs w:val="22"/>
    </w:rPr>
  </w:style>
  <w:style w:type="character" w:customStyle="1" w:styleId="TtuloChar">
    <w:name w:val="Título Char"/>
    <w:basedOn w:val="Fontepargpadro"/>
    <w:link w:val="Ttulo"/>
    <w:rsid w:val="00995DB4"/>
    <w:rPr>
      <w:rFonts w:ascii="Arial" w:hAnsi="Arial" w:cs="Arial"/>
      <w:b/>
      <w:sz w:val="32"/>
      <w:lang w:eastAsia="pt-BR"/>
    </w:rPr>
  </w:style>
  <w:style w:type="paragraph" w:customStyle="1" w:styleId="Normal0">
    <w:name w:val="[Normal]"/>
    <w:rsid w:val="00995DB4"/>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p4">
    <w:name w:val="p4"/>
    <w:basedOn w:val="Normal"/>
    <w:rsid w:val="00995DB4"/>
    <w:pPr>
      <w:widowControl w:val="0"/>
      <w:tabs>
        <w:tab w:val="left" w:pos="720"/>
      </w:tabs>
      <w:autoSpaceDE w:val="0"/>
      <w:autoSpaceDN w:val="0"/>
      <w:adjustRightInd w:val="0"/>
      <w:spacing w:line="240" w:lineRule="atLeast"/>
    </w:pPr>
    <w:rPr>
      <w:sz w:val="24"/>
      <w:szCs w:val="24"/>
    </w:rPr>
  </w:style>
  <w:style w:type="paragraph" w:styleId="Recuodecorpodetexto">
    <w:name w:val="Body Text Indent"/>
    <w:basedOn w:val="Normal"/>
    <w:link w:val="RecuodecorpodetextoChar"/>
    <w:rsid w:val="00995DB4"/>
    <w:pPr>
      <w:ind w:left="3402"/>
      <w:jc w:val="both"/>
    </w:pPr>
    <w:rPr>
      <w:b/>
      <w:bCs/>
    </w:rPr>
  </w:style>
  <w:style w:type="character" w:customStyle="1" w:styleId="RecuodecorpodetextoChar">
    <w:name w:val="Recuo de corpo de texto Char"/>
    <w:basedOn w:val="Fontepargpadro"/>
    <w:link w:val="Recuodecorpodetexto"/>
    <w:rsid w:val="00995DB4"/>
    <w:rPr>
      <w:rFonts w:ascii="Times New Roman" w:eastAsia="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C91FC6"/>
    <w:rPr>
      <w:rFonts w:ascii="Segoe UI" w:hAnsi="Segoe UI" w:cs="Segoe UI"/>
      <w:sz w:val="18"/>
      <w:szCs w:val="18"/>
    </w:rPr>
  </w:style>
  <w:style w:type="character" w:customStyle="1" w:styleId="TextodebaloChar">
    <w:name w:val="Texto de balão Char"/>
    <w:basedOn w:val="Fontepargpadro"/>
    <w:link w:val="Textodebalo"/>
    <w:uiPriority w:val="99"/>
    <w:semiHidden/>
    <w:rsid w:val="00C91FC6"/>
    <w:rPr>
      <w:rFonts w:ascii="Segoe UI" w:eastAsia="Times New Roman" w:hAnsi="Segoe UI" w:cs="Segoe UI"/>
      <w:sz w:val="18"/>
      <w:szCs w:val="18"/>
      <w:lang w:eastAsia="pt-BR"/>
    </w:rPr>
  </w:style>
  <w:style w:type="paragraph" w:styleId="PargrafodaLista">
    <w:name w:val="List Paragraph"/>
    <w:basedOn w:val="Normal"/>
    <w:uiPriority w:val="34"/>
    <w:qFormat/>
    <w:rsid w:val="00570411"/>
    <w:pPr>
      <w:spacing w:after="200" w:line="276" w:lineRule="auto"/>
      <w:ind w:left="720"/>
      <w:contextualSpacing/>
    </w:pPr>
    <w:rPr>
      <w:rFonts w:asciiTheme="minorHAnsi" w:eastAsiaTheme="minorHAnsi" w:hAnsiTheme="minorHAnsi" w:cstheme="minorBidi"/>
      <w:sz w:val="22"/>
      <w:szCs w:val="22"/>
      <w:lang w:eastAsia="en-US"/>
    </w:rPr>
  </w:style>
  <w:style w:type="paragraph" w:styleId="Cabealho">
    <w:name w:val="header"/>
    <w:basedOn w:val="Normal"/>
    <w:link w:val="CabealhoChar"/>
    <w:uiPriority w:val="99"/>
    <w:unhideWhenUsed/>
    <w:rsid w:val="00353163"/>
    <w:pPr>
      <w:tabs>
        <w:tab w:val="center" w:pos="4252"/>
        <w:tab w:val="right" w:pos="8504"/>
      </w:tabs>
    </w:pPr>
  </w:style>
  <w:style w:type="character" w:customStyle="1" w:styleId="CabealhoChar">
    <w:name w:val="Cabeçalho Char"/>
    <w:basedOn w:val="Fontepargpadro"/>
    <w:link w:val="Cabealho"/>
    <w:uiPriority w:val="99"/>
    <w:rsid w:val="00353163"/>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2590</Words>
  <Characters>13989</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8</cp:revision>
  <cp:lastPrinted>2021-05-07T14:04:00Z</cp:lastPrinted>
  <dcterms:created xsi:type="dcterms:W3CDTF">2021-05-07T11:32:00Z</dcterms:created>
  <dcterms:modified xsi:type="dcterms:W3CDTF">2021-05-07T14:06:00Z</dcterms:modified>
</cp:coreProperties>
</file>