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014" w:rsidRPr="00F14E39" w:rsidRDefault="00C62014" w:rsidP="00F14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F14E39">
        <w:rPr>
          <w:rFonts w:ascii="Garamond" w:hAnsi="Garamond"/>
          <w:b/>
          <w:sz w:val="28"/>
          <w:szCs w:val="28"/>
        </w:rPr>
        <w:t>CONTRATO    Nº       00</w:t>
      </w:r>
      <w:r w:rsidR="00F14E39" w:rsidRPr="00F14E39">
        <w:rPr>
          <w:rFonts w:ascii="Garamond" w:hAnsi="Garamond"/>
          <w:b/>
          <w:sz w:val="28"/>
          <w:szCs w:val="28"/>
        </w:rPr>
        <w:t>47</w:t>
      </w:r>
      <w:r w:rsidRPr="00F14E39">
        <w:rPr>
          <w:rFonts w:ascii="Garamond" w:hAnsi="Garamond"/>
          <w:b/>
          <w:sz w:val="28"/>
          <w:szCs w:val="28"/>
        </w:rPr>
        <w:t xml:space="preserve">/2015,       </w:t>
      </w:r>
      <w:r w:rsidR="00F14E39" w:rsidRPr="00F14E39">
        <w:rPr>
          <w:b/>
          <w:sz w:val="24"/>
          <w:szCs w:val="24"/>
        </w:rPr>
        <w:t>CONTRATAÇÃO DE EMPRESA PARA ADMINISTRAR O GINÁSIO MUNICIPAL DE ESPORTES VILSON PEDRO KLEINUBING E MÓDULO ESPORTIVO ALBANO GEMELI DO MUNICÍPIO DE ARROIO TRINTA</w:t>
      </w:r>
      <w:r w:rsidR="00F14E39" w:rsidRPr="00F14E39">
        <w:rPr>
          <w:rFonts w:ascii="Garamond" w:hAnsi="Garamond"/>
          <w:b/>
          <w:sz w:val="28"/>
          <w:szCs w:val="28"/>
        </w:rPr>
        <w:t xml:space="preserve"> </w:t>
      </w:r>
      <w:r w:rsidRPr="00F14E39">
        <w:rPr>
          <w:rFonts w:ascii="Garamond" w:hAnsi="Garamond"/>
          <w:b/>
          <w:sz w:val="28"/>
          <w:szCs w:val="28"/>
        </w:rPr>
        <w:t>PROCESSO LICITATÓRIO Nº 00</w:t>
      </w:r>
      <w:r w:rsidR="00F14E39" w:rsidRPr="00F14E39">
        <w:rPr>
          <w:rFonts w:ascii="Garamond" w:hAnsi="Garamond"/>
          <w:b/>
          <w:sz w:val="28"/>
          <w:szCs w:val="28"/>
        </w:rPr>
        <w:t>20</w:t>
      </w:r>
      <w:r w:rsidRPr="00F14E39">
        <w:rPr>
          <w:rFonts w:ascii="Garamond" w:hAnsi="Garamond"/>
          <w:b/>
          <w:sz w:val="28"/>
          <w:szCs w:val="28"/>
        </w:rPr>
        <w:t>/2015.</w:t>
      </w:r>
    </w:p>
    <w:p w:rsidR="00C62014" w:rsidRPr="00F14E39" w:rsidRDefault="00C62014" w:rsidP="00F14E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</w:rPr>
        <w:t>PREGÃO PRESENCIAL  Nº 0013/2015</w:t>
      </w:r>
      <w:r w:rsidRPr="00F14E39">
        <w:rPr>
          <w:rFonts w:ascii="Garamond" w:hAnsi="Garamond"/>
          <w:sz w:val="28"/>
          <w:szCs w:val="28"/>
        </w:rPr>
        <w:t>.</w:t>
      </w:r>
    </w:p>
    <w:p w:rsidR="00C62014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685314" w:rsidRDefault="00685314" w:rsidP="00C62014">
      <w:pPr>
        <w:jc w:val="both"/>
        <w:rPr>
          <w:rFonts w:ascii="Garamond" w:hAnsi="Garamond"/>
          <w:sz w:val="28"/>
          <w:szCs w:val="28"/>
        </w:rPr>
      </w:pPr>
    </w:p>
    <w:p w:rsidR="00685314" w:rsidRPr="00F14E39" w:rsidRDefault="006853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</w:rPr>
        <w:t>O MUNICÍPIO DE ARROIO TRINTA-  SC</w:t>
      </w:r>
      <w:r w:rsidRPr="00F14E39">
        <w:rPr>
          <w:rFonts w:ascii="Garamond" w:hAnsi="Garamond"/>
          <w:sz w:val="28"/>
          <w:szCs w:val="28"/>
        </w:rPr>
        <w:t xml:space="preserve">,  pessoa  jurídica    de direito publico interno,  devidamente  inscrita  no  CNPJ  sob  o  nº 82.826.462/0001-27, com sede a Rua  XV  de  Novembro,  26  em  Arroio Trinta  -  SC,  doravante  considerada CONTRATANTE,    neste    ato representado pelo  Prefeito  Municipal  o  </w:t>
      </w:r>
      <w:r w:rsidR="00F14E39" w:rsidRPr="00167F78">
        <w:rPr>
          <w:rFonts w:ascii="Garamond" w:hAnsi="Garamond" w:cs="Arial"/>
          <w:b/>
          <w:sz w:val="28"/>
          <w:szCs w:val="28"/>
        </w:rPr>
        <w:t>ALCIDIR FELCHILCHER</w:t>
      </w:r>
      <w:r w:rsidR="00F14E39" w:rsidRPr="00167F78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XV de Novembro s/n, Centro, Município de Arroio Trinta – Santa Catarina </w:t>
      </w:r>
      <w:r w:rsidR="00F14E39" w:rsidRPr="00167F78">
        <w:rPr>
          <w:rFonts w:ascii="Garamond" w:hAnsi="Garamond"/>
          <w:sz w:val="28"/>
          <w:szCs w:val="28"/>
        </w:rPr>
        <w:t>e</w:t>
      </w:r>
      <w:r w:rsidR="00F14E39">
        <w:rPr>
          <w:rFonts w:ascii="Garamond" w:hAnsi="Garamond"/>
          <w:sz w:val="28"/>
          <w:szCs w:val="28"/>
        </w:rPr>
        <w:t xml:space="preserve"> </w:t>
      </w:r>
      <w:r w:rsidRPr="00F14E39">
        <w:rPr>
          <w:rFonts w:ascii="Garamond" w:hAnsi="Garamond"/>
          <w:sz w:val="28"/>
          <w:szCs w:val="28"/>
        </w:rPr>
        <w:t xml:space="preserve">a  Empresa </w:t>
      </w:r>
      <w:r w:rsidR="00F14E39">
        <w:rPr>
          <w:rFonts w:ascii="Garamond" w:hAnsi="Garamond"/>
          <w:b/>
          <w:sz w:val="28"/>
          <w:szCs w:val="28"/>
        </w:rPr>
        <w:t>SOLANGE MEZZARI</w:t>
      </w:r>
      <w:r w:rsidR="008744D2">
        <w:rPr>
          <w:rFonts w:ascii="Garamond" w:hAnsi="Garamond"/>
          <w:sz w:val="28"/>
          <w:szCs w:val="28"/>
        </w:rPr>
        <w:t xml:space="preserve"> – MICRO EMPREENDEDOR INDIVIDUAL</w:t>
      </w:r>
      <w:r w:rsidRPr="00F14E39">
        <w:rPr>
          <w:rFonts w:ascii="Garamond" w:hAnsi="Garamond"/>
          <w:sz w:val="28"/>
          <w:szCs w:val="28"/>
        </w:rPr>
        <w:t>, CNPJ</w:t>
      </w:r>
      <w:r w:rsidR="00F14E39">
        <w:rPr>
          <w:rFonts w:ascii="Garamond" w:hAnsi="Garamond"/>
          <w:sz w:val="28"/>
          <w:szCs w:val="28"/>
        </w:rPr>
        <w:t xml:space="preserve"> sob nº 18.059.472/0001-85</w:t>
      </w:r>
      <w:r w:rsidRPr="00F14E39">
        <w:rPr>
          <w:rFonts w:ascii="Garamond" w:hAnsi="Garamond"/>
          <w:sz w:val="28"/>
          <w:szCs w:val="28"/>
        </w:rPr>
        <w:t>,  com  sede na</w:t>
      </w:r>
      <w:r w:rsidR="00893CE2">
        <w:rPr>
          <w:rFonts w:ascii="Garamond" w:hAnsi="Garamond"/>
          <w:sz w:val="28"/>
          <w:szCs w:val="28"/>
        </w:rPr>
        <w:t xml:space="preserve"> Rua Padre Augustinho s/n</w:t>
      </w:r>
      <w:r w:rsidRPr="00F14E39">
        <w:rPr>
          <w:rFonts w:ascii="Garamond" w:hAnsi="Garamond"/>
          <w:sz w:val="28"/>
          <w:szCs w:val="28"/>
        </w:rPr>
        <w:t>, no  Município  de</w:t>
      </w:r>
      <w:r w:rsidR="00893CE2">
        <w:rPr>
          <w:rFonts w:ascii="Garamond" w:hAnsi="Garamond"/>
          <w:sz w:val="28"/>
          <w:szCs w:val="28"/>
        </w:rPr>
        <w:t xml:space="preserve"> Arroio Trinta - SC</w:t>
      </w:r>
      <w:r w:rsidRPr="00F14E39">
        <w:rPr>
          <w:rFonts w:ascii="Garamond" w:hAnsi="Garamond"/>
          <w:sz w:val="28"/>
          <w:szCs w:val="28"/>
        </w:rPr>
        <w:t>,  representada  neste ato pel</w:t>
      </w:r>
      <w:r w:rsidR="00893CE2">
        <w:rPr>
          <w:rFonts w:ascii="Garamond" w:hAnsi="Garamond"/>
          <w:sz w:val="28"/>
          <w:szCs w:val="28"/>
        </w:rPr>
        <w:t>a</w:t>
      </w:r>
      <w:r w:rsidRPr="00F14E39">
        <w:rPr>
          <w:rFonts w:ascii="Garamond" w:hAnsi="Garamond"/>
          <w:sz w:val="28"/>
          <w:szCs w:val="28"/>
        </w:rPr>
        <w:t xml:space="preserve"> Senhor</w:t>
      </w:r>
      <w:r w:rsidR="00893CE2">
        <w:rPr>
          <w:rFonts w:ascii="Garamond" w:hAnsi="Garamond"/>
          <w:sz w:val="28"/>
          <w:szCs w:val="28"/>
        </w:rPr>
        <w:t>a SOLANGE MEZZARI</w:t>
      </w:r>
      <w:r w:rsidRPr="00F14E39">
        <w:rPr>
          <w:rFonts w:ascii="Garamond" w:hAnsi="Garamond"/>
          <w:sz w:val="28"/>
          <w:szCs w:val="28"/>
        </w:rPr>
        <w:t xml:space="preserve"> </w:t>
      </w:r>
      <w:r w:rsidR="00893CE2">
        <w:rPr>
          <w:rFonts w:ascii="Garamond" w:hAnsi="Garamond"/>
          <w:sz w:val="28"/>
          <w:szCs w:val="28"/>
        </w:rPr>
        <w:t>brasileira, solteira</w:t>
      </w:r>
      <w:r w:rsidRPr="00F14E39">
        <w:rPr>
          <w:rFonts w:ascii="Garamond" w:hAnsi="Garamond"/>
          <w:sz w:val="28"/>
          <w:szCs w:val="28"/>
        </w:rPr>
        <w:t>, residente e domiciliado  na</w:t>
      </w:r>
      <w:r w:rsidR="00893CE2">
        <w:rPr>
          <w:rFonts w:ascii="Garamond" w:hAnsi="Garamond"/>
          <w:sz w:val="28"/>
          <w:szCs w:val="28"/>
        </w:rPr>
        <w:t xml:space="preserve"> Rua Padre Augustinho</w:t>
      </w:r>
      <w:r w:rsidR="008744D2">
        <w:rPr>
          <w:rFonts w:ascii="Garamond" w:hAnsi="Garamond"/>
          <w:sz w:val="28"/>
          <w:szCs w:val="28"/>
        </w:rPr>
        <w:t xml:space="preserve"> s/n</w:t>
      </w:r>
      <w:r w:rsidRPr="00F14E39">
        <w:rPr>
          <w:rFonts w:ascii="Garamond" w:hAnsi="Garamond"/>
          <w:sz w:val="28"/>
          <w:szCs w:val="28"/>
        </w:rPr>
        <w:t>,  no  Município   de</w:t>
      </w:r>
      <w:r w:rsidR="008744D2">
        <w:rPr>
          <w:rFonts w:ascii="Garamond" w:hAnsi="Garamond"/>
          <w:sz w:val="28"/>
          <w:szCs w:val="28"/>
        </w:rPr>
        <w:t xml:space="preserve"> Arroio Trinta - SC</w:t>
      </w:r>
      <w:r w:rsidRPr="00F14E39">
        <w:rPr>
          <w:rFonts w:ascii="Garamond" w:hAnsi="Garamond"/>
          <w:sz w:val="28"/>
          <w:szCs w:val="28"/>
        </w:rPr>
        <w:t>,    devidamente inscrito  no  CPF  sob  nº</w:t>
      </w:r>
      <w:r w:rsidR="008744D2">
        <w:rPr>
          <w:rFonts w:ascii="Garamond" w:hAnsi="Garamond"/>
          <w:sz w:val="28"/>
          <w:szCs w:val="28"/>
        </w:rPr>
        <w:t>010.425.329-07</w:t>
      </w:r>
      <w:r w:rsidRPr="00F14E39">
        <w:rPr>
          <w:rFonts w:ascii="Garamond" w:hAnsi="Garamond"/>
          <w:sz w:val="28"/>
          <w:szCs w:val="28"/>
        </w:rPr>
        <w:t xml:space="preserve"> e   CI    n.º</w:t>
      </w:r>
      <w:r w:rsidR="008744D2">
        <w:rPr>
          <w:rFonts w:ascii="Garamond" w:hAnsi="Garamond"/>
          <w:sz w:val="28"/>
          <w:szCs w:val="28"/>
        </w:rPr>
        <w:t>4.978.947</w:t>
      </w:r>
      <w:r w:rsidRPr="00F14E39">
        <w:rPr>
          <w:rFonts w:ascii="Garamond" w:hAnsi="Garamond"/>
          <w:sz w:val="28"/>
          <w:szCs w:val="28"/>
        </w:rPr>
        <w:t>, doravante  denominado  CONTRATADA,   e perante as testemunhas  abaixo firmadas, pactuam o presente contrato,  que  se  regerá  pela  Lei  n 8.666/93 combinada com a Lei nº 8.883/94 e alterações posteriores  que se enunciam a seguir: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8744D2" w:rsidRPr="006B0F15" w:rsidRDefault="00C62014" w:rsidP="008744D2">
      <w:pPr>
        <w:spacing w:line="276" w:lineRule="auto"/>
        <w:jc w:val="both"/>
        <w:rPr>
          <w:sz w:val="24"/>
          <w:szCs w:val="24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F14E39">
        <w:rPr>
          <w:rFonts w:ascii="Garamond" w:hAnsi="Garamond"/>
          <w:sz w:val="28"/>
          <w:szCs w:val="28"/>
        </w:rPr>
        <w:t xml:space="preserve"> – </w:t>
      </w:r>
      <w:r w:rsidR="008744D2" w:rsidRPr="006A6552">
        <w:rPr>
          <w:b/>
          <w:sz w:val="24"/>
          <w:szCs w:val="24"/>
        </w:rPr>
        <w:t>CONTRATAÇÃO DE EMPRESA PARA ADMINISTRAR O GINÁSIO MUNICIPAL</w:t>
      </w:r>
      <w:r w:rsidR="008744D2">
        <w:rPr>
          <w:b/>
          <w:sz w:val="24"/>
          <w:szCs w:val="24"/>
        </w:rPr>
        <w:t xml:space="preserve"> </w:t>
      </w:r>
      <w:r w:rsidR="008744D2" w:rsidRPr="006A6552">
        <w:rPr>
          <w:b/>
          <w:sz w:val="24"/>
          <w:szCs w:val="24"/>
        </w:rPr>
        <w:t>DE ESPORTES</w:t>
      </w:r>
      <w:r w:rsidR="008744D2">
        <w:rPr>
          <w:b/>
          <w:sz w:val="24"/>
          <w:szCs w:val="24"/>
        </w:rPr>
        <w:t xml:space="preserve"> VILSON PEDRO KLEINUBING</w:t>
      </w:r>
      <w:r w:rsidR="008744D2" w:rsidRPr="006A6552">
        <w:rPr>
          <w:b/>
          <w:sz w:val="24"/>
          <w:szCs w:val="24"/>
        </w:rPr>
        <w:t xml:space="preserve"> E MÓDULO ESPORTIVO</w:t>
      </w:r>
      <w:r w:rsidR="008744D2">
        <w:rPr>
          <w:b/>
          <w:sz w:val="24"/>
          <w:szCs w:val="24"/>
        </w:rPr>
        <w:t xml:space="preserve"> ALBANO GEMELI</w:t>
      </w:r>
      <w:r w:rsidR="008744D2" w:rsidRPr="006A6552">
        <w:rPr>
          <w:b/>
          <w:sz w:val="24"/>
          <w:szCs w:val="24"/>
        </w:rPr>
        <w:t xml:space="preserve"> DO MUNICÍPIO DE ARROIO TRINTA</w:t>
      </w:r>
      <w:r w:rsidR="008744D2" w:rsidRPr="00F14E39">
        <w:rPr>
          <w:rFonts w:ascii="Garamond" w:hAnsi="Garamond"/>
          <w:sz w:val="28"/>
          <w:szCs w:val="28"/>
        </w:rPr>
        <w:t xml:space="preserve"> </w:t>
      </w:r>
      <w:r w:rsidRPr="00F14E39">
        <w:rPr>
          <w:rFonts w:ascii="Garamond" w:hAnsi="Garamond"/>
          <w:sz w:val="28"/>
          <w:szCs w:val="28"/>
        </w:rPr>
        <w:t>conforme especificação constante no Processo Licitatório</w:t>
      </w:r>
      <w:r w:rsidR="008744D2">
        <w:rPr>
          <w:rFonts w:ascii="Garamond" w:hAnsi="Garamond"/>
          <w:sz w:val="28"/>
          <w:szCs w:val="28"/>
        </w:rPr>
        <w:t>, ou seja:</w:t>
      </w:r>
      <w:r w:rsidR="008744D2" w:rsidRPr="008744D2">
        <w:rPr>
          <w:sz w:val="24"/>
          <w:szCs w:val="24"/>
        </w:rPr>
        <w:t xml:space="preserve"> </w:t>
      </w:r>
      <w:r w:rsidR="008744D2">
        <w:rPr>
          <w:sz w:val="24"/>
          <w:szCs w:val="24"/>
        </w:rPr>
        <w:t>Contratação de empresa para administrar o Ginásio Municipal de E</w:t>
      </w:r>
      <w:r w:rsidR="008744D2" w:rsidRPr="006B0F15">
        <w:rPr>
          <w:sz w:val="24"/>
          <w:szCs w:val="24"/>
        </w:rPr>
        <w:t>s</w:t>
      </w:r>
      <w:r w:rsidR="008744D2">
        <w:rPr>
          <w:sz w:val="24"/>
          <w:szCs w:val="24"/>
        </w:rPr>
        <w:t>portes Vilson Pedro Kleinubing e Módulo E</w:t>
      </w:r>
      <w:r w:rsidR="008744D2" w:rsidRPr="006B0F15">
        <w:rPr>
          <w:sz w:val="24"/>
          <w:szCs w:val="24"/>
        </w:rPr>
        <w:t xml:space="preserve">sportivo </w:t>
      </w:r>
      <w:r w:rsidR="008744D2">
        <w:rPr>
          <w:sz w:val="24"/>
          <w:szCs w:val="24"/>
        </w:rPr>
        <w:t>Albano Gemeli do Município de Arroio T</w:t>
      </w:r>
      <w:r w:rsidR="008744D2" w:rsidRPr="006B0F15">
        <w:rPr>
          <w:sz w:val="24"/>
          <w:szCs w:val="24"/>
        </w:rPr>
        <w:t>rinta.</w:t>
      </w:r>
      <w:r w:rsidR="008744D2" w:rsidRPr="006B0F15"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44D2" w:rsidRPr="006A6552" w:rsidRDefault="008744D2" w:rsidP="008744D2">
      <w:pPr>
        <w:pStyle w:val="Recuodecorpodetexto"/>
        <w:ind w:firstLine="0"/>
        <w:rPr>
          <w:rFonts w:ascii="Times New Roman" w:hAnsi="Times New Roman"/>
          <w:color w:val="000000"/>
        </w:rPr>
      </w:pPr>
      <w:r w:rsidRPr="006A6552">
        <w:rPr>
          <w:rFonts w:ascii="Times New Roman" w:hAnsi="Times New Roman"/>
          <w:color w:val="000000"/>
        </w:rPr>
        <w:t xml:space="preserve"> </w:t>
      </w:r>
    </w:p>
    <w:p w:rsidR="00C62014" w:rsidRPr="00F14E39" w:rsidRDefault="00C62014" w:rsidP="00C62014">
      <w:pPr>
        <w:jc w:val="both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b/>
          <w:color w:val="000000"/>
          <w:sz w:val="28"/>
          <w:szCs w:val="28"/>
          <w:u w:val="single"/>
        </w:rPr>
        <w:t>Cláusula  Segunda</w:t>
      </w:r>
      <w:r w:rsidRPr="00F14E39">
        <w:rPr>
          <w:rFonts w:ascii="Garamond" w:hAnsi="Garamond"/>
          <w:color w:val="000000"/>
          <w:sz w:val="28"/>
          <w:szCs w:val="28"/>
        </w:rPr>
        <w:t xml:space="preserve">  –  A  Secretaria  Municipal  de  Esporte, Cultura e Turismo fará  o acompanhamento e fiscalização referente a Prestação de serviços contratados.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Terceira</w:t>
      </w:r>
      <w:r w:rsidRPr="00F14E39">
        <w:rPr>
          <w:rFonts w:ascii="Garamond" w:hAnsi="Garamond"/>
          <w:sz w:val="28"/>
          <w:szCs w:val="28"/>
        </w:rPr>
        <w:t xml:space="preserve"> – Estima-se o valor Global  deste  Contrato  em  </w:t>
      </w:r>
      <w:r w:rsidR="008744D2" w:rsidRPr="008744D2">
        <w:rPr>
          <w:rFonts w:ascii="Garamond" w:hAnsi="Garamond"/>
          <w:b/>
          <w:sz w:val="28"/>
          <w:szCs w:val="28"/>
          <w:u w:val="single"/>
        </w:rPr>
        <w:t>R$4.200,00. (QUATRO MIL E DUZENTOS REAIS)</w:t>
      </w:r>
      <w:r w:rsidRPr="00F14E39">
        <w:rPr>
          <w:rFonts w:ascii="Garamond" w:hAnsi="Garamond"/>
          <w:sz w:val="28"/>
          <w:szCs w:val="28"/>
        </w:rPr>
        <w:t>, com base nos preços  apresentados  na licitação.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§ 1º - A contratada fica obrigada a aceitar nas mesmas condições,  os acréscimos ou supressões que  se  fizerem  nas  aquisições,  até  25% (vinte e cinco por cento), conforme dispõe o § 1º do artigo 65 da Lei nº 8.666/93, atualizada.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lastRenderedPageBreak/>
        <w:t>§ 2º - Não haverá reajuste, nem atualização  de  valores,  exceto  na ocorrência de fato que justifique  a  aplicação  da  alínea  “d”,  do inciso II, do artigo 65, da Lei nº 8.666 de  21  de  junho  de  1993, consolidadas.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Quarta</w:t>
      </w:r>
      <w:r w:rsidRPr="00F14E39">
        <w:rPr>
          <w:rFonts w:ascii="Garamond" w:hAnsi="Garamond"/>
          <w:sz w:val="28"/>
          <w:szCs w:val="28"/>
        </w:rPr>
        <w:t xml:space="preserve">  –  O  prazo  para  a  prestação dos serviços será de junho  2015 a  dezembro de 2015, mediante Assinatura do Contrato.  O  presente Contrato poderá ser alterado nos casos previstos no Artigo 57, II, da Lei Federal nº 8.666/93, ou prorrogado através de Termo Aditivo.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Quinta</w:t>
      </w:r>
      <w:r w:rsidRPr="00F14E39">
        <w:rPr>
          <w:rFonts w:ascii="Garamond" w:hAnsi="Garamond"/>
          <w:sz w:val="28"/>
          <w:szCs w:val="28"/>
        </w:rPr>
        <w:t xml:space="preserve"> – A  Despesa  deste  Contrato  correrá  a  conta  dos elementos de  despesas  da Prefeitura Municipal de Arroio Trinta, do orçamento relativo ao exercício de 2015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b/>
          <w:color w:val="FF0000"/>
          <w:sz w:val="28"/>
          <w:szCs w:val="28"/>
        </w:rPr>
      </w:pPr>
    </w:p>
    <w:p w:rsidR="00C62014" w:rsidRPr="00F14E39" w:rsidRDefault="00C62014" w:rsidP="00C62014">
      <w:pPr>
        <w:pStyle w:val="Ttulo"/>
        <w:jc w:val="both"/>
        <w:rPr>
          <w:rFonts w:ascii="Garamond" w:hAnsi="Garamond"/>
          <w:b w:val="0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Parágrafo único</w:t>
      </w:r>
      <w:r w:rsidRPr="00F14E39">
        <w:rPr>
          <w:rFonts w:ascii="Garamond" w:hAnsi="Garamond"/>
          <w:b w:val="0"/>
          <w:sz w:val="28"/>
          <w:szCs w:val="28"/>
        </w:rPr>
        <w:t xml:space="preserve"> – O pagamento será feito mensalmente, por transferência bancária, até o 10º (décimo) dia útil do mês subsequente, mediante nota fiscal, apresentada na tesouraria da Prefeitura.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Sexta</w:t>
      </w:r>
      <w:r w:rsidRPr="00F14E39">
        <w:rPr>
          <w:rFonts w:ascii="Garamond" w:hAnsi="Garamond"/>
          <w:sz w:val="28"/>
          <w:szCs w:val="28"/>
        </w:rPr>
        <w:t xml:space="preserve"> – A Contratada declara aceitar,  integralmente,  todos os métodos e processos de inspeção, verificação e  controle  a  serem adotados pela contratante.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</w:rPr>
        <w:t>Parágrafo único</w:t>
      </w:r>
      <w:r w:rsidRPr="00F14E39">
        <w:rPr>
          <w:rFonts w:ascii="Garamond" w:hAnsi="Garamond"/>
          <w:sz w:val="28"/>
          <w:szCs w:val="28"/>
        </w:rPr>
        <w:t xml:space="preserve"> –  A  existência  e  a  atuação  da  fiscalização  do Contratante em nada restringe a responsabilidade  única,  integral  e exclusiva da Contratada, no que concerne aos serviços contratados,  e às suas consequências e implicações próximas  ou  remotas,  ou  seja, serviços de boa qualidade.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Sétima</w:t>
      </w:r>
      <w:r w:rsidRPr="00F14E39">
        <w:rPr>
          <w:rFonts w:ascii="Garamond" w:hAnsi="Garamond"/>
          <w:sz w:val="28"/>
          <w:szCs w:val="28"/>
        </w:rPr>
        <w:t xml:space="preserve"> - O descumprimento total ou parcial, de qualquer  das obrigações  ora  estabelecidas  sujeitará  a  Contratada  às  sanções previstas na  Lei,  garantida  prévia  e  ampla  defesa  em  processo administrativo.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Oitava</w:t>
      </w:r>
      <w:r w:rsidRPr="00F14E39">
        <w:rPr>
          <w:rFonts w:ascii="Garamond" w:hAnsi="Garamond"/>
          <w:sz w:val="28"/>
          <w:szCs w:val="28"/>
        </w:rPr>
        <w:t xml:space="preserve"> – A multa aplicada no  caso  do  não  comprimento  do Contrato será de 10% (dez por cento) do valor global contratado.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Nona</w:t>
      </w:r>
      <w:r w:rsidRPr="00F14E39">
        <w:rPr>
          <w:rFonts w:ascii="Garamond" w:hAnsi="Garamond"/>
          <w:sz w:val="28"/>
          <w:szCs w:val="28"/>
        </w:rPr>
        <w:t xml:space="preserve"> –  O Contratante poderá rescindir administrativamente  o presente contrato nas hipóteses previstas na Lei de  licitações,  sem que caiba à Contratada direito de qualquer indenização, sem prejuízos das penalidades pertinentes.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Décima</w:t>
      </w:r>
      <w:r w:rsidRPr="00F14E39">
        <w:rPr>
          <w:rFonts w:ascii="Garamond" w:hAnsi="Garamond"/>
          <w:sz w:val="28"/>
          <w:szCs w:val="28"/>
        </w:rPr>
        <w:t xml:space="preserve"> – O presente Contrato não poderá ser objeto de cessão ou transferência no todo ou em parte.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F14E39">
        <w:rPr>
          <w:rFonts w:ascii="Garamond" w:hAnsi="Garamond"/>
          <w:sz w:val="28"/>
          <w:szCs w:val="28"/>
        </w:rPr>
        <w:t xml:space="preserve"> – A Contratada  assume  como  exclusivamente seus, os riscos e as despesas decorrentes com a prestação dos serviços,  assim  como,  os  aparelhos  e  equipamentos necessários  ao   bom    e    perfeito    resultado    dos    mesmos. Responsabiliza-se, também, pela idoneidade e  pelo  comportamento  de </w:t>
      </w:r>
      <w:r w:rsidRPr="00F14E39">
        <w:rPr>
          <w:rFonts w:ascii="Garamond" w:hAnsi="Garamond"/>
          <w:sz w:val="28"/>
          <w:szCs w:val="28"/>
        </w:rPr>
        <w:lastRenderedPageBreak/>
        <w:t>seus  empregados,  prepostos  ou  subordinados,  e  ainda   quaisquer prejuízos que sejam causados a Contratante ou a terceiros.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§ 1º – Os danos e os prejuízos serão  ressarcidos  à  Contratante  no prazo máximo de 48 (quarenta e oito) horas, contados  da  notificação administrativa à Contratada sob pena de multa.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§ 2º – A Contratante não responderá por quaisquer  ônus,  direitos  e obrigações  vinculadas  à   legislação    tributária,    trabalhista, previdenciária ou securitária decorrentes da execução  do  presente Contrato, cujo cumprimento e responsabilidade caberá,  exclusivamente à Contratada.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 xml:space="preserve">   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§ 3º –  A  Contratante  não  responderá  por  quaisquer  compromissos assumidos pela  Contratada  com  terceiros  ainda  que  vinculados  à execução do presente Contrato, bem como por quaisquer danos  causados a terceiros em decorrência de ato da Contratada, de seus  empregados, prepostos ou subordinados.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§ 4º – A Contratada manterá durante toda a execução  do  Contrato  as condições de habilitação e qualificação que  lhe  foram  exigidas  na licitação.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 xml:space="preserve">Cláusula Décima Segunda –  </w:t>
      </w:r>
      <w:r w:rsidRPr="00F14E39">
        <w:rPr>
          <w:rFonts w:ascii="Garamond" w:hAnsi="Garamond"/>
          <w:sz w:val="28"/>
          <w:szCs w:val="28"/>
        </w:rPr>
        <w:t>Da responsabilidade</w:t>
      </w:r>
      <w:r w:rsidRPr="00F14E39">
        <w:rPr>
          <w:rFonts w:ascii="Garamond" w:hAnsi="Garamond"/>
          <w:b/>
          <w:sz w:val="28"/>
          <w:szCs w:val="28"/>
          <w:u w:val="single"/>
        </w:rPr>
        <w:t xml:space="preserve"> </w:t>
      </w:r>
      <w:r w:rsidRPr="00F14E39">
        <w:rPr>
          <w:rFonts w:ascii="Garamond" w:hAnsi="Garamond"/>
          <w:color w:val="000000"/>
          <w:sz w:val="28"/>
          <w:szCs w:val="28"/>
        </w:rPr>
        <w:t>da Contratada: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 xml:space="preserve">1 - Na realização dos eventos se responsabilizar pela organização dos lanches, jantares, almoços, etc.; 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2 - Responsabilizar-se pela limpeza diária de todos os espaços do Ginásio e Módulo Esportivo, tais como: banheiros, vestiários, quadra, arquibancadas, palco, cozinha, depósitos, etc;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3 - Responsabilizar-se pela contratação de funcionários se necessário, sendo que o pagamento dos salários e recolhimentos de impostos por sua conta.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4 - Aquisição de todos os Gêneros alimentícios para a realização de refeições para atletas, visitantes e outros eventos.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5 - Responsabilizar-se pelo conserto de canos, chuveiros, vasos sanitários, pias e toda a parte elétrica e hidráulica.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6 – Responsabilizar-se pela lavação dos uniformes das equipes esportivas do município.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7- O prazo para a prestação dos serviços será imediato, após a emissão do Contrato e da Autorização de Fornecimento,  expedidos por esta Prefeitura.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8 - Todas as despesas com impostos, taxas, fretes, seguros, encargos sociais, trabalhistas e outros, correrão por conta da Contratada.</w:t>
      </w:r>
    </w:p>
    <w:p w:rsidR="00C62014" w:rsidRPr="00F14E39" w:rsidRDefault="00C62014" w:rsidP="00C62014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 xml:space="preserve">Cláusula Décima Terceira </w:t>
      </w:r>
      <w:r w:rsidRPr="00F14E39">
        <w:rPr>
          <w:rFonts w:ascii="Garamond" w:hAnsi="Garamond"/>
          <w:sz w:val="28"/>
          <w:szCs w:val="28"/>
        </w:rPr>
        <w:t>– Da responsabilidade da Contratante:</w:t>
      </w:r>
    </w:p>
    <w:p w:rsidR="00C62014" w:rsidRPr="00F14E39" w:rsidRDefault="00C62014" w:rsidP="00C62014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1.</w:t>
      </w:r>
      <w:r w:rsidRPr="00F14E39">
        <w:rPr>
          <w:rFonts w:ascii="Garamond" w:hAnsi="Garamond"/>
          <w:color w:val="000000"/>
          <w:sz w:val="28"/>
          <w:szCs w:val="28"/>
        </w:rPr>
        <w:t xml:space="preserve"> Pagamento do valor licitado;</w:t>
      </w:r>
    </w:p>
    <w:p w:rsidR="00C62014" w:rsidRPr="00F14E39" w:rsidRDefault="00C62014" w:rsidP="00C62014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color w:val="000000"/>
          <w:sz w:val="28"/>
          <w:szCs w:val="28"/>
        </w:rPr>
        <w:t>2. Pagamento de luz, água e telefone;</w:t>
      </w:r>
    </w:p>
    <w:p w:rsidR="00C62014" w:rsidRPr="00F14E39" w:rsidRDefault="00C62014" w:rsidP="00C62014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color w:val="000000"/>
          <w:sz w:val="28"/>
          <w:szCs w:val="28"/>
        </w:rPr>
        <w:t>3. Reformas e benfeitorias necessárias;</w:t>
      </w:r>
    </w:p>
    <w:p w:rsidR="00C62014" w:rsidRPr="00F14E39" w:rsidRDefault="00C62014" w:rsidP="00C62014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color w:val="000000"/>
          <w:sz w:val="28"/>
          <w:szCs w:val="28"/>
        </w:rPr>
        <w:t xml:space="preserve">4.Aquisição e pagamento dos produtos de limpeza; </w:t>
      </w:r>
    </w:p>
    <w:p w:rsidR="00C62014" w:rsidRPr="00F14E39" w:rsidRDefault="00C62014" w:rsidP="00C62014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F14E39">
        <w:rPr>
          <w:rFonts w:ascii="Garamond" w:hAnsi="Garamond"/>
          <w:color w:val="000000"/>
          <w:sz w:val="28"/>
          <w:szCs w:val="28"/>
        </w:rPr>
        <w:lastRenderedPageBreak/>
        <w:t>5.Fornecer mediante prévio orçamento a autorização, materiais para a manutenção, tais como, peças, móveis, material de copa e cozinha, etc....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Décima Quarta</w:t>
      </w:r>
      <w:r w:rsidRPr="00F14E39">
        <w:rPr>
          <w:rFonts w:ascii="Garamond" w:hAnsi="Garamond"/>
          <w:sz w:val="28"/>
          <w:szCs w:val="28"/>
        </w:rPr>
        <w:t xml:space="preserve"> – Constituirá encargo exclusivo da Contratada o pagamento de tributos, tarifas, emolumentos e despesas  decorrentes da formalização deste Contrato e da execução de seu objeto.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Décima Quinta</w:t>
      </w:r>
      <w:r w:rsidRPr="00F14E39">
        <w:rPr>
          <w:rFonts w:ascii="Garamond" w:hAnsi="Garamond"/>
          <w:sz w:val="28"/>
          <w:szCs w:val="28"/>
        </w:rPr>
        <w:t xml:space="preserve"> - O presente contrato está vinculado à licitação oriunda do Edital de Pregão Presencial nº 0013/2015, obrigando-se à Contratada em manter a vigência do presente contrato, em compatibilidade com as obrigações assumidas, todas as condições de habilitação e qualificação exigidas na licitação.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Décima Sexta</w:t>
      </w:r>
      <w:r w:rsidRPr="00F14E39">
        <w:rPr>
          <w:rFonts w:ascii="Garamond" w:hAnsi="Garamond"/>
          <w:sz w:val="28"/>
          <w:szCs w:val="28"/>
        </w:rPr>
        <w:t xml:space="preserve"> - O presente contrato rege-se pelas disposições contidas na Lei nº 8.666/93 e consolidadas, que institui normas para licitações e contratos, e demais normas e princípios de direito administrativo aplicáveis.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b/>
          <w:sz w:val="28"/>
          <w:szCs w:val="28"/>
          <w:u w:val="single"/>
        </w:rPr>
        <w:t>Cláusula Décima Sétima</w:t>
      </w:r>
      <w:r w:rsidRPr="00F14E39">
        <w:rPr>
          <w:rFonts w:ascii="Garamond" w:hAnsi="Garamond"/>
          <w:sz w:val="28"/>
          <w:szCs w:val="28"/>
        </w:rPr>
        <w:t xml:space="preserve"> - As partes contratantes elegem o FORO da Comarca de Videira, com a renúncia de qualquer outro, por mais privilegiado que seja, para dirimir as questões judiciais relativas ou resultantes do presente Contrato.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C62014" w:rsidRPr="00F14E39" w:rsidRDefault="00C62014" w:rsidP="00C62014">
      <w:pPr>
        <w:jc w:val="both"/>
        <w:rPr>
          <w:rFonts w:ascii="Garamond" w:hAnsi="Garamond"/>
          <w:sz w:val="28"/>
          <w:szCs w:val="28"/>
        </w:rPr>
      </w:pPr>
    </w:p>
    <w:p w:rsidR="008744D2" w:rsidRPr="00167F78" w:rsidRDefault="008744D2" w:rsidP="008744D2">
      <w:pPr>
        <w:pStyle w:val="p4"/>
        <w:spacing w:line="240" w:lineRule="auto"/>
        <w:jc w:val="right"/>
        <w:rPr>
          <w:rFonts w:ascii="Garamond" w:hAnsi="Garamond"/>
          <w:sz w:val="28"/>
          <w:szCs w:val="28"/>
        </w:rPr>
      </w:pPr>
      <w:r w:rsidRPr="00167F78">
        <w:rPr>
          <w:rFonts w:ascii="Garamond" w:hAnsi="Garamond"/>
          <w:sz w:val="28"/>
          <w:szCs w:val="28"/>
        </w:rPr>
        <w:t>Arroio Trinta – SC, 16 de julho de 2015.</w:t>
      </w: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</w:p>
    <w:p w:rsidR="008744D2" w:rsidRPr="00167F78" w:rsidRDefault="008744D2" w:rsidP="008744D2">
      <w:pPr>
        <w:pStyle w:val="p4"/>
        <w:spacing w:line="240" w:lineRule="auto"/>
        <w:jc w:val="right"/>
        <w:rPr>
          <w:rFonts w:ascii="Garamond" w:hAnsi="Garamond"/>
          <w:sz w:val="28"/>
          <w:szCs w:val="28"/>
        </w:rPr>
      </w:pP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167F78">
        <w:rPr>
          <w:rFonts w:ascii="Garamond" w:hAnsi="Garamond"/>
          <w:b/>
          <w:sz w:val="28"/>
          <w:szCs w:val="28"/>
        </w:rPr>
        <w:t>PREFEITURA MUNICIPAL DE ARROIO TRINTA</w:t>
      </w: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167F78">
        <w:rPr>
          <w:rFonts w:ascii="Garamond" w:hAnsi="Garamond"/>
          <w:b/>
          <w:sz w:val="28"/>
          <w:szCs w:val="28"/>
        </w:rPr>
        <w:t>CNPJ 82.826.462/0001-27</w:t>
      </w: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167F78">
        <w:rPr>
          <w:rFonts w:ascii="Garamond" w:hAnsi="Garamond"/>
          <w:b/>
          <w:sz w:val="28"/>
          <w:szCs w:val="28"/>
        </w:rPr>
        <w:t>ALCIDIR FELCHILCHER</w:t>
      </w: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167F78">
        <w:rPr>
          <w:rFonts w:ascii="Garamond" w:hAnsi="Garamond"/>
          <w:b/>
          <w:bCs/>
          <w:sz w:val="28"/>
          <w:szCs w:val="28"/>
        </w:rPr>
        <w:t>CONTRATANTE</w:t>
      </w: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b/>
          <w:sz w:val="28"/>
          <w:szCs w:val="28"/>
        </w:rPr>
      </w:pP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b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SOLANGE MEZZARI</w:t>
      </w:r>
      <w:r>
        <w:rPr>
          <w:rFonts w:ascii="Garamond" w:hAnsi="Garamond"/>
          <w:sz w:val="28"/>
          <w:szCs w:val="28"/>
        </w:rPr>
        <w:t xml:space="preserve"> – </w:t>
      </w:r>
      <w:r w:rsidRPr="00685314">
        <w:rPr>
          <w:rFonts w:ascii="Garamond" w:hAnsi="Garamond"/>
          <w:b/>
          <w:sz w:val="28"/>
          <w:szCs w:val="28"/>
        </w:rPr>
        <w:t>MICRO EMPREENDEDOR INDIVIDUAL</w:t>
      </w:r>
    </w:p>
    <w:p w:rsidR="008744D2" w:rsidRDefault="008744D2" w:rsidP="008744D2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 xml:space="preserve"> CNPJ</w:t>
      </w:r>
      <w:r>
        <w:rPr>
          <w:rFonts w:ascii="Garamond" w:hAnsi="Garamond"/>
          <w:sz w:val="28"/>
          <w:szCs w:val="28"/>
        </w:rPr>
        <w:t xml:space="preserve"> sob nº 18.059.472/0001-85</w:t>
      </w:r>
    </w:p>
    <w:p w:rsidR="008744D2" w:rsidRDefault="008744D2" w:rsidP="008744D2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SOLANGE MEZZARI</w:t>
      </w:r>
      <w:r w:rsidRPr="00F14E39">
        <w:rPr>
          <w:rFonts w:ascii="Garamond" w:hAnsi="Garamond"/>
          <w:sz w:val="28"/>
          <w:szCs w:val="28"/>
        </w:rPr>
        <w:t xml:space="preserve"> </w:t>
      </w:r>
    </w:p>
    <w:p w:rsidR="008744D2" w:rsidRDefault="008744D2" w:rsidP="008744D2">
      <w:pPr>
        <w:pStyle w:val="p4"/>
        <w:spacing w:line="240" w:lineRule="auto"/>
        <w:jc w:val="center"/>
        <w:rPr>
          <w:rFonts w:ascii="Garamond" w:hAnsi="Garamond"/>
          <w:sz w:val="28"/>
          <w:szCs w:val="28"/>
        </w:rPr>
      </w:pPr>
      <w:r w:rsidRPr="00F14E39">
        <w:rPr>
          <w:rFonts w:ascii="Garamond" w:hAnsi="Garamond"/>
          <w:sz w:val="28"/>
          <w:szCs w:val="28"/>
        </w:rPr>
        <w:t>CPF  sob  nº</w:t>
      </w:r>
      <w:r>
        <w:rPr>
          <w:rFonts w:ascii="Garamond" w:hAnsi="Garamond"/>
          <w:sz w:val="28"/>
          <w:szCs w:val="28"/>
        </w:rPr>
        <w:t>010.425.329-07</w:t>
      </w:r>
      <w:r w:rsidRPr="00F14E39">
        <w:rPr>
          <w:rFonts w:ascii="Garamond" w:hAnsi="Garamond"/>
          <w:sz w:val="28"/>
          <w:szCs w:val="28"/>
        </w:rPr>
        <w:t xml:space="preserve"> </w:t>
      </w: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167F78">
        <w:rPr>
          <w:rFonts w:ascii="Garamond" w:hAnsi="Garamond"/>
          <w:b/>
          <w:sz w:val="28"/>
          <w:szCs w:val="28"/>
        </w:rPr>
        <w:t>CONTRATADA</w:t>
      </w:r>
    </w:p>
    <w:p w:rsidR="008744D2" w:rsidRPr="00167F78" w:rsidRDefault="008744D2" w:rsidP="008744D2">
      <w:pPr>
        <w:pStyle w:val="p4"/>
        <w:spacing w:line="240" w:lineRule="auto"/>
        <w:jc w:val="center"/>
        <w:rPr>
          <w:rFonts w:ascii="Garamond" w:hAnsi="Garamond"/>
          <w:b/>
          <w:sz w:val="28"/>
          <w:szCs w:val="28"/>
        </w:rPr>
      </w:pP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  <w:u w:val="single"/>
        </w:rPr>
      </w:pP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  <w:u w:val="single"/>
        </w:rPr>
      </w:pPr>
      <w:r w:rsidRPr="00167F78">
        <w:rPr>
          <w:rFonts w:ascii="Garamond" w:hAnsi="Garamond"/>
          <w:b/>
          <w:bCs/>
          <w:sz w:val="28"/>
          <w:szCs w:val="28"/>
          <w:u w:val="single"/>
        </w:rPr>
        <w:t>Testemunhas:</w:t>
      </w: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b/>
          <w:bCs/>
          <w:sz w:val="28"/>
          <w:szCs w:val="28"/>
        </w:rPr>
      </w:pPr>
      <w:r w:rsidRPr="00167F78">
        <w:rPr>
          <w:rFonts w:ascii="Garamond" w:hAnsi="Garamond"/>
          <w:b/>
          <w:bCs/>
          <w:sz w:val="28"/>
          <w:szCs w:val="28"/>
        </w:rPr>
        <w:tab/>
      </w:r>
      <w:r w:rsidRPr="00167F78">
        <w:rPr>
          <w:rFonts w:ascii="Garamond" w:hAnsi="Garamond"/>
          <w:b/>
          <w:bCs/>
          <w:sz w:val="28"/>
          <w:szCs w:val="28"/>
        </w:rPr>
        <w:tab/>
      </w:r>
    </w:p>
    <w:p w:rsidR="008744D2" w:rsidRPr="00167F78" w:rsidRDefault="008744D2" w:rsidP="008744D2">
      <w:pPr>
        <w:jc w:val="both"/>
        <w:rPr>
          <w:rFonts w:ascii="Garamond" w:hAnsi="Garamond" w:cs="Arial"/>
          <w:b/>
          <w:bCs/>
          <w:sz w:val="28"/>
          <w:szCs w:val="28"/>
        </w:rPr>
      </w:pPr>
      <w:r w:rsidRPr="00167F78">
        <w:rPr>
          <w:rFonts w:ascii="Garamond" w:hAnsi="Garamond" w:cs="Arial"/>
          <w:b/>
          <w:bCs/>
          <w:sz w:val="28"/>
          <w:szCs w:val="28"/>
        </w:rPr>
        <w:t>EVERTON CAMPAGNIN</w:t>
      </w:r>
    </w:p>
    <w:p w:rsidR="008744D2" w:rsidRPr="00167F78" w:rsidRDefault="008744D2" w:rsidP="008744D2">
      <w:pPr>
        <w:jc w:val="both"/>
        <w:rPr>
          <w:rFonts w:ascii="Garamond" w:hAnsi="Garamond" w:cs="Arial"/>
          <w:b/>
          <w:sz w:val="28"/>
          <w:szCs w:val="28"/>
        </w:rPr>
      </w:pPr>
      <w:r w:rsidRPr="00167F78">
        <w:rPr>
          <w:rFonts w:ascii="Garamond" w:hAnsi="Garamond" w:cs="Arial"/>
          <w:b/>
          <w:sz w:val="28"/>
          <w:szCs w:val="28"/>
        </w:rPr>
        <w:t>CPF: 715.611.619-34</w:t>
      </w:r>
    </w:p>
    <w:p w:rsidR="008744D2" w:rsidRPr="00167F78" w:rsidRDefault="008744D2" w:rsidP="008744D2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8744D2" w:rsidRPr="00167F78" w:rsidRDefault="008744D2" w:rsidP="008744D2">
      <w:pPr>
        <w:rPr>
          <w:rFonts w:ascii="Garamond" w:hAnsi="Garamond" w:cs="Arial"/>
          <w:b/>
          <w:sz w:val="28"/>
          <w:szCs w:val="28"/>
        </w:rPr>
      </w:pPr>
      <w:r w:rsidRPr="00167F78">
        <w:rPr>
          <w:rFonts w:ascii="Garamond" w:hAnsi="Garamond" w:cs="Arial"/>
          <w:b/>
          <w:sz w:val="28"/>
          <w:szCs w:val="28"/>
        </w:rPr>
        <w:t xml:space="preserve">RONIVAN BRANDALISE                                  </w:t>
      </w:r>
    </w:p>
    <w:p w:rsidR="008744D2" w:rsidRPr="00167F78" w:rsidRDefault="008744D2" w:rsidP="008744D2">
      <w:pPr>
        <w:rPr>
          <w:rFonts w:ascii="Garamond" w:hAnsi="Garamond" w:cs="Arial"/>
          <w:sz w:val="28"/>
          <w:szCs w:val="28"/>
        </w:rPr>
      </w:pPr>
      <w:r w:rsidRPr="00167F78">
        <w:rPr>
          <w:rFonts w:ascii="Garamond" w:hAnsi="Garamond" w:cs="Arial"/>
          <w:b/>
          <w:sz w:val="28"/>
          <w:szCs w:val="28"/>
        </w:rPr>
        <w:t xml:space="preserve"> CPF: 027.783.989-02</w:t>
      </w: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8744D2" w:rsidRDefault="008744D2" w:rsidP="008744D2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</w:rPr>
      </w:pPr>
      <w:r w:rsidRPr="00167F78">
        <w:rPr>
          <w:rFonts w:ascii="Garamond" w:hAnsi="Garamond"/>
          <w:sz w:val="28"/>
          <w:szCs w:val="28"/>
          <w:u w:val="single"/>
        </w:rPr>
        <w:t>CONTRATO Nº</w:t>
      </w:r>
      <w:r>
        <w:rPr>
          <w:rFonts w:ascii="Garamond" w:hAnsi="Garamond"/>
          <w:sz w:val="28"/>
          <w:szCs w:val="28"/>
        </w:rPr>
        <w:t xml:space="preserve"> </w:t>
      </w:r>
      <w:r w:rsidRPr="00167F78">
        <w:rPr>
          <w:rFonts w:ascii="Garamond" w:hAnsi="Garamond"/>
          <w:sz w:val="28"/>
          <w:szCs w:val="28"/>
        </w:rPr>
        <w:t>004</w:t>
      </w:r>
      <w:r>
        <w:rPr>
          <w:rFonts w:ascii="Garamond" w:hAnsi="Garamond"/>
          <w:sz w:val="28"/>
          <w:szCs w:val="28"/>
        </w:rPr>
        <w:t>7</w:t>
      </w:r>
      <w:r w:rsidRPr="00167F78">
        <w:rPr>
          <w:rFonts w:ascii="Garamond" w:hAnsi="Garamond"/>
          <w:sz w:val="28"/>
          <w:szCs w:val="28"/>
        </w:rPr>
        <w:t>/2015</w:t>
      </w:r>
    </w:p>
    <w:p w:rsidR="008744D2" w:rsidRDefault="008744D2" w:rsidP="008744D2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</w:rPr>
      </w:pPr>
      <w:r w:rsidRPr="00167F78">
        <w:rPr>
          <w:rFonts w:ascii="Garamond" w:hAnsi="Garamond"/>
          <w:sz w:val="28"/>
          <w:szCs w:val="28"/>
          <w:u w:val="single"/>
        </w:rPr>
        <w:t>OBJETO:</w:t>
      </w:r>
      <w:r w:rsidRPr="00167F78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CONTRATAÇÃO DE EMPRESA PARA ADMINISTRAÇÃO DE GINÁSIO MUNICIPAL </w:t>
      </w:r>
    </w:p>
    <w:p w:rsidR="008744D2" w:rsidRDefault="008744D2" w:rsidP="008744D2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  <w:u w:val="single"/>
        </w:rPr>
        <w:t>CONTRATADA:</w:t>
      </w:r>
      <w:r w:rsidRPr="00167F78">
        <w:rPr>
          <w:rFonts w:ascii="Garamond" w:hAnsi="Garamond"/>
          <w:b w:val="0"/>
          <w:sz w:val="28"/>
          <w:szCs w:val="28"/>
        </w:rPr>
        <w:t xml:space="preserve"> </w:t>
      </w:r>
      <w:r>
        <w:rPr>
          <w:rFonts w:ascii="Garamond" w:hAnsi="Garamond"/>
          <w:b w:val="0"/>
          <w:sz w:val="28"/>
          <w:szCs w:val="28"/>
        </w:rPr>
        <w:t>SOLANGE MEZZARI</w:t>
      </w:r>
    </w:p>
    <w:p w:rsidR="008744D2" w:rsidRPr="00167F78" w:rsidRDefault="008744D2" w:rsidP="008744D2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sz w:val="28"/>
          <w:szCs w:val="28"/>
          <w:u w:val="single"/>
        </w:rPr>
      </w:pPr>
      <w:r w:rsidRPr="00167F78">
        <w:rPr>
          <w:rFonts w:ascii="Garamond" w:hAnsi="Garamond"/>
          <w:sz w:val="28"/>
          <w:szCs w:val="28"/>
          <w:u w:val="single"/>
        </w:rPr>
        <w:t>VALOR:</w:t>
      </w:r>
      <w:r>
        <w:rPr>
          <w:rFonts w:ascii="Garamond" w:hAnsi="Garamond"/>
          <w:sz w:val="28"/>
          <w:szCs w:val="28"/>
        </w:rPr>
        <w:t xml:space="preserve"> R$4.200,00</w:t>
      </w:r>
    </w:p>
    <w:p w:rsidR="008744D2" w:rsidRPr="00167F78" w:rsidRDefault="008744D2" w:rsidP="008744D2">
      <w:pPr>
        <w:pStyle w:val="p4"/>
        <w:spacing w:line="240" w:lineRule="auto"/>
        <w:rPr>
          <w:rFonts w:ascii="Garamond" w:hAnsi="Garamond"/>
          <w:sz w:val="28"/>
          <w:szCs w:val="28"/>
        </w:rPr>
      </w:pPr>
    </w:p>
    <w:p w:rsidR="009D6465" w:rsidRPr="00F14E39" w:rsidRDefault="009D6465" w:rsidP="008744D2">
      <w:pPr>
        <w:jc w:val="right"/>
        <w:rPr>
          <w:rFonts w:ascii="Garamond" w:hAnsi="Garamond"/>
          <w:sz w:val="28"/>
          <w:szCs w:val="28"/>
        </w:rPr>
      </w:pPr>
    </w:p>
    <w:sectPr w:rsidR="009D6465" w:rsidRPr="00F14E39" w:rsidSect="00C411F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014"/>
    <w:rsid w:val="003454DD"/>
    <w:rsid w:val="003A71A5"/>
    <w:rsid w:val="00685314"/>
    <w:rsid w:val="00866976"/>
    <w:rsid w:val="0087307A"/>
    <w:rsid w:val="008744D2"/>
    <w:rsid w:val="00893CE2"/>
    <w:rsid w:val="00897E8B"/>
    <w:rsid w:val="009D6465"/>
    <w:rsid w:val="009E7407"/>
    <w:rsid w:val="00A25C54"/>
    <w:rsid w:val="00AA6905"/>
    <w:rsid w:val="00B5050B"/>
    <w:rsid w:val="00BF1C9B"/>
    <w:rsid w:val="00C62014"/>
    <w:rsid w:val="00CD5D7A"/>
    <w:rsid w:val="00E64CC1"/>
    <w:rsid w:val="00F1042A"/>
    <w:rsid w:val="00F14E39"/>
    <w:rsid w:val="00F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CEC18-BD37-4838-A45E-AC40C0F2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0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62014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C62014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C62014"/>
    <w:pPr>
      <w:ind w:firstLine="1440"/>
      <w:jc w:val="both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C62014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Normal0">
    <w:name w:val="[Normal]"/>
    <w:rsid w:val="00C620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p4">
    <w:name w:val="p4"/>
    <w:basedOn w:val="Normal"/>
    <w:rsid w:val="008744D2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character" w:customStyle="1" w:styleId="TtuloChar1">
    <w:name w:val="Título Char1"/>
    <w:locked/>
    <w:rsid w:val="008744D2"/>
    <w:rPr>
      <w:rFonts w:ascii="Arial" w:eastAsia="Times New Roman" w:hAnsi="Arial" w:cs="Times New Roman"/>
      <w:b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1481</Words>
  <Characters>7999</Characters>
  <Application>Microsoft Office Word</Application>
  <DocSecurity>4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9462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Clientee</cp:lastModifiedBy>
  <cp:revision>2</cp:revision>
  <dcterms:created xsi:type="dcterms:W3CDTF">2015-07-24T17:48:00Z</dcterms:created>
  <dcterms:modified xsi:type="dcterms:W3CDTF">2015-07-24T17:48:00Z</dcterms:modified>
</cp:coreProperties>
</file>