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92" w:rsidRDefault="000C6692" w:rsidP="000C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FF5C54">
        <w:rPr>
          <w:rFonts w:ascii="Garamond" w:hAnsi="Garamond"/>
          <w:b/>
          <w:sz w:val="28"/>
          <w:szCs w:val="28"/>
        </w:rPr>
        <w:t>TERMO DE CONTRATO Nº 006</w:t>
      </w:r>
      <w:r>
        <w:rPr>
          <w:rFonts w:ascii="Garamond" w:hAnsi="Garamond"/>
          <w:b/>
          <w:sz w:val="28"/>
          <w:szCs w:val="28"/>
        </w:rPr>
        <w:t>0/</w:t>
      </w:r>
      <w:r w:rsidRPr="00FF5C54">
        <w:rPr>
          <w:rFonts w:ascii="Garamond" w:hAnsi="Garamond"/>
          <w:b/>
          <w:sz w:val="28"/>
          <w:szCs w:val="28"/>
        </w:rPr>
        <w:t xml:space="preserve">2017, CONTRATAÇÃO DE </w:t>
      </w:r>
      <w:r>
        <w:rPr>
          <w:rFonts w:ascii="Garamond" w:hAnsi="Garamond"/>
          <w:b/>
          <w:sz w:val="28"/>
          <w:szCs w:val="28"/>
        </w:rPr>
        <w:t>EMPRESA PARA CONSTRUÇÃO DE REFEITÓRIO CRECHE</w:t>
      </w:r>
      <w:r w:rsidRPr="00FF5C54">
        <w:rPr>
          <w:rFonts w:ascii="Garamond" w:hAnsi="Garamond"/>
          <w:b/>
          <w:sz w:val="28"/>
          <w:szCs w:val="28"/>
        </w:rPr>
        <w:t xml:space="preserve">, QUE FAZEM ENTRE SI O MUNICÍPIO DE ARROIO TRINTA – SC E A EMPRESA </w:t>
      </w:r>
      <w:r>
        <w:rPr>
          <w:rFonts w:ascii="Garamond" w:hAnsi="Garamond"/>
          <w:b/>
          <w:sz w:val="28"/>
          <w:szCs w:val="28"/>
        </w:rPr>
        <w:t>SEP ENGENHARIA EIRELI - ME</w:t>
      </w:r>
      <w:r w:rsidRPr="00FF5C54">
        <w:rPr>
          <w:rFonts w:ascii="Garamond" w:hAnsi="Garamond"/>
          <w:b/>
          <w:sz w:val="28"/>
          <w:szCs w:val="28"/>
        </w:rPr>
        <w:t xml:space="preserve"> </w:t>
      </w:r>
    </w:p>
    <w:p w:rsidR="000C6692" w:rsidRPr="00FF5C54" w:rsidRDefault="000C6692" w:rsidP="000C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PROCESSO LICITATÓRIO Nº 007</w:t>
      </w:r>
      <w:r>
        <w:rPr>
          <w:rFonts w:ascii="Garamond" w:hAnsi="Garamond"/>
          <w:b/>
          <w:sz w:val="28"/>
          <w:szCs w:val="28"/>
        </w:rPr>
        <w:t>6</w:t>
      </w:r>
      <w:r w:rsidRPr="00FF5C54">
        <w:rPr>
          <w:rFonts w:ascii="Garamond" w:hAnsi="Garamond"/>
          <w:b/>
          <w:sz w:val="28"/>
          <w:szCs w:val="28"/>
        </w:rPr>
        <w:t>/2017.</w:t>
      </w:r>
    </w:p>
    <w:p w:rsidR="000C6692" w:rsidRPr="00FF5C54" w:rsidRDefault="000C6692" w:rsidP="000C6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TOMADA DE PREÇOS</w:t>
      </w:r>
      <w:r w:rsidRPr="00FF5C54">
        <w:rPr>
          <w:rFonts w:ascii="Garamond" w:hAnsi="Garamond"/>
          <w:b/>
          <w:sz w:val="28"/>
          <w:szCs w:val="28"/>
        </w:rPr>
        <w:t xml:space="preserve"> Nº 00</w:t>
      </w:r>
      <w:r>
        <w:rPr>
          <w:rFonts w:ascii="Garamond" w:hAnsi="Garamond"/>
          <w:b/>
          <w:sz w:val="28"/>
          <w:szCs w:val="28"/>
        </w:rPr>
        <w:t>0</w:t>
      </w:r>
      <w:r w:rsidR="003257D5">
        <w:rPr>
          <w:rFonts w:ascii="Garamond" w:hAnsi="Garamond"/>
          <w:b/>
          <w:sz w:val="28"/>
          <w:szCs w:val="28"/>
        </w:rPr>
        <w:t>1</w:t>
      </w:r>
      <w:r w:rsidRPr="00FF5C54">
        <w:rPr>
          <w:rFonts w:ascii="Garamond" w:hAnsi="Garamond"/>
          <w:b/>
          <w:sz w:val="28"/>
          <w:szCs w:val="28"/>
        </w:rPr>
        <w:t>/2017.</w:t>
      </w: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C6692" w:rsidRPr="00A470AF" w:rsidRDefault="000C6692" w:rsidP="000C6692">
      <w:pPr>
        <w:ind w:left="720"/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 w:cs="Arial"/>
          <w:b/>
          <w:sz w:val="28"/>
          <w:szCs w:val="28"/>
        </w:rPr>
        <w:t>O MUNICÍPIO DE ARROIO TRINTA</w:t>
      </w:r>
      <w:r w:rsidRPr="00FF5C54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FF5C54">
        <w:rPr>
          <w:rFonts w:ascii="Garamond" w:hAnsi="Garamond" w:cs="Arial"/>
          <w:b/>
          <w:sz w:val="28"/>
          <w:szCs w:val="28"/>
        </w:rPr>
        <w:t>CON</w:t>
      </w:r>
      <w:r w:rsidRPr="00FF5C54">
        <w:rPr>
          <w:rFonts w:ascii="Garamond" w:hAnsi="Garamond" w:cs="Arial"/>
          <w:b/>
          <w:sz w:val="28"/>
          <w:szCs w:val="28"/>
        </w:rPr>
        <w:softHyphen/>
        <w:t>TRATANTE</w:t>
      </w:r>
      <w:r w:rsidRPr="00FF5C54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FF5C54">
        <w:rPr>
          <w:rFonts w:ascii="Garamond" w:hAnsi="Garamond" w:cs="Arial"/>
          <w:b/>
          <w:sz w:val="28"/>
          <w:szCs w:val="28"/>
        </w:rPr>
        <w:t>CLAUDIO SPRÍCIGO</w:t>
      </w:r>
      <w:r w:rsidRPr="00FF5C54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Sardo, 33 no município de Arroio Trinta – SC</w:t>
      </w:r>
      <w:r>
        <w:rPr>
          <w:rFonts w:ascii="Garamond" w:hAnsi="Garamond" w:cs="Arial"/>
          <w:sz w:val="28"/>
          <w:szCs w:val="28"/>
        </w:rPr>
        <w:t xml:space="preserve">, E A Empresa </w:t>
      </w:r>
      <w:r>
        <w:rPr>
          <w:rFonts w:ascii="Garamond" w:hAnsi="Garamond"/>
          <w:b/>
          <w:sz w:val="28"/>
          <w:szCs w:val="28"/>
        </w:rPr>
        <w:t xml:space="preserve">SEP – ENGENHARIA EIRELI - ME </w:t>
      </w:r>
      <w:r w:rsidRPr="00A470AF">
        <w:rPr>
          <w:rFonts w:ascii="Garamond" w:hAnsi="Garamond"/>
          <w:sz w:val="28"/>
          <w:szCs w:val="28"/>
        </w:rPr>
        <w:t xml:space="preserve"> pessoa jurídica de direito privado, inscrita no C</w:t>
      </w:r>
      <w:r>
        <w:rPr>
          <w:rFonts w:ascii="Garamond" w:hAnsi="Garamond"/>
          <w:sz w:val="28"/>
          <w:szCs w:val="28"/>
        </w:rPr>
        <w:t>NPJ</w:t>
      </w:r>
      <w:r w:rsidRPr="00A470AF">
        <w:rPr>
          <w:rFonts w:ascii="Garamond" w:hAnsi="Garamond"/>
          <w:sz w:val="28"/>
          <w:szCs w:val="28"/>
        </w:rPr>
        <w:t xml:space="preserve"> sob o nº</w:t>
      </w:r>
      <w:r>
        <w:rPr>
          <w:rFonts w:ascii="Garamond" w:hAnsi="Garamond"/>
          <w:sz w:val="28"/>
          <w:szCs w:val="28"/>
        </w:rPr>
        <w:t xml:space="preserve"> 24.818.418/0001-79</w:t>
      </w:r>
      <w:r w:rsidRPr="00A470AF">
        <w:rPr>
          <w:rFonts w:ascii="Garamond" w:hAnsi="Garamond"/>
          <w:sz w:val="28"/>
          <w:szCs w:val="28"/>
        </w:rPr>
        <w:t xml:space="preserve"> com sede na Rua</w:t>
      </w:r>
      <w:r>
        <w:rPr>
          <w:rFonts w:ascii="Garamond" w:hAnsi="Garamond"/>
          <w:sz w:val="28"/>
          <w:szCs w:val="28"/>
        </w:rPr>
        <w:t xml:space="preserve"> Orlando Zardo 148,</w:t>
      </w:r>
      <w:r w:rsidRPr="00A470AF">
        <w:rPr>
          <w:rFonts w:ascii="Garamond" w:hAnsi="Garamond"/>
          <w:sz w:val="28"/>
          <w:szCs w:val="28"/>
        </w:rPr>
        <w:t xml:space="preserve"> na cidade de</w:t>
      </w:r>
      <w:r>
        <w:rPr>
          <w:rFonts w:ascii="Garamond" w:hAnsi="Garamond"/>
          <w:sz w:val="28"/>
          <w:szCs w:val="28"/>
        </w:rPr>
        <w:t xml:space="preserve"> Arroio Trinta,</w:t>
      </w:r>
      <w:r w:rsidRPr="00A470AF">
        <w:rPr>
          <w:rFonts w:ascii="Garamond" w:hAnsi="Garamond"/>
          <w:sz w:val="28"/>
          <w:szCs w:val="28"/>
        </w:rPr>
        <w:t xml:space="preserve"> Estado de</w:t>
      </w:r>
      <w:r>
        <w:rPr>
          <w:rFonts w:ascii="Garamond" w:hAnsi="Garamond"/>
          <w:sz w:val="28"/>
          <w:szCs w:val="28"/>
        </w:rPr>
        <w:t xml:space="preserve"> Santa Catarina, neste ato representada pelo</w:t>
      </w:r>
      <w:r w:rsidRPr="00A470AF">
        <w:rPr>
          <w:rFonts w:ascii="Garamond" w:hAnsi="Garamond"/>
          <w:sz w:val="28"/>
          <w:szCs w:val="28"/>
        </w:rPr>
        <w:t xml:space="preserve"> Senhor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SINVAL LEGNANI</w:t>
      </w:r>
      <w:r>
        <w:rPr>
          <w:rFonts w:ascii="Garamond" w:hAnsi="Garamond"/>
          <w:sz w:val="28"/>
          <w:szCs w:val="28"/>
        </w:rPr>
        <w:t xml:space="preserve">, </w:t>
      </w:r>
      <w:r w:rsidRPr="0063382C">
        <w:rPr>
          <w:rFonts w:ascii="Garamond" w:hAnsi="Garamond" w:cs="Arial"/>
          <w:sz w:val="28"/>
          <w:szCs w:val="28"/>
        </w:rPr>
        <w:t xml:space="preserve">portador do CPF sob nº </w:t>
      </w:r>
      <w:r>
        <w:rPr>
          <w:rFonts w:ascii="Garamond" w:hAnsi="Garamond" w:cs="Arial"/>
          <w:sz w:val="28"/>
          <w:szCs w:val="28"/>
        </w:rPr>
        <w:t>049.148.479-81</w:t>
      </w:r>
      <w:r w:rsidRPr="0063382C">
        <w:rPr>
          <w:rFonts w:ascii="Garamond" w:hAnsi="Garamond" w:cs="Arial"/>
          <w:sz w:val="28"/>
          <w:szCs w:val="28"/>
        </w:rPr>
        <w:t xml:space="preserve"> e Carteira de Identidade nº </w:t>
      </w:r>
      <w:r>
        <w:rPr>
          <w:rFonts w:ascii="Garamond" w:hAnsi="Garamond" w:cs="Arial"/>
          <w:sz w:val="28"/>
          <w:szCs w:val="28"/>
        </w:rPr>
        <w:t>3.535.541</w:t>
      </w:r>
      <w:r w:rsidRPr="0063382C">
        <w:rPr>
          <w:rFonts w:ascii="Garamond" w:hAnsi="Garamond" w:cs="Arial"/>
          <w:sz w:val="28"/>
          <w:szCs w:val="28"/>
        </w:rPr>
        <w:t>, r</w:t>
      </w:r>
      <w:r>
        <w:rPr>
          <w:rFonts w:ascii="Garamond" w:hAnsi="Garamond" w:cs="Arial"/>
          <w:sz w:val="28"/>
          <w:szCs w:val="28"/>
        </w:rPr>
        <w:t xml:space="preserve">esidente e domiciliado no Município de Arroio Trinta </w:t>
      </w:r>
      <w:r w:rsidRPr="0063382C">
        <w:rPr>
          <w:rFonts w:ascii="Garamond" w:hAnsi="Garamond" w:cs="Arial"/>
          <w:sz w:val="28"/>
          <w:szCs w:val="28"/>
        </w:rPr>
        <w:t>– Santa Catarina</w:t>
      </w:r>
      <w:r w:rsidRPr="00A470AF">
        <w:rPr>
          <w:rFonts w:ascii="Garamond" w:hAnsi="Garamond"/>
          <w:sz w:val="28"/>
          <w:szCs w:val="28"/>
        </w:rPr>
        <w:t>, e de ora diante denominada simplesmente CONTRATADA;</w:t>
      </w:r>
    </w:p>
    <w:p w:rsidR="000C6692" w:rsidRPr="00A470AF" w:rsidRDefault="000C6692" w:rsidP="000C6692">
      <w:pPr>
        <w:ind w:left="720"/>
        <w:jc w:val="both"/>
        <w:rPr>
          <w:rFonts w:ascii="Garamond" w:hAnsi="Garamond"/>
          <w:sz w:val="28"/>
          <w:szCs w:val="28"/>
        </w:rPr>
      </w:pPr>
    </w:p>
    <w:p w:rsidR="000C6692" w:rsidRPr="00D91B38" w:rsidRDefault="000C6692" w:rsidP="000C6692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Em conformidade com o processo de licitação na modalidade TOMADA DE PREÇOS nº 000</w:t>
      </w:r>
      <w:r w:rsidR="003257D5">
        <w:rPr>
          <w:rFonts w:ascii="Garamond" w:hAnsi="Garamond"/>
          <w:sz w:val="28"/>
          <w:szCs w:val="28"/>
        </w:rPr>
        <w:t>1</w:t>
      </w:r>
      <w:r w:rsidRPr="00A470AF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7</w:t>
      </w:r>
      <w:r w:rsidRPr="00A470AF">
        <w:rPr>
          <w:rFonts w:ascii="Garamond" w:hAnsi="Garamond"/>
          <w:sz w:val="28"/>
          <w:szCs w:val="28"/>
        </w:rPr>
        <w:t>,  na forma e condições estabe</w:t>
      </w:r>
      <w:r>
        <w:rPr>
          <w:rFonts w:ascii="Garamond" w:hAnsi="Garamond"/>
          <w:sz w:val="28"/>
          <w:szCs w:val="28"/>
        </w:rPr>
        <w:t>lecidas nas cláusulas seguintes</w:t>
      </w:r>
      <w:r w:rsidRPr="00265900">
        <w:rPr>
          <w:rFonts w:ascii="Garamond" w:hAnsi="Garamond" w:cs="Arial"/>
          <w:sz w:val="28"/>
          <w:szCs w:val="28"/>
        </w:rPr>
        <w:t xml:space="preserve"> e perante as testemunhas abaixo firmadas</w:t>
      </w:r>
      <w:r w:rsidRPr="002B780C">
        <w:rPr>
          <w:rFonts w:ascii="Garamond" w:hAnsi="Garamond" w:cs="Arial"/>
          <w:sz w:val="28"/>
          <w:szCs w:val="28"/>
        </w:rPr>
        <w:t>, pactuam</w:t>
      </w:r>
      <w:r w:rsidRPr="002B780C">
        <w:rPr>
          <w:rFonts w:ascii="Garamond" w:hAnsi="Garamond"/>
          <w:bCs/>
          <w:sz w:val="28"/>
          <w:szCs w:val="28"/>
        </w:rPr>
        <w:t xml:space="preserve">, </w:t>
      </w:r>
      <w:r>
        <w:rPr>
          <w:rFonts w:ascii="Garamond" w:hAnsi="Garamond"/>
          <w:bCs/>
          <w:sz w:val="28"/>
          <w:szCs w:val="28"/>
        </w:rPr>
        <w:t xml:space="preserve">TERMO DE CONTRATO, </w:t>
      </w:r>
      <w:r w:rsidRPr="00D91B38">
        <w:rPr>
          <w:rFonts w:ascii="Garamond" w:hAnsi="Garamond"/>
          <w:color w:val="000000" w:themeColor="text1"/>
          <w:sz w:val="28"/>
          <w:szCs w:val="28"/>
        </w:rPr>
        <w:t>na forma e condições estabelecidas nas cláusulas seguintes:</w:t>
      </w:r>
    </w:p>
    <w:p w:rsidR="000C6692" w:rsidRPr="002B780C" w:rsidRDefault="000C6692" w:rsidP="000C6692">
      <w:pPr>
        <w:jc w:val="both"/>
        <w:rPr>
          <w:rFonts w:ascii="Garamond" w:hAnsi="Garamond"/>
          <w:sz w:val="28"/>
          <w:szCs w:val="28"/>
        </w:rPr>
      </w:pPr>
    </w:p>
    <w:p w:rsidR="00D91B38" w:rsidRPr="00D91B38" w:rsidRDefault="00D91B38" w:rsidP="00D91B38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D91B38" w:rsidRDefault="00D91B38" w:rsidP="00D91B3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 xml:space="preserve">I </w:t>
      </w:r>
      <w:r w:rsidR="000C6692">
        <w:rPr>
          <w:rFonts w:ascii="Garamond" w:hAnsi="Garamond"/>
          <w:b/>
          <w:color w:val="000000" w:themeColor="text1"/>
          <w:sz w:val="28"/>
          <w:szCs w:val="28"/>
        </w:rPr>
        <w:t>–</w:t>
      </w:r>
      <w:r w:rsidRPr="00D91B38">
        <w:rPr>
          <w:rFonts w:ascii="Garamond" w:hAnsi="Garamond"/>
          <w:b/>
          <w:color w:val="000000" w:themeColor="text1"/>
          <w:sz w:val="28"/>
          <w:szCs w:val="28"/>
        </w:rPr>
        <w:t xml:space="preserve"> OBJETO</w:t>
      </w:r>
    </w:p>
    <w:p w:rsidR="000C6692" w:rsidRPr="00D91B38" w:rsidRDefault="000C6692" w:rsidP="00D91B3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D91B38" w:rsidRDefault="00D91B38" w:rsidP="00D91B38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>CLÁUSULA PIMEIRA: OBJETO DO CONTRATO</w:t>
      </w:r>
    </w:p>
    <w:p w:rsidR="000C6692" w:rsidRPr="00D91B38" w:rsidRDefault="000C6692" w:rsidP="00D91B38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7F05CB" w:rsidRDefault="00D91B38" w:rsidP="00D91B38">
      <w:pPr>
        <w:jc w:val="both"/>
        <w:rPr>
          <w:b/>
        </w:rPr>
      </w:pPr>
      <w:r w:rsidRPr="003257D5">
        <w:rPr>
          <w:rFonts w:ascii="Garamond" w:hAnsi="Garamond"/>
          <w:color w:val="000000" w:themeColor="text1"/>
          <w:sz w:val="28"/>
          <w:szCs w:val="28"/>
        </w:rPr>
        <w:t xml:space="preserve">§ 1º - A CONTRATADA por força do presente instrumento obriga-se junto à PREFEITURA MUNICIPAL DE ARROIO TRINTA A EXECUTAR OS SERVIÇOS </w:t>
      </w:r>
      <w:r w:rsidR="000C6692" w:rsidRPr="003257D5">
        <w:rPr>
          <w:rFonts w:ascii="Garamond" w:hAnsi="Garamond"/>
          <w:b/>
          <w:sz w:val="28"/>
          <w:szCs w:val="28"/>
        </w:rPr>
        <w:t xml:space="preserve"> EXECUÇÃO DE OBRA, SOB O REGIME DE EMPREITADA GLOBAL, COM FORNECIMENTO DE MATERIAIS, EQUIPAMENTOS E MÃO-DE-OBRA, COMPREENDENDO: REFORMA (MELHORIA) DA CRECHE TIPO “B” FNDE COM FECHAMENTO DE ÁREAS ABERTAS MAIS PERGOLADO,  TUDO DE ACORDO COM O PROJETO, MEMORIAL DESCRITIVO, QUANT</w:t>
      </w:r>
      <w:r w:rsidR="007F05CB" w:rsidRPr="003257D5">
        <w:rPr>
          <w:rFonts w:ascii="Garamond" w:hAnsi="Garamond"/>
          <w:b/>
          <w:sz w:val="28"/>
          <w:szCs w:val="28"/>
        </w:rPr>
        <w:t>ITATIVO E PLANILHA DE ORÇAMENTO e a seguir especificado</w:t>
      </w:r>
      <w:r w:rsidR="007F05CB">
        <w:rPr>
          <w:b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"/>
        <w:gridCol w:w="2856"/>
        <w:gridCol w:w="1050"/>
        <w:gridCol w:w="1583"/>
        <w:gridCol w:w="1239"/>
        <w:gridCol w:w="1016"/>
      </w:tblGrid>
      <w:tr w:rsidR="003257D5" w:rsidTr="0091486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B" w:rsidRDefault="007F05CB" w:rsidP="0091486F">
            <w:pPr>
              <w:jc w:val="center"/>
            </w:pPr>
            <w:r>
              <w:rPr>
                <w:b/>
              </w:rPr>
              <w:lastRenderedPageBreak/>
              <w:t>ITEM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B" w:rsidRDefault="007F05CB" w:rsidP="0091486F">
            <w:pPr>
              <w:jc w:val="center"/>
            </w:pPr>
            <w:r>
              <w:rPr>
                <w:b/>
              </w:rPr>
              <w:t>MATERIAL/SERVIÇO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B" w:rsidRDefault="007F05CB" w:rsidP="0091486F">
            <w:pPr>
              <w:jc w:val="center"/>
            </w:pPr>
            <w:r>
              <w:rPr>
                <w:b/>
              </w:rPr>
              <w:t>UNID. MEDIDA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B" w:rsidRDefault="007F05CB" w:rsidP="0091486F">
            <w:pPr>
              <w:jc w:val="center"/>
            </w:pPr>
            <w:r>
              <w:rPr>
                <w:b/>
              </w:rPr>
              <w:t>QUANTIDADE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B" w:rsidRDefault="007F05CB" w:rsidP="0091486F">
            <w:pPr>
              <w:jc w:val="center"/>
            </w:pPr>
            <w:r>
              <w:rPr>
                <w:b/>
              </w:rPr>
              <w:t>VALOR UNITÁRIO (R$)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B" w:rsidRDefault="007F05CB" w:rsidP="0091486F">
            <w:pPr>
              <w:jc w:val="center"/>
            </w:pPr>
            <w:r>
              <w:rPr>
                <w:b/>
              </w:rPr>
              <w:t>VALOR TOTAL (R$)</w:t>
            </w:r>
          </w:p>
        </w:tc>
      </w:tr>
      <w:tr w:rsidR="003257D5" w:rsidTr="0091486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B" w:rsidRDefault="007F05CB" w:rsidP="0091486F">
            <w:pPr>
              <w:jc w:val="center"/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B" w:rsidRDefault="007F05CB" w:rsidP="0091486F">
            <w:pPr>
              <w:jc w:val="both"/>
            </w:pPr>
            <w:r>
              <w:t>27036 - CONSTRUÇÃO DE REFEITÓRIO NO CMEI PROFABI</w:t>
            </w:r>
            <w:r>
              <w:br/>
              <w:t>Este material refere-se a todos os materiais e serviços e uma edificação em alvenaria já em condições de uso, visto que serão apenas fechadas as áreas abertas com protas de abrir e correr, e janelas fixas de vidro temperado com espessura de 8 mm. No teto será utilizado pergolado de madeira com cobertura de policarbonato transparente no refeitório, para devido isolamento da entrada de frio na edificação. Todos detalhes e memorial descrito estão em anexo.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B" w:rsidRDefault="007F05CB" w:rsidP="0091486F">
            <w:pPr>
              <w:jc w:val="center"/>
            </w:pPr>
            <w:r>
              <w:t>Un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B" w:rsidRDefault="007F05CB" w:rsidP="0091486F">
            <w:pPr>
              <w:jc w:val="center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B" w:rsidRDefault="007F05CB" w:rsidP="0091486F">
            <w:pPr>
              <w:jc w:val="right"/>
            </w:pPr>
            <w:r>
              <w:t xml:space="preserve"> 42.111,58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B" w:rsidRDefault="007F05CB" w:rsidP="0091486F">
            <w:pPr>
              <w:jc w:val="right"/>
            </w:pPr>
            <w:r>
              <w:t xml:space="preserve"> 42.111,58</w:t>
            </w:r>
          </w:p>
        </w:tc>
      </w:tr>
      <w:tr w:rsidR="007F05CB" w:rsidTr="0091486F">
        <w:tc>
          <w:tcPr>
            <w:tcW w:w="8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B" w:rsidRDefault="007F05CB" w:rsidP="003257D5">
            <w:r>
              <w:rPr>
                <w:b/>
              </w:rPr>
              <w:t>Total  .............................................................................................................................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B" w:rsidRDefault="007F05CB" w:rsidP="0091486F">
            <w:pPr>
              <w:jc w:val="right"/>
            </w:pPr>
            <w:r>
              <w:t>42.111,58</w:t>
            </w:r>
          </w:p>
        </w:tc>
      </w:tr>
    </w:tbl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  </w:t>
      </w: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§ 2º – A reforma deverá ser executada pela própria contratada, ficando expressamente vedada a sublocação a terceiros, sem a prévia autorização por escrito do Município de ARROIO TRINTA. </w:t>
      </w:r>
    </w:p>
    <w:p w:rsidR="00D91B38" w:rsidRPr="00D91B38" w:rsidRDefault="00D91B38" w:rsidP="00D91B38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D91B38" w:rsidRPr="00D91B38" w:rsidRDefault="00D91B38" w:rsidP="00D91B38">
      <w:pPr>
        <w:pStyle w:val="Corpodetexto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§ 3º – As despesas com ARTs de execução da obra serão por conta da contratada.</w:t>
      </w:r>
    </w:p>
    <w:p w:rsidR="00D91B38" w:rsidRPr="00D91B38" w:rsidRDefault="00D91B38" w:rsidP="00D91B38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§ 4º – Qualquer alteração de serviço ou projeto, somente deverá ser executada com prévia aprovação por escrito do Sr. Prefeito Municipal, mediante alteração contratual.</w:t>
      </w: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§ 5º – A reforma, bem como os materiais a serem empregados na mesma deverão atender as normas técnicas e executados de acordo com os projetos técnicos fornecidos.</w:t>
      </w:r>
    </w:p>
    <w:p w:rsidR="00D91B38" w:rsidRPr="00D91B38" w:rsidRDefault="00D91B38" w:rsidP="00D91B38">
      <w:pPr>
        <w:pStyle w:val="PargrafodaLista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– As normas NTAs encontram-se na página da AMARP – www.amarp.org.br</w:t>
      </w: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§ 6º – O canteiro de obras deverá estar de acordo com a norma de segurança vigente NR-18.</w:t>
      </w: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§ 7º – Fica estabelecido como fck mínimo 20 Mpa.</w:t>
      </w: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pStyle w:val="Corpodetexto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§ 8º – A reforma, objeto do presente edital, seguirá os trâmites de obra civil, ou seja, apresentar guia do INSS, FGTS, relação de funcionários registrados na </w:t>
      </w:r>
      <w:r w:rsidRPr="00D91B38">
        <w:rPr>
          <w:rFonts w:ascii="Garamond" w:hAnsi="Garamond"/>
          <w:color w:val="000000" w:themeColor="text1"/>
          <w:sz w:val="28"/>
          <w:szCs w:val="28"/>
        </w:rPr>
        <w:lastRenderedPageBreak/>
        <w:t>empresa que estarão trabalhando na mesma, alvarás, dentre outros documentos inerentes.</w:t>
      </w: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§ 9º – A contratada deverá fornecer e manter na obra o DIÁRIO DA OBRA, devidamente assinado pelo responsável pela execução da mesma, contendo o mínimo de informações necessárias para o bom entendimento do mesmo, e apresentar um boletim de medição ao término de cada fase.</w:t>
      </w:r>
    </w:p>
    <w:p w:rsidR="00D91B38" w:rsidRPr="00D91B38" w:rsidRDefault="00D91B38" w:rsidP="00D91B38">
      <w:pPr>
        <w:pStyle w:val="PargrafodaLista"/>
        <w:numPr>
          <w:ilvl w:val="0"/>
          <w:numId w:val="2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– Uma cópia do Diário de Obra e do Boletim de Medição, após a assinatura dos responsáveis nos mesmos, deverão ser encaminhados  para o Setor de Licitações, para que os mesmos sejam apensados ao Processo.</w:t>
      </w: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§ 10º  – A contratada somente poderá iniciar os serviços após o recebimento da Ordem de Serviço.</w:t>
      </w: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§ 11º – A referida Ordem de Serviço deverá ser assinada em até no máximo 15(quinze) dias após assinatura do contrato, sob pena de rescisão contratual.</w:t>
      </w: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§ 12º – Os serviços de limpeza, impostos e serviços correlatos para a execução da reforma será de inteira responsabilidade da empresa vencedora.</w:t>
      </w:r>
    </w:p>
    <w:p w:rsidR="00D91B38" w:rsidRPr="00D91B38" w:rsidRDefault="00D91B38" w:rsidP="00D91B38">
      <w:pPr>
        <w:pStyle w:val="Corpodetexto3"/>
        <w:rPr>
          <w:rFonts w:ascii="Garamond" w:hAnsi="Garamond"/>
          <w:b w:val="0"/>
          <w:color w:val="000000" w:themeColor="text1"/>
          <w:szCs w:val="28"/>
        </w:rPr>
      </w:pPr>
    </w:p>
    <w:p w:rsidR="00D91B38" w:rsidRPr="00D91B38" w:rsidRDefault="00D91B38" w:rsidP="00D91B3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 xml:space="preserve">II - PREÇO </w:t>
      </w:r>
    </w:p>
    <w:p w:rsidR="00D91B38" w:rsidRPr="007F05CB" w:rsidRDefault="00D91B38" w:rsidP="00D91B38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 xml:space="preserve">CLÁUSULA SEGUNDA: </w:t>
      </w: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A obra, objeto do presente contrato, será executada pelo preço total e global </w:t>
      </w:r>
      <w:r w:rsidR="007F05CB" w:rsidRPr="007F05CB">
        <w:rPr>
          <w:rFonts w:ascii="Garamond" w:hAnsi="Garamond"/>
          <w:b/>
          <w:color w:val="000000" w:themeColor="text1"/>
          <w:sz w:val="28"/>
          <w:szCs w:val="28"/>
          <w:u w:val="single"/>
        </w:rPr>
        <w:t>DE R$</w:t>
      </w:r>
      <w:r w:rsidR="007F05CB" w:rsidRPr="007F05CB">
        <w:rPr>
          <w:b/>
          <w:u w:val="single"/>
        </w:rPr>
        <w:t>42.111,58(QUARENTA E DOIS MIL CENTO E ONZE REAIS E CINQUENTA E OITO CENTAVOS</w:t>
      </w:r>
      <w:r w:rsidR="007F05CB" w:rsidRPr="007F05CB">
        <w:rPr>
          <w:rFonts w:ascii="Garamond" w:hAnsi="Garamond"/>
          <w:b/>
          <w:color w:val="000000" w:themeColor="text1"/>
          <w:sz w:val="28"/>
          <w:szCs w:val="28"/>
          <w:u w:val="single"/>
        </w:rPr>
        <w:t>.</w:t>
      </w:r>
    </w:p>
    <w:p w:rsidR="00D91B38" w:rsidRPr="00D91B38" w:rsidRDefault="00D91B38" w:rsidP="00D91B38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D91B38" w:rsidRPr="00D91B38" w:rsidRDefault="00D91B38" w:rsidP="00D91B3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>III - PAGAMENTO</w:t>
      </w:r>
    </w:p>
    <w:p w:rsidR="00D91B38" w:rsidRPr="00D91B38" w:rsidRDefault="00D91B38" w:rsidP="00D91B38">
      <w:pPr>
        <w:jc w:val="both"/>
        <w:rPr>
          <w:rFonts w:ascii="Garamond" w:hAnsi="Garamond"/>
          <w:color w:val="FF0000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 xml:space="preserve">CLÁUSULA TERCEIRA: </w:t>
      </w: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 Os pagamentos dos serviços prestados serão em conformidade com o Cronograma físico financeiro e mediante Boletins de Medição.</w:t>
      </w:r>
      <w:r w:rsidRPr="00D91B38">
        <w:rPr>
          <w:rFonts w:ascii="Garamond" w:hAnsi="Garamond"/>
          <w:color w:val="FF0000"/>
          <w:sz w:val="28"/>
          <w:szCs w:val="28"/>
        </w:rPr>
        <w:t xml:space="preserve"> </w:t>
      </w:r>
    </w:p>
    <w:p w:rsidR="00D91B38" w:rsidRPr="00D91B38" w:rsidRDefault="00D91B38" w:rsidP="00D91B38">
      <w:pPr>
        <w:pStyle w:val="PargrafodaLista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D91B38">
        <w:rPr>
          <w:rFonts w:ascii="Garamond" w:hAnsi="Garamond"/>
          <w:sz w:val="28"/>
          <w:szCs w:val="28"/>
        </w:rPr>
        <w:t xml:space="preserve">– A medição poderá ocorrer semanalmente ou quinzenalmente, dependendo do andamento da obra. </w:t>
      </w:r>
    </w:p>
    <w:p w:rsidR="00D91B38" w:rsidRPr="00D91B38" w:rsidRDefault="00D91B38" w:rsidP="00D91B38">
      <w:pPr>
        <w:tabs>
          <w:tab w:val="left" w:pos="3982"/>
        </w:tabs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§ </w:t>
      </w:r>
      <w:r w:rsidR="003257D5">
        <w:rPr>
          <w:rFonts w:ascii="Garamond" w:hAnsi="Garamond"/>
          <w:color w:val="000000" w:themeColor="text1"/>
          <w:sz w:val="28"/>
          <w:szCs w:val="28"/>
        </w:rPr>
        <w:t>1</w:t>
      </w: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º – Quanto ao pagamento, este fica condicionado aos respectivos documentos que deverão ser apresentados na tesouraria deste Município: </w:t>
      </w:r>
    </w:p>
    <w:p w:rsidR="00D91B38" w:rsidRPr="00D91B38" w:rsidRDefault="00D91B38" w:rsidP="00D91B38">
      <w:pPr>
        <w:pStyle w:val="PargrafodaLista"/>
        <w:numPr>
          <w:ilvl w:val="0"/>
          <w:numId w:val="4"/>
        </w:numPr>
        <w:jc w:val="both"/>
        <w:rPr>
          <w:rFonts w:ascii="Garamond" w:hAnsi="Garamond"/>
          <w:b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- </w:t>
      </w:r>
      <w:r w:rsidRPr="00D91B38">
        <w:rPr>
          <w:rFonts w:ascii="Garamond" w:hAnsi="Garamond"/>
          <w:b/>
          <w:sz w:val="28"/>
          <w:szCs w:val="28"/>
        </w:rPr>
        <w:t xml:space="preserve">O primeiro pagamento será realizado somente após a apresentação do CEI – Cadastro Específico do INSS no órgão competente (Receita Federal). </w:t>
      </w:r>
    </w:p>
    <w:p w:rsidR="00D91B38" w:rsidRPr="00D91B38" w:rsidRDefault="00D91B38" w:rsidP="00D91B38">
      <w:pPr>
        <w:pStyle w:val="PargrafodaLista"/>
        <w:numPr>
          <w:ilvl w:val="0"/>
          <w:numId w:val="4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- Emissão dos respectivos documentos fiscais.</w:t>
      </w:r>
    </w:p>
    <w:p w:rsidR="00D91B38" w:rsidRPr="00D91B38" w:rsidRDefault="00D91B38" w:rsidP="00D91B38">
      <w:pPr>
        <w:pStyle w:val="PargrafodaLista"/>
        <w:numPr>
          <w:ilvl w:val="0"/>
          <w:numId w:val="4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- Aceitação dos bens/serviços, pelo órgão da Prefeitura encarregado da fiscalização.                 </w:t>
      </w:r>
    </w:p>
    <w:p w:rsidR="00D91B38" w:rsidRPr="00D91B38" w:rsidRDefault="00D91B38" w:rsidP="00D91B38">
      <w:pPr>
        <w:pStyle w:val="PargrafodaLista"/>
        <w:numPr>
          <w:ilvl w:val="0"/>
          <w:numId w:val="4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- Cópia da folha de pagamento e da GRPS, relativa aos funcionários colocados à disposição da Contratada para esta reforma.</w:t>
      </w:r>
    </w:p>
    <w:p w:rsidR="00D91B38" w:rsidRPr="00D91B38" w:rsidRDefault="00D91B38" w:rsidP="00D91B38">
      <w:pPr>
        <w:pStyle w:val="PargrafodaLista"/>
        <w:numPr>
          <w:ilvl w:val="0"/>
          <w:numId w:val="4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- Retenção do ISS sobre os serviços prestados que tenham por local da prestação o território do Município de Arroio Trinta. </w:t>
      </w:r>
    </w:p>
    <w:p w:rsidR="00D91B38" w:rsidRPr="00D91B38" w:rsidRDefault="00D91B38" w:rsidP="00D91B38">
      <w:pPr>
        <w:pStyle w:val="PargrafodaLista"/>
        <w:numPr>
          <w:ilvl w:val="0"/>
          <w:numId w:val="4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- Apresentação das Negativas de Tributos Federais, Estaduais e Municipais, bem como FGTS, INSS e Débitos Trabalhistas. </w:t>
      </w:r>
    </w:p>
    <w:p w:rsidR="00D91B38" w:rsidRPr="00D91B38" w:rsidRDefault="00D91B38" w:rsidP="00D91B38">
      <w:pPr>
        <w:pStyle w:val="PargrafodaLista"/>
        <w:numPr>
          <w:ilvl w:val="0"/>
          <w:numId w:val="4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- Tratando-se de prestação de serviços, a Contratada deverá cumprir todos os encargos e obrigações trabalhistas. </w:t>
      </w:r>
    </w:p>
    <w:p w:rsidR="00D91B38" w:rsidRPr="00D91B38" w:rsidRDefault="00D91B38" w:rsidP="00D91B38">
      <w:pPr>
        <w:pStyle w:val="PargrafodaLista"/>
        <w:numPr>
          <w:ilvl w:val="0"/>
          <w:numId w:val="4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- A Contratante somente efetuará o pagamento para a Contratada mediante comprovação do cumprimento das obrigações trabalhistas, em especial o pagamento de salários, recolhimento de FGTS e de Contribuição Previdenciária dos Trabalhadores.</w:t>
      </w: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3257D5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§ 2</w:t>
      </w:r>
      <w:r w:rsidR="00D91B38" w:rsidRPr="00D91B38">
        <w:rPr>
          <w:rFonts w:ascii="Garamond" w:hAnsi="Garamond"/>
          <w:color w:val="000000" w:themeColor="text1"/>
          <w:sz w:val="28"/>
          <w:szCs w:val="28"/>
        </w:rPr>
        <w:t>º - Os objetos desta Tomada de Preços poderão sofrer acréscimos ou supressões de até 25% (vinte e cinco por cento), conforme o art. 65, §1º, da Lei 8.666/93.</w:t>
      </w: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3257D5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§ 3</w:t>
      </w:r>
      <w:r w:rsidR="00D91B38" w:rsidRPr="00D91B38">
        <w:rPr>
          <w:rFonts w:ascii="Garamond" w:hAnsi="Garamond"/>
          <w:color w:val="000000" w:themeColor="text1"/>
          <w:sz w:val="28"/>
          <w:szCs w:val="28"/>
        </w:rPr>
        <w:t>º - Não haverá reajuste, nem atualização de valores, exceto na ocorrência de fato que justifique a aplicação da alínea “d”, do inciso II, do artigo 65, da Lei nº 8.666 de 21 de junho de 1993.</w:t>
      </w:r>
      <w:r w:rsidR="00D91B38" w:rsidRPr="00D91B38">
        <w:rPr>
          <w:rFonts w:ascii="Garamond" w:hAnsi="Garamond"/>
          <w:color w:val="FF0000"/>
          <w:sz w:val="28"/>
          <w:szCs w:val="28"/>
        </w:rPr>
        <w:tab/>
      </w:r>
    </w:p>
    <w:p w:rsidR="00D91B38" w:rsidRPr="00D91B38" w:rsidRDefault="00D91B38" w:rsidP="00D91B38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D91B38" w:rsidRDefault="00D91B38" w:rsidP="00D91B3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>IV – DA DOTAÇÃO</w:t>
      </w:r>
    </w:p>
    <w:p w:rsidR="003257D5" w:rsidRPr="00D91B38" w:rsidRDefault="003257D5" w:rsidP="00D91B3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>CLÁUSULA QUARTA: CLASSIFICAÇÃO DAS DESPESAS</w:t>
      </w:r>
    </w:p>
    <w:p w:rsidR="00D91B38" w:rsidRPr="00D91B38" w:rsidRDefault="00D91B38" w:rsidP="00D91B38">
      <w:pPr>
        <w:tabs>
          <w:tab w:val="left" w:pos="3402"/>
        </w:tabs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As despesas para a execução do objeto do presente Edital correrão a conta de dotação específica do orçamento do exercício de 2017, conforme segue:</w:t>
      </w:r>
    </w:p>
    <w:p w:rsidR="00D91B38" w:rsidRPr="00D91B38" w:rsidRDefault="00D91B38" w:rsidP="00D91B38">
      <w:pPr>
        <w:tabs>
          <w:tab w:val="left" w:pos="3402"/>
        </w:tabs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7F05CB" w:rsidRDefault="00D91B38" w:rsidP="00D91B38">
      <w:pPr>
        <w:rPr>
          <w:rFonts w:ascii="Garamond" w:hAnsi="Garamond"/>
          <w:b/>
          <w:color w:val="000000" w:themeColor="text1"/>
          <w:sz w:val="28"/>
          <w:szCs w:val="28"/>
        </w:rPr>
      </w:pPr>
      <w:r w:rsidRPr="007F05CB">
        <w:rPr>
          <w:rFonts w:ascii="Garamond" w:hAnsi="Garamond"/>
          <w:b/>
          <w:color w:val="000000" w:themeColor="text1"/>
          <w:sz w:val="28"/>
          <w:szCs w:val="28"/>
        </w:rPr>
        <w:t>61 – 1 . 2004 . 12 . 365 . 12 . 2.32 . 1 . 449000 - Aplicações Diretas</w:t>
      </w:r>
    </w:p>
    <w:p w:rsidR="00D91B38" w:rsidRPr="007F05CB" w:rsidRDefault="00D91B38" w:rsidP="00D91B38">
      <w:pPr>
        <w:ind w:right="22"/>
        <w:jc w:val="center"/>
        <w:rPr>
          <w:rFonts w:ascii="Garamond" w:hAnsi="Garamond"/>
          <w:b/>
          <w:color w:val="FF0000"/>
          <w:sz w:val="28"/>
          <w:szCs w:val="28"/>
        </w:rPr>
      </w:pPr>
    </w:p>
    <w:p w:rsidR="00D91B38" w:rsidRPr="00D91B38" w:rsidRDefault="00D91B38" w:rsidP="00D91B38">
      <w:pPr>
        <w:ind w:right="22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>V – DO PRAZO</w:t>
      </w:r>
    </w:p>
    <w:p w:rsidR="00D91B38" w:rsidRDefault="00D91B38" w:rsidP="00D91B38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>CLÁUSULA QUINTA: DO PRAZO DE EXECUÇÃO</w:t>
      </w:r>
    </w:p>
    <w:p w:rsidR="007F05CB" w:rsidRPr="00D91B38" w:rsidRDefault="007F05CB" w:rsidP="00D91B38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A Proponente vencedora deverá assinar o Contrato num prazo máximo de 5 (cinco) dias úteis a partir da Homologação da Licitação, sob pena de decair do direito à Contratação, sem prejuízo das sanções previstas no Art. 81 da Lei nº 8.666/93 e na Minuta do Contrato em Anexo.</w:t>
      </w:r>
    </w:p>
    <w:p w:rsidR="00D91B38" w:rsidRPr="00D91B38" w:rsidRDefault="00D91B38" w:rsidP="00D91B38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3257D5" w:rsidP="00D91B38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§ 1</w:t>
      </w:r>
      <w:r w:rsidR="00D91B38" w:rsidRPr="00D91B38">
        <w:rPr>
          <w:rFonts w:ascii="Garamond" w:hAnsi="Garamond"/>
          <w:color w:val="000000" w:themeColor="text1"/>
          <w:sz w:val="28"/>
          <w:szCs w:val="28"/>
        </w:rPr>
        <w:t>º - A Proponente vencedora deverá no prazo de 3 (três) dias úteis, após assinatura do Contrato, oferecer prestação de garantia de adimplemento do contrato de 3%(três por cento) do valor contratado, nas modalidades e critérios previstos no Art. 56 da Lei 8.666/93.</w:t>
      </w:r>
    </w:p>
    <w:p w:rsidR="00D91B38" w:rsidRPr="00D91B38" w:rsidRDefault="00D91B38" w:rsidP="00D91B38">
      <w:pPr>
        <w:pStyle w:val="PargrafodaLista"/>
        <w:numPr>
          <w:ilvl w:val="0"/>
          <w:numId w:val="5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- Se a opção de garantia for caução em dinheiro, a proponente deverá efetuar o depósito no </w:t>
      </w:r>
      <w:r w:rsidRPr="00D91B38">
        <w:rPr>
          <w:rFonts w:ascii="Garamond" w:hAnsi="Garamond"/>
          <w:b/>
          <w:color w:val="000000" w:themeColor="text1"/>
          <w:sz w:val="28"/>
          <w:szCs w:val="28"/>
        </w:rPr>
        <w:t>Banco do Brasil, Agência 5322-8, Conta Corrente nº 00016-7, Prefeitura Municipal de Arroio Trinta,</w:t>
      </w: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 com identificação da Empresa.</w:t>
      </w:r>
    </w:p>
    <w:p w:rsidR="00D91B38" w:rsidRPr="00D91B38" w:rsidRDefault="00D91B38" w:rsidP="00D91B38">
      <w:pPr>
        <w:pStyle w:val="PargrafodaLista"/>
        <w:numPr>
          <w:ilvl w:val="0"/>
          <w:numId w:val="5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lastRenderedPageBreak/>
        <w:t>– Uma cópia do respectivo comprovante de depósito deverá ser encaminhada ao Setor de Licitações para que esta seja apensada ao Processo Licitatório e uma cópia deverá ser encaminhada ao Setor Contábil para que os responsáveis possam fazer as aplicações bancárias necessárias quanto ao valor depositado (garantia do adimplemento).</w:t>
      </w:r>
    </w:p>
    <w:p w:rsidR="00D91B38" w:rsidRPr="00D91B38" w:rsidRDefault="00D91B38" w:rsidP="00D91B38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– </w:t>
      </w:r>
      <w:r w:rsidRPr="00D91B38">
        <w:rPr>
          <w:rFonts w:ascii="Garamond" w:eastAsiaTheme="minorHAnsi" w:hAnsi="Garamond"/>
          <w:sz w:val="28"/>
          <w:szCs w:val="28"/>
          <w:lang w:eastAsia="en-US"/>
        </w:rPr>
        <w:t xml:space="preserve"> A garantia contratual somente será resgatada pela licitante vencedora, na mesma modalidade em que foi apresentada, no prazo de </w:t>
      </w:r>
      <w:r w:rsidRPr="00D91B38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60 (sessenta) dias </w:t>
      </w:r>
      <w:r w:rsidRPr="00D91B38">
        <w:rPr>
          <w:rFonts w:ascii="Garamond" w:eastAsiaTheme="minorHAnsi" w:hAnsi="Garamond"/>
          <w:sz w:val="28"/>
          <w:szCs w:val="28"/>
          <w:lang w:eastAsia="en-US"/>
        </w:rPr>
        <w:t>após a emissão do Termo de Recebimento Definitivo da obra e depois de cumpridas todas as obrigações contratuais. No caso de rescisão contratual não será devolvida a garantia contratual, que será apropriada pelo Município, exceto se a rescisão e/ou paralisação se der em decorrência de acordo com o Município, ou nas hipóteses previstas no §2º do Art. 79 da Lei nº 8.666/93.</w:t>
      </w:r>
    </w:p>
    <w:p w:rsidR="00D91B38" w:rsidRPr="00D91B38" w:rsidRDefault="00D91B38" w:rsidP="00D91B38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3257D5" w:rsidP="00D91B38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§ 2</w:t>
      </w:r>
      <w:r w:rsidR="00D91B38" w:rsidRPr="00D91B38">
        <w:rPr>
          <w:rFonts w:ascii="Garamond" w:hAnsi="Garamond"/>
          <w:color w:val="000000" w:themeColor="text1"/>
          <w:sz w:val="28"/>
          <w:szCs w:val="28"/>
        </w:rPr>
        <w:t>º – O contrato, atendendo às disposições de ordem legal que regem a matéria, vinculará as normas gerais desta licitação.</w:t>
      </w:r>
    </w:p>
    <w:p w:rsidR="00D91B38" w:rsidRPr="00D91B38" w:rsidRDefault="00D91B38" w:rsidP="00D91B38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3257D5" w:rsidP="00D91B38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§ 3</w:t>
      </w:r>
      <w:r w:rsidR="00D91B38" w:rsidRPr="00D91B38">
        <w:rPr>
          <w:rFonts w:ascii="Garamond" w:hAnsi="Garamond"/>
          <w:color w:val="000000" w:themeColor="text1"/>
          <w:sz w:val="28"/>
          <w:szCs w:val="28"/>
        </w:rPr>
        <w:t>º – Caso a Proponente, declarada vencedora, não queira ou não possa assinar o respectivo Contrato dentro do prazo previsto no item 9.1, poderá o Município de Arroio Trinta, sem prejuízo de aplicação de penalidades à desistente, optar pela contratação das proponentes remanescentes, na ordem de classificação, para fazê-lo nas mesmas condições propostas pelo primeiro classificado, se alternativamente o Município de Arroio Trinta não preferir revogar a presente licitação.</w:t>
      </w:r>
    </w:p>
    <w:p w:rsidR="00D91B38" w:rsidRPr="00D91B38" w:rsidRDefault="00D91B38" w:rsidP="00D91B38">
      <w:pPr>
        <w:tabs>
          <w:tab w:val="left" w:pos="900"/>
        </w:tabs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3257D5" w:rsidP="00D91B38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§ 4</w:t>
      </w:r>
      <w:r w:rsidR="00D91B38" w:rsidRPr="00D91B38">
        <w:rPr>
          <w:rFonts w:ascii="Garamond" w:hAnsi="Garamond"/>
          <w:color w:val="000000" w:themeColor="text1"/>
          <w:sz w:val="28"/>
          <w:szCs w:val="28"/>
        </w:rPr>
        <w:t xml:space="preserve">º – A reforma somente será iniciada após a emissão da </w:t>
      </w:r>
      <w:r w:rsidR="00D91B38" w:rsidRPr="00D91B38">
        <w:rPr>
          <w:rFonts w:ascii="Garamond" w:hAnsi="Garamond"/>
          <w:b/>
          <w:color w:val="000000" w:themeColor="text1"/>
          <w:sz w:val="28"/>
          <w:szCs w:val="28"/>
        </w:rPr>
        <w:t>Ordem de Serviço</w:t>
      </w:r>
      <w:r w:rsidR="00D91B38" w:rsidRPr="00D91B38">
        <w:rPr>
          <w:rFonts w:ascii="Garamond" w:hAnsi="Garamond"/>
          <w:color w:val="000000" w:themeColor="text1"/>
          <w:sz w:val="28"/>
          <w:szCs w:val="28"/>
        </w:rPr>
        <w:t>.</w:t>
      </w:r>
    </w:p>
    <w:p w:rsidR="00D91B38" w:rsidRPr="00D91B38" w:rsidRDefault="00D91B38" w:rsidP="00D91B38">
      <w:pPr>
        <w:ind w:right="22"/>
        <w:jc w:val="center"/>
        <w:rPr>
          <w:rFonts w:ascii="Garamond" w:hAnsi="Garamond"/>
          <w:color w:val="FF0000"/>
          <w:sz w:val="28"/>
          <w:szCs w:val="28"/>
        </w:rPr>
      </w:pPr>
    </w:p>
    <w:p w:rsidR="00D91B38" w:rsidRPr="00D91B38" w:rsidRDefault="00D91B38" w:rsidP="00D91B38">
      <w:pPr>
        <w:ind w:right="22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>VI – VIGÊNCIA</w:t>
      </w:r>
    </w:p>
    <w:p w:rsidR="00D91B38" w:rsidRPr="00D91B38" w:rsidRDefault="00D91B38" w:rsidP="003257D5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 xml:space="preserve">CLÁUSULA SEXTA: </w:t>
      </w: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 O presente contrato entrará em vigor a partir da assinatura da Ordem de Serviço, isto é, do recebimento da Ordem de Serviço, a qual deverá ocorrer dentro do prazo máximo de</w:t>
      </w:r>
      <w:r w:rsidR="003257D5">
        <w:rPr>
          <w:rFonts w:ascii="Garamond" w:hAnsi="Garamond"/>
          <w:color w:val="000000" w:themeColor="text1"/>
          <w:sz w:val="28"/>
          <w:szCs w:val="28"/>
        </w:rPr>
        <w:t xml:space="preserve"> 5</w:t>
      </w: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 (</w:t>
      </w:r>
      <w:r w:rsidR="003257D5">
        <w:rPr>
          <w:rFonts w:ascii="Garamond" w:hAnsi="Garamond"/>
          <w:color w:val="000000" w:themeColor="text1"/>
          <w:sz w:val="28"/>
          <w:szCs w:val="28"/>
        </w:rPr>
        <w:t>cinco</w:t>
      </w: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) dias após a assinatura do contrato pelas partes, com duração até o dia </w:t>
      </w:r>
      <w:r w:rsidR="003257D5">
        <w:rPr>
          <w:rFonts w:ascii="Garamond" w:hAnsi="Garamond"/>
          <w:color w:val="000000" w:themeColor="text1"/>
          <w:sz w:val="28"/>
          <w:szCs w:val="28"/>
        </w:rPr>
        <w:t>11 d</w:t>
      </w:r>
      <w:r w:rsidRPr="00D91B38">
        <w:rPr>
          <w:rFonts w:ascii="Garamond" w:hAnsi="Garamond"/>
          <w:color w:val="000000" w:themeColor="text1"/>
          <w:sz w:val="28"/>
          <w:szCs w:val="28"/>
        </w:rPr>
        <w:t>e</w:t>
      </w:r>
      <w:r w:rsidR="003257D5">
        <w:rPr>
          <w:rFonts w:ascii="Garamond" w:hAnsi="Garamond"/>
          <w:color w:val="000000" w:themeColor="text1"/>
          <w:sz w:val="28"/>
          <w:szCs w:val="28"/>
        </w:rPr>
        <w:t xml:space="preserve"> agosto</w:t>
      </w: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3257D5">
        <w:rPr>
          <w:rFonts w:ascii="Garamond" w:hAnsi="Garamond"/>
          <w:color w:val="000000" w:themeColor="text1"/>
          <w:sz w:val="28"/>
          <w:szCs w:val="28"/>
        </w:rPr>
        <w:t xml:space="preserve"> 2017</w:t>
      </w:r>
      <w:r w:rsidRPr="00D91B38">
        <w:rPr>
          <w:rFonts w:ascii="Garamond" w:hAnsi="Garamond"/>
          <w:color w:val="000000" w:themeColor="text1"/>
          <w:sz w:val="28"/>
          <w:szCs w:val="28"/>
        </w:rPr>
        <w:t>, podendo ser prorrogado por motivo de força maior, nos temos do Art. 57, Lei 8.666/93.</w:t>
      </w:r>
    </w:p>
    <w:p w:rsidR="00D91B38" w:rsidRPr="00D91B38" w:rsidRDefault="00D91B38" w:rsidP="00D91B38">
      <w:pPr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>VII - GARANTIAS</w:t>
      </w: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 xml:space="preserve">CLÁUSULA SÉTIMA: </w:t>
      </w: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 A CONTRATADA responderá pelos vícios dos serviços que se compromete a fornecer, e por quaisquer danos que venha a causar inclusive perante terceiros, ficando a PREFEITURA isenta de qualquer responsabilidade, em virtude da prestação dos serviços, objeto do presente contrato.</w:t>
      </w: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§</w:t>
      </w:r>
      <w:r w:rsidR="003257D5">
        <w:rPr>
          <w:rFonts w:ascii="Garamond" w:hAnsi="Garamond"/>
          <w:color w:val="000000" w:themeColor="text1"/>
          <w:sz w:val="28"/>
          <w:szCs w:val="28"/>
        </w:rPr>
        <w:t xml:space="preserve"> 1</w:t>
      </w: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º – O objeto do presente contrato tem garantia de 5(cinco) anos consoante dispõe o artigo 618 do Código Civil Brasileiro, quando houver vícios ocultos </w:t>
      </w:r>
      <w:r w:rsidRPr="00D91B38">
        <w:rPr>
          <w:rFonts w:ascii="Garamond" w:hAnsi="Garamond"/>
          <w:color w:val="000000" w:themeColor="text1"/>
          <w:sz w:val="28"/>
          <w:szCs w:val="28"/>
        </w:rPr>
        <w:lastRenderedPageBreak/>
        <w:t>ou defeitos, ficando a licitante vencedora responsável pela solidez e segurança da obra durante este prazo.</w:t>
      </w: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suppressAutoHyphens/>
        <w:ind w:firstLine="1418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>VIII – INEXECUÇÃO E RESCISÃO DO CONTRATO</w:t>
      </w:r>
    </w:p>
    <w:p w:rsidR="00D91B38" w:rsidRPr="00D91B38" w:rsidRDefault="00D91B38" w:rsidP="00D91B38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 xml:space="preserve">CLÁUSULA OITAVA: </w:t>
      </w: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 O presente contrato poderá ser rescindido nos seguintes casos:</w:t>
      </w:r>
    </w:p>
    <w:p w:rsidR="00D91B38" w:rsidRPr="00D91B38" w:rsidRDefault="00D91B38" w:rsidP="00D91B38">
      <w:pPr>
        <w:pStyle w:val="PargrafodaLista"/>
        <w:numPr>
          <w:ilvl w:val="0"/>
          <w:numId w:val="6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Por ato unilateral, escrito, do CONTRATANTE, nos casos enumerados nos incisos I a XII e XVII, do art. 78, da Lei nº 8.666/93;</w:t>
      </w:r>
    </w:p>
    <w:p w:rsidR="00D91B38" w:rsidRPr="00D91B38" w:rsidRDefault="00D91B38" w:rsidP="00D91B38">
      <w:pPr>
        <w:pStyle w:val="PargrafodaLista"/>
        <w:numPr>
          <w:ilvl w:val="0"/>
          <w:numId w:val="6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Amigavelmente por acordo das partes, mediante formalização de aviso prévio de no mínimo 30 (trinta) dias, não cabendo indenização a qualquer uma das partes, resguardado o interesse público;</w:t>
      </w:r>
    </w:p>
    <w:p w:rsidR="00D91B38" w:rsidRPr="00D91B38" w:rsidRDefault="00D91B38" w:rsidP="00D91B38">
      <w:pPr>
        <w:pStyle w:val="PargrafodaLista"/>
        <w:numPr>
          <w:ilvl w:val="0"/>
          <w:numId w:val="6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Judicialmente, nos termos da legislação vigente;</w:t>
      </w:r>
    </w:p>
    <w:p w:rsidR="00D91B38" w:rsidRPr="00D91B38" w:rsidRDefault="00D91B38" w:rsidP="00D91B38">
      <w:pPr>
        <w:pStyle w:val="PargrafodaLista"/>
        <w:numPr>
          <w:ilvl w:val="0"/>
          <w:numId w:val="6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Descumprimento, por parte da CONTRATADA, de suas obrigações legais e/ou contratuais, assegurado ao CONTRATANTE o direito de rescindir o contrato a qualquer tempo, independente de aviso, interpelação judicial e/ou extrajudicial.</w:t>
      </w:r>
    </w:p>
    <w:p w:rsidR="00D91B38" w:rsidRPr="00D91B38" w:rsidRDefault="00D91B38" w:rsidP="00D91B38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§ </w:t>
      </w:r>
      <w:r w:rsidR="003257D5">
        <w:rPr>
          <w:rFonts w:ascii="Garamond" w:hAnsi="Garamond"/>
          <w:color w:val="000000" w:themeColor="text1"/>
          <w:sz w:val="28"/>
          <w:szCs w:val="28"/>
        </w:rPr>
        <w:t>1</w:t>
      </w:r>
      <w:r w:rsidRPr="00D91B38">
        <w:rPr>
          <w:rFonts w:ascii="Garamond" w:hAnsi="Garamond"/>
          <w:color w:val="000000" w:themeColor="text1"/>
          <w:sz w:val="28"/>
          <w:szCs w:val="28"/>
        </w:rPr>
        <w:t>º – Na aplicação das penalidades serão admitidos os recursos previstos em Lei e garantido o contraditório e a ampla defesa.</w:t>
      </w:r>
    </w:p>
    <w:p w:rsidR="00D91B38" w:rsidRPr="00D91B38" w:rsidRDefault="00D91B38" w:rsidP="00D91B38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D91B38" w:rsidRPr="00D91B38" w:rsidRDefault="00D91B38" w:rsidP="00D91B3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>IX - SANÇÕES</w:t>
      </w:r>
      <w:r w:rsidR="003257D5" w:rsidRPr="003257D5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3257D5" w:rsidRPr="00D91B38">
        <w:rPr>
          <w:rFonts w:ascii="Garamond" w:hAnsi="Garamond"/>
          <w:b/>
          <w:color w:val="000000" w:themeColor="text1"/>
          <w:sz w:val="28"/>
          <w:szCs w:val="28"/>
        </w:rPr>
        <w:t>ADMINISTRATIVAS</w:t>
      </w: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 xml:space="preserve">CLÁUSULA NONA: </w:t>
      </w:r>
      <w:r w:rsidRPr="00D91B38">
        <w:rPr>
          <w:rFonts w:ascii="Garamond" w:hAnsi="Garamond"/>
          <w:color w:val="000000" w:themeColor="text1"/>
          <w:sz w:val="28"/>
          <w:szCs w:val="28"/>
        </w:rPr>
        <w:t>Ressalvados os casos de força maior, devidamente comprovados, a juízo da PREFEITURA, a CONTRATADA incorrerá em multa, quando houver descumprimento na prestação dos serviços, objeto deste contrato.</w:t>
      </w: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§ </w:t>
      </w:r>
      <w:r w:rsidR="003257D5">
        <w:rPr>
          <w:rFonts w:ascii="Garamond" w:hAnsi="Garamond"/>
          <w:color w:val="000000" w:themeColor="text1"/>
          <w:sz w:val="28"/>
          <w:szCs w:val="28"/>
        </w:rPr>
        <w:t>1</w:t>
      </w: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º - Pela inexecução total ou parcial do contrato o Contratante poderá, garantida a prévia defesa, aplicar as seguintes sanções contratuais: </w:t>
      </w:r>
    </w:p>
    <w:p w:rsidR="00D91B38" w:rsidRPr="00D91B38" w:rsidRDefault="00D91B38" w:rsidP="00D91B38">
      <w:pPr>
        <w:pStyle w:val="PargrafodaLista"/>
        <w:numPr>
          <w:ilvl w:val="0"/>
          <w:numId w:val="7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- Advertência;</w:t>
      </w:r>
    </w:p>
    <w:p w:rsidR="00D91B38" w:rsidRPr="00D91B38" w:rsidRDefault="00D91B38" w:rsidP="00D91B38">
      <w:pPr>
        <w:pStyle w:val="PargrafodaLista"/>
        <w:numPr>
          <w:ilvl w:val="0"/>
          <w:numId w:val="7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-  Multa;</w:t>
      </w:r>
    </w:p>
    <w:p w:rsidR="00D91B38" w:rsidRPr="00D91B38" w:rsidRDefault="00D91B38" w:rsidP="00D91B38">
      <w:pPr>
        <w:pStyle w:val="PargrafodaLista"/>
        <w:numPr>
          <w:ilvl w:val="0"/>
          <w:numId w:val="7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- Suspensão temporária de participação em licitação;</w:t>
      </w:r>
    </w:p>
    <w:p w:rsidR="00D91B38" w:rsidRPr="00D91B38" w:rsidRDefault="00D91B38" w:rsidP="00D91B38">
      <w:pPr>
        <w:pStyle w:val="PargrafodaLista"/>
        <w:numPr>
          <w:ilvl w:val="0"/>
          <w:numId w:val="7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- Impedimento de contratar com a Administração por prazo não superior a 2 (dois) anos;</w:t>
      </w:r>
    </w:p>
    <w:p w:rsidR="00D91B38" w:rsidRPr="00D91B38" w:rsidRDefault="00D91B38" w:rsidP="00D91B38">
      <w:pPr>
        <w:pStyle w:val="PargrafodaLista"/>
        <w:numPr>
          <w:ilvl w:val="0"/>
          <w:numId w:val="7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- Declaração de inidoneidade, nos termos dos artigos 86 e 87, da Lei nº 8.666 de 21/6/93 e suas alterações.</w:t>
      </w:r>
    </w:p>
    <w:p w:rsidR="00D91B38" w:rsidRPr="00D91B38" w:rsidRDefault="00D91B38" w:rsidP="00D91B38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§ </w:t>
      </w:r>
      <w:r w:rsidR="003257D5">
        <w:rPr>
          <w:rFonts w:ascii="Garamond" w:hAnsi="Garamond"/>
          <w:color w:val="000000" w:themeColor="text1"/>
          <w:sz w:val="28"/>
          <w:szCs w:val="28"/>
        </w:rPr>
        <w:t>2</w:t>
      </w:r>
      <w:r w:rsidRPr="00D91B38">
        <w:rPr>
          <w:rFonts w:ascii="Garamond" w:hAnsi="Garamond"/>
          <w:color w:val="000000" w:themeColor="text1"/>
          <w:sz w:val="28"/>
          <w:szCs w:val="28"/>
        </w:rPr>
        <w:t>º - A recusa injustificada do adjudicatário em assinar o Contrato, no prazo máximo de 5 (cinco) dias úteis da notificação, implicará na multa de 10% (dez por cento) do valor total do Contrato.</w:t>
      </w:r>
    </w:p>
    <w:p w:rsidR="00D91B38" w:rsidRPr="00D91B38" w:rsidRDefault="00D91B38" w:rsidP="00D91B38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§ </w:t>
      </w:r>
      <w:r w:rsidR="003257D5">
        <w:rPr>
          <w:rFonts w:ascii="Garamond" w:hAnsi="Garamond"/>
          <w:color w:val="000000" w:themeColor="text1"/>
          <w:sz w:val="28"/>
          <w:szCs w:val="28"/>
        </w:rPr>
        <w:t>3</w:t>
      </w:r>
      <w:r w:rsidRPr="00D91B38">
        <w:rPr>
          <w:rFonts w:ascii="Garamond" w:hAnsi="Garamond"/>
          <w:color w:val="000000" w:themeColor="text1"/>
          <w:sz w:val="28"/>
          <w:szCs w:val="28"/>
        </w:rPr>
        <w:t>º - O atraso injustificado na execução do Contrato, sujeitará o contratado à multa de 1% (um por cento) ao dia, sobre o valor total do contrato, a critério da contratante, na forma do Art. 86 e seguintes da Lei 8.666/93.</w:t>
      </w:r>
    </w:p>
    <w:p w:rsidR="00D91B38" w:rsidRPr="00D91B38" w:rsidRDefault="00D91B38" w:rsidP="00D91B38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§ </w:t>
      </w:r>
      <w:r w:rsidR="003257D5">
        <w:rPr>
          <w:rFonts w:ascii="Garamond" w:hAnsi="Garamond"/>
          <w:color w:val="000000" w:themeColor="text1"/>
          <w:sz w:val="28"/>
          <w:szCs w:val="28"/>
        </w:rPr>
        <w:t>4</w:t>
      </w:r>
      <w:r w:rsidRPr="00D91B38">
        <w:rPr>
          <w:rFonts w:ascii="Garamond" w:hAnsi="Garamond"/>
          <w:color w:val="000000" w:themeColor="text1"/>
          <w:sz w:val="28"/>
          <w:szCs w:val="28"/>
        </w:rPr>
        <w:t>º - As penalidades acima poderão ser aplicadas isoladas ou cumulativamente, nos termos do Art. 87 da Lei n° 8.666 de 21/6/93 e suas alterações.</w:t>
      </w:r>
    </w:p>
    <w:p w:rsidR="00D91B38" w:rsidRPr="00D91B38" w:rsidRDefault="00D91B38" w:rsidP="00D91B38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D91B38" w:rsidRPr="00D91B38" w:rsidRDefault="00D91B38" w:rsidP="00D91B3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 xml:space="preserve">X – </w:t>
      </w:r>
      <w:r w:rsidR="003257D5" w:rsidRPr="00D91B38">
        <w:rPr>
          <w:rFonts w:ascii="Garamond" w:hAnsi="Garamond"/>
          <w:b/>
          <w:color w:val="000000" w:themeColor="text1"/>
          <w:sz w:val="28"/>
          <w:szCs w:val="28"/>
        </w:rPr>
        <w:t>DA RESPONSABILIDADE DO MUNICÍPIO</w:t>
      </w:r>
    </w:p>
    <w:p w:rsidR="00D91B38" w:rsidRPr="00D91B38" w:rsidRDefault="00D91B38" w:rsidP="00D91B38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 xml:space="preserve">CLÁUSULA DÉCIMA: </w:t>
      </w: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 Cabe ao Município de Arroio Trinta:</w:t>
      </w:r>
    </w:p>
    <w:p w:rsidR="00D91B38" w:rsidRPr="00D91B38" w:rsidRDefault="00D91B38" w:rsidP="00D91B38">
      <w:pPr>
        <w:pStyle w:val="PargrafodaLista"/>
        <w:numPr>
          <w:ilvl w:val="0"/>
          <w:numId w:val="8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Tomar todas as providências necessárias à execução do Processo Licitatório;</w:t>
      </w:r>
    </w:p>
    <w:p w:rsidR="00D91B38" w:rsidRPr="00D91B38" w:rsidRDefault="00D91B38" w:rsidP="00D91B38">
      <w:pPr>
        <w:pStyle w:val="PargrafodaLista"/>
        <w:numPr>
          <w:ilvl w:val="0"/>
          <w:numId w:val="8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Encaminhar a publicação resumida do instrumento de contrato e seus aditamentos, se ocorrerem, em Mural Público Municipal, no DOM – Diário Oficial do Município e no Site do Município;</w:t>
      </w:r>
    </w:p>
    <w:p w:rsidR="00D91B38" w:rsidRPr="00D91B38" w:rsidRDefault="00D91B38" w:rsidP="00D91B38">
      <w:pPr>
        <w:pStyle w:val="PargrafodaLista"/>
        <w:numPr>
          <w:ilvl w:val="0"/>
          <w:numId w:val="8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Arcar com as despesas concernentes à publicação do extrato do contrato e seus aditivos, se ocorrerem;</w:t>
      </w:r>
    </w:p>
    <w:p w:rsidR="00D91B38" w:rsidRPr="00D91B38" w:rsidRDefault="00D91B38" w:rsidP="00D91B38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Default="00D91B38" w:rsidP="00D91B38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>CLÁUSULA DÉCIMA PRIMEIRA: DA RESPONSABILIDADE DA CONTRATADA</w:t>
      </w:r>
    </w:p>
    <w:p w:rsidR="003257D5" w:rsidRPr="00D91B38" w:rsidRDefault="003257D5" w:rsidP="00D91B38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§ 1º  – Cabe a Contratada:</w:t>
      </w:r>
    </w:p>
    <w:p w:rsidR="00D91B38" w:rsidRPr="00D91B38" w:rsidRDefault="00D91B38" w:rsidP="00D91B38">
      <w:pPr>
        <w:pStyle w:val="PargrafodaLista"/>
        <w:numPr>
          <w:ilvl w:val="0"/>
          <w:numId w:val="11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Toda sinalização necessária (faixas, cavaletes, entre outros) durante a execução da reforma. </w:t>
      </w:r>
    </w:p>
    <w:p w:rsidR="00D91B38" w:rsidRPr="00D91B38" w:rsidRDefault="00D91B38" w:rsidP="00D91B38">
      <w:pPr>
        <w:pStyle w:val="PargrafodaLista"/>
        <w:numPr>
          <w:ilvl w:val="0"/>
          <w:numId w:val="11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Se necessário o fechamento da área a ser reformada, a Contratada deve solicitar a devida AUTORIZAÇÃO com antecedência de no mínimo 24 (vinte e quatro) horas ao Secretário Municipal de Educação e ou Prefeito Municipal;</w:t>
      </w:r>
    </w:p>
    <w:p w:rsidR="00D91B38" w:rsidRPr="00D91B38" w:rsidRDefault="00D91B38" w:rsidP="00D91B38">
      <w:pPr>
        <w:pStyle w:val="PargrafodaLista"/>
        <w:numPr>
          <w:ilvl w:val="0"/>
          <w:numId w:val="11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A sinalização deverá ser colocada em posição e condições que a tornem perfeitamente visível e legível, em distância compatível com a segurança de todos os transeuntes;</w:t>
      </w:r>
    </w:p>
    <w:p w:rsidR="00D91B38" w:rsidRPr="00D91B38" w:rsidRDefault="00D91B38" w:rsidP="00D91B38">
      <w:pPr>
        <w:pStyle w:val="PargrafodaLista"/>
        <w:numPr>
          <w:ilvl w:val="0"/>
          <w:numId w:val="11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Responsabilizar-se pela preservação das benfeitorias existentes;</w:t>
      </w:r>
    </w:p>
    <w:p w:rsidR="00D91B38" w:rsidRPr="00D91B38" w:rsidRDefault="00D91B38" w:rsidP="00D91B38">
      <w:pPr>
        <w:pStyle w:val="PargrafodaLista"/>
        <w:numPr>
          <w:ilvl w:val="0"/>
          <w:numId w:val="11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Compor o seu quadro de funcionários com pessoal apto para o exercício das funções, devidamente uniformizados e com equipamentos de segurança, possuindo registro em carteira de trabalho;</w:t>
      </w:r>
    </w:p>
    <w:p w:rsidR="00D91B38" w:rsidRPr="00D91B38" w:rsidRDefault="00D91B38" w:rsidP="00D91B38">
      <w:pPr>
        <w:pStyle w:val="PargrafodaLista"/>
        <w:numPr>
          <w:ilvl w:val="0"/>
          <w:numId w:val="11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Apresentar laudo técnico de profissional qualificado, quando solicitado pelo Município, responsabilizando-se pela execução dos serviços;</w:t>
      </w:r>
    </w:p>
    <w:p w:rsidR="00D91B38" w:rsidRPr="00D91B38" w:rsidRDefault="00D91B38" w:rsidP="00D91B38">
      <w:pPr>
        <w:pStyle w:val="PargrafodaLista"/>
        <w:numPr>
          <w:ilvl w:val="0"/>
          <w:numId w:val="11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Arcar com as despesas administrativas, tais como tributos, salário dos empregados, encargos sociais, entre outros;</w:t>
      </w:r>
    </w:p>
    <w:p w:rsidR="00D91B38" w:rsidRPr="00D91B38" w:rsidRDefault="00D91B38" w:rsidP="00D91B38">
      <w:pPr>
        <w:pStyle w:val="PargrafodaLista"/>
        <w:numPr>
          <w:ilvl w:val="0"/>
          <w:numId w:val="11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Facilitar todas as atividades de fiscalização pelo Município;</w:t>
      </w:r>
    </w:p>
    <w:p w:rsidR="00D91B38" w:rsidRPr="00D91B38" w:rsidRDefault="00D91B38" w:rsidP="00D91B38">
      <w:pPr>
        <w:pStyle w:val="PargrafodaLista"/>
        <w:numPr>
          <w:ilvl w:val="0"/>
          <w:numId w:val="11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Fornecer todas as informações e elementos necessários, sempre que o Município solicitar;</w:t>
      </w:r>
    </w:p>
    <w:p w:rsidR="00D91B38" w:rsidRPr="00D91B38" w:rsidRDefault="00D91B38" w:rsidP="00D91B38">
      <w:pPr>
        <w:pStyle w:val="PargrafodaLista"/>
        <w:numPr>
          <w:ilvl w:val="0"/>
          <w:numId w:val="11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É </w:t>
      </w:r>
      <w:r w:rsidRPr="00D91B38">
        <w:rPr>
          <w:rFonts w:ascii="Garamond" w:hAnsi="Garamond"/>
          <w:b/>
          <w:color w:val="000000" w:themeColor="text1"/>
          <w:sz w:val="28"/>
          <w:szCs w:val="28"/>
        </w:rPr>
        <w:t xml:space="preserve">vedada </w:t>
      </w:r>
      <w:r w:rsidRPr="00D91B38">
        <w:rPr>
          <w:rFonts w:ascii="Garamond" w:hAnsi="Garamond"/>
          <w:color w:val="000000" w:themeColor="text1"/>
          <w:sz w:val="28"/>
          <w:szCs w:val="28"/>
        </w:rPr>
        <w:t>a sub empreitada total ou parcial da reforma; sem a prévia autorização por escrito do Município de Arroio Trinta;</w:t>
      </w:r>
    </w:p>
    <w:p w:rsidR="00D91B38" w:rsidRPr="00D91B38" w:rsidRDefault="00D91B38" w:rsidP="00D91B38">
      <w:pPr>
        <w:pStyle w:val="PargrafodaLista"/>
        <w:numPr>
          <w:ilvl w:val="0"/>
          <w:numId w:val="11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Responder pela solidez e segurança dos serviços executados no prazo previsto no Código Civil Brasileiro;</w:t>
      </w:r>
    </w:p>
    <w:p w:rsidR="00D91B38" w:rsidRPr="00D91B38" w:rsidRDefault="00D91B38" w:rsidP="00D91B38">
      <w:pPr>
        <w:pStyle w:val="PargrafodaLista"/>
        <w:numPr>
          <w:ilvl w:val="0"/>
          <w:numId w:val="11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Responder Civil e ou Criminalmente pela </w:t>
      </w:r>
      <w:r w:rsidRPr="00D91B38">
        <w:rPr>
          <w:rFonts w:ascii="Garamond" w:hAnsi="Garamond"/>
          <w:b/>
          <w:color w:val="000000" w:themeColor="text1"/>
          <w:sz w:val="28"/>
          <w:szCs w:val="28"/>
        </w:rPr>
        <w:t>ausência de sinalização</w:t>
      </w:r>
      <w:r w:rsidRPr="00D91B38">
        <w:rPr>
          <w:rFonts w:ascii="Garamond" w:hAnsi="Garamond"/>
          <w:color w:val="000000" w:themeColor="text1"/>
          <w:sz w:val="28"/>
          <w:szCs w:val="28"/>
        </w:rPr>
        <w:t>;</w:t>
      </w:r>
    </w:p>
    <w:p w:rsidR="00D91B38" w:rsidRPr="00D91B38" w:rsidRDefault="00D91B38" w:rsidP="00D91B38">
      <w:pPr>
        <w:pStyle w:val="PargrafodaLista"/>
        <w:numPr>
          <w:ilvl w:val="0"/>
          <w:numId w:val="11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Manter no local da reforma, no mínimo 4 horas diárias e sempre no mesmo horário de trabalho o Engenheiro Responsável pela execução da reforma; </w:t>
      </w:r>
    </w:p>
    <w:p w:rsidR="00D91B38" w:rsidRPr="00D91B38" w:rsidRDefault="00D91B38" w:rsidP="00D91B38">
      <w:pPr>
        <w:pStyle w:val="PargrafodaLista"/>
        <w:numPr>
          <w:ilvl w:val="0"/>
          <w:numId w:val="11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>Confecção e preenchimento do Boletim Diário da Obra</w:t>
      </w:r>
      <w:r w:rsidRPr="00D91B38">
        <w:rPr>
          <w:rFonts w:ascii="Garamond" w:hAnsi="Garamond"/>
          <w:color w:val="000000" w:themeColor="text1"/>
          <w:sz w:val="28"/>
          <w:szCs w:val="28"/>
        </w:rPr>
        <w:t>, vistado pelo Engenheiro Responsável pela execução da mesma;</w:t>
      </w:r>
    </w:p>
    <w:p w:rsidR="00D91B38" w:rsidRPr="00D91B38" w:rsidRDefault="00D91B38" w:rsidP="00D91B38">
      <w:pPr>
        <w:pStyle w:val="PargrafodaLista"/>
        <w:numPr>
          <w:ilvl w:val="0"/>
          <w:numId w:val="11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Fixar placa de identificação da Empresa, referente a reforma, que deverá atender as normas da identidade visual do Município;</w:t>
      </w:r>
    </w:p>
    <w:p w:rsidR="00D91B38" w:rsidRPr="00D91B38" w:rsidRDefault="00D91B38" w:rsidP="00D91B38">
      <w:pPr>
        <w:pStyle w:val="PargrafodaLista"/>
        <w:numPr>
          <w:ilvl w:val="0"/>
          <w:numId w:val="11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Prestar garantia do Contrato conforme item 9.2 e 9.2.1 deste edital; </w:t>
      </w:r>
    </w:p>
    <w:p w:rsidR="00D91B38" w:rsidRPr="00D91B38" w:rsidRDefault="00D91B38" w:rsidP="00D91B38">
      <w:pPr>
        <w:pStyle w:val="PargrafodaLista"/>
        <w:numPr>
          <w:ilvl w:val="0"/>
          <w:numId w:val="11"/>
        </w:num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>Recolher a ART (Anotação de Responsabilidade Técnica)</w:t>
      </w: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 pela </w:t>
      </w:r>
      <w:r w:rsidRPr="00D91B38">
        <w:rPr>
          <w:rFonts w:ascii="Garamond" w:hAnsi="Garamond"/>
          <w:b/>
          <w:color w:val="000000" w:themeColor="text1"/>
          <w:sz w:val="28"/>
          <w:szCs w:val="28"/>
        </w:rPr>
        <w:t>Execução do serviço</w:t>
      </w: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, objeto deste Edital e Contrato e </w:t>
      </w:r>
      <w:r w:rsidRPr="00D91B38">
        <w:rPr>
          <w:rFonts w:ascii="Garamond" w:hAnsi="Garamond"/>
          <w:b/>
          <w:color w:val="000000" w:themeColor="text1"/>
          <w:sz w:val="28"/>
          <w:szCs w:val="28"/>
        </w:rPr>
        <w:t xml:space="preserve">entregar na Prefeitura, Setor de Licitações 1(uma) cópia do mesmo </w:t>
      </w:r>
      <w:r w:rsidRPr="00D91B38">
        <w:rPr>
          <w:rFonts w:ascii="Garamond" w:hAnsi="Garamond"/>
          <w:color w:val="000000" w:themeColor="text1"/>
          <w:sz w:val="28"/>
          <w:szCs w:val="28"/>
        </w:rPr>
        <w:t>para que este seja apensado ao Processo Licitatório;</w:t>
      </w:r>
    </w:p>
    <w:p w:rsidR="00D91B38" w:rsidRPr="00D91B38" w:rsidRDefault="00D91B38" w:rsidP="00D91B38">
      <w:pPr>
        <w:pStyle w:val="PargrafodaLista"/>
        <w:numPr>
          <w:ilvl w:val="0"/>
          <w:numId w:val="11"/>
        </w:numPr>
        <w:suppressAutoHyphens/>
        <w:jc w:val="both"/>
        <w:rPr>
          <w:rFonts w:ascii="Garamond" w:hAnsi="Garamond"/>
          <w:sz w:val="28"/>
          <w:szCs w:val="28"/>
        </w:rPr>
      </w:pPr>
      <w:r w:rsidRPr="00D91B38">
        <w:rPr>
          <w:rFonts w:ascii="Garamond" w:hAnsi="Garamond"/>
          <w:bCs/>
          <w:sz w:val="28"/>
          <w:szCs w:val="28"/>
        </w:rPr>
        <w:t>Reparar, corrigir, renovar, reconstruir ou substituir, as suas expensas no total ou em parte, o objeto deste Edital ou parte dele, se for verificado vícios ou incorreções na execução dos serviços;</w:t>
      </w:r>
    </w:p>
    <w:p w:rsidR="00D91B38" w:rsidRPr="00D91B38" w:rsidRDefault="00D91B38" w:rsidP="00D91B38">
      <w:pPr>
        <w:pStyle w:val="PargrafodaLista"/>
        <w:numPr>
          <w:ilvl w:val="0"/>
          <w:numId w:val="11"/>
        </w:numPr>
        <w:tabs>
          <w:tab w:val="left" w:pos="851"/>
        </w:tabs>
        <w:jc w:val="both"/>
        <w:rPr>
          <w:rFonts w:ascii="Garamond" w:hAnsi="Garamond"/>
          <w:sz w:val="28"/>
          <w:szCs w:val="28"/>
        </w:rPr>
      </w:pPr>
      <w:r w:rsidRPr="00D91B38">
        <w:rPr>
          <w:rFonts w:ascii="Garamond" w:hAnsi="Garamond"/>
          <w:sz w:val="28"/>
          <w:szCs w:val="28"/>
        </w:rPr>
        <w:t>A reforma só poderá ser entregue quando estiver devidamente pronta, de forma a garantir as condições adequadas de segurança.</w:t>
      </w: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§ 2º – Tendo em vista que durante a execução da reforma (melhoria), as aulas na Creche funcionarão normalmente, a empresa deverá:</w:t>
      </w:r>
    </w:p>
    <w:p w:rsidR="00D91B38" w:rsidRPr="00D91B38" w:rsidRDefault="00D91B38" w:rsidP="00D91B38">
      <w:pPr>
        <w:pStyle w:val="PargrafodaLista"/>
        <w:numPr>
          <w:ilvl w:val="0"/>
          <w:numId w:val="10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– Ser ágil na conclusão da reforma (melhoria).</w:t>
      </w:r>
    </w:p>
    <w:p w:rsidR="00D91B38" w:rsidRPr="00D91B38" w:rsidRDefault="00D91B38" w:rsidP="00D91B38">
      <w:pPr>
        <w:pStyle w:val="PargrafodaLista"/>
        <w:numPr>
          <w:ilvl w:val="0"/>
          <w:numId w:val="10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– Tomar todos os cuidados com material de construção, vidros, madeiras, pois circulam crianças em todo o pátio.</w:t>
      </w:r>
    </w:p>
    <w:p w:rsidR="00D91B38" w:rsidRPr="00D91B38" w:rsidRDefault="00D91B38" w:rsidP="00D91B38">
      <w:pPr>
        <w:pStyle w:val="PargrafodaLista"/>
        <w:numPr>
          <w:ilvl w:val="0"/>
          <w:numId w:val="10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– Tomar e cumprir todas as medidas de segurança para evitar acidentes com crianças, professores, funcionários e pais das crianças.</w:t>
      </w:r>
    </w:p>
    <w:p w:rsidR="00D91B38" w:rsidRPr="00D91B38" w:rsidRDefault="00D91B38" w:rsidP="00D91B38">
      <w:pPr>
        <w:pStyle w:val="PargrafodaLista"/>
        <w:numPr>
          <w:ilvl w:val="0"/>
          <w:numId w:val="10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– Manter o local limpo durante o dia e todo final de tarde, sem deixar material jogado e exposto no pátio.</w:t>
      </w:r>
    </w:p>
    <w:p w:rsidR="00D91B38" w:rsidRPr="00D91B38" w:rsidRDefault="00D91B38" w:rsidP="00D91B38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3257D5" w:rsidRDefault="00D91B38" w:rsidP="003257D5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 xml:space="preserve">XI – </w:t>
      </w:r>
      <w:r w:rsidR="003257D5" w:rsidRPr="00D91B38">
        <w:rPr>
          <w:rFonts w:ascii="Garamond" w:hAnsi="Garamond"/>
          <w:b/>
          <w:color w:val="000000" w:themeColor="text1"/>
          <w:sz w:val="28"/>
          <w:szCs w:val="28"/>
        </w:rPr>
        <w:t>DA FISCALIZAÇÃO DOS SERVIÇOS</w:t>
      </w:r>
    </w:p>
    <w:p w:rsidR="00D91B38" w:rsidRPr="00D91B38" w:rsidRDefault="00D91B38" w:rsidP="00D91B3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D91B38" w:rsidRPr="00D91B38" w:rsidRDefault="00D91B38" w:rsidP="003257D5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 xml:space="preserve">CLÁUSULA DÉCIMA PRIMEIRA: </w:t>
      </w:r>
      <w:r w:rsidRPr="00D91B38">
        <w:rPr>
          <w:rFonts w:ascii="Garamond" w:hAnsi="Garamond"/>
          <w:color w:val="000000" w:themeColor="text1"/>
          <w:sz w:val="28"/>
          <w:szCs w:val="28"/>
        </w:rPr>
        <w:t>A Prefeitura exercerá ampla e irrestrita fiscalização na execução do objeto desta Licitação, a qualquer hora.</w:t>
      </w:r>
    </w:p>
    <w:p w:rsidR="00D91B38" w:rsidRPr="00D91B38" w:rsidRDefault="00D91B38" w:rsidP="00D91B38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§ </w:t>
      </w:r>
      <w:r w:rsidR="003257D5">
        <w:rPr>
          <w:rFonts w:ascii="Garamond" w:hAnsi="Garamond"/>
          <w:color w:val="000000" w:themeColor="text1"/>
          <w:sz w:val="28"/>
          <w:szCs w:val="28"/>
        </w:rPr>
        <w:t>1</w:t>
      </w:r>
      <w:r w:rsidRPr="00D91B38">
        <w:rPr>
          <w:rFonts w:ascii="Garamond" w:hAnsi="Garamond"/>
          <w:color w:val="000000" w:themeColor="text1"/>
          <w:sz w:val="28"/>
          <w:szCs w:val="28"/>
        </w:rPr>
        <w:t>º - A fiscalização exercida não reduz nem exclui a responsabilidade do contratado, inclusive de terceiros, por qualquer irregularidade.</w:t>
      </w:r>
    </w:p>
    <w:p w:rsidR="00D91B38" w:rsidRPr="00D91B38" w:rsidRDefault="00D91B38" w:rsidP="00D91B38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3257D5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§ 2</w:t>
      </w:r>
      <w:r w:rsidR="00D91B38" w:rsidRPr="00D91B38">
        <w:rPr>
          <w:rFonts w:ascii="Garamond" w:hAnsi="Garamond"/>
          <w:color w:val="000000" w:themeColor="text1"/>
          <w:sz w:val="28"/>
          <w:szCs w:val="28"/>
        </w:rPr>
        <w:t xml:space="preserve">º - Para facilitar o trabalho da fiscalização, a contratada deverá especificar o horário em que o Engenheiro Responsável pela Obra estará na mesma. </w:t>
      </w: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3257D5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§ 3</w:t>
      </w:r>
      <w:r w:rsidR="00D91B38" w:rsidRPr="00D91B38">
        <w:rPr>
          <w:rFonts w:ascii="Garamond" w:hAnsi="Garamond"/>
          <w:color w:val="000000" w:themeColor="text1"/>
          <w:sz w:val="28"/>
          <w:szCs w:val="28"/>
        </w:rPr>
        <w:t>º - Este horário será fixado entre o Engenheiro Fiscal da Prefeitura Municipal e a Contratada, devendo o mesmo estar compreendido no período das 8h:00 às 12h:00 e das 13h:00 às 17h:00, deverá ser diário (segunda a sexta feira) e no mínimo de 4 horas diárias, sempre no mesmo horário.</w:t>
      </w:r>
    </w:p>
    <w:p w:rsidR="00D91B38" w:rsidRPr="00D91B38" w:rsidRDefault="00D91B38" w:rsidP="00D91B38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3257D5" w:rsidP="00D91B38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lastRenderedPageBreak/>
        <w:t>§ 4</w:t>
      </w:r>
      <w:r w:rsidR="00D91B38" w:rsidRPr="00D91B38">
        <w:rPr>
          <w:rFonts w:ascii="Garamond" w:hAnsi="Garamond"/>
          <w:color w:val="000000" w:themeColor="text1"/>
          <w:sz w:val="28"/>
          <w:szCs w:val="28"/>
        </w:rPr>
        <w:t>º - O Município de Arroio Trinta anotará em registro próprio todas as ocorrências relacionadas com a execução do contrato, determinando o que for necessário à regularização das incidências observadas, podendo ainda fazer relatórios sobre o andamento do contrato, sendo permitido multas por infrações cometidas pela Contratada.</w:t>
      </w:r>
    </w:p>
    <w:p w:rsidR="00D91B38" w:rsidRPr="00D91B38" w:rsidRDefault="00D91B38" w:rsidP="00D91B38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3257D5" w:rsidP="00D91B38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§ 5</w:t>
      </w:r>
      <w:r w:rsidR="00D91B38" w:rsidRPr="00D91B38">
        <w:rPr>
          <w:rFonts w:ascii="Garamond" w:hAnsi="Garamond"/>
          <w:color w:val="000000" w:themeColor="text1"/>
          <w:sz w:val="28"/>
          <w:szCs w:val="28"/>
        </w:rPr>
        <w:t xml:space="preserve">º - A Comissão de Fiscalização foi nomeada pelo Prefeito Municipal através do Decreto nº 1755 de 08 de junho de 2016, composta pelos seguintes membros: </w:t>
      </w:r>
    </w:p>
    <w:p w:rsidR="00D91B38" w:rsidRPr="00D91B38" w:rsidRDefault="00D91B38" w:rsidP="00D91B38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1. Sinval Legnani</w:t>
      </w:r>
    </w:p>
    <w:p w:rsidR="00D91B38" w:rsidRPr="00D91B38" w:rsidRDefault="00D91B38" w:rsidP="00D91B38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2. Nestor Mozena</w:t>
      </w:r>
    </w:p>
    <w:p w:rsidR="00D91B38" w:rsidRPr="00D91B38" w:rsidRDefault="00D91B38" w:rsidP="00D91B38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3. Flávio André de Oliveira</w:t>
      </w:r>
    </w:p>
    <w:p w:rsidR="00D91B38" w:rsidRPr="00D91B38" w:rsidRDefault="00D91B38" w:rsidP="00D91B38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4. Santo Claudir da Silva</w:t>
      </w:r>
    </w:p>
    <w:p w:rsidR="00D91B38" w:rsidRPr="00D91B38" w:rsidRDefault="00D91B38" w:rsidP="00D91B38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5. Vilmar Miotelli</w:t>
      </w:r>
    </w:p>
    <w:p w:rsidR="00D91B38" w:rsidRPr="00D91B38" w:rsidRDefault="00D91B38" w:rsidP="00D91B38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6. Darci da Soler</w:t>
      </w:r>
    </w:p>
    <w:p w:rsidR="00D91B38" w:rsidRPr="00D91B38" w:rsidRDefault="00D91B38" w:rsidP="00D91B38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7. Fernando André Manenti</w:t>
      </w:r>
    </w:p>
    <w:p w:rsidR="00D91B38" w:rsidRPr="00D91B38" w:rsidRDefault="00D91B38" w:rsidP="00D91B38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3257D5" w:rsidP="00D91B38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§ 6</w:t>
      </w:r>
      <w:r w:rsidR="00D91B38" w:rsidRPr="00D91B38">
        <w:rPr>
          <w:rFonts w:ascii="Garamond" w:hAnsi="Garamond"/>
          <w:color w:val="000000" w:themeColor="text1"/>
          <w:sz w:val="28"/>
          <w:szCs w:val="28"/>
        </w:rPr>
        <w:t>º - A Comissão será responsável pelo acompanhamento da reforma, do início ao final, analisando materiais aplicados na mesma, assim como o serviço prestado pela Empresa vencedora.</w:t>
      </w:r>
    </w:p>
    <w:p w:rsidR="00D91B38" w:rsidRPr="00D91B38" w:rsidRDefault="00D91B38" w:rsidP="00D91B3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3257D5" w:rsidRDefault="00D91B38" w:rsidP="003257D5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 xml:space="preserve">XII - </w:t>
      </w:r>
      <w:r w:rsidR="003257D5" w:rsidRPr="00D91B38">
        <w:rPr>
          <w:rFonts w:ascii="Garamond" w:hAnsi="Garamond"/>
          <w:b/>
          <w:color w:val="000000" w:themeColor="text1"/>
          <w:sz w:val="28"/>
          <w:szCs w:val="28"/>
        </w:rPr>
        <w:t>VINCULAÇÃO DO PROCESSO ADMINISTRATIVO</w:t>
      </w:r>
    </w:p>
    <w:p w:rsidR="00D91B38" w:rsidRPr="00D91B38" w:rsidRDefault="00D91B38" w:rsidP="00D91B3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 xml:space="preserve">CLÁUSULA DÉCIMA SEGUNDA: </w:t>
      </w: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 O presente contrato está vinculado à licitação oriunda do Edital de TOMADA DE PREÇOS nº</w:t>
      </w:r>
      <w:r w:rsidR="003257D5">
        <w:rPr>
          <w:rFonts w:ascii="Garamond" w:hAnsi="Garamond"/>
          <w:color w:val="000000" w:themeColor="text1"/>
          <w:sz w:val="28"/>
          <w:szCs w:val="28"/>
        </w:rPr>
        <w:t>0001/2017</w:t>
      </w:r>
      <w:r w:rsidRPr="00D91B38">
        <w:rPr>
          <w:rFonts w:ascii="Garamond" w:hAnsi="Garamond"/>
          <w:color w:val="000000" w:themeColor="text1"/>
          <w:sz w:val="28"/>
          <w:szCs w:val="28"/>
        </w:rPr>
        <w:t>, obrigando-se à CONTRATADA em manter a vigência do presente contrato, em compatibilidade com as obrigações assumidas, todas as condições de habilitação e qualificação exigidas na licitação.</w:t>
      </w:r>
    </w:p>
    <w:p w:rsidR="00D91B38" w:rsidRPr="00D91B38" w:rsidRDefault="00D91B38" w:rsidP="00D91B38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D91B38" w:rsidRDefault="00D91B38" w:rsidP="00D91B3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>XIII - LEGISLAÇÃO APLICÁVEL</w:t>
      </w:r>
    </w:p>
    <w:p w:rsidR="007F05CB" w:rsidRPr="00D91B38" w:rsidRDefault="007F05CB" w:rsidP="00D91B3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5CB">
        <w:rPr>
          <w:rFonts w:ascii="Garamond" w:hAnsi="Garamond"/>
          <w:b/>
          <w:color w:val="000000" w:themeColor="text1"/>
          <w:sz w:val="28"/>
          <w:szCs w:val="28"/>
        </w:rPr>
        <w:t>CLÁUSULA DÉCIMA TERCEIRA:</w:t>
      </w: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 LEIS 8.666/93 - 8.883/94 - 9.648/98</w:t>
      </w:r>
    </w:p>
    <w:p w:rsid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>§ 1º - O presente contrato rege-se pelas disposições contidas na Lei nº 8.666 de 21 de junho de 1993, que institui normas para licitações e contratos, e demais normas e princípios de direito administrativo aplicáveis.</w:t>
      </w:r>
    </w:p>
    <w:p w:rsidR="003257D5" w:rsidRPr="00D91B38" w:rsidRDefault="003257D5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91B38">
        <w:rPr>
          <w:rFonts w:ascii="Garamond" w:hAnsi="Garamond"/>
          <w:b/>
          <w:color w:val="000000" w:themeColor="text1"/>
          <w:sz w:val="28"/>
          <w:szCs w:val="28"/>
        </w:rPr>
        <w:t>XIV - FORO</w:t>
      </w: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F05CB">
        <w:rPr>
          <w:rFonts w:ascii="Garamond" w:hAnsi="Garamond"/>
          <w:b/>
          <w:color w:val="000000" w:themeColor="text1"/>
          <w:sz w:val="28"/>
          <w:szCs w:val="28"/>
        </w:rPr>
        <w:t xml:space="preserve">CLÁSULA DÉCIMA QUARTA: </w:t>
      </w: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 As partes contratantes elegem o FORO da Comarca de Videira, com a renúncia de qualquer outro, por mais privilegiado que seja, para dirimir as questões judiciais relativas ou resultantes do presente contrato.</w:t>
      </w: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E, por assim haverem acordado, declaram ambas as partes aceitar todas as disposições estabelecidas nas cláusulas do presente contrato, bem como </w:t>
      </w:r>
      <w:r w:rsidRPr="00D91B38">
        <w:rPr>
          <w:rFonts w:ascii="Garamond" w:hAnsi="Garamond"/>
          <w:color w:val="000000" w:themeColor="text1"/>
          <w:sz w:val="28"/>
          <w:szCs w:val="28"/>
        </w:rPr>
        <w:lastRenderedPageBreak/>
        <w:t>observar fielmente outras disposições legais e regulamentares sobre o assunto, firmando-o em 03 (três) vias na presença das testemunhas abaixo assinadas.</w:t>
      </w:r>
    </w:p>
    <w:p w:rsidR="00D91B38" w:rsidRPr="00D91B38" w:rsidRDefault="00D91B38" w:rsidP="00D91B38">
      <w:pPr>
        <w:jc w:val="center"/>
        <w:rPr>
          <w:rFonts w:ascii="Garamond" w:hAnsi="Garamond"/>
          <w:color w:val="FF0000"/>
          <w:sz w:val="28"/>
          <w:szCs w:val="28"/>
        </w:rPr>
      </w:pPr>
    </w:p>
    <w:p w:rsidR="00D91B38" w:rsidRPr="00D91B38" w:rsidRDefault="00D91B38" w:rsidP="00D91B38">
      <w:pPr>
        <w:jc w:val="center"/>
        <w:rPr>
          <w:rFonts w:ascii="Garamond" w:hAnsi="Garamond"/>
          <w:color w:val="FF0000"/>
          <w:sz w:val="28"/>
          <w:szCs w:val="28"/>
        </w:rPr>
      </w:pPr>
    </w:p>
    <w:p w:rsidR="00D91B38" w:rsidRPr="00D91B38" w:rsidRDefault="00D91B38" w:rsidP="00D91B38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 w:rsidR="003257D5">
        <w:rPr>
          <w:rFonts w:ascii="Garamond" w:hAnsi="Garamond"/>
          <w:color w:val="000000" w:themeColor="text1"/>
          <w:sz w:val="28"/>
          <w:szCs w:val="28"/>
        </w:rPr>
        <w:t>11</w:t>
      </w: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3257D5">
        <w:rPr>
          <w:rFonts w:ascii="Garamond" w:hAnsi="Garamond"/>
          <w:color w:val="000000" w:themeColor="text1"/>
          <w:sz w:val="28"/>
          <w:szCs w:val="28"/>
        </w:rPr>
        <w:t xml:space="preserve"> julho</w:t>
      </w:r>
      <w:r w:rsidRPr="00D91B38">
        <w:rPr>
          <w:rFonts w:ascii="Garamond" w:hAnsi="Garamond"/>
          <w:color w:val="000000" w:themeColor="text1"/>
          <w:sz w:val="28"/>
          <w:szCs w:val="28"/>
        </w:rPr>
        <w:t xml:space="preserve"> de 2017.</w:t>
      </w:r>
    </w:p>
    <w:p w:rsidR="00D91B38" w:rsidRPr="00D91B38" w:rsidRDefault="00D91B38" w:rsidP="00D91B38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7F05CB" w:rsidRDefault="00D91B38" w:rsidP="00D91B3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F05CB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D91B38" w:rsidRPr="007F05CB" w:rsidRDefault="00D91B38" w:rsidP="00D91B3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F05CB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D91B38" w:rsidRPr="007F05CB" w:rsidRDefault="00D91B38" w:rsidP="00D91B3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F05CB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D91B38" w:rsidRPr="007F05CB" w:rsidRDefault="00D91B38" w:rsidP="00D91B3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F05CB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D91B38" w:rsidRPr="007F05CB" w:rsidRDefault="00D91B38" w:rsidP="00D91B3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F05CB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D91B38" w:rsidRPr="00D91B38" w:rsidRDefault="00D91B38" w:rsidP="00D91B38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7F05CB" w:rsidRPr="007F05CB" w:rsidRDefault="007F05CB" w:rsidP="00D91B38">
      <w:pPr>
        <w:jc w:val="center"/>
        <w:rPr>
          <w:rFonts w:ascii="Garamond" w:hAnsi="Garamond"/>
          <w:b/>
          <w:sz w:val="28"/>
          <w:szCs w:val="28"/>
        </w:rPr>
      </w:pPr>
      <w:r w:rsidRPr="007F05CB">
        <w:rPr>
          <w:rFonts w:ascii="Garamond" w:hAnsi="Garamond"/>
          <w:b/>
          <w:sz w:val="28"/>
          <w:szCs w:val="28"/>
        </w:rPr>
        <w:t xml:space="preserve">SEP – ENGENHARIA EIRELI - ME  </w:t>
      </w:r>
    </w:p>
    <w:p w:rsidR="007F05CB" w:rsidRPr="007F05CB" w:rsidRDefault="007F05CB" w:rsidP="00D91B38">
      <w:pPr>
        <w:jc w:val="center"/>
        <w:rPr>
          <w:rFonts w:ascii="Garamond" w:hAnsi="Garamond"/>
          <w:b/>
          <w:sz w:val="28"/>
          <w:szCs w:val="28"/>
        </w:rPr>
      </w:pPr>
      <w:r w:rsidRPr="007F05CB">
        <w:rPr>
          <w:rFonts w:ascii="Garamond" w:hAnsi="Garamond"/>
          <w:b/>
          <w:sz w:val="28"/>
          <w:szCs w:val="28"/>
        </w:rPr>
        <w:t xml:space="preserve">CNPJ o nº 24.818.418/0001-79 </w:t>
      </w:r>
    </w:p>
    <w:p w:rsidR="007F05CB" w:rsidRPr="007F05CB" w:rsidRDefault="007F05CB" w:rsidP="00D91B38">
      <w:pPr>
        <w:jc w:val="center"/>
        <w:rPr>
          <w:rFonts w:ascii="Garamond" w:hAnsi="Garamond"/>
          <w:b/>
          <w:sz w:val="28"/>
          <w:szCs w:val="28"/>
        </w:rPr>
      </w:pPr>
      <w:r w:rsidRPr="007F05CB">
        <w:rPr>
          <w:rFonts w:ascii="Garamond" w:hAnsi="Garamond"/>
          <w:b/>
          <w:sz w:val="28"/>
          <w:szCs w:val="28"/>
        </w:rPr>
        <w:t xml:space="preserve"> SINVAL LEGNANI</w:t>
      </w:r>
    </w:p>
    <w:p w:rsidR="00D91B38" w:rsidRPr="007F05CB" w:rsidRDefault="007F05CB" w:rsidP="00D91B3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F05CB">
        <w:rPr>
          <w:rFonts w:ascii="Garamond" w:hAnsi="Garamond" w:cs="Arial"/>
          <w:b/>
          <w:sz w:val="28"/>
          <w:szCs w:val="28"/>
        </w:rPr>
        <w:t xml:space="preserve"> CPF  nº 049.148.479-81</w:t>
      </w:r>
    </w:p>
    <w:p w:rsidR="00D91B38" w:rsidRPr="00D91B38" w:rsidRDefault="00D91B38" w:rsidP="00D91B38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D91B38" w:rsidRPr="00D91B38" w:rsidRDefault="00D91B38" w:rsidP="00D91B38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7F05CB" w:rsidRPr="00FF5C54" w:rsidRDefault="007F05CB" w:rsidP="007F05C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FF5C54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7F05CB" w:rsidRPr="00FF5C54" w:rsidRDefault="007F05CB" w:rsidP="007F05C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05CB" w:rsidRPr="00FF5C54" w:rsidRDefault="007F05CB" w:rsidP="007F05CB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MARILIA BORGA FERRONATO</w:t>
      </w:r>
    </w:p>
    <w:p w:rsidR="007F05CB" w:rsidRPr="00FF5C54" w:rsidRDefault="007F05CB" w:rsidP="007F05CB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CPF Nº: 066.042.359-63</w:t>
      </w:r>
    </w:p>
    <w:p w:rsidR="007F05CB" w:rsidRPr="00FF5C54" w:rsidRDefault="007F05CB" w:rsidP="007F05CB">
      <w:pPr>
        <w:jc w:val="both"/>
        <w:rPr>
          <w:rFonts w:ascii="Garamond" w:hAnsi="Garamond"/>
          <w:b/>
          <w:sz w:val="28"/>
          <w:szCs w:val="28"/>
        </w:rPr>
      </w:pPr>
    </w:p>
    <w:p w:rsidR="007F05CB" w:rsidRPr="00FF5C54" w:rsidRDefault="007F05CB" w:rsidP="007F05CB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GIZELI MAFFIOLETTI</w:t>
      </w:r>
    </w:p>
    <w:p w:rsidR="007F05CB" w:rsidRPr="00FF5C54" w:rsidRDefault="007F05CB" w:rsidP="007F05CB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CPF Nº: 088.733.359-18</w:t>
      </w: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>CONTRATO Nº:</w:t>
      </w:r>
      <w:r w:rsidRPr="00FF5C54">
        <w:rPr>
          <w:rFonts w:ascii="Garamond" w:hAnsi="Garamond"/>
          <w:b/>
          <w:sz w:val="28"/>
          <w:szCs w:val="28"/>
        </w:rPr>
        <w:t xml:space="preserve"> 006</w:t>
      </w:r>
      <w:r>
        <w:rPr>
          <w:rFonts w:ascii="Garamond" w:hAnsi="Garamond"/>
          <w:b/>
          <w:sz w:val="28"/>
          <w:szCs w:val="28"/>
        </w:rPr>
        <w:t>0</w:t>
      </w:r>
      <w:r w:rsidRPr="00FF5C54">
        <w:rPr>
          <w:rFonts w:ascii="Garamond" w:hAnsi="Garamond"/>
          <w:b/>
          <w:sz w:val="28"/>
          <w:szCs w:val="28"/>
        </w:rPr>
        <w:t>/2017</w:t>
      </w:r>
    </w:p>
    <w:p w:rsidR="007F05CB" w:rsidRDefault="007F05CB" w:rsidP="007F0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>PROCESSO Nº:</w:t>
      </w:r>
      <w:r w:rsidRPr="00FF5C54">
        <w:rPr>
          <w:rFonts w:ascii="Garamond" w:hAnsi="Garamond"/>
          <w:b/>
          <w:sz w:val="28"/>
          <w:szCs w:val="28"/>
        </w:rPr>
        <w:t xml:space="preserve">  00</w:t>
      </w:r>
      <w:r>
        <w:rPr>
          <w:rFonts w:ascii="Garamond" w:hAnsi="Garamond"/>
          <w:b/>
          <w:sz w:val="28"/>
          <w:szCs w:val="28"/>
        </w:rPr>
        <w:t>76</w:t>
      </w:r>
      <w:r w:rsidRPr="00FF5C54">
        <w:rPr>
          <w:rFonts w:ascii="Garamond" w:hAnsi="Garamond"/>
          <w:b/>
          <w:sz w:val="28"/>
          <w:szCs w:val="28"/>
        </w:rPr>
        <w:t>/2017</w:t>
      </w:r>
    </w:p>
    <w:p w:rsidR="007F05CB" w:rsidRDefault="007F05CB" w:rsidP="007F0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TOMADA DE PREÇOS</w:t>
      </w:r>
      <w:r w:rsidRPr="00FF5C54">
        <w:rPr>
          <w:rFonts w:ascii="Garamond" w:hAnsi="Garamond"/>
          <w:b/>
          <w:sz w:val="28"/>
          <w:szCs w:val="28"/>
          <w:u w:val="single"/>
        </w:rPr>
        <w:t xml:space="preserve">: </w:t>
      </w:r>
      <w:r w:rsidRPr="00FF5C54">
        <w:rPr>
          <w:rFonts w:ascii="Garamond" w:hAnsi="Garamond"/>
          <w:b/>
          <w:sz w:val="28"/>
          <w:szCs w:val="28"/>
        </w:rPr>
        <w:t>00</w:t>
      </w:r>
      <w:r>
        <w:rPr>
          <w:rFonts w:ascii="Garamond" w:hAnsi="Garamond"/>
          <w:b/>
          <w:sz w:val="28"/>
          <w:szCs w:val="28"/>
        </w:rPr>
        <w:t>01</w:t>
      </w:r>
      <w:r w:rsidRPr="00FF5C54">
        <w:rPr>
          <w:rFonts w:ascii="Garamond" w:hAnsi="Garamond"/>
          <w:b/>
          <w:sz w:val="28"/>
          <w:szCs w:val="28"/>
        </w:rPr>
        <w:t>/2017</w:t>
      </w:r>
    </w:p>
    <w:p w:rsidR="007F05CB" w:rsidRDefault="007F05CB" w:rsidP="007F0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CONTRATADA: SEP ENGENHARIA</w:t>
      </w:r>
      <w:r w:rsidR="003257D5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EIRELI </w:t>
      </w:r>
    </w:p>
    <w:p w:rsidR="007F05CB" w:rsidRPr="00FF5C54" w:rsidRDefault="007F05CB" w:rsidP="007F0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>FINALIDADE</w:t>
      </w:r>
      <w:r w:rsidRPr="00FF5C54">
        <w:rPr>
          <w:rFonts w:ascii="Garamond" w:hAnsi="Garamond"/>
          <w:b/>
          <w:sz w:val="28"/>
          <w:szCs w:val="28"/>
        </w:rPr>
        <w:t xml:space="preserve">:  </w:t>
      </w:r>
      <w:r>
        <w:rPr>
          <w:rFonts w:ascii="Garamond" w:hAnsi="Garamond"/>
          <w:b/>
          <w:sz w:val="28"/>
          <w:szCs w:val="28"/>
        </w:rPr>
        <w:t>MELHORIAS NA CRECHE</w:t>
      </w:r>
      <w:r w:rsidR="003257D5">
        <w:rPr>
          <w:rFonts w:ascii="Garamond" w:hAnsi="Garamond"/>
          <w:b/>
          <w:sz w:val="28"/>
          <w:szCs w:val="28"/>
        </w:rPr>
        <w:t xml:space="preserve"> - REFEITÓRIO</w:t>
      </w:r>
    </w:p>
    <w:p w:rsidR="007F05CB" w:rsidRPr="00FF5C54" w:rsidRDefault="007F05CB" w:rsidP="007F0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  <w:u w:val="single"/>
        </w:rPr>
        <w:t xml:space="preserve">VALOR: </w:t>
      </w:r>
      <w:r w:rsidRPr="00FF5C54">
        <w:rPr>
          <w:rFonts w:ascii="Garamond" w:hAnsi="Garamond"/>
          <w:b/>
          <w:sz w:val="28"/>
          <w:szCs w:val="28"/>
        </w:rPr>
        <w:t xml:space="preserve">R$ </w:t>
      </w:r>
      <w:r>
        <w:rPr>
          <w:rFonts w:ascii="Garamond" w:hAnsi="Garamond"/>
          <w:b/>
          <w:sz w:val="28"/>
          <w:szCs w:val="28"/>
        </w:rPr>
        <w:t>42.111,58</w:t>
      </w: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center"/>
        <w:rPr>
          <w:rFonts w:ascii="Garamond" w:hAnsi="Garamond"/>
          <w:sz w:val="28"/>
          <w:szCs w:val="28"/>
        </w:rPr>
      </w:pPr>
    </w:p>
    <w:p w:rsidR="007F05CB" w:rsidRPr="00FF5C54" w:rsidRDefault="007F05CB" w:rsidP="007F05CB">
      <w:pPr>
        <w:jc w:val="both"/>
        <w:rPr>
          <w:rFonts w:ascii="Garamond" w:hAnsi="Garamond"/>
          <w:sz w:val="28"/>
          <w:szCs w:val="28"/>
        </w:rPr>
      </w:pPr>
    </w:p>
    <w:p w:rsidR="00BF5085" w:rsidRPr="00D91B38" w:rsidRDefault="00BF5085" w:rsidP="007F05CB">
      <w:pPr>
        <w:jc w:val="both"/>
        <w:rPr>
          <w:rFonts w:ascii="Garamond" w:hAnsi="Garamond"/>
          <w:sz w:val="28"/>
          <w:szCs w:val="28"/>
        </w:rPr>
      </w:pPr>
    </w:p>
    <w:sectPr w:rsidR="00BF5085" w:rsidRPr="00D91B3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D1" w:rsidRDefault="00B92CD1" w:rsidP="003257D5">
      <w:r>
        <w:separator/>
      </w:r>
    </w:p>
  </w:endnote>
  <w:endnote w:type="continuationSeparator" w:id="0">
    <w:p w:rsidR="00B92CD1" w:rsidRDefault="00B92CD1" w:rsidP="0032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067733"/>
      <w:docPartObj>
        <w:docPartGallery w:val="Page Numbers (Bottom of Page)"/>
        <w:docPartUnique/>
      </w:docPartObj>
    </w:sdtPr>
    <w:sdtEndPr/>
    <w:sdtContent>
      <w:p w:rsidR="003257D5" w:rsidRDefault="003257D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CCD">
          <w:rPr>
            <w:noProof/>
          </w:rPr>
          <w:t>1</w:t>
        </w:r>
        <w:r>
          <w:fldChar w:fldCharType="end"/>
        </w:r>
      </w:p>
    </w:sdtContent>
  </w:sdt>
  <w:p w:rsidR="003257D5" w:rsidRDefault="003257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D1" w:rsidRDefault="00B92CD1" w:rsidP="003257D5">
      <w:r>
        <w:separator/>
      </w:r>
    </w:p>
  </w:footnote>
  <w:footnote w:type="continuationSeparator" w:id="0">
    <w:p w:rsidR="00B92CD1" w:rsidRDefault="00B92CD1" w:rsidP="0032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80"/>
    <w:multiLevelType w:val="hybridMultilevel"/>
    <w:tmpl w:val="945ACD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76CD"/>
    <w:multiLevelType w:val="hybridMultilevel"/>
    <w:tmpl w:val="AF7EE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3141"/>
    <w:multiLevelType w:val="hybridMultilevel"/>
    <w:tmpl w:val="90D007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70D0E"/>
    <w:multiLevelType w:val="hybridMultilevel"/>
    <w:tmpl w:val="FF5E42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E4DE1"/>
    <w:multiLevelType w:val="hybridMultilevel"/>
    <w:tmpl w:val="FAF29F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30438"/>
    <w:multiLevelType w:val="hybridMultilevel"/>
    <w:tmpl w:val="23585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D3D81"/>
    <w:multiLevelType w:val="hybridMultilevel"/>
    <w:tmpl w:val="31862A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4E3"/>
    <w:multiLevelType w:val="hybridMultilevel"/>
    <w:tmpl w:val="6DCA3F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38"/>
    <w:rsid w:val="000C6692"/>
    <w:rsid w:val="00161636"/>
    <w:rsid w:val="002013B2"/>
    <w:rsid w:val="002D6C06"/>
    <w:rsid w:val="003257D5"/>
    <w:rsid w:val="00340F70"/>
    <w:rsid w:val="005E0E88"/>
    <w:rsid w:val="006115C7"/>
    <w:rsid w:val="00745CCD"/>
    <w:rsid w:val="007F05CB"/>
    <w:rsid w:val="00932BEF"/>
    <w:rsid w:val="00A61F19"/>
    <w:rsid w:val="00B92CD1"/>
    <w:rsid w:val="00B97F85"/>
    <w:rsid w:val="00BF5085"/>
    <w:rsid w:val="00D837FC"/>
    <w:rsid w:val="00D9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5795A-FB07-4C65-AFBE-8B5C6876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91B3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D91B3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91B38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D91B3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1B38"/>
    <w:pPr>
      <w:ind w:left="720"/>
      <w:contextualSpacing/>
    </w:pPr>
  </w:style>
  <w:style w:type="paragraph" w:customStyle="1" w:styleId="p4">
    <w:name w:val="p4"/>
    <w:basedOn w:val="Normal"/>
    <w:rsid w:val="007F05CB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257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57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57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57D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2992</Words>
  <Characters>16161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dcterms:created xsi:type="dcterms:W3CDTF">2017-07-18T19:59:00Z</dcterms:created>
  <dcterms:modified xsi:type="dcterms:W3CDTF">2017-07-18T19:59:00Z</dcterms:modified>
</cp:coreProperties>
</file>