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DF0" w:rsidRPr="00047B94" w:rsidRDefault="00711DF0" w:rsidP="00F77563">
      <w:pPr>
        <w:pStyle w:val="Ttulo"/>
        <w:pBdr>
          <w:top w:val="single" w:sz="4" w:space="1" w:color="auto"/>
          <w:left w:val="single" w:sz="4" w:space="4" w:color="auto"/>
          <w:bottom w:val="single" w:sz="4" w:space="1" w:color="auto"/>
          <w:right w:val="single" w:sz="4" w:space="4" w:color="auto"/>
        </w:pBdr>
        <w:jc w:val="both"/>
        <w:rPr>
          <w:rFonts w:ascii="Garamond" w:hAnsi="Garamond" w:cs="Times New Roman"/>
          <w:color w:val="000000" w:themeColor="text1"/>
          <w:sz w:val="28"/>
          <w:szCs w:val="28"/>
        </w:rPr>
      </w:pPr>
      <w:r w:rsidRPr="00047B94">
        <w:rPr>
          <w:rFonts w:ascii="Garamond" w:hAnsi="Garamond" w:cs="Times New Roman"/>
          <w:color w:val="000000" w:themeColor="text1"/>
          <w:sz w:val="28"/>
          <w:szCs w:val="28"/>
        </w:rPr>
        <w:t>CONTRATO Nº</w:t>
      </w:r>
      <w:r w:rsidR="00F77563" w:rsidRPr="00047B94">
        <w:rPr>
          <w:rFonts w:ascii="Garamond" w:hAnsi="Garamond" w:cs="Times New Roman"/>
          <w:color w:val="000000" w:themeColor="text1"/>
          <w:sz w:val="28"/>
          <w:szCs w:val="28"/>
        </w:rPr>
        <w:t>009</w:t>
      </w:r>
      <w:r w:rsidR="00047B94" w:rsidRPr="00047B94">
        <w:rPr>
          <w:rFonts w:ascii="Garamond" w:hAnsi="Garamond" w:cs="Times New Roman"/>
          <w:color w:val="000000" w:themeColor="text1"/>
          <w:sz w:val="28"/>
          <w:szCs w:val="28"/>
        </w:rPr>
        <w:t>2</w:t>
      </w:r>
      <w:r w:rsidRPr="00047B94">
        <w:rPr>
          <w:rFonts w:ascii="Garamond" w:hAnsi="Garamond" w:cs="Times New Roman"/>
          <w:color w:val="000000" w:themeColor="text1"/>
          <w:sz w:val="28"/>
          <w:szCs w:val="28"/>
        </w:rPr>
        <w:t>/</w:t>
      </w:r>
      <w:r w:rsidR="00F77563" w:rsidRPr="00047B94">
        <w:rPr>
          <w:rFonts w:ascii="Garamond" w:hAnsi="Garamond" w:cs="Times New Roman"/>
          <w:color w:val="000000" w:themeColor="text1"/>
          <w:sz w:val="28"/>
          <w:szCs w:val="28"/>
        </w:rPr>
        <w:t>2017, PROCESSO LICITATÓRIO Nº 0123</w:t>
      </w:r>
      <w:r w:rsidRPr="00047B94">
        <w:rPr>
          <w:rFonts w:ascii="Garamond" w:hAnsi="Garamond" w:cs="Times New Roman"/>
          <w:color w:val="000000" w:themeColor="text1"/>
          <w:sz w:val="28"/>
          <w:szCs w:val="28"/>
        </w:rPr>
        <w:t>/2017, PREGÃO PRESENCIAL Nº</w:t>
      </w:r>
      <w:r w:rsidR="00F77563" w:rsidRPr="00047B94">
        <w:rPr>
          <w:rFonts w:ascii="Garamond" w:hAnsi="Garamond" w:cs="Times New Roman"/>
          <w:color w:val="000000" w:themeColor="text1"/>
          <w:sz w:val="28"/>
          <w:szCs w:val="28"/>
        </w:rPr>
        <w:t>0038</w:t>
      </w:r>
      <w:r w:rsidRPr="00047B94">
        <w:rPr>
          <w:rFonts w:ascii="Garamond" w:hAnsi="Garamond" w:cs="Times New Roman"/>
          <w:color w:val="000000" w:themeColor="text1"/>
          <w:sz w:val="28"/>
          <w:szCs w:val="28"/>
        </w:rPr>
        <w:t>/2017,</w:t>
      </w:r>
      <w:r w:rsidR="00F77563" w:rsidRPr="00047B94">
        <w:rPr>
          <w:rFonts w:ascii="Garamond" w:hAnsi="Garamond" w:cs="Times New Roman"/>
          <w:color w:val="000000" w:themeColor="text1"/>
          <w:sz w:val="28"/>
          <w:szCs w:val="28"/>
        </w:rPr>
        <w:t xml:space="preserve"> QUE ENTRE SI CELEBRQM O MUNICÍPIO DE ARROIO TRINTA E A </w:t>
      </w:r>
      <w:r w:rsidRPr="00047B94">
        <w:rPr>
          <w:rFonts w:ascii="Garamond" w:hAnsi="Garamond" w:cs="Times New Roman"/>
          <w:color w:val="000000" w:themeColor="text1"/>
          <w:sz w:val="28"/>
          <w:szCs w:val="28"/>
        </w:rPr>
        <w:t xml:space="preserve">EMPRESA   </w:t>
      </w:r>
      <w:r w:rsidR="00F77563" w:rsidRPr="00047B94">
        <w:rPr>
          <w:rFonts w:ascii="Garamond" w:hAnsi="Garamond" w:cs="Times New Roman"/>
          <w:color w:val="000000" w:themeColor="text1"/>
          <w:sz w:val="28"/>
          <w:szCs w:val="28"/>
        </w:rPr>
        <w:t>AGRO REPRESENTAÇÃO DENDENA &amp; DE MARCHI LTDA.</w:t>
      </w:r>
    </w:p>
    <w:p w:rsidR="00711DF0" w:rsidRPr="00047B94" w:rsidRDefault="00711DF0" w:rsidP="00711DF0">
      <w:pPr>
        <w:rPr>
          <w:rFonts w:ascii="Garamond" w:hAnsi="Garamond"/>
          <w:b/>
          <w:color w:val="000000" w:themeColor="text1"/>
          <w:sz w:val="28"/>
          <w:szCs w:val="28"/>
        </w:rPr>
      </w:pPr>
      <w:r w:rsidRPr="00047B94">
        <w:rPr>
          <w:rFonts w:ascii="Garamond" w:hAnsi="Garamond"/>
          <w:b/>
          <w:color w:val="000000" w:themeColor="text1"/>
          <w:sz w:val="28"/>
          <w:szCs w:val="28"/>
        </w:rPr>
        <w:t xml:space="preserve"> </w:t>
      </w:r>
    </w:p>
    <w:p w:rsidR="00795737" w:rsidRPr="00047B94" w:rsidRDefault="00795737" w:rsidP="00711DF0">
      <w:pPr>
        <w:pStyle w:val="p1"/>
        <w:spacing w:line="240" w:lineRule="auto"/>
        <w:rPr>
          <w:rFonts w:ascii="Garamond" w:hAnsi="Garamond"/>
          <w:b/>
          <w:color w:val="000000" w:themeColor="text1"/>
          <w:sz w:val="28"/>
          <w:szCs w:val="28"/>
        </w:rPr>
      </w:pPr>
    </w:p>
    <w:p w:rsidR="00711DF0" w:rsidRPr="00047B94" w:rsidRDefault="00711DF0" w:rsidP="00711DF0">
      <w:pPr>
        <w:pStyle w:val="p1"/>
        <w:spacing w:line="240" w:lineRule="auto"/>
        <w:rPr>
          <w:rFonts w:ascii="Garamond" w:hAnsi="Garamond"/>
          <w:color w:val="000000" w:themeColor="text1"/>
          <w:sz w:val="28"/>
          <w:szCs w:val="28"/>
        </w:rPr>
      </w:pPr>
      <w:r w:rsidRPr="00047B94">
        <w:rPr>
          <w:rFonts w:ascii="Garamond" w:hAnsi="Garamond"/>
          <w:b/>
          <w:color w:val="000000" w:themeColor="text1"/>
          <w:sz w:val="28"/>
          <w:szCs w:val="28"/>
        </w:rPr>
        <w:t>MUNICÍPIO DE ARROIO TRINTA - SC</w:t>
      </w:r>
      <w:r w:rsidRPr="00047B94">
        <w:rPr>
          <w:rFonts w:ascii="Garamond" w:hAnsi="Garamond"/>
          <w:color w:val="000000" w:themeColor="text1"/>
          <w:sz w:val="28"/>
          <w:szCs w:val="28"/>
        </w:rPr>
        <w:t xml:space="preserve">, pessoa jurídica de direito público interno, devidamente inscrita no CNPJ sob o nº. 82.826.462/000-27, com sede a Rua XV de novembro, 26, em Arroio Trinta - SC, doravante denominado </w:t>
      </w:r>
      <w:r w:rsidRPr="00047B94">
        <w:rPr>
          <w:rFonts w:ascii="Garamond" w:hAnsi="Garamond"/>
          <w:b/>
          <w:color w:val="000000" w:themeColor="text1"/>
          <w:sz w:val="28"/>
          <w:szCs w:val="28"/>
        </w:rPr>
        <w:t>CONTRATANTE</w:t>
      </w:r>
      <w:r w:rsidRPr="00047B94">
        <w:rPr>
          <w:rFonts w:ascii="Garamond" w:hAnsi="Garamond"/>
          <w:color w:val="000000" w:themeColor="text1"/>
          <w:sz w:val="28"/>
          <w:szCs w:val="28"/>
        </w:rPr>
        <w:t xml:space="preserve">, neste ato representado pelo Prefeito Municipal o </w:t>
      </w:r>
      <w:r w:rsidR="00795737" w:rsidRPr="00047B94">
        <w:rPr>
          <w:rFonts w:ascii="Garamond" w:hAnsi="Garamond"/>
          <w:color w:val="000000" w:themeColor="text1"/>
          <w:sz w:val="28"/>
          <w:szCs w:val="28"/>
        </w:rPr>
        <w:t>S.r.</w:t>
      </w:r>
      <w:r w:rsidRPr="00047B94">
        <w:rPr>
          <w:rFonts w:ascii="Garamond" w:hAnsi="Garamond"/>
          <w:color w:val="000000" w:themeColor="text1"/>
          <w:sz w:val="28"/>
          <w:szCs w:val="28"/>
        </w:rPr>
        <w:t xml:space="preserve"> </w:t>
      </w:r>
      <w:r w:rsidR="00F77563" w:rsidRPr="00047B94">
        <w:rPr>
          <w:rFonts w:ascii="Garamond" w:hAnsi="Garamond" w:cs="Arial"/>
          <w:b/>
          <w:sz w:val="28"/>
          <w:szCs w:val="28"/>
        </w:rPr>
        <w:t>CLAUDIO SPRÍCIGO</w:t>
      </w:r>
      <w:r w:rsidR="00F77563" w:rsidRPr="00047B94">
        <w:rPr>
          <w:rFonts w:ascii="Garamond" w:hAnsi="Garamond" w:cs="Arial"/>
          <w:sz w:val="28"/>
          <w:szCs w:val="28"/>
        </w:rPr>
        <w:t>, brasileiro, casado, portador do CPF nº 551.995.939-00 e CI nº 10/R-1.912.533, residente e domiciliado na Rua Orlando Zardo, 33 no município de Arroio Trinta – Santa Catarina</w:t>
      </w:r>
      <w:r w:rsidRPr="00047B94">
        <w:rPr>
          <w:rFonts w:ascii="Garamond" w:hAnsi="Garamond"/>
          <w:color w:val="000000" w:themeColor="text1"/>
          <w:sz w:val="28"/>
          <w:szCs w:val="28"/>
        </w:rPr>
        <w:t xml:space="preserve"> e de outro lado à empresa</w:t>
      </w:r>
      <w:r w:rsidRPr="00047B94">
        <w:rPr>
          <w:rFonts w:ascii="Garamond" w:hAnsi="Garamond"/>
          <w:b/>
          <w:color w:val="000000" w:themeColor="text1"/>
          <w:sz w:val="28"/>
          <w:szCs w:val="28"/>
        </w:rPr>
        <w:t xml:space="preserve"> </w:t>
      </w:r>
      <w:r w:rsidR="00F77563" w:rsidRPr="00047B94">
        <w:rPr>
          <w:rFonts w:ascii="Garamond" w:hAnsi="Garamond"/>
          <w:b/>
          <w:color w:val="000000" w:themeColor="text1"/>
          <w:sz w:val="28"/>
          <w:szCs w:val="28"/>
        </w:rPr>
        <w:t>AGRO REPRESENTAÇÃO DENDENA &amp; DE MARCHI LTDA</w:t>
      </w:r>
      <w:r w:rsidR="00F77563" w:rsidRPr="00047B94">
        <w:rPr>
          <w:rFonts w:ascii="Garamond" w:hAnsi="Garamond"/>
          <w:color w:val="000000" w:themeColor="text1"/>
          <w:sz w:val="28"/>
          <w:szCs w:val="28"/>
        </w:rPr>
        <w:t>,</w:t>
      </w:r>
      <w:r w:rsidRPr="00047B94">
        <w:rPr>
          <w:rFonts w:ascii="Garamond" w:hAnsi="Garamond"/>
          <w:color w:val="000000" w:themeColor="text1"/>
          <w:sz w:val="28"/>
          <w:szCs w:val="28"/>
        </w:rPr>
        <w:t xml:space="preserve"> pessoa jurídica de direito privado, devidamente inscrita no CNPJ sob nº. </w:t>
      </w:r>
      <w:r w:rsidR="00F77563" w:rsidRPr="00047B94">
        <w:rPr>
          <w:rFonts w:ascii="Garamond" w:hAnsi="Garamond"/>
          <w:color w:val="000000" w:themeColor="text1"/>
          <w:sz w:val="28"/>
          <w:szCs w:val="28"/>
        </w:rPr>
        <w:t>12.881.684/0001-67</w:t>
      </w:r>
      <w:r w:rsidRPr="00047B94">
        <w:rPr>
          <w:rFonts w:ascii="Garamond" w:hAnsi="Garamond"/>
          <w:color w:val="000000" w:themeColor="text1"/>
          <w:sz w:val="28"/>
          <w:szCs w:val="28"/>
        </w:rPr>
        <w:t xml:space="preserve">, com sede na Rua </w:t>
      </w:r>
      <w:r w:rsidR="00F77563" w:rsidRPr="00047B94">
        <w:rPr>
          <w:rFonts w:ascii="Garamond" w:hAnsi="Garamond"/>
          <w:color w:val="000000" w:themeColor="text1"/>
          <w:sz w:val="28"/>
          <w:szCs w:val="28"/>
        </w:rPr>
        <w:t xml:space="preserve">29 de julho, Bairro Itaíba, </w:t>
      </w:r>
      <w:r w:rsidRPr="00047B94">
        <w:rPr>
          <w:rFonts w:ascii="Garamond" w:hAnsi="Garamond"/>
          <w:color w:val="000000" w:themeColor="text1"/>
          <w:sz w:val="28"/>
          <w:szCs w:val="28"/>
        </w:rPr>
        <w:t xml:space="preserve"> no  município de</w:t>
      </w:r>
      <w:r w:rsidR="00F77563" w:rsidRPr="00047B94">
        <w:rPr>
          <w:rFonts w:ascii="Garamond" w:hAnsi="Garamond"/>
          <w:color w:val="000000" w:themeColor="text1"/>
          <w:sz w:val="28"/>
          <w:szCs w:val="28"/>
        </w:rPr>
        <w:t xml:space="preserve"> </w:t>
      </w:r>
      <w:r w:rsidR="00795737" w:rsidRPr="00047B94">
        <w:rPr>
          <w:rFonts w:ascii="Garamond" w:hAnsi="Garamond"/>
          <w:color w:val="000000" w:themeColor="text1"/>
          <w:sz w:val="28"/>
          <w:szCs w:val="28"/>
        </w:rPr>
        <w:t>Concórdia</w:t>
      </w:r>
      <w:r w:rsidRPr="00047B94">
        <w:rPr>
          <w:rFonts w:ascii="Garamond" w:hAnsi="Garamond"/>
          <w:color w:val="000000" w:themeColor="text1"/>
          <w:sz w:val="28"/>
          <w:szCs w:val="28"/>
        </w:rPr>
        <w:t xml:space="preserve"> – Estado de</w:t>
      </w:r>
      <w:r w:rsidR="00F77563" w:rsidRPr="00047B94">
        <w:rPr>
          <w:rFonts w:ascii="Garamond" w:hAnsi="Garamond"/>
          <w:color w:val="000000" w:themeColor="text1"/>
          <w:sz w:val="28"/>
          <w:szCs w:val="28"/>
        </w:rPr>
        <w:t xml:space="preserve"> Santa Catarina</w:t>
      </w:r>
      <w:r w:rsidRPr="00047B94">
        <w:rPr>
          <w:rFonts w:ascii="Garamond" w:hAnsi="Garamond"/>
          <w:color w:val="000000" w:themeColor="text1"/>
          <w:sz w:val="28"/>
          <w:szCs w:val="28"/>
        </w:rPr>
        <w:t xml:space="preserve">, doravante denominada </w:t>
      </w:r>
      <w:r w:rsidRPr="00047B94">
        <w:rPr>
          <w:rFonts w:ascii="Garamond" w:hAnsi="Garamond"/>
          <w:b/>
          <w:color w:val="000000" w:themeColor="text1"/>
          <w:sz w:val="28"/>
          <w:szCs w:val="28"/>
        </w:rPr>
        <w:t>CONTRATADA</w:t>
      </w:r>
      <w:r w:rsidRPr="00047B94">
        <w:rPr>
          <w:rFonts w:ascii="Garamond" w:hAnsi="Garamond"/>
          <w:color w:val="000000" w:themeColor="text1"/>
          <w:sz w:val="28"/>
          <w:szCs w:val="28"/>
        </w:rPr>
        <w:t xml:space="preserve">, representada neste ato pelo </w:t>
      </w:r>
      <w:r w:rsidRPr="00047B94">
        <w:rPr>
          <w:rFonts w:ascii="Garamond" w:hAnsi="Garamond"/>
          <w:b/>
          <w:color w:val="000000" w:themeColor="text1"/>
          <w:sz w:val="28"/>
          <w:szCs w:val="28"/>
        </w:rPr>
        <w:t>Sr</w:t>
      </w:r>
      <w:r w:rsidR="00F77563" w:rsidRPr="00047B94">
        <w:rPr>
          <w:rFonts w:ascii="Garamond" w:hAnsi="Garamond"/>
          <w:b/>
          <w:color w:val="000000" w:themeColor="text1"/>
          <w:sz w:val="28"/>
          <w:szCs w:val="28"/>
        </w:rPr>
        <w:t>. JULCIMAR DENDENA</w:t>
      </w:r>
      <w:r w:rsidRPr="00047B94">
        <w:rPr>
          <w:rFonts w:ascii="Garamond" w:hAnsi="Garamond"/>
          <w:color w:val="000000" w:themeColor="text1"/>
          <w:sz w:val="28"/>
          <w:szCs w:val="28"/>
        </w:rPr>
        <w:t>,</w:t>
      </w:r>
      <w:r w:rsidR="00F77563" w:rsidRPr="00047B94">
        <w:rPr>
          <w:rFonts w:ascii="Garamond" w:hAnsi="Garamond"/>
          <w:color w:val="000000" w:themeColor="text1"/>
          <w:sz w:val="28"/>
          <w:szCs w:val="28"/>
        </w:rPr>
        <w:t xml:space="preserve"> brasileiro, sócio Administrador</w:t>
      </w:r>
      <w:r w:rsidRPr="00047B94">
        <w:rPr>
          <w:rFonts w:ascii="Garamond" w:hAnsi="Garamond"/>
          <w:color w:val="000000" w:themeColor="text1"/>
          <w:sz w:val="28"/>
          <w:szCs w:val="28"/>
        </w:rPr>
        <w:t xml:space="preserve">, inscrito no CPF sob N° </w:t>
      </w:r>
      <w:r w:rsidR="00BA3815" w:rsidRPr="00047B94">
        <w:rPr>
          <w:rFonts w:ascii="Garamond" w:hAnsi="Garamond"/>
          <w:color w:val="000000" w:themeColor="text1"/>
          <w:sz w:val="28"/>
          <w:szCs w:val="28"/>
        </w:rPr>
        <w:t>976.421.340-53</w:t>
      </w:r>
      <w:r w:rsidRPr="00047B94">
        <w:rPr>
          <w:rFonts w:ascii="Garamond" w:hAnsi="Garamond"/>
          <w:color w:val="000000" w:themeColor="text1"/>
          <w:sz w:val="28"/>
          <w:szCs w:val="28"/>
        </w:rPr>
        <w:t xml:space="preserve"> e Carteira de Identidade nº </w:t>
      </w:r>
      <w:r w:rsidR="00BA3815" w:rsidRPr="00047B94">
        <w:rPr>
          <w:rFonts w:ascii="Garamond" w:hAnsi="Garamond"/>
          <w:color w:val="000000" w:themeColor="text1"/>
          <w:sz w:val="28"/>
          <w:szCs w:val="28"/>
        </w:rPr>
        <w:t>5.056.149-9, residente e domiciliado na Travessa Orlando Lazarotti nº 83, Bairro Liberdade,</w:t>
      </w:r>
      <w:r w:rsidRPr="00047B94">
        <w:rPr>
          <w:rFonts w:ascii="Garamond" w:hAnsi="Garamond"/>
          <w:color w:val="000000" w:themeColor="text1"/>
          <w:sz w:val="28"/>
          <w:szCs w:val="28"/>
        </w:rPr>
        <w:t xml:space="preserve"> na cidade de</w:t>
      </w:r>
      <w:r w:rsidR="00BA3815" w:rsidRPr="00047B94">
        <w:rPr>
          <w:rFonts w:ascii="Garamond" w:hAnsi="Garamond"/>
          <w:color w:val="000000" w:themeColor="text1"/>
          <w:sz w:val="28"/>
          <w:szCs w:val="28"/>
        </w:rPr>
        <w:t xml:space="preserve"> Concórdia</w:t>
      </w:r>
      <w:r w:rsidRPr="00047B94">
        <w:rPr>
          <w:rFonts w:ascii="Garamond" w:hAnsi="Garamond"/>
          <w:color w:val="000000" w:themeColor="text1"/>
          <w:sz w:val="28"/>
          <w:szCs w:val="28"/>
        </w:rPr>
        <w:t xml:space="preserve"> – Estado que de acordo com o Processo Licitatório N° 00</w:t>
      </w:r>
      <w:r w:rsidR="003466A3" w:rsidRPr="00047B94">
        <w:rPr>
          <w:rFonts w:ascii="Garamond" w:hAnsi="Garamond"/>
          <w:color w:val="000000" w:themeColor="text1"/>
          <w:sz w:val="28"/>
          <w:szCs w:val="28"/>
        </w:rPr>
        <w:t>123</w:t>
      </w:r>
      <w:r w:rsidRPr="00047B94">
        <w:rPr>
          <w:rFonts w:ascii="Garamond" w:hAnsi="Garamond"/>
          <w:color w:val="000000" w:themeColor="text1"/>
          <w:sz w:val="28"/>
          <w:szCs w:val="28"/>
        </w:rPr>
        <w:t xml:space="preserve">/2017, Pregão Presencial nº </w:t>
      </w:r>
      <w:r w:rsidR="003466A3" w:rsidRPr="00047B94">
        <w:rPr>
          <w:rFonts w:ascii="Garamond" w:hAnsi="Garamond"/>
          <w:color w:val="000000" w:themeColor="text1"/>
          <w:sz w:val="28"/>
          <w:szCs w:val="28"/>
        </w:rPr>
        <w:t>0038</w:t>
      </w:r>
      <w:r w:rsidRPr="00047B94">
        <w:rPr>
          <w:rFonts w:ascii="Garamond" w:hAnsi="Garamond"/>
          <w:color w:val="000000" w:themeColor="text1"/>
          <w:sz w:val="28"/>
          <w:szCs w:val="28"/>
        </w:rPr>
        <w:t>/2017, doravante denominado o processo e que se regerá pela Lei nº 10.520/02, Lei n.º 8666/93, consolidadas e demais normas legais celebram o presente Contrato, da seguinte forma:</w:t>
      </w:r>
    </w:p>
    <w:p w:rsidR="00711DF0" w:rsidRPr="00047B94" w:rsidRDefault="00711DF0" w:rsidP="00711DF0">
      <w:pPr>
        <w:tabs>
          <w:tab w:val="left" w:pos="720"/>
        </w:tabs>
        <w:jc w:val="both"/>
        <w:rPr>
          <w:rFonts w:ascii="Garamond" w:hAnsi="Garamond"/>
          <w:color w:val="000000" w:themeColor="text1"/>
          <w:sz w:val="28"/>
          <w:szCs w:val="28"/>
        </w:rPr>
      </w:pPr>
    </w:p>
    <w:p w:rsidR="00711DF0" w:rsidRPr="00047B94" w:rsidRDefault="00711DF0" w:rsidP="00711DF0">
      <w:pPr>
        <w:jc w:val="both"/>
        <w:rPr>
          <w:rFonts w:ascii="Garamond" w:hAnsi="Garamond"/>
          <w:color w:val="000000" w:themeColor="text1"/>
          <w:sz w:val="28"/>
          <w:szCs w:val="28"/>
        </w:rPr>
      </w:pPr>
      <w:r w:rsidRPr="00047B94">
        <w:rPr>
          <w:rFonts w:ascii="Garamond" w:hAnsi="Garamond"/>
          <w:b/>
          <w:color w:val="000000" w:themeColor="text1"/>
          <w:sz w:val="28"/>
          <w:szCs w:val="28"/>
          <w:u w:val="single"/>
        </w:rPr>
        <w:t>Cláusula Primeira</w:t>
      </w:r>
      <w:r w:rsidRPr="00047B94">
        <w:rPr>
          <w:rFonts w:ascii="Garamond" w:hAnsi="Garamond"/>
          <w:color w:val="000000" w:themeColor="text1"/>
          <w:sz w:val="28"/>
          <w:szCs w:val="28"/>
        </w:rPr>
        <w:t xml:space="preserve"> – O presente Contrato tem por </w:t>
      </w:r>
      <w:r w:rsidR="00795737" w:rsidRPr="00047B94">
        <w:rPr>
          <w:rFonts w:ascii="Garamond" w:hAnsi="Garamond"/>
          <w:color w:val="000000" w:themeColor="text1"/>
          <w:sz w:val="28"/>
          <w:szCs w:val="28"/>
        </w:rPr>
        <w:t xml:space="preserve">objeto </w:t>
      </w:r>
      <w:r w:rsidR="00795737" w:rsidRPr="00047B94">
        <w:rPr>
          <w:rFonts w:ascii="Garamond" w:hAnsi="Garamond"/>
          <w:b/>
          <w:color w:val="000000" w:themeColor="text1"/>
          <w:sz w:val="28"/>
          <w:szCs w:val="28"/>
        </w:rPr>
        <w:t>AQUISIÇÃO</w:t>
      </w:r>
      <w:r w:rsidR="003466A3" w:rsidRPr="00047B94">
        <w:rPr>
          <w:rFonts w:ascii="Garamond" w:hAnsi="Garamond"/>
          <w:b/>
          <w:color w:val="000000" w:themeColor="text1"/>
          <w:sz w:val="28"/>
          <w:szCs w:val="28"/>
        </w:rPr>
        <w:t xml:space="preserve"> DE MATERIAL PARA AMPLIAÇÃO E MANUTENÇÃO DA REDE COLETORA DE ESGOTO E MATERIAL PARA A IMPERMEABILIZAÇÃO DAS LAGOAS DE ESTABILIZAÇÃO NO MUNICÍPIO DE ARROIO TRINTA</w:t>
      </w:r>
      <w:r w:rsidRPr="00047B94">
        <w:rPr>
          <w:rFonts w:ascii="Garamond" w:hAnsi="Garamond"/>
          <w:color w:val="000000" w:themeColor="text1"/>
          <w:sz w:val="28"/>
          <w:szCs w:val="28"/>
        </w:rPr>
        <w:t>, conforme especificação co</w:t>
      </w:r>
      <w:r w:rsidR="003466A3" w:rsidRPr="00047B94">
        <w:rPr>
          <w:rFonts w:ascii="Garamond" w:hAnsi="Garamond"/>
          <w:color w:val="000000" w:themeColor="text1"/>
          <w:sz w:val="28"/>
          <w:szCs w:val="28"/>
        </w:rPr>
        <w:t xml:space="preserve">nstante no Processo Licitatório e abaixo detalhado: </w:t>
      </w:r>
    </w:p>
    <w:tbl>
      <w:tblPr>
        <w:tblW w:w="9351" w:type="dxa"/>
        <w:tblLook w:val="04A0" w:firstRow="1" w:lastRow="0" w:firstColumn="1" w:lastColumn="0" w:noHBand="0" w:noVBand="1"/>
      </w:tblPr>
      <w:tblGrid>
        <w:gridCol w:w="811"/>
        <w:gridCol w:w="3369"/>
        <w:gridCol w:w="1106"/>
        <w:gridCol w:w="1622"/>
        <w:gridCol w:w="1147"/>
        <w:gridCol w:w="1296"/>
      </w:tblGrid>
      <w:tr w:rsidR="003466A3" w:rsidRPr="00047B94" w:rsidTr="00795737">
        <w:tc>
          <w:tcPr>
            <w:tcW w:w="900" w:type="dxa"/>
            <w:tcBorders>
              <w:top w:val="single" w:sz="4" w:space="0" w:color="auto"/>
              <w:left w:val="single" w:sz="4" w:space="0" w:color="auto"/>
              <w:bottom w:val="single" w:sz="4" w:space="0" w:color="auto"/>
              <w:right w:val="single" w:sz="4" w:space="0" w:color="auto"/>
            </w:tcBorders>
          </w:tcPr>
          <w:p w:rsidR="003466A3" w:rsidRPr="00047B94" w:rsidRDefault="003466A3" w:rsidP="00047B94">
            <w:pPr>
              <w:jc w:val="center"/>
              <w:rPr>
                <w:rFonts w:ascii="Garamond" w:hAnsi="Garamond"/>
                <w:sz w:val="28"/>
                <w:szCs w:val="28"/>
              </w:rPr>
            </w:pPr>
            <w:r w:rsidRPr="00047B94">
              <w:rPr>
                <w:rFonts w:ascii="Garamond" w:hAnsi="Garamond"/>
                <w:b/>
                <w:sz w:val="28"/>
                <w:szCs w:val="28"/>
              </w:rPr>
              <w:t>Item</w:t>
            </w:r>
          </w:p>
        </w:tc>
        <w:tc>
          <w:tcPr>
            <w:tcW w:w="4004" w:type="dxa"/>
            <w:tcBorders>
              <w:top w:val="single" w:sz="4" w:space="0" w:color="auto"/>
              <w:left w:val="single" w:sz="4" w:space="0" w:color="auto"/>
              <w:bottom w:val="single" w:sz="4" w:space="0" w:color="auto"/>
              <w:right w:val="single" w:sz="4" w:space="0" w:color="auto"/>
            </w:tcBorders>
          </w:tcPr>
          <w:p w:rsidR="003466A3" w:rsidRPr="00047B94" w:rsidRDefault="003466A3" w:rsidP="00047B94">
            <w:pPr>
              <w:jc w:val="center"/>
              <w:rPr>
                <w:rFonts w:ascii="Garamond" w:hAnsi="Garamond"/>
                <w:sz w:val="28"/>
                <w:szCs w:val="28"/>
              </w:rPr>
            </w:pPr>
            <w:r w:rsidRPr="00047B94">
              <w:rPr>
                <w:rFonts w:ascii="Garamond" w:hAnsi="Garamond"/>
                <w:b/>
                <w:sz w:val="28"/>
                <w:szCs w:val="28"/>
              </w:rPr>
              <w:t>Material/</w:t>
            </w:r>
            <w:r w:rsidR="00795737" w:rsidRPr="00047B94">
              <w:rPr>
                <w:rFonts w:ascii="Garamond" w:hAnsi="Garamond"/>
                <w:b/>
                <w:sz w:val="28"/>
                <w:szCs w:val="28"/>
              </w:rPr>
              <w:t>Serviço</w:t>
            </w:r>
          </w:p>
        </w:tc>
        <w:tc>
          <w:tcPr>
            <w:tcW w:w="900" w:type="dxa"/>
            <w:tcBorders>
              <w:top w:val="single" w:sz="4" w:space="0" w:color="auto"/>
              <w:left w:val="single" w:sz="4" w:space="0" w:color="auto"/>
              <w:bottom w:val="single" w:sz="4" w:space="0" w:color="auto"/>
              <w:right w:val="single" w:sz="4" w:space="0" w:color="auto"/>
            </w:tcBorders>
          </w:tcPr>
          <w:p w:rsidR="003466A3" w:rsidRPr="00047B94" w:rsidRDefault="003466A3" w:rsidP="00047B94">
            <w:pPr>
              <w:jc w:val="center"/>
              <w:rPr>
                <w:rFonts w:ascii="Garamond" w:hAnsi="Garamond"/>
                <w:sz w:val="28"/>
                <w:szCs w:val="28"/>
              </w:rPr>
            </w:pPr>
            <w:r w:rsidRPr="00047B94">
              <w:rPr>
                <w:rFonts w:ascii="Garamond" w:hAnsi="Garamond"/>
                <w:b/>
                <w:sz w:val="28"/>
                <w:szCs w:val="28"/>
              </w:rPr>
              <w:t>Unid. medida</w:t>
            </w:r>
          </w:p>
        </w:tc>
        <w:tc>
          <w:tcPr>
            <w:tcW w:w="1228" w:type="dxa"/>
            <w:tcBorders>
              <w:top w:val="single" w:sz="4" w:space="0" w:color="auto"/>
              <w:left w:val="single" w:sz="4" w:space="0" w:color="auto"/>
              <w:bottom w:val="single" w:sz="4" w:space="0" w:color="auto"/>
              <w:right w:val="single" w:sz="4" w:space="0" w:color="auto"/>
            </w:tcBorders>
          </w:tcPr>
          <w:p w:rsidR="003466A3" w:rsidRPr="00047B94" w:rsidRDefault="003466A3" w:rsidP="00047B94">
            <w:pPr>
              <w:jc w:val="center"/>
              <w:rPr>
                <w:rFonts w:ascii="Garamond" w:hAnsi="Garamond"/>
                <w:sz w:val="28"/>
                <w:szCs w:val="28"/>
              </w:rPr>
            </w:pPr>
            <w:r w:rsidRPr="00047B94">
              <w:rPr>
                <w:rFonts w:ascii="Garamond" w:hAnsi="Garamond"/>
                <w:b/>
                <w:sz w:val="28"/>
                <w:szCs w:val="28"/>
              </w:rPr>
              <w:t>Quantidade</w:t>
            </w:r>
          </w:p>
        </w:tc>
        <w:tc>
          <w:tcPr>
            <w:tcW w:w="905" w:type="dxa"/>
            <w:tcBorders>
              <w:top w:val="single" w:sz="4" w:space="0" w:color="auto"/>
              <w:left w:val="single" w:sz="4" w:space="0" w:color="auto"/>
              <w:bottom w:val="single" w:sz="4" w:space="0" w:color="auto"/>
              <w:right w:val="single" w:sz="4" w:space="0" w:color="auto"/>
            </w:tcBorders>
          </w:tcPr>
          <w:p w:rsidR="003466A3" w:rsidRPr="00047B94" w:rsidRDefault="003466A3" w:rsidP="00047B94">
            <w:pPr>
              <w:jc w:val="center"/>
              <w:rPr>
                <w:rFonts w:ascii="Garamond" w:hAnsi="Garamond"/>
                <w:sz w:val="28"/>
                <w:szCs w:val="28"/>
              </w:rPr>
            </w:pPr>
            <w:r w:rsidRPr="00047B94">
              <w:rPr>
                <w:rFonts w:ascii="Garamond" w:hAnsi="Garamond"/>
                <w:b/>
                <w:sz w:val="28"/>
                <w:szCs w:val="28"/>
              </w:rPr>
              <w:t>Valor unitário (R$)</w:t>
            </w:r>
          </w:p>
        </w:tc>
        <w:tc>
          <w:tcPr>
            <w:tcW w:w="1414" w:type="dxa"/>
            <w:tcBorders>
              <w:top w:val="single" w:sz="4" w:space="0" w:color="auto"/>
              <w:left w:val="single" w:sz="4" w:space="0" w:color="auto"/>
              <w:bottom w:val="single" w:sz="4" w:space="0" w:color="auto"/>
              <w:right w:val="single" w:sz="4" w:space="0" w:color="auto"/>
            </w:tcBorders>
          </w:tcPr>
          <w:p w:rsidR="003466A3" w:rsidRPr="00047B94" w:rsidRDefault="003466A3" w:rsidP="00047B94">
            <w:pPr>
              <w:jc w:val="center"/>
              <w:rPr>
                <w:rFonts w:ascii="Garamond" w:hAnsi="Garamond"/>
                <w:sz w:val="28"/>
                <w:szCs w:val="28"/>
              </w:rPr>
            </w:pPr>
            <w:r w:rsidRPr="00047B94">
              <w:rPr>
                <w:rFonts w:ascii="Garamond" w:hAnsi="Garamond"/>
                <w:b/>
                <w:sz w:val="28"/>
                <w:szCs w:val="28"/>
              </w:rPr>
              <w:t>Valor total (R$)</w:t>
            </w:r>
          </w:p>
        </w:tc>
      </w:tr>
      <w:tr w:rsidR="003466A3" w:rsidRPr="00047B94" w:rsidTr="00795737">
        <w:tc>
          <w:tcPr>
            <w:tcW w:w="900" w:type="dxa"/>
            <w:tcBorders>
              <w:top w:val="single" w:sz="4" w:space="0" w:color="auto"/>
              <w:left w:val="single" w:sz="4" w:space="0" w:color="auto"/>
              <w:bottom w:val="single" w:sz="4" w:space="0" w:color="auto"/>
              <w:right w:val="single" w:sz="4" w:space="0" w:color="auto"/>
            </w:tcBorders>
          </w:tcPr>
          <w:p w:rsidR="003466A3" w:rsidRPr="00047B94" w:rsidRDefault="003466A3" w:rsidP="00047B94">
            <w:pPr>
              <w:jc w:val="center"/>
              <w:rPr>
                <w:rFonts w:ascii="Garamond" w:hAnsi="Garamond"/>
                <w:sz w:val="28"/>
                <w:szCs w:val="28"/>
              </w:rPr>
            </w:pPr>
            <w:r w:rsidRPr="00047B94">
              <w:rPr>
                <w:rFonts w:ascii="Garamond" w:hAnsi="Garamond"/>
                <w:sz w:val="28"/>
                <w:szCs w:val="28"/>
              </w:rPr>
              <w:t>14</w:t>
            </w:r>
          </w:p>
        </w:tc>
        <w:tc>
          <w:tcPr>
            <w:tcW w:w="4004" w:type="dxa"/>
            <w:tcBorders>
              <w:top w:val="single" w:sz="4" w:space="0" w:color="auto"/>
              <w:left w:val="single" w:sz="4" w:space="0" w:color="auto"/>
              <w:bottom w:val="single" w:sz="4" w:space="0" w:color="auto"/>
              <w:right w:val="single" w:sz="4" w:space="0" w:color="auto"/>
            </w:tcBorders>
          </w:tcPr>
          <w:p w:rsidR="003466A3" w:rsidRPr="00047B94" w:rsidRDefault="003466A3" w:rsidP="00795737">
            <w:pPr>
              <w:jc w:val="both"/>
              <w:rPr>
                <w:rFonts w:ascii="Garamond" w:hAnsi="Garamond"/>
                <w:sz w:val="28"/>
                <w:szCs w:val="28"/>
              </w:rPr>
            </w:pPr>
            <w:r w:rsidRPr="00047B94">
              <w:rPr>
                <w:rFonts w:ascii="Garamond" w:hAnsi="Garamond"/>
                <w:sz w:val="28"/>
                <w:szCs w:val="28"/>
              </w:rPr>
              <w:t>28213 - FORNECIMENTO E INSTALAÇÃO DE GEOMEMBRANA DE PEAD (POLIETILENO DE ALTA DENSIDADE</w:t>
            </w:r>
            <w:r w:rsidR="00795737" w:rsidRPr="00047B94">
              <w:rPr>
                <w:rFonts w:ascii="Garamond" w:hAnsi="Garamond"/>
                <w:sz w:val="28"/>
                <w:szCs w:val="28"/>
              </w:rPr>
              <w:t>). DESCRIÇÃO</w:t>
            </w:r>
            <w:r w:rsidRPr="00047B94">
              <w:rPr>
                <w:rFonts w:ascii="Garamond" w:hAnsi="Garamond"/>
                <w:sz w:val="28"/>
                <w:szCs w:val="28"/>
              </w:rPr>
              <w:t xml:space="preserve">: FORNECIMENTO E INSTALAÇÃO DE GEOMEMBRANA DE PEAD (POLIETILENO </w:t>
            </w:r>
            <w:r w:rsidRPr="00047B94">
              <w:rPr>
                <w:rFonts w:ascii="Garamond" w:hAnsi="Garamond"/>
                <w:sz w:val="28"/>
                <w:szCs w:val="28"/>
              </w:rPr>
              <w:lastRenderedPageBreak/>
              <w:t xml:space="preserve">DE ALTA DENSIDADE) DE 1 (UM) MM DE ESPESSURA PARA IMPERMEABILIZAÇÃO DAS LAGOAS DE ESTABILIZAÇÃO, LOCALIZADAS NA SAÍDA PARA A LINHA ESPERANÇA, APROXIMADAMENTE 1 (UM) KM DO CENTRO DA CIDADE.  OBS.: A PROPONENTE VENCEDORA DESTE ITEM, DEVERÁ DISPOR DE UMA EQUIPE TÉCNICA PARA A INSTALAÇÃO DA GEOMEMBRANA E DE  UM ENGENHEIRO CIVIL AMBIENTAL PARA FAZER O ACOMPANHAMENTO DA MESMA, DENTRO DOS PADRÕES NECESSÁRIOS.     </w:t>
            </w:r>
            <w:r w:rsidRPr="00047B94">
              <w:rPr>
                <w:rFonts w:ascii="Garamond" w:hAnsi="Garamond"/>
                <w:sz w:val="28"/>
                <w:szCs w:val="28"/>
              </w:rPr>
              <w:br/>
              <w:t>Nortene</w:t>
            </w:r>
          </w:p>
        </w:tc>
        <w:tc>
          <w:tcPr>
            <w:tcW w:w="900" w:type="dxa"/>
            <w:tcBorders>
              <w:top w:val="single" w:sz="4" w:space="0" w:color="auto"/>
              <w:left w:val="single" w:sz="4" w:space="0" w:color="auto"/>
              <w:bottom w:val="single" w:sz="4" w:space="0" w:color="auto"/>
              <w:right w:val="single" w:sz="4" w:space="0" w:color="auto"/>
            </w:tcBorders>
          </w:tcPr>
          <w:p w:rsidR="003466A3" w:rsidRPr="00047B94" w:rsidRDefault="003466A3" w:rsidP="00047B94">
            <w:pPr>
              <w:jc w:val="center"/>
              <w:rPr>
                <w:rFonts w:ascii="Garamond" w:hAnsi="Garamond"/>
                <w:sz w:val="28"/>
                <w:szCs w:val="28"/>
              </w:rPr>
            </w:pPr>
            <w:r w:rsidRPr="00047B94">
              <w:rPr>
                <w:rFonts w:ascii="Garamond" w:hAnsi="Garamond"/>
                <w:sz w:val="28"/>
                <w:szCs w:val="28"/>
              </w:rPr>
              <w:lastRenderedPageBreak/>
              <w:t>M²</w:t>
            </w:r>
          </w:p>
        </w:tc>
        <w:tc>
          <w:tcPr>
            <w:tcW w:w="1228" w:type="dxa"/>
            <w:tcBorders>
              <w:top w:val="single" w:sz="4" w:space="0" w:color="auto"/>
              <w:left w:val="single" w:sz="4" w:space="0" w:color="auto"/>
              <w:bottom w:val="single" w:sz="4" w:space="0" w:color="auto"/>
              <w:right w:val="single" w:sz="4" w:space="0" w:color="auto"/>
            </w:tcBorders>
          </w:tcPr>
          <w:p w:rsidR="003466A3" w:rsidRPr="00047B94" w:rsidRDefault="003466A3" w:rsidP="00047B94">
            <w:pPr>
              <w:jc w:val="center"/>
              <w:rPr>
                <w:rFonts w:ascii="Garamond" w:hAnsi="Garamond"/>
                <w:sz w:val="28"/>
                <w:szCs w:val="28"/>
              </w:rPr>
            </w:pPr>
            <w:r w:rsidRPr="00047B94">
              <w:rPr>
                <w:rFonts w:ascii="Garamond" w:hAnsi="Garamond"/>
                <w:sz w:val="28"/>
                <w:szCs w:val="28"/>
              </w:rPr>
              <w:t>3.540</w:t>
            </w:r>
          </w:p>
        </w:tc>
        <w:tc>
          <w:tcPr>
            <w:tcW w:w="905" w:type="dxa"/>
            <w:tcBorders>
              <w:top w:val="single" w:sz="4" w:space="0" w:color="auto"/>
              <w:left w:val="single" w:sz="4" w:space="0" w:color="auto"/>
              <w:bottom w:val="single" w:sz="4" w:space="0" w:color="auto"/>
              <w:right w:val="single" w:sz="4" w:space="0" w:color="auto"/>
            </w:tcBorders>
          </w:tcPr>
          <w:p w:rsidR="003466A3" w:rsidRPr="00047B94" w:rsidRDefault="003466A3" w:rsidP="00795737">
            <w:pPr>
              <w:jc w:val="both"/>
              <w:rPr>
                <w:rFonts w:ascii="Garamond" w:hAnsi="Garamond"/>
                <w:sz w:val="28"/>
                <w:szCs w:val="28"/>
              </w:rPr>
            </w:pPr>
            <w:r w:rsidRPr="00047B94">
              <w:rPr>
                <w:rFonts w:ascii="Garamond" w:hAnsi="Garamond"/>
                <w:sz w:val="28"/>
                <w:szCs w:val="28"/>
              </w:rPr>
              <w:t xml:space="preserve"> 18,15</w:t>
            </w:r>
          </w:p>
        </w:tc>
        <w:tc>
          <w:tcPr>
            <w:tcW w:w="1414" w:type="dxa"/>
            <w:tcBorders>
              <w:top w:val="single" w:sz="4" w:space="0" w:color="auto"/>
              <w:left w:val="single" w:sz="4" w:space="0" w:color="auto"/>
              <w:bottom w:val="single" w:sz="4" w:space="0" w:color="auto"/>
              <w:right w:val="single" w:sz="4" w:space="0" w:color="auto"/>
            </w:tcBorders>
          </w:tcPr>
          <w:p w:rsidR="003466A3" w:rsidRPr="00047B94" w:rsidRDefault="003466A3" w:rsidP="00795737">
            <w:pPr>
              <w:jc w:val="both"/>
              <w:rPr>
                <w:rFonts w:ascii="Garamond" w:hAnsi="Garamond"/>
                <w:sz w:val="28"/>
                <w:szCs w:val="28"/>
              </w:rPr>
            </w:pPr>
            <w:r w:rsidRPr="00047B94">
              <w:rPr>
                <w:rFonts w:ascii="Garamond" w:hAnsi="Garamond"/>
                <w:sz w:val="28"/>
                <w:szCs w:val="28"/>
              </w:rPr>
              <w:t>64.251,00</w:t>
            </w:r>
          </w:p>
        </w:tc>
      </w:tr>
      <w:tr w:rsidR="003466A3" w:rsidRPr="00047B94" w:rsidTr="00795737">
        <w:tc>
          <w:tcPr>
            <w:tcW w:w="7937" w:type="dxa"/>
            <w:gridSpan w:val="5"/>
            <w:tcBorders>
              <w:top w:val="single" w:sz="4" w:space="0" w:color="auto"/>
              <w:left w:val="single" w:sz="4" w:space="0" w:color="auto"/>
              <w:bottom w:val="single" w:sz="4" w:space="0" w:color="auto"/>
              <w:right w:val="single" w:sz="4" w:space="0" w:color="auto"/>
            </w:tcBorders>
          </w:tcPr>
          <w:p w:rsidR="003466A3" w:rsidRPr="00047B94" w:rsidRDefault="003466A3" w:rsidP="00795737">
            <w:pPr>
              <w:jc w:val="both"/>
              <w:rPr>
                <w:rFonts w:ascii="Garamond" w:hAnsi="Garamond"/>
                <w:sz w:val="28"/>
                <w:szCs w:val="28"/>
              </w:rPr>
            </w:pPr>
            <w:r w:rsidRPr="00047B94">
              <w:rPr>
                <w:rFonts w:ascii="Garamond" w:hAnsi="Garamond"/>
                <w:b/>
                <w:sz w:val="28"/>
                <w:szCs w:val="28"/>
              </w:rPr>
              <w:lastRenderedPageBreak/>
              <w:t xml:space="preserve">Total </w:t>
            </w:r>
          </w:p>
        </w:tc>
        <w:tc>
          <w:tcPr>
            <w:tcW w:w="1414" w:type="dxa"/>
            <w:tcBorders>
              <w:top w:val="single" w:sz="4" w:space="0" w:color="auto"/>
              <w:left w:val="single" w:sz="4" w:space="0" w:color="auto"/>
              <w:bottom w:val="single" w:sz="4" w:space="0" w:color="auto"/>
              <w:right w:val="single" w:sz="4" w:space="0" w:color="auto"/>
            </w:tcBorders>
          </w:tcPr>
          <w:p w:rsidR="003466A3" w:rsidRPr="00047B94" w:rsidRDefault="003466A3" w:rsidP="00795737">
            <w:pPr>
              <w:jc w:val="both"/>
              <w:rPr>
                <w:rFonts w:ascii="Garamond" w:hAnsi="Garamond"/>
                <w:sz w:val="28"/>
                <w:szCs w:val="28"/>
              </w:rPr>
            </w:pPr>
            <w:r w:rsidRPr="00047B94">
              <w:rPr>
                <w:rFonts w:ascii="Garamond" w:hAnsi="Garamond"/>
                <w:sz w:val="28"/>
                <w:szCs w:val="28"/>
              </w:rPr>
              <w:t>64.251,00</w:t>
            </w:r>
          </w:p>
        </w:tc>
      </w:tr>
    </w:tbl>
    <w:p w:rsidR="00711DF0" w:rsidRPr="00047B94" w:rsidRDefault="00711DF0" w:rsidP="00711DF0">
      <w:pPr>
        <w:autoSpaceDE w:val="0"/>
        <w:autoSpaceDN w:val="0"/>
        <w:adjustRightInd w:val="0"/>
        <w:jc w:val="both"/>
        <w:rPr>
          <w:rFonts w:ascii="Garamond" w:eastAsiaTheme="minorHAnsi" w:hAnsi="Garamond"/>
          <w:b/>
          <w:color w:val="FF0000"/>
          <w:sz w:val="28"/>
          <w:szCs w:val="28"/>
          <w:lang w:eastAsia="en-US"/>
        </w:rPr>
      </w:pPr>
    </w:p>
    <w:p w:rsidR="00711DF0" w:rsidRPr="00047B94" w:rsidRDefault="00711DF0" w:rsidP="00711DF0">
      <w:pPr>
        <w:pStyle w:val="SemEspaamento"/>
        <w:jc w:val="both"/>
        <w:rPr>
          <w:rFonts w:ascii="Garamond" w:hAnsi="Garamond" w:cs="Times New Roman"/>
          <w:bCs/>
          <w:color w:val="000000" w:themeColor="text1"/>
          <w:sz w:val="28"/>
          <w:szCs w:val="28"/>
        </w:rPr>
      </w:pPr>
      <w:r w:rsidRPr="00047B94">
        <w:rPr>
          <w:rFonts w:ascii="Garamond" w:hAnsi="Garamond" w:cs="Times New Roman"/>
          <w:color w:val="000000" w:themeColor="text1"/>
          <w:sz w:val="28"/>
          <w:szCs w:val="28"/>
        </w:rPr>
        <w:t xml:space="preserve">§ 1º – Os serviços mão de obra necessários para a ampliação e manutenção da rede coletora de esgoto serão de responsabilidade da Prefeitura Municipal com exceção da </w:t>
      </w:r>
      <w:r w:rsidRPr="00047B94">
        <w:rPr>
          <w:rFonts w:ascii="Garamond" w:hAnsi="Garamond" w:cs="Times New Roman"/>
          <w:bCs/>
          <w:color w:val="000000" w:themeColor="text1"/>
          <w:sz w:val="28"/>
          <w:szCs w:val="28"/>
        </w:rPr>
        <w:t xml:space="preserve">geomembrana, que esta deverá ser entregue instalada, soldada, pronta para uso, conforme o tamanho das lagoas. </w:t>
      </w:r>
    </w:p>
    <w:p w:rsidR="00711DF0" w:rsidRPr="00047B94" w:rsidRDefault="00711DF0" w:rsidP="00711DF0">
      <w:pPr>
        <w:rPr>
          <w:rFonts w:ascii="Garamond" w:hAnsi="Garamond"/>
          <w:bCs/>
          <w:color w:val="000000" w:themeColor="text1"/>
          <w:sz w:val="28"/>
          <w:szCs w:val="28"/>
        </w:rPr>
      </w:pPr>
      <w:r w:rsidRPr="00047B94">
        <w:rPr>
          <w:rFonts w:ascii="Garamond" w:hAnsi="Garamond"/>
          <w:bCs/>
          <w:color w:val="000000" w:themeColor="text1"/>
          <w:sz w:val="28"/>
          <w:szCs w:val="28"/>
        </w:rPr>
        <w:t xml:space="preserve"> </w:t>
      </w:r>
    </w:p>
    <w:p w:rsidR="00711DF0" w:rsidRPr="00047B94" w:rsidRDefault="00711DF0" w:rsidP="00711DF0">
      <w:pPr>
        <w:jc w:val="both"/>
        <w:rPr>
          <w:rFonts w:ascii="Garamond" w:hAnsi="Garamond"/>
          <w:bCs/>
          <w:color w:val="000000" w:themeColor="text1"/>
          <w:sz w:val="28"/>
          <w:szCs w:val="28"/>
        </w:rPr>
      </w:pPr>
      <w:r w:rsidRPr="00047B94">
        <w:rPr>
          <w:rFonts w:ascii="Garamond" w:hAnsi="Garamond"/>
          <w:bCs/>
          <w:color w:val="000000" w:themeColor="text1"/>
          <w:sz w:val="28"/>
          <w:szCs w:val="28"/>
        </w:rPr>
        <w:t xml:space="preserve">§ 2º - A Empresa deverá dispor de uma equipe técnica para a instalação da geomembrana e </w:t>
      </w:r>
      <w:r w:rsidR="00795737" w:rsidRPr="00047B94">
        <w:rPr>
          <w:rFonts w:ascii="Garamond" w:hAnsi="Garamond"/>
          <w:bCs/>
          <w:color w:val="000000" w:themeColor="text1"/>
          <w:sz w:val="28"/>
          <w:szCs w:val="28"/>
        </w:rPr>
        <w:t>de um</w:t>
      </w:r>
      <w:r w:rsidRPr="00047B94">
        <w:rPr>
          <w:rFonts w:ascii="Garamond" w:hAnsi="Garamond"/>
          <w:bCs/>
          <w:color w:val="000000" w:themeColor="text1"/>
          <w:sz w:val="28"/>
          <w:szCs w:val="28"/>
        </w:rPr>
        <w:t xml:space="preserve"> Engenheiro Civil Ambiental para fazer o acompanhamento da mesma, dentro dos padrões necessários. </w:t>
      </w:r>
    </w:p>
    <w:p w:rsidR="00711DF0" w:rsidRPr="00047B94" w:rsidRDefault="00711DF0" w:rsidP="00711DF0">
      <w:pPr>
        <w:rPr>
          <w:rFonts w:ascii="Garamond" w:hAnsi="Garamond"/>
          <w:bCs/>
          <w:color w:val="000000" w:themeColor="text1"/>
          <w:sz w:val="28"/>
          <w:szCs w:val="28"/>
        </w:rPr>
      </w:pPr>
    </w:p>
    <w:p w:rsidR="00711DF0" w:rsidRPr="00047B94" w:rsidRDefault="003466A3" w:rsidP="00711DF0">
      <w:pPr>
        <w:pStyle w:val="padro"/>
        <w:widowControl w:val="0"/>
        <w:suppressAutoHyphens/>
        <w:spacing w:before="0" w:beforeAutospacing="0" w:after="0" w:afterAutospacing="0" w:line="200" w:lineRule="atLeast"/>
        <w:jc w:val="both"/>
        <w:rPr>
          <w:rFonts w:ascii="Garamond" w:hAnsi="Garamond"/>
          <w:sz w:val="28"/>
          <w:szCs w:val="28"/>
        </w:rPr>
      </w:pPr>
      <w:r w:rsidRPr="00047B94">
        <w:rPr>
          <w:rFonts w:ascii="Garamond" w:hAnsi="Garamond"/>
          <w:color w:val="000000" w:themeColor="text1"/>
          <w:sz w:val="28"/>
          <w:szCs w:val="28"/>
        </w:rPr>
        <w:t>§ 3</w:t>
      </w:r>
      <w:r w:rsidR="00795737" w:rsidRPr="00047B94">
        <w:rPr>
          <w:rFonts w:ascii="Garamond" w:hAnsi="Garamond"/>
          <w:color w:val="000000" w:themeColor="text1"/>
          <w:sz w:val="28"/>
          <w:szCs w:val="28"/>
        </w:rPr>
        <w:t>º –</w:t>
      </w:r>
      <w:r w:rsidR="00711DF0" w:rsidRPr="00047B94">
        <w:rPr>
          <w:rFonts w:ascii="Garamond" w:hAnsi="Garamond"/>
          <w:color w:val="000000" w:themeColor="text1"/>
          <w:sz w:val="28"/>
          <w:szCs w:val="28"/>
        </w:rPr>
        <w:t xml:space="preserve"> Quando solicitado o material, o proponente vencedor deverá efetuar a entrega em até no máximo 48 (quarenta e oito) horas da emissão da solicitação e deverão ser entregues no endereço que será informado posteriormente pelo Sr. Fernando André Manenti.</w:t>
      </w:r>
      <w:r w:rsidR="00711DF0" w:rsidRPr="00047B94">
        <w:rPr>
          <w:rFonts w:ascii="Garamond" w:hAnsi="Garamond"/>
          <w:sz w:val="28"/>
          <w:szCs w:val="28"/>
        </w:rPr>
        <w:t xml:space="preserve"> </w:t>
      </w:r>
    </w:p>
    <w:p w:rsidR="00711DF0" w:rsidRPr="00047B94" w:rsidRDefault="00711DF0" w:rsidP="00711DF0">
      <w:pPr>
        <w:jc w:val="both"/>
        <w:rPr>
          <w:rFonts w:ascii="Garamond" w:hAnsi="Garamond"/>
          <w:color w:val="000000" w:themeColor="text1"/>
          <w:sz w:val="28"/>
          <w:szCs w:val="28"/>
        </w:rPr>
      </w:pPr>
    </w:p>
    <w:p w:rsidR="00711DF0" w:rsidRPr="00047B94" w:rsidRDefault="00711DF0" w:rsidP="00711DF0">
      <w:pPr>
        <w:jc w:val="both"/>
        <w:rPr>
          <w:rFonts w:ascii="Garamond" w:hAnsi="Garamond"/>
          <w:color w:val="FF0000"/>
          <w:sz w:val="28"/>
          <w:szCs w:val="28"/>
        </w:rPr>
      </w:pPr>
      <w:r w:rsidRPr="00047B94">
        <w:rPr>
          <w:rFonts w:ascii="Garamond" w:hAnsi="Garamond"/>
          <w:color w:val="000000" w:themeColor="text1"/>
          <w:sz w:val="28"/>
          <w:szCs w:val="28"/>
        </w:rPr>
        <w:lastRenderedPageBreak/>
        <w:t xml:space="preserve">§ </w:t>
      </w:r>
      <w:r w:rsidR="003466A3" w:rsidRPr="00047B94">
        <w:rPr>
          <w:rFonts w:ascii="Garamond" w:hAnsi="Garamond"/>
          <w:color w:val="000000" w:themeColor="text1"/>
          <w:sz w:val="28"/>
          <w:szCs w:val="28"/>
        </w:rPr>
        <w:t>4</w:t>
      </w:r>
      <w:r w:rsidRPr="00047B94">
        <w:rPr>
          <w:rFonts w:ascii="Garamond" w:hAnsi="Garamond"/>
          <w:color w:val="000000" w:themeColor="text1"/>
          <w:sz w:val="28"/>
          <w:szCs w:val="28"/>
        </w:rPr>
        <w:t>º - As Proponentes vencedoras que entregarem os materiais em desacordo com o presente Edital, deverão fazer as substituições dos mesmos, sem custas adicionais à Prefeitura e entregá-los num prazo máximo de 48 (quarenta e oito) horas.</w:t>
      </w:r>
    </w:p>
    <w:p w:rsidR="00711DF0" w:rsidRPr="00047B94" w:rsidRDefault="00795737" w:rsidP="00711DF0">
      <w:pPr>
        <w:jc w:val="both"/>
        <w:rPr>
          <w:rFonts w:ascii="Garamond" w:hAnsi="Garamond"/>
          <w:color w:val="000000" w:themeColor="text1"/>
          <w:sz w:val="28"/>
          <w:szCs w:val="28"/>
        </w:rPr>
      </w:pPr>
      <w:r w:rsidRPr="00047B94">
        <w:rPr>
          <w:rFonts w:ascii="Garamond" w:hAnsi="Garamond"/>
          <w:color w:val="000000" w:themeColor="text1"/>
          <w:sz w:val="28"/>
          <w:szCs w:val="28"/>
        </w:rPr>
        <w:t>A -</w:t>
      </w:r>
      <w:r w:rsidR="00711DF0" w:rsidRPr="00047B94">
        <w:rPr>
          <w:rFonts w:ascii="Garamond" w:hAnsi="Garamond"/>
          <w:color w:val="000000" w:themeColor="text1"/>
          <w:sz w:val="28"/>
          <w:szCs w:val="28"/>
        </w:rPr>
        <w:t xml:space="preserve"> Caso a empresa não dê atenção necessária ao que está sendo solicitado no § 5º, a esta será aplicada as sanções cabíveis, conforme determina a Lei de Licitações 8.666/93.</w:t>
      </w:r>
    </w:p>
    <w:p w:rsidR="00711DF0" w:rsidRPr="00047B94" w:rsidRDefault="00711DF0" w:rsidP="00711DF0">
      <w:pPr>
        <w:jc w:val="both"/>
        <w:rPr>
          <w:rFonts w:ascii="Garamond" w:hAnsi="Garamond"/>
          <w:color w:val="FF0000"/>
          <w:sz w:val="28"/>
          <w:szCs w:val="28"/>
        </w:rPr>
      </w:pPr>
    </w:p>
    <w:p w:rsidR="00711DF0" w:rsidRPr="00047B94" w:rsidRDefault="003466A3" w:rsidP="00711DF0">
      <w:pPr>
        <w:jc w:val="both"/>
        <w:rPr>
          <w:rFonts w:ascii="Garamond" w:hAnsi="Garamond"/>
          <w:color w:val="000000" w:themeColor="text1"/>
          <w:sz w:val="28"/>
          <w:szCs w:val="28"/>
        </w:rPr>
      </w:pPr>
      <w:r w:rsidRPr="00047B94">
        <w:rPr>
          <w:rFonts w:ascii="Garamond" w:hAnsi="Garamond"/>
          <w:color w:val="000000" w:themeColor="text1"/>
          <w:sz w:val="28"/>
          <w:szCs w:val="28"/>
        </w:rPr>
        <w:t>§ 5</w:t>
      </w:r>
      <w:r w:rsidR="00711DF0" w:rsidRPr="00047B94">
        <w:rPr>
          <w:rFonts w:ascii="Garamond" w:hAnsi="Garamond"/>
          <w:color w:val="000000" w:themeColor="text1"/>
          <w:sz w:val="28"/>
          <w:szCs w:val="28"/>
        </w:rPr>
        <w:t xml:space="preserve">º – Todas as despesas com impostos, taxas, fretes, transportes, </w:t>
      </w:r>
      <w:r w:rsidR="00795737" w:rsidRPr="00047B94">
        <w:rPr>
          <w:rFonts w:ascii="Garamond" w:hAnsi="Garamond"/>
          <w:color w:val="000000" w:themeColor="text1"/>
          <w:sz w:val="28"/>
          <w:szCs w:val="28"/>
        </w:rPr>
        <w:t>seguros, encargos</w:t>
      </w:r>
      <w:r w:rsidR="00711DF0" w:rsidRPr="00047B94">
        <w:rPr>
          <w:rFonts w:ascii="Garamond" w:hAnsi="Garamond"/>
          <w:color w:val="000000" w:themeColor="text1"/>
          <w:sz w:val="28"/>
          <w:szCs w:val="28"/>
        </w:rPr>
        <w:t xml:space="preserve"> sociais, trabalhistas e outros, correrão por conta da proponente vencedora.  </w:t>
      </w:r>
    </w:p>
    <w:p w:rsidR="00711DF0" w:rsidRPr="00047B94" w:rsidRDefault="00711DF0" w:rsidP="00711DF0">
      <w:pPr>
        <w:jc w:val="both"/>
        <w:rPr>
          <w:rFonts w:ascii="Garamond" w:hAnsi="Garamond"/>
          <w:b/>
          <w:color w:val="000000" w:themeColor="text1"/>
          <w:sz w:val="28"/>
          <w:szCs w:val="28"/>
        </w:rPr>
      </w:pPr>
      <w:r w:rsidRPr="00047B94">
        <w:rPr>
          <w:rFonts w:ascii="Garamond" w:hAnsi="Garamond"/>
          <w:b/>
          <w:color w:val="000000" w:themeColor="text1"/>
          <w:sz w:val="28"/>
          <w:szCs w:val="28"/>
        </w:rPr>
        <w:t xml:space="preserve">                                                                                                                                                                                                                                           </w:t>
      </w:r>
    </w:p>
    <w:p w:rsidR="00711DF0" w:rsidRPr="00047B94" w:rsidRDefault="00795737" w:rsidP="00711DF0">
      <w:pPr>
        <w:jc w:val="both"/>
        <w:rPr>
          <w:rFonts w:ascii="Garamond" w:hAnsi="Garamond"/>
          <w:color w:val="000000" w:themeColor="text1"/>
          <w:sz w:val="28"/>
          <w:szCs w:val="28"/>
        </w:rPr>
      </w:pPr>
      <w:r w:rsidRPr="00047B94">
        <w:rPr>
          <w:rFonts w:ascii="Garamond" w:hAnsi="Garamond"/>
          <w:b/>
          <w:color w:val="000000" w:themeColor="text1"/>
          <w:sz w:val="28"/>
          <w:szCs w:val="28"/>
          <w:u w:val="single"/>
        </w:rPr>
        <w:t>Cláusula Segunda</w:t>
      </w:r>
      <w:r w:rsidR="00711DF0" w:rsidRPr="00047B94">
        <w:rPr>
          <w:rFonts w:ascii="Garamond" w:hAnsi="Garamond"/>
          <w:color w:val="000000" w:themeColor="text1"/>
          <w:sz w:val="28"/>
          <w:szCs w:val="28"/>
        </w:rPr>
        <w:t xml:space="preserve"> - Quanto à fiscalização deste Contrato e dos itens licitados caberá ao Sr. Fernando André Manenti, responsável pela Vigilância Sanitária do Município de Arroio Trinta fazê-lo.</w:t>
      </w:r>
    </w:p>
    <w:p w:rsidR="00711DF0" w:rsidRPr="00047B94" w:rsidRDefault="00711DF0" w:rsidP="00711DF0">
      <w:pPr>
        <w:jc w:val="both"/>
        <w:rPr>
          <w:rFonts w:ascii="Garamond" w:hAnsi="Garamond"/>
          <w:color w:val="000000" w:themeColor="text1"/>
          <w:sz w:val="28"/>
          <w:szCs w:val="28"/>
        </w:rPr>
      </w:pPr>
    </w:p>
    <w:p w:rsidR="00711DF0" w:rsidRPr="00047B94" w:rsidRDefault="00711DF0" w:rsidP="00711DF0">
      <w:pPr>
        <w:jc w:val="both"/>
        <w:rPr>
          <w:rFonts w:ascii="Garamond" w:hAnsi="Garamond"/>
          <w:color w:val="000000" w:themeColor="text1"/>
          <w:sz w:val="28"/>
          <w:szCs w:val="28"/>
        </w:rPr>
      </w:pPr>
      <w:r w:rsidRPr="00047B94">
        <w:rPr>
          <w:rFonts w:ascii="Garamond" w:hAnsi="Garamond"/>
          <w:b/>
          <w:color w:val="000000" w:themeColor="text1"/>
          <w:sz w:val="28"/>
          <w:szCs w:val="28"/>
          <w:u w:val="single"/>
        </w:rPr>
        <w:t>Cláusula Terceira</w:t>
      </w:r>
      <w:r w:rsidRPr="00047B94">
        <w:rPr>
          <w:rFonts w:ascii="Garamond" w:hAnsi="Garamond"/>
          <w:color w:val="000000" w:themeColor="text1"/>
          <w:sz w:val="28"/>
          <w:szCs w:val="28"/>
        </w:rPr>
        <w:t xml:space="preserve"> – Estima-se o valor </w:t>
      </w:r>
      <w:r w:rsidR="00795737" w:rsidRPr="00047B94">
        <w:rPr>
          <w:rFonts w:ascii="Garamond" w:hAnsi="Garamond"/>
          <w:color w:val="000000" w:themeColor="text1"/>
          <w:sz w:val="28"/>
          <w:szCs w:val="28"/>
        </w:rPr>
        <w:t>Global deste Contrato em R</w:t>
      </w:r>
      <w:r w:rsidRPr="00047B94">
        <w:rPr>
          <w:rFonts w:ascii="Garamond" w:hAnsi="Garamond"/>
          <w:b/>
          <w:color w:val="000000" w:themeColor="text1"/>
          <w:sz w:val="28"/>
          <w:szCs w:val="28"/>
          <w:u w:val="single"/>
        </w:rPr>
        <w:t>$</w:t>
      </w:r>
      <w:r w:rsidR="003466A3" w:rsidRPr="00047B94">
        <w:rPr>
          <w:rFonts w:ascii="Garamond" w:hAnsi="Garamond"/>
          <w:b/>
          <w:color w:val="000000" w:themeColor="text1"/>
          <w:sz w:val="28"/>
          <w:szCs w:val="28"/>
          <w:u w:val="single"/>
        </w:rPr>
        <w:t>64.251,00</w:t>
      </w:r>
      <w:r w:rsidRPr="00047B94">
        <w:rPr>
          <w:rFonts w:ascii="Garamond" w:hAnsi="Garamond"/>
          <w:b/>
          <w:color w:val="000000" w:themeColor="text1"/>
          <w:sz w:val="28"/>
          <w:szCs w:val="28"/>
          <w:u w:val="single"/>
        </w:rPr>
        <w:t>(</w:t>
      </w:r>
      <w:r w:rsidR="003466A3" w:rsidRPr="00047B94">
        <w:rPr>
          <w:rFonts w:ascii="Garamond" w:hAnsi="Garamond"/>
          <w:b/>
          <w:color w:val="000000" w:themeColor="text1"/>
          <w:sz w:val="28"/>
          <w:szCs w:val="28"/>
          <w:u w:val="single"/>
        </w:rPr>
        <w:t>SESSENTA E QUATRO MIL DUZENTOS E CINQUENTA E UM REAIS</w:t>
      </w:r>
      <w:r w:rsidRPr="00047B94">
        <w:rPr>
          <w:rFonts w:ascii="Garamond" w:hAnsi="Garamond"/>
          <w:b/>
          <w:color w:val="000000" w:themeColor="text1"/>
          <w:sz w:val="28"/>
          <w:szCs w:val="28"/>
          <w:u w:val="single"/>
        </w:rPr>
        <w:t>),</w:t>
      </w:r>
      <w:r w:rsidRPr="00047B94">
        <w:rPr>
          <w:rFonts w:ascii="Garamond" w:hAnsi="Garamond"/>
          <w:color w:val="000000" w:themeColor="text1"/>
          <w:sz w:val="28"/>
          <w:szCs w:val="28"/>
        </w:rPr>
        <w:t xml:space="preserve"> com base nos </w:t>
      </w:r>
      <w:r w:rsidR="00795737" w:rsidRPr="00047B94">
        <w:rPr>
          <w:rFonts w:ascii="Garamond" w:hAnsi="Garamond"/>
          <w:color w:val="000000" w:themeColor="text1"/>
          <w:sz w:val="28"/>
          <w:szCs w:val="28"/>
        </w:rPr>
        <w:t>preços apresentados na</w:t>
      </w:r>
      <w:r w:rsidRPr="00047B94">
        <w:rPr>
          <w:rFonts w:ascii="Garamond" w:hAnsi="Garamond"/>
          <w:color w:val="000000" w:themeColor="text1"/>
          <w:sz w:val="28"/>
          <w:szCs w:val="28"/>
        </w:rPr>
        <w:t xml:space="preserve"> licitação.</w:t>
      </w:r>
    </w:p>
    <w:p w:rsidR="00711DF0" w:rsidRPr="00047B94" w:rsidRDefault="00711DF0" w:rsidP="00711DF0">
      <w:pPr>
        <w:jc w:val="both"/>
        <w:rPr>
          <w:rFonts w:ascii="Garamond" w:hAnsi="Garamond"/>
          <w:color w:val="000000" w:themeColor="text1"/>
          <w:sz w:val="28"/>
          <w:szCs w:val="28"/>
        </w:rPr>
      </w:pPr>
    </w:p>
    <w:p w:rsidR="00711DF0" w:rsidRPr="00047B94" w:rsidRDefault="00711DF0" w:rsidP="00711DF0">
      <w:pPr>
        <w:jc w:val="both"/>
        <w:rPr>
          <w:rFonts w:ascii="Garamond" w:hAnsi="Garamond"/>
          <w:color w:val="000000" w:themeColor="text1"/>
          <w:sz w:val="28"/>
          <w:szCs w:val="28"/>
        </w:rPr>
      </w:pPr>
      <w:r w:rsidRPr="00047B94">
        <w:rPr>
          <w:rFonts w:ascii="Garamond" w:hAnsi="Garamond"/>
          <w:color w:val="000000" w:themeColor="text1"/>
          <w:sz w:val="28"/>
          <w:szCs w:val="28"/>
        </w:rPr>
        <w:t xml:space="preserve">§ 1º - A contratada fica obrigada a aceitar nas mesmas condições, os acréscimos ou supressões </w:t>
      </w:r>
      <w:r w:rsidR="00795737" w:rsidRPr="00047B94">
        <w:rPr>
          <w:rFonts w:ascii="Garamond" w:hAnsi="Garamond"/>
          <w:color w:val="000000" w:themeColor="text1"/>
          <w:sz w:val="28"/>
          <w:szCs w:val="28"/>
        </w:rPr>
        <w:t>que se fizerem</w:t>
      </w:r>
      <w:r w:rsidRPr="00047B94">
        <w:rPr>
          <w:rFonts w:ascii="Garamond" w:hAnsi="Garamond"/>
          <w:color w:val="000000" w:themeColor="text1"/>
          <w:sz w:val="28"/>
          <w:szCs w:val="28"/>
        </w:rPr>
        <w:t xml:space="preserve"> </w:t>
      </w:r>
      <w:r w:rsidR="00795737" w:rsidRPr="00047B94">
        <w:rPr>
          <w:rFonts w:ascii="Garamond" w:hAnsi="Garamond"/>
          <w:color w:val="000000" w:themeColor="text1"/>
          <w:sz w:val="28"/>
          <w:szCs w:val="28"/>
        </w:rPr>
        <w:t>necessários, até 25</w:t>
      </w:r>
      <w:r w:rsidRPr="00047B94">
        <w:rPr>
          <w:rFonts w:ascii="Garamond" w:hAnsi="Garamond"/>
          <w:color w:val="000000" w:themeColor="text1"/>
          <w:sz w:val="28"/>
          <w:szCs w:val="28"/>
        </w:rPr>
        <w:t>% (vinte e cinco por cento), conforme dispõe o § 1º do artigo 65 da Lei nº 8.666/93, atualizada.</w:t>
      </w:r>
    </w:p>
    <w:p w:rsidR="00711DF0" w:rsidRPr="00047B94" w:rsidRDefault="00711DF0" w:rsidP="00711DF0">
      <w:pPr>
        <w:jc w:val="both"/>
        <w:rPr>
          <w:rFonts w:ascii="Garamond" w:hAnsi="Garamond"/>
          <w:color w:val="FF0000"/>
          <w:sz w:val="28"/>
          <w:szCs w:val="28"/>
        </w:rPr>
      </w:pPr>
    </w:p>
    <w:p w:rsidR="00711DF0" w:rsidRPr="00047B94" w:rsidRDefault="00711DF0" w:rsidP="00711DF0">
      <w:pPr>
        <w:jc w:val="both"/>
        <w:rPr>
          <w:rFonts w:ascii="Garamond" w:hAnsi="Garamond"/>
          <w:color w:val="000000" w:themeColor="text1"/>
          <w:sz w:val="28"/>
          <w:szCs w:val="28"/>
        </w:rPr>
      </w:pPr>
      <w:r w:rsidRPr="00047B94">
        <w:rPr>
          <w:rFonts w:ascii="Garamond" w:hAnsi="Garamond"/>
          <w:b/>
          <w:color w:val="000000" w:themeColor="text1"/>
          <w:sz w:val="28"/>
          <w:szCs w:val="28"/>
          <w:u w:val="single"/>
        </w:rPr>
        <w:t xml:space="preserve">Cláusula </w:t>
      </w:r>
      <w:r w:rsidR="00795737" w:rsidRPr="00047B94">
        <w:rPr>
          <w:rFonts w:ascii="Garamond" w:hAnsi="Garamond"/>
          <w:b/>
          <w:color w:val="000000" w:themeColor="text1"/>
          <w:sz w:val="28"/>
          <w:szCs w:val="28"/>
          <w:u w:val="single"/>
        </w:rPr>
        <w:t>Quarta</w:t>
      </w:r>
      <w:r w:rsidR="00795737" w:rsidRPr="00047B94">
        <w:rPr>
          <w:rFonts w:ascii="Garamond" w:hAnsi="Garamond"/>
          <w:color w:val="000000" w:themeColor="text1"/>
          <w:sz w:val="28"/>
          <w:szCs w:val="28"/>
        </w:rPr>
        <w:t xml:space="preserve"> – O prazo para a prestação</w:t>
      </w:r>
      <w:r w:rsidRPr="00047B94">
        <w:rPr>
          <w:rFonts w:ascii="Garamond" w:hAnsi="Garamond"/>
          <w:color w:val="000000" w:themeColor="text1"/>
          <w:sz w:val="28"/>
          <w:szCs w:val="28"/>
        </w:rPr>
        <w:t xml:space="preserve"> dos serviços será de 12 (doze) meses a partir da Assinatura do Contrato.  </w:t>
      </w:r>
      <w:r w:rsidR="00795737" w:rsidRPr="00047B94">
        <w:rPr>
          <w:rFonts w:ascii="Garamond" w:hAnsi="Garamond"/>
          <w:color w:val="000000" w:themeColor="text1"/>
          <w:sz w:val="28"/>
          <w:szCs w:val="28"/>
        </w:rPr>
        <w:t>O presente</w:t>
      </w:r>
      <w:r w:rsidRPr="00047B94">
        <w:rPr>
          <w:rFonts w:ascii="Garamond" w:hAnsi="Garamond"/>
          <w:color w:val="000000" w:themeColor="text1"/>
          <w:sz w:val="28"/>
          <w:szCs w:val="28"/>
        </w:rPr>
        <w:t xml:space="preserve"> Contrato poderá ser alterado nos casos previstos no Artigo 57, II, da Lei Federal nº 8.666/93, ou prorrogado através de Termo Aditivo.</w:t>
      </w:r>
    </w:p>
    <w:p w:rsidR="00711DF0" w:rsidRPr="00047B94" w:rsidRDefault="00711DF0" w:rsidP="00711DF0">
      <w:pPr>
        <w:jc w:val="both"/>
        <w:rPr>
          <w:rFonts w:ascii="Garamond" w:hAnsi="Garamond"/>
          <w:color w:val="000000" w:themeColor="text1"/>
          <w:sz w:val="28"/>
          <w:szCs w:val="28"/>
        </w:rPr>
      </w:pPr>
    </w:p>
    <w:p w:rsidR="00711DF0" w:rsidRPr="00047B94" w:rsidRDefault="00711DF0" w:rsidP="00711DF0">
      <w:pPr>
        <w:jc w:val="both"/>
        <w:rPr>
          <w:rFonts w:ascii="Garamond" w:hAnsi="Garamond"/>
          <w:color w:val="000000" w:themeColor="text1"/>
          <w:sz w:val="28"/>
          <w:szCs w:val="28"/>
        </w:rPr>
      </w:pPr>
      <w:r w:rsidRPr="00047B94">
        <w:rPr>
          <w:rFonts w:ascii="Garamond" w:hAnsi="Garamond"/>
          <w:b/>
          <w:color w:val="000000" w:themeColor="text1"/>
          <w:sz w:val="28"/>
          <w:szCs w:val="28"/>
          <w:u w:val="single"/>
        </w:rPr>
        <w:t>Cláusula Quinta</w:t>
      </w:r>
      <w:r w:rsidRPr="00047B94">
        <w:rPr>
          <w:rFonts w:ascii="Garamond" w:hAnsi="Garamond"/>
          <w:color w:val="000000" w:themeColor="text1"/>
          <w:sz w:val="28"/>
          <w:szCs w:val="28"/>
        </w:rPr>
        <w:t xml:space="preserve"> – </w:t>
      </w:r>
      <w:r w:rsidR="00795737" w:rsidRPr="00047B94">
        <w:rPr>
          <w:rFonts w:ascii="Garamond" w:hAnsi="Garamond"/>
          <w:color w:val="000000" w:themeColor="text1"/>
          <w:sz w:val="28"/>
          <w:szCs w:val="28"/>
        </w:rPr>
        <w:t>A Despesa deste Contrato correrá a conta dos</w:t>
      </w:r>
      <w:r w:rsidRPr="00047B94">
        <w:rPr>
          <w:rFonts w:ascii="Garamond" w:hAnsi="Garamond"/>
          <w:color w:val="000000" w:themeColor="text1"/>
          <w:sz w:val="28"/>
          <w:szCs w:val="28"/>
        </w:rPr>
        <w:t xml:space="preserve"> seguintes elementos </w:t>
      </w:r>
      <w:r w:rsidR="00795737" w:rsidRPr="00047B94">
        <w:rPr>
          <w:rFonts w:ascii="Garamond" w:hAnsi="Garamond"/>
          <w:color w:val="000000" w:themeColor="text1"/>
          <w:sz w:val="28"/>
          <w:szCs w:val="28"/>
        </w:rPr>
        <w:t>de despesas da</w:t>
      </w:r>
      <w:r w:rsidRPr="00047B94">
        <w:rPr>
          <w:rFonts w:ascii="Garamond" w:hAnsi="Garamond"/>
          <w:color w:val="000000" w:themeColor="text1"/>
          <w:sz w:val="28"/>
          <w:szCs w:val="28"/>
        </w:rPr>
        <w:t xml:space="preserve"> Prefeitura Municipal de Arroio Trinta, do orçamento relativo ao exercício de 2017:</w:t>
      </w:r>
    </w:p>
    <w:p w:rsidR="00711DF0" w:rsidRPr="00047B94" w:rsidRDefault="00711DF0" w:rsidP="00711DF0">
      <w:pPr>
        <w:jc w:val="both"/>
        <w:rPr>
          <w:rFonts w:ascii="Garamond" w:hAnsi="Garamond"/>
          <w:color w:val="FF0000"/>
          <w:sz w:val="28"/>
          <w:szCs w:val="28"/>
        </w:rPr>
      </w:pPr>
    </w:p>
    <w:p w:rsidR="00711DF0" w:rsidRPr="00047B94" w:rsidRDefault="00711DF0" w:rsidP="00711DF0">
      <w:pPr>
        <w:pStyle w:val="Normal0"/>
        <w:rPr>
          <w:rFonts w:ascii="Garamond" w:hAnsi="Garamond" w:cs="Times New Roman"/>
          <w:b/>
          <w:bCs/>
          <w:sz w:val="28"/>
          <w:szCs w:val="28"/>
        </w:rPr>
      </w:pPr>
      <w:r w:rsidRPr="00047B94">
        <w:rPr>
          <w:rFonts w:ascii="Garamond" w:hAnsi="Garamond" w:cs="Times New Roman"/>
          <w:b/>
          <w:bCs/>
          <w:sz w:val="28"/>
          <w:szCs w:val="28"/>
        </w:rPr>
        <w:t>84 – 1 . 2008 . 17 . 512 . 14 . 2.37 . 1 . 339000 - Aplicações Diretas</w:t>
      </w:r>
    </w:p>
    <w:p w:rsidR="00711DF0" w:rsidRPr="00047B94" w:rsidRDefault="00711DF0" w:rsidP="00711DF0">
      <w:pPr>
        <w:jc w:val="both"/>
        <w:rPr>
          <w:rFonts w:ascii="Garamond" w:hAnsi="Garamond"/>
          <w:color w:val="FF0000"/>
          <w:sz w:val="28"/>
          <w:szCs w:val="28"/>
        </w:rPr>
      </w:pPr>
    </w:p>
    <w:p w:rsidR="00711DF0" w:rsidRPr="00047B94" w:rsidRDefault="00711DF0" w:rsidP="00711DF0">
      <w:pPr>
        <w:pStyle w:val="Ttulo"/>
        <w:jc w:val="both"/>
        <w:rPr>
          <w:rFonts w:ascii="Garamond" w:hAnsi="Garamond" w:cs="Times New Roman"/>
          <w:b w:val="0"/>
          <w:color w:val="000000" w:themeColor="text1"/>
          <w:sz w:val="28"/>
          <w:szCs w:val="28"/>
        </w:rPr>
      </w:pPr>
      <w:r w:rsidRPr="00047B94">
        <w:rPr>
          <w:rFonts w:ascii="Garamond" w:hAnsi="Garamond" w:cs="Times New Roman"/>
          <w:color w:val="000000" w:themeColor="text1"/>
          <w:sz w:val="28"/>
          <w:szCs w:val="28"/>
          <w:u w:val="single"/>
        </w:rPr>
        <w:t>Cláusula Sexta</w:t>
      </w:r>
      <w:r w:rsidRPr="00047B94">
        <w:rPr>
          <w:rFonts w:ascii="Garamond" w:hAnsi="Garamond" w:cs="Times New Roman"/>
          <w:color w:val="000000" w:themeColor="text1"/>
          <w:sz w:val="28"/>
          <w:szCs w:val="28"/>
        </w:rPr>
        <w:t xml:space="preserve"> </w:t>
      </w:r>
      <w:r w:rsidRPr="00047B94">
        <w:rPr>
          <w:rFonts w:ascii="Garamond" w:hAnsi="Garamond" w:cs="Times New Roman"/>
          <w:b w:val="0"/>
          <w:color w:val="000000" w:themeColor="text1"/>
          <w:sz w:val="28"/>
          <w:szCs w:val="28"/>
        </w:rPr>
        <w:t>- O pagamento será feito por transferência bancária, em até 10 dias após a entrega dos materiais, mediante nota fiscal, apresentada na tesouraria da Prefeitura.</w:t>
      </w:r>
    </w:p>
    <w:p w:rsidR="00711DF0" w:rsidRPr="00047B94" w:rsidRDefault="00711DF0" w:rsidP="00711DF0">
      <w:pPr>
        <w:pStyle w:val="PargrafodaLista"/>
        <w:widowControl w:val="0"/>
        <w:tabs>
          <w:tab w:val="left" w:pos="0"/>
        </w:tabs>
        <w:suppressAutoHyphens/>
        <w:spacing w:line="100" w:lineRule="atLeast"/>
        <w:ind w:left="0"/>
        <w:jc w:val="both"/>
        <w:textAlignment w:val="baseline"/>
        <w:rPr>
          <w:rFonts w:ascii="Garamond" w:hAnsi="Garamond"/>
          <w:color w:val="FF0000"/>
          <w:sz w:val="28"/>
          <w:szCs w:val="28"/>
        </w:rPr>
      </w:pPr>
    </w:p>
    <w:p w:rsidR="00711DF0" w:rsidRPr="00047B94" w:rsidRDefault="00711DF0" w:rsidP="00711DF0">
      <w:pPr>
        <w:jc w:val="both"/>
        <w:rPr>
          <w:rFonts w:ascii="Garamond" w:hAnsi="Garamond"/>
          <w:color w:val="000000" w:themeColor="text1"/>
          <w:sz w:val="28"/>
          <w:szCs w:val="28"/>
        </w:rPr>
      </w:pPr>
      <w:r w:rsidRPr="00047B94">
        <w:rPr>
          <w:rFonts w:ascii="Garamond" w:hAnsi="Garamond"/>
          <w:color w:val="000000" w:themeColor="text1"/>
          <w:sz w:val="28"/>
          <w:szCs w:val="28"/>
        </w:rPr>
        <w:t>§ 1º - O número do CNPJ - Cadastro Nacional de Pessoa Jurídica, constante das notas fiscais/faturas deverá ser aquele fornecido na fase de habilitação (item 5.2.1, deste Edital).</w:t>
      </w:r>
    </w:p>
    <w:p w:rsidR="00711DF0" w:rsidRPr="00047B94" w:rsidRDefault="00711DF0" w:rsidP="00711DF0">
      <w:pPr>
        <w:pStyle w:val="PargrafodaLista"/>
        <w:widowControl w:val="0"/>
        <w:tabs>
          <w:tab w:val="left" w:pos="0"/>
        </w:tabs>
        <w:suppressAutoHyphens/>
        <w:spacing w:line="100" w:lineRule="atLeast"/>
        <w:ind w:left="0"/>
        <w:jc w:val="both"/>
        <w:textAlignment w:val="baseline"/>
        <w:rPr>
          <w:rFonts w:ascii="Garamond" w:hAnsi="Garamond"/>
          <w:color w:val="000000" w:themeColor="text1"/>
          <w:sz w:val="28"/>
          <w:szCs w:val="28"/>
        </w:rPr>
      </w:pPr>
    </w:p>
    <w:p w:rsidR="00711DF0" w:rsidRPr="00047B94" w:rsidRDefault="00711DF0" w:rsidP="00711DF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color w:val="000000" w:themeColor="text1"/>
          <w:sz w:val="28"/>
          <w:szCs w:val="28"/>
        </w:rPr>
      </w:pPr>
      <w:r w:rsidRPr="00047B94">
        <w:rPr>
          <w:rFonts w:ascii="Garamond" w:hAnsi="Garamond"/>
          <w:bCs/>
          <w:color w:val="000000" w:themeColor="text1"/>
          <w:sz w:val="28"/>
          <w:szCs w:val="28"/>
        </w:rPr>
        <w:t xml:space="preserve">§ 2º - Quando da emissão da nota fiscal, a empresa deverá citar no corpo da nota (complemento) o número da Autorização de Fornecimento, expedida por esta municipalidade. </w:t>
      </w:r>
    </w:p>
    <w:p w:rsidR="00711DF0" w:rsidRPr="00047B94" w:rsidRDefault="00711DF0" w:rsidP="00711DF0">
      <w:pPr>
        <w:pStyle w:val="PargrafodaLista"/>
        <w:widowControl w:val="0"/>
        <w:tabs>
          <w:tab w:val="left" w:pos="0"/>
        </w:tabs>
        <w:suppressAutoHyphens/>
        <w:spacing w:line="100" w:lineRule="atLeast"/>
        <w:ind w:left="0"/>
        <w:jc w:val="both"/>
        <w:textAlignment w:val="baseline"/>
        <w:rPr>
          <w:rFonts w:ascii="Garamond" w:hAnsi="Garamond"/>
          <w:color w:val="000000" w:themeColor="text1"/>
          <w:sz w:val="28"/>
          <w:szCs w:val="28"/>
        </w:rPr>
      </w:pPr>
    </w:p>
    <w:p w:rsidR="00711DF0" w:rsidRPr="00047B94" w:rsidRDefault="00711DF0" w:rsidP="00711DF0">
      <w:pPr>
        <w:jc w:val="both"/>
        <w:rPr>
          <w:rFonts w:ascii="Garamond" w:hAnsi="Garamond"/>
          <w:color w:val="000000" w:themeColor="text1"/>
          <w:sz w:val="28"/>
          <w:szCs w:val="28"/>
        </w:rPr>
      </w:pPr>
      <w:r w:rsidRPr="00047B94">
        <w:rPr>
          <w:rFonts w:ascii="Garamond" w:hAnsi="Garamond"/>
          <w:color w:val="000000" w:themeColor="text1"/>
          <w:sz w:val="28"/>
          <w:szCs w:val="28"/>
        </w:rPr>
        <w:t xml:space="preserve">§ 4º - </w:t>
      </w:r>
      <w:r w:rsidRPr="00047B94">
        <w:rPr>
          <w:rFonts w:ascii="Garamond" w:hAnsi="Garamond"/>
          <w:b/>
          <w:color w:val="000000" w:themeColor="text1"/>
          <w:sz w:val="28"/>
          <w:szCs w:val="28"/>
        </w:rPr>
        <w:t>Nenhum</w:t>
      </w:r>
      <w:r w:rsidRPr="00047B94">
        <w:rPr>
          <w:rFonts w:ascii="Garamond" w:hAnsi="Garamond"/>
          <w:color w:val="000000" w:themeColor="text1"/>
          <w:sz w:val="28"/>
          <w:szCs w:val="28"/>
        </w:rPr>
        <w:t xml:space="preserve">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711DF0" w:rsidRPr="00047B94" w:rsidRDefault="00711DF0" w:rsidP="00711DF0">
      <w:pPr>
        <w:pStyle w:val="PargrafodaLista"/>
        <w:widowControl w:val="0"/>
        <w:tabs>
          <w:tab w:val="left" w:pos="0"/>
        </w:tabs>
        <w:suppressAutoHyphens/>
        <w:spacing w:line="100" w:lineRule="atLeast"/>
        <w:ind w:left="0"/>
        <w:jc w:val="both"/>
        <w:textAlignment w:val="baseline"/>
        <w:rPr>
          <w:rFonts w:ascii="Garamond" w:hAnsi="Garamond"/>
          <w:color w:val="000000" w:themeColor="text1"/>
          <w:sz w:val="28"/>
          <w:szCs w:val="28"/>
        </w:rPr>
      </w:pPr>
    </w:p>
    <w:p w:rsidR="00711DF0" w:rsidRPr="00047B94" w:rsidRDefault="00711DF0" w:rsidP="00711DF0">
      <w:pPr>
        <w:jc w:val="both"/>
        <w:rPr>
          <w:rFonts w:ascii="Garamond" w:hAnsi="Garamond"/>
          <w:color w:val="000000" w:themeColor="text1"/>
          <w:sz w:val="28"/>
          <w:szCs w:val="28"/>
        </w:rPr>
      </w:pPr>
      <w:r w:rsidRPr="00047B94">
        <w:rPr>
          <w:rFonts w:ascii="Garamond" w:hAnsi="Garamond"/>
          <w:color w:val="000000" w:themeColor="text1"/>
          <w:sz w:val="28"/>
          <w:szCs w:val="28"/>
        </w:rPr>
        <w:t xml:space="preserve">§ 5º - Não haverá reajuste, nem atualização de valores, exceto na ocorrência de fato que justifique a aplicação da alínea “d”, do inciso II, do artigo 65, da Lei nº 8.666 de 21 de junho de 1993, consolidadas. </w:t>
      </w:r>
    </w:p>
    <w:p w:rsidR="00711DF0" w:rsidRPr="00047B94" w:rsidRDefault="00711DF0" w:rsidP="00711DF0">
      <w:pPr>
        <w:jc w:val="both"/>
        <w:rPr>
          <w:rFonts w:ascii="Garamond" w:hAnsi="Garamond"/>
          <w:color w:val="FF0000"/>
          <w:sz w:val="28"/>
          <w:szCs w:val="28"/>
        </w:rPr>
      </w:pPr>
    </w:p>
    <w:p w:rsidR="00711DF0" w:rsidRPr="00047B94" w:rsidRDefault="00711DF0" w:rsidP="00711DF0">
      <w:pPr>
        <w:jc w:val="both"/>
        <w:rPr>
          <w:rFonts w:ascii="Garamond" w:hAnsi="Garamond"/>
          <w:color w:val="000000" w:themeColor="text1"/>
          <w:sz w:val="28"/>
          <w:szCs w:val="28"/>
        </w:rPr>
      </w:pPr>
      <w:r w:rsidRPr="00047B94">
        <w:rPr>
          <w:rFonts w:ascii="Garamond" w:hAnsi="Garamond"/>
          <w:b/>
          <w:color w:val="000000" w:themeColor="text1"/>
          <w:sz w:val="28"/>
          <w:szCs w:val="28"/>
          <w:u w:val="single"/>
        </w:rPr>
        <w:t>Cláusula Sétima</w:t>
      </w:r>
      <w:r w:rsidRPr="00047B94">
        <w:rPr>
          <w:rFonts w:ascii="Garamond" w:hAnsi="Garamond"/>
          <w:color w:val="000000" w:themeColor="text1"/>
          <w:sz w:val="28"/>
          <w:szCs w:val="28"/>
        </w:rPr>
        <w:t xml:space="preserve"> – A Contratada declara </w:t>
      </w:r>
      <w:r w:rsidR="00795737" w:rsidRPr="00047B94">
        <w:rPr>
          <w:rFonts w:ascii="Garamond" w:hAnsi="Garamond"/>
          <w:color w:val="000000" w:themeColor="text1"/>
          <w:sz w:val="28"/>
          <w:szCs w:val="28"/>
        </w:rPr>
        <w:t>aceitar, integralmente, todos</w:t>
      </w:r>
      <w:r w:rsidRPr="00047B94">
        <w:rPr>
          <w:rFonts w:ascii="Garamond" w:hAnsi="Garamond"/>
          <w:color w:val="000000" w:themeColor="text1"/>
          <w:sz w:val="28"/>
          <w:szCs w:val="28"/>
        </w:rPr>
        <w:t xml:space="preserve"> os métodos e processos de inspeção, verificação </w:t>
      </w:r>
      <w:r w:rsidR="00724827" w:rsidRPr="00047B94">
        <w:rPr>
          <w:rFonts w:ascii="Garamond" w:hAnsi="Garamond"/>
          <w:color w:val="000000" w:themeColor="text1"/>
          <w:sz w:val="28"/>
          <w:szCs w:val="28"/>
        </w:rPr>
        <w:t>e controle a serem</w:t>
      </w:r>
      <w:r w:rsidRPr="00047B94">
        <w:rPr>
          <w:rFonts w:ascii="Garamond" w:hAnsi="Garamond"/>
          <w:color w:val="000000" w:themeColor="text1"/>
          <w:sz w:val="28"/>
          <w:szCs w:val="28"/>
        </w:rPr>
        <w:t xml:space="preserve"> adotados pela contratante.</w:t>
      </w:r>
    </w:p>
    <w:p w:rsidR="00711DF0" w:rsidRPr="00047B94" w:rsidRDefault="00711DF0" w:rsidP="00711DF0">
      <w:pPr>
        <w:jc w:val="both"/>
        <w:rPr>
          <w:rFonts w:ascii="Garamond" w:hAnsi="Garamond"/>
          <w:color w:val="000000" w:themeColor="text1"/>
          <w:sz w:val="28"/>
          <w:szCs w:val="28"/>
        </w:rPr>
      </w:pPr>
    </w:p>
    <w:p w:rsidR="00711DF0" w:rsidRPr="00047B94" w:rsidRDefault="00711DF0" w:rsidP="00711DF0">
      <w:pPr>
        <w:jc w:val="both"/>
        <w:rPr>
          <w:rFonts w:ascii="Garamond" w:hAnsi="Garamond"/>
          <w:color w:val="000000" w:themeColor="text1"/>
          <w:sz w:val="28"/>
          <w:szCs w:val="28"/>
        </w:rPr>
      </w:pPr>
      <w:r w:rsidRPr="00047B94">
        <w:rPr>
          <w:rFonts w:ascii="Garamond" w:hAnsi="Garamond"/>
          <w:b/>
          <w:color w:val="000000" w:themeColor="text1"/>
          <w:sz w:val="28"/>
          <w:szCs w:val="28"/>
        </w:rPr>
        <w:t>Parágrafo único</w:t>
      </w:r>
      <w:r w:rsidRPr="00047B94">
        <w:rPr>
          <w:rFonts w:ascii="Garamond" w:hAnsi="Garamond"/>
          <w:color w:val="000000" w:themeColor="text1"/>
          <w:sz w:val="28"/>
          <w:szCs w:val="28"/>
        </w:rPr>
        <w:t xml:space="preserve"> </w:t>
      </w:r>
      <w:r w:rsidR="00724827" w:rsidRPr="00047B94">
        <w:rPr>
          <w:rFonts w:ascii="Garamond" w:hAnsi="Garamond"/>
          <w:color w:val="000000" w:themeColor="text1"/>
          <w:sz w:val="28"/>
          <w:szCs w:val="28"/>
        </w:rPr>
        <w:t>– A existência e a atuação da fiscalização do</w:t>
      </w:r>
      <w:r w:rsidRPr="00047B94">
        <w:rPr>
          <w:rFonts w:ascii="Garamond" w:hAnsi="Garamond"/>
          <w:color w:val="000000" w:themeColor="text1"/>
          <w:sz w:val="28"/>
          <w:szCs w:val="28"/>
        </w:rPr>
        <w:t xml:space="preserve"> Contratante em nada restringe a </w:t>
      </w:r>
      <w:r w:rsidR="00724827" w:rsidRPr="00047B94">
        <w:rPr>
          <w:rFonts w:ascii="Garamond" w:hAnsi="Garamond"/>
          <w:color w:val="000000" w:themeColor="text1"/>
          <w:sz w:val="28"/>
          <w:szCs w:val="28"/>
        </w:rPr>
        <w:t>responsabilidade única, integral e</w:t>
      </w:r>
      <w:r w:rsidRPr="00047B94">
        <w:rPr>
          <w:rFonts w:ascii="Garamond" w:hAnsi="Garamond"/>
          <w:color w:val="000000" w:themeColor="text1"/>
          <w:sz w:val="28"/>
          <w:szCs w:val="28"/>
        </w:rPr>
        <w:t xml:space="preserve"> exclusiva da Contratada, no que concerne aos materiais a serem </w:t>
      </w:r>
      <w:r w:rsidR="00724827" w:rsidRPr="00047B94">
        <w:rPr>
          <w:rFonts w:ascii="Garamond" w:hAnsi="Garamond"/>
          <w:color w:val="000000" w:themeColor="text1"/>
          <w:sz w:val="28"/>
          <w:szCs w:val="28"/>
        </w:rPr>
        <w:t>adquiridos, e</w:t>
      </w:r>
      <w:r w:rsidRPr="00047B94">
        <w:rPr>
          <w:rFonts w:ascii="Garamond" w:hAnsi="Garamond"/>
          <w:color w:val="000000" w:themeColor="text1"/>
          <w:sz w:val="28"/>
          <w:szCs w:val="28"/>
        </w:rPr>
        <w:t xml:space="preserve"> às suas consequências e </w:t>
      </w:r>
      <w:r w:rsidR="00724827" w:rsidRPr="00047B94">
        <w:rPr>
          <w:rFonts w:ascii="Garamond" w:hAnsi="Garamond"/>
          <w:color w:val="000000" w:themeColor="text1"/>
          <w:sz w:val="28"/>
          <w:szCs w:val="28"/>
        </w:rPr>
        <w:t>implicações, próximas ou remotas, ou seja</w:t>
      </w:r>
      <w:r w:rsidRPr="00047B94">
        <w:rPr>
          <w:rFonts w:ascii="Garamond" w:hAnsi="Garamond"/>
          <w:color w:val="000000" w:themeColor="text1"/>
          <w:sz w:val="28"/>
          <w:szCs w:val="28"/>
        </w:rPr>
        <w:t>, materiais de ótima qualidade.</w:t>
      </w:r>
    </w:p>
    <w:p w:rsidR="00711DF0" w:rsidRPr="00047B94" w:rsidRDefault="00711DF0" w:rsidP="00711DF0">
      <w:pPr>
        <w:jc w:val="both"/>
        <w:rPr>
          <w:rFonts w:ascii="Garamond" w:hAnsi="Garamond"/>
          <w:color w:val="000000" w:themeColor="text1"/>
          <w:sz w:val="28"/>
          <w:szCs w:val="28"/>
        </w:rPr>
      </w:pPr>
    </w:p>
    <w:p w:rsidR="00711DF0" w:rsidRPr="00047B94" w:rsidRDefault="00711DF0" w:rsidP="00711DF0">
      <w:pPr>
        <w:jc w:val="both"/>
        <w:rPr>
          <w:rFonts w:ascii="Garamond" w:hAnsi="Garamond"/>
          <w:color w:val="000000" w:themeColor="text1"/>
          <w:sz w:val="28"/>
          <w:szCs w:val="28"/>
        </w:rPr>
      </w:pPr>
      <w:r w:rsidRPr="00047B94">
        <w:rPr>
          <w:rFonts w:ascii="Garamond" w:hAnsi="Garamond"/>
          <w:b/>
          <w:color w:val="000000" w:themeColor="text1"/>
          <w:sz w:val="28"/>
          <w:szCs w:val="28"/>
          <w:u w:val="single"/>
        </w:rPr>
        <w:t>Cláusula Oitava</w:t>
      </w:r>
      <w:r w:rsidRPr="00047B94">
        <w:rPr>
          <w:rFonts w:ascii="Garamond" w:hAnsi="Garamond"/>
          <w:color w:val="000000" w:themeColor="text1"/>
          <w:sz w:val="28"/>
          <w:szCs w:val="28"/>
        </w:rPr>
        <w:t xml:space="preserve"> - O descumprimento total ou parcial, de </w:t>
      </w:r>
      <w:r w:rsidR="00724827" w:rsidRPr="00047B94">
        <w:rPr>
          <w:rFonts w:ascii="Garamond" w:hAnsi="Garamond"/>
          <w:color w:val="000000" w:themeColor="text1"/>
          <w:sz w:val="28"/>
          <w:szCs w:val="28"/>
        </w:rPr>
        <w:t>qualquer das</w:t>
      </w:r>
      <w:r w:rsidRPr="00047B94">
        <w:rPr>
          <w:rFonts w:ascii="Garamond" w:hAnsi="Garamond"/>
          <w:color w:val="000000" w:themeColor="text1"/>
          <w:sz w:val="28"/>
          <w:szCs w:val="28"/>
        </w:rPr>
        <w:t xml:space="preserve"> </w:t>
      </w:r>
      <w:r w:rsidR="00724827" w:rsidRPr="00047B94">
        <w:rPr>
          <w:rFonts w:ascii="Garamond" w:hAnsi="Garamond"/>
          <w:color w:val="000000" w:themeColor="text1"/>
          <w:sz w:val="28"/>
          <w:szCs w:val="28"/>
        </w:rPr>
        <w:t>obrigações ora estabelecidas sujeitará a Contratada às sanções</w:t>
      </w:r>
      <w:r w:rsidRPr="00047B94">
        <w:rPr>
          <w:rFonts w:ascii="Garamond" w:hAnsi="Garamond"/>
          <w:color w:val="000000" w:themeColor="text1"/>
          <w:sz w:val="28"/>
          <w:szCs w:val="28"/>
        </w:rPr>
        <w:t xml:space="preserve"> previstas </w:t>
      </w:r>
      <w:r w:rsidR="00724827" w:rsidRPr="00047B94">
        <w:rPr>
          <w:rFonts w:ascii="Garamond" w:hAnsi="Garamond"/>
          <w:color w:val="000000" w:themeColor="text1"/>
          <w:sz w:val="28"/>
          <w:szCs w:val="28"/>
        </w:rPr>
        <w:t>na Lei, garantida prévia e ampla defesa em processo</w:t>
      </w:r>
      <w:r w:rsidRPr="00047B94">
        <w:rPr>
          <w:rFonts w:ascii="Garamond" w:hAnsi="Garamond"/>
          <w:color w:val="000000" w:themeColor="text1"/>
          <w:sz w:val="28"/>
          <w:szCs w:val="28"/>
        </w:rPr>
        <w:t xml:space="preserve"> administrativo.</w:t>
      </w:r>
    </w:p>
    <w:p w:rsidR="00711DF0" w:rsidRPr="00047B94" w:rsidRDefault="00711DF0" w:rsidP="00711DF0">
      <w:pPr>
        <w:jc w:val="both"/>
        <w:rPr>
          <w:rFonts w:ascii="Garamond" w:hAnsi="Garamond"/>
          <w:color w:val="000000" w:themeColor="text1"/>
          <w:sz w:val="28"/>
          <w:szCs w:val="28"/>
        </w:rPr>
      </w:pPr>
    </w:p>
    <w:p w:rsidR="00711DF0" w:rsidRPr="00047B94" w:rsidRDefault="00711DF0" w:rsidP="00711DF0">
      <w:pPr>
        <w:jc w:val="both"/>
        <w:rPr>
          <w:rFonts w:ascii="Garamond" w:hAnsi="Garamond"/>
          <w:color w:val="000000" w:themeColor="text1"/>
          <w:sz w:val="28"/>
          <w:szCs w:val="28"/>
        </w:rPr>
      </w:pPr>
      <w:r w:rsidRPr="00047B94">
        <w:rPr>
          <w:rFonts w:ascii="Garamond" w:hAnsi="Garamond"/>
          <w:b/>
          <w:color w:val="000000" w:themeColor="text1"/>
          <w:sz w:val="28"/>
          <w:szCs w:val="28"/>
          <w:u w:val="single"/>
        </w:rPr>
        <w:t>Cláusula Nona</w:t>
      </w:r>
      <w:r w:rsidRPr="00047B94">
        <w:rPr>
          <w:rFonts w:ascii="Garamond" w:hAnsi="Garamond"/>
          <w:color w:val="000000" w:themeColor="text1"/>
          <w:sz w:val="28"/>
          <w:szCs w:val="28"/>
        </w:rPr>
        <w:t xml:space="preserve"> – A multa aplicada </w:t>
      </w:r>
      <w:r w:rsidR="00724827" w:rsidRPr="00047B94">
        <w:rPr>
          <w:rFonts w:ascii="Garamond" w:hAnsi="Garamond"/>
          <w:color w:val="000000" w:themeColor="text1"/>
          <w:sz w:val="28"/>
          <w:szCs w:val="28"/>
        </w:rPr>
        <w:t>no caso do não comprimento do</w:t>
      </w:r>
      <w:r w:rsidRPr="00047B94">
        <w:rPr>
          <w:rFonts w:ascii="Garamond" w:hAnsi="Garamond"/>
          <w:color w:val="000000" w:themeColor="text1"/>
          <w:sz w:val="28"/>
          <w:szCs w:val="28"/>
        </w:rPr>
        <w:t xml:space="preserve"> Contrato será de 10% (dez por cento) do valor global contratado.</w:t>
      </w:r>
    </w:p>
    <w:p w:rsidR="00711DF0" w:rsidRPr="00047B94" w:rsidRDefault="00711DF0" w:rsidP="00711DF0">
      <w:pPr>
        <w:jc w:val="both"/>
        <w:rPr>
          <w:rFonts w:ascii="Garamond" w:hAnsi="Garamond"/>
          <w:color w:val="000000" w:themeColor="text1"/>
          <w:sz w:val="28"/>
          <w:szCs w:val="28"/>
        </w:rPr>
      </w:pPr>
    </w:p>
    <w:p w:rsidR="00711DF0" w:rsidRPr="00047B94" w:rsidRDefault="00711DF0" w:rsidP="00711DF0">
      <w:pPr>
        <w:jc w:val="both"/>
        <w:rPr>
          <w:rFonts w:ascii="Garamond" w:hAnsi="Garamond"/>
          <w:color w:val="000000" w:themeColor="text1"/>
          <w:sz w:val="28"/>
          <w:szCs w:val="28"/>
        </w:rPr>
      </w:pPr>
      <w:r w:rsidRPr="00047B94">
        <w:rPr>
          <w:rFonts w:ascii="Garamond" w:hAnsi="Garamond"/>
          <w:b/>
          <w:color w:val="000000" w:themeColor="text1"/>
          <w:sz w:val="28"/>
          <w:szCs w:val="28"/>
          <w:u w:val="single"/>
        </w:rPr>
        <w:t>Cláusula Décima</w:t>
      </w:r>
      <w:r w:rsidRPr="00047B94">
        <w:rPr>
          <w:rFonts w:ascii="Garamond" w:hAnsi="Garamond"/>
          <w:color w:val="000000" w:themeColor="text1"/>
          <w:sz w:val="28"/>
          <w:szCs w:val="28"/>
        </w:rPr>
        <w:t xml:space="preserve"> </w:t>
      </w:r>
      <w:r w:rsidR="00724827" w:rsidRPr="00047B94">
        <w:rPr>
          <w:rFonts w:ascii="Garamond" w:hAnsi="Garamond"/>
          <w:color w:val="000000" w:themeColor="text1"/>
          <w:sz w:val="28"/>
          <w:szCs w:val="28"/>
        </w:rPr>
        <w:t>– O</w:t>
      </w:r>
      <w:r w:rsidRPr="00047B94">
        <w:rPr>
          <w:rFonts w:ascii="Garamond" w:hAnsi="Garamond"/>
          <w:color w:val="000000" w:themeColor="text1"/>
          <w:sz w:val="28"/>
          <w:szCs w:val="28"/>
        </w:rPr>
        <w:t xml:space="preserve"> Contratante poderá rescindir </w:t>
      </w:r>
      <w:r w:rsidR="00724827" w:rsidRPr="00047B94">
        <w:rPr>
          <w:rFonts w:ascii="Garamond" w:hAnsi="Garamond"/>
          <w:color w:val="000000" w:themeColor="text1"/>
          <w:sz w:val="28"/>
          <w:szCs w:val="28"/>
        </w:rPr>
        <w:t>administrativamente o</w:t>
      </w:r>
      <w:r w:rsidRPr="00047B94">
        <w:rPr>
          <w:rFonts w:ascii="Garamond" w:hAnsi="Garamond"/>
          <w:color w:val="000000" w:themeColor="text1"/>
          <w:sz w:val="28"/>
          <w:szCs w:val="28"/>
        </w:rPr>
        <w:t xml:space="preserve"> presente contrato nas hipóteses previstas na Lei </w:t>
      </w:r>
      <w:r w:rsidR="00724827" w:rsidRPr="00047B94">
        <w:rPr>
          <w:rFonts w:ascii="Garamond" w:hAnsi="Garamond"/>
          <w:color w:val="000000" w:themeColor="text1"/>
          <w:sz w:val="28"/>
          <w:szCs w:val="28"/>
        </w:rPr>
        <w:t>de licitações, sem</w:t>
      </w:r>
      <w:r w:rsidRPr="00047B94">
        <w:rPr>
          <w:rFonts w:ascii="Garamond" w:hAnsi="Garamond"/>
          <w:color w:val="000000" w:themeColor="text1"/>
          <w:sz w:val="28"/>
          <w:szCs w:val="28"/>
        </w:rPr>
        <w:t xml:space="preserve"> que caiba à Contratada direito de qualquer indenização, sem prejuízos das penalidades pertinentes.</w:t>
      </w:r>
    </w:p>
    <w:p w:rsidR="00711DF0" w:rsidRPr="00047B94" w:rsidRDefault="00711DF0" w:rsidP="00711DF0">
      <w:pPr>
        <w:jc w:val="both"/>
        <w:rPr>
          <w:rFonts w:ascii="Garamond" w:hAnsi="Garamond"/>
          <w:color w:val="000000" w:themeColor="text1"/>
          <w:sz w:val="28"/>
          <w:szCs w:val="28"/>
        </w:rPr>
      </w:pPr>
    </w:p>
    <w:p w:rsidR="00711DF0" w:rsidRPr="00047B94" w:rsidRDefault="00711DF0" w:rsidP="00711DF0">
      <w:pPr>
        <w:jc w:val="both"/>
        <w:rPr>
          <w:rFonts w:ascii="Garamond" w:hAnsi="Garamond"/>
          <w:color w:val="000000" w:themeColor="text1"/>
          <w:sz w:val="28"/>
          <w:szCs w:val="28"/>
        </w:rPr>
      </w:pPr>
      <w:r w:rsidRPr="00047B94">
        <w:rPr>
          <w:rFonts w:ascii="Garamond" w:hAnsi="Garamond"/>
          <w:b/>
          <w:color w:val="000000" w:themeColor="text1"/>
          <w:sz w:val="28"/>
          <w:szCs w:val="28"/>
          <w:u w:val="single"/>
        </w:rPr>
        <w:t>Cláusula Décima Primeira</w:t>
      </w:r>
      <w:r w:rsidRPr="00047B94">
        <w:rPr>
          <w:rFonts w:ascii="Garamond" w:hAnsi="Garamond"/>
          <w:color w:val="000000" w:themeColor="text1"/>
          <w:sz w:val="28"/>
          <w:szCs w:val="28"/>
        </w:rPr>
        <w:t xml:space="preserve"> – O presente Contrato não poderá ser objeto de cessão ou transferência no todo ou em parte.</w:t>
      </w:r>
    </w:p>
    <w:p w:rsidR="00711DF0" w:rsidRPr="00047B94" w:rsidRDefault="00711DF0" w:rsidP="00711DF0">
      <w:pPr>
        <w:jc w:val="both"/>
        <w:rPr>
          <w:rFonts w:ascii="Garamond" w:hAnsi="Garamond"/>
          <w:color w:val="000000" w:themeColor="text1"/>
          <w:sz w:val="28"/>
          <w:szCs w:val="28"/>
        </w:rPr>
      </w:pPr>
    </w:p>
    <w:p w:rsidR="00711DF0" w:rsidRPr="00047B94" w:rsidRDefault="00711DF0" w:rsidP="00711DF0">
      <w:pPr>
        <w:jc w:val="both"/>
        <w:rPr>
          <w:rFonts w:ascii="Garamond" w:hAnsi="Garamond"/>
          <w:color w:val="000000" w:themeColor="text1"/>
          <w:sz w:val="28"/>
          <w:szCs w:val="28"/>
        </w:rPr>
      </w:pPr>
      <w:r w:rsidRPr="00047B94">
        <w:rPr>
          <w:rFonts w:ascii="Garamond" w:hAnsi="Garamond"/>
          <w:b/>
          <w:color w:val="000000" w:themeColor="text1"/>
          <w:sz w:val="28"/>
          <w:szCs w:val="28"/>
          <w:u w:val="single"/>
        </w:rPr>
        <w:t>Cláusula Décima Segunda</w:t>
      </w:r>
      <w:r w:rsidRPr="00047B94">
        <w:rPr>
          <w:rFonts w:ascii="Garamond" w:hAnsi="Garamond"/>
          <w:color w:val="000000" w:themeColor="text1"/>
          <w:sz w:val="28"/>
          <w:szCs w:val="28"/>
        </w:rPr>
        <w:t xml:space="preserve"> – A </w:t>
      </w:r>
      <w:r w:rsidR="00724827" w:rsidRPr="00047B94">
        <w:rPr>
          <w:rFonts w:ascii="Garamond" w:hAnsi="Garamond"/>
          <w:color w:val="000000" w:themeColor="text1"/>
          <w:sz w:val="28"/>
          <w:szCs w:val="28"/>
        </w:rPr>
        <w:t>Contratada assume como exclusivamente</w:t>
      </w:r>
      <w:r w:rsidRPr="00047B94">
        <w:rPr>
          <w:rFonts w:ascii="Garamond" w:hAnsi="Garamond"/>
          <w:color w:val="000000" w:themeColor="text1"/>
          <w:sz w:val="28"/>
          <w:szCs w:val="28"/>
        </w:rPr>
        <w:t xml:space="preserve"> seus, os riscos e as despesas decorrentes com a entrega dos </w:t>
      </w:r>
      <w:r w:rsidR="00724827" w:rsidRPr="00047B94">
        <w:rPr>
          <w:rFonts w:ascii="Garamond" w:hAnsi="Garamond"/>
          <w:color w:val="000000" w:themeColor="text1"/>
          <w:sz w:val="28"/>
          <w:szCs w:val="28"/>
        </w:rPr>
        <w:t>materiais, assim como, os aparelhos e equipamentos</w:t>
      </w:r>
      <w:r w:rsidRPr="00047B94">
        <w:rPr>
          <w:rFonts w:ascii="Garamond" w:hAnsi="Garamond"/>
          <w:color w:val="000000" w:themeColor="text1"/>
          <w:sz w:val="28"/>
          <w:szCs w:val="28"/>
        </w:rPr>
        <w:t xml:space="preserve"> </w:t>
      </w:r>
      <w:r w:rsidR="00724827" w:rsidRPr="00047B94">
        <w:rPr>
          <w:rFonts w:ascii="Garamond" w:hAnsi="Garamond"/>
          <w:color w:val="000000" w:themeColor="text1"/>
          <w:sz w:val="28"/>
          <w:szCs w:val="28"/>
        </w:rPr>
        <w:t>necessários ao</w:t>
      </w:r>
      <w:r w:rsidRPr="00047B94">
        <w:rPr>
          <w:rFonts w:ascii="Garamond" w:hAnsi="Garamond"/>
          <w:color w:val="000000" w:themeColor="text1"/>
          <w:sz w:val="28"/>
          <w:szCs w:val="28"/>
        </w:rPr>
        <w:t xml:space="preserve">   bom    e    perfeito    resultado    dos    mesmos. Responsabiliza-se, também, pela idoneidade </w:t>
      </w:r>
      <w:r w:rsidR="00724827" w:rsidRPr="00047B94">
        <w:rPr>
          <w:rFonts w:ascii="Garamond" w:hAnsi="Garamond"/>
          <w:color w:val="000000" w:themeColor="text1"/>
          <w:sz w:val="28"/>
          <w:szCs w:val="28"/>
        </w:rPr>
        <w:t>e pelo comportamento de</w:t>
      </w:r>
      <w:r w:rsidRPr="00047B94">
        <w:rPr>
          <w:rFonts w:ascii="Garamond" w:hAnsi="Garamond"/>
          <w:color w:val="000000" w:themeColor="text1"/>
          <w:sz w:val="28"/>
          <w:szCs w:val="28"/>
        </w:rPr>
        <w:t xml:space="preserve"> </w:t>
      </w:r>
      <w:r w:rsidR="00724827" w:rsidRPr="00047B94">
        <w:rPr>
          <w:rFonts w:ascii="Garamond" w:hAnsi="Garamond"/>
          <w:color w:val="000000" w:themeColor="text1"/>
          <w:sz w:val="28"/>
          <w:szCs w:val="28"/>
        </w:rPr>
        <w:t>seus empregados, prepostos ou subordinados, e ainda</w:t>
      </w:r>
      <w:r w:rsidRPr="00047B94">
        <w:rPr>
          <w:rFonts w:ascii="Garamond" w:hAnsi="Garamond"/>
          <w:color w:val="000000" w:themeColor="text1"/>
          <w:sz w:val="28"/>
          <w:szCs w:val="28"/>
        </w:rPr>
        <w:t xml:space="preserve">   quaisquer prejuízos que sejam causados a Contratante ou a terceiros.</w:t>
      </w:r>
    </w:p>
    <w:p w:rsidR="00711DF0" w:rsidRPr="00047B94" w:rsidRDefault="00711DF0" w:rsidP="00711DF0">
      <w:pPr>
        <w:jc w:val="both"/>
        <w:rPr>
          <w:rFonts w:ascii="Garamond" w:hAnsi="Garamond"/>
          <w:color w:val="FF0000"/>
          <w:sz w:val="28"/>
          <w:szCs w:val="28"/>
        </w:rPr>
      </w:pPr>
    </w:p>
    <w:p w:rsidR="00711DF0" w:rsidRPr="00047B94" w:rsidRDefault="00711DF0" w:rsidP="00711DF0">
      <w:pPr>
        <w:jc w:val="both"/>
        <w:rPr>
          <w:rFonts w:ascii="Garamond" w:hAnsi="Garamond"/>
          <w:color w:val="000000" w:themeColor="text1"/>
          <w:sz w:val="28"/>
          <w:szCs w:val="28"/>
        </w:rPr>
      </w:pPr>
      <w:r w:rsidRPr="00047B94">
        <w:rPr>
          <w:rFonts w:ascii="Garamond" w:hAnsi="Garamond"/>
          <w:color w:val="000000" w:themeColor="text1"/>
          <w:sz w:val="28"/>
          <w:szCs w:val="28"/>
        </w:rPr>
        <w:t xml:space="preserve">§ 1º – Os danos e os prejuízos deverão </w:t>
      </w:r>
      <w:r w:rsidR="00724827" w:rsidRPr="00047B94">
        <w:rPr>
          <w:rFonts w:ascii="Garamond" w:hAnsi="Garamond"/>
          <w:color w:val="000000" w:themeColor="text1"/>
          <w:sz w:val="28"/>
          <w:szCs w:val="28"/>
        </w:rPr>
        <w:t>ser ressarcidos à Contratante no</w:t>
      </w:r>
      <w:r w:rsidRPr="00047B94">
        <w:rPr>
          <w:rFonts w:ascii="Garamond" w:hAnsi="Garamond"/>
          <w:color w:val="000000" w:themeColor="text1"/>
          <w:sz w:val="28"/>
          <w:szCs w:val="28"/>
        </w:rPr>
        <w:t xml:space="preserve"> prazo máximo de 48 (quarenta e oito) horas, </w:t>
      </w:r>
      <w:r w:rsidR="00724827" w:rsidRPr="00047B94">
        <w:rPr>
          <w:rFonts w:ascii="Garamond" w:hAnsi="Garamond"/>
          <w:color w:val="000000" w:themeColor="text1"/>
          <w:sz w:val="28"/>
          <w:szCs w:val="28"/>
        </w:rPr>
        <w:t>contados da notificação</w:t>
      </w:r>
      <w:r w:rsidRPr="00047B94">
        <w:rPr>
          <w:rFonts w:ascii="Garamond" w:hAnsi="Garamond"/>
          <w:color w:val="000000" w:themeColor="text1"/>
          <w:sz w:val="28"/>
          <w:szCs w:val="28"/>
        </w:rPr>
        <w:t xml:space="preserve"> administrativa à Contratada sob pena de multa.</w:t>
      </w:r>
    </w:p>
    <w:p w:rsidR="00711DF0" w:rsidRPr="00047B94" w:rsidRDefault="00711DF0" w:rsidP="00711DF0">
      <w:pPr>
        <w:jc w:val="both"/>
        <w:rPr>
          <w:rFonts w:ascii="Garamond" w:hAnsi="Garamond"/>
          <w:color w:val="000000" w:themeColor="text1"/>
          <w:sz w:val="28"/>
          <w:szCs w:val="28"/>
        </w:rPr>
      </w:pPr>
    </w:p>
    <w:p w:rsidR="00711DF0" w:rsidRPr="00047B94" w:rsidRDefault="00711DF0" w:rsidP="00711DF0">
      <w:pPr>
        <w:jc w:val="both"/>
        <w:rPr>
          <w:rFonts w:ascii="Garamond" w:hAnsi="Garamond"/>
          <w:color w:val="000000" w:themeColor="text1"/>
          <w:sz w:val="28"/>
          <w:szCs w:val="28"/>
        </w:rPr>
      </w:pPr>
      <w:r w:rsidRPr="00047B94">
        <w:rPr>
          <w:rFonts w:ascii="Garamond" w:hAnsi="Garamond"/>
          <w:color w:val="000000" w:themeColor="text1"/>
          <w:sz w:val="28"/>
          <w:szCs w:val="28"/>
        </w:rPr>
        <w:lastRenderedPageBreak/>
        <w:t xml:space="preserve">§ 2º – A Contratante não responderá por </w:t>
      </w:r>
      <w:r w:rsidR="00724827" w:rsidRPr="00047B94">
        <w:rPr>
          <w:rFonts w:ascii="Garamond" w:hAnsi="Garamond"/>
          <w:color w:val="000000" w:themeColor="text1"/>
          <w:sz w:val="28"/>
          <w:szCs w:val="28"/>
        </w:rPr>
        <w:t>quaisquer ônus, direitos e</w:t>
      </w:r>
      <w:r w:rsidRPr="00047B94">
        <w:rPr>
          <w:rFonts w:ascii="Garamond" w:hAnsi="Garamond"/>
          <w:color w:val="000000" w:themeColor="text1"/>
          <w:sz w:val="28"/>
          <w:szCs w:val="28"/>
        </w:rPr>
        <w:t xml:space="preserve"> </w:t>
      </w:r>
      <w:r w:rsidR="00724827" w:rsidRPr="00047B94">
        <w:rPr>
          <w:rFonts w:ascii="Garamond" w:hAnsi="Garamond"/>
          <w:color w:val="000000" w:themeColor="text1"/>
          <w:sz w:val="28"/>
          <w:szCs w:val="28"/>
        </w:rPr>
        <w:t>obrigações vinculadas à</w:t>
      </w:r>
      <w:r w:rsidRPr="00047B94">
        <w:rPr>
          <w:rFonts w:ascii="Garamond" w:hAnsi="Garamond"/>
          <w:color w:val="000000" w:themeColor="text1"/>
          <w:sz w:val="28"/>
          <w:szCs w:val="28"/>
        </w:rPr>
        <w:t xml:space="preserve">   legislação    </w:t>
      </w:r>
      <w:r w:rsidR="00724827" w:rsidRPr="00047B94">
        <w:rPr>
          <w:rFonts w:ascii="Garamond" w:hAnsi="Garamond"/>
          <w:color w:val="000000" w:themeColor="text1"/>
          <w:sz w:val="28"/>
          <w:szCs w:val="28"/>
        </w:rPr>
        <w:t>tributária, trabalhista</w:t>
      </w:r>
      <w:r w:rsidRPr="00047B94">
        <w:rPr>
          <w:rFonts w:ascii="Garamond" w:hAnsi="Garamond"/>
          <w:color w:val="000000" w:themeColor="text1"/>
          <w:sz w:val="28"/>
          <w:szCs w:val="28"/>
        </w:rPr>
        <w:t xml:space="preserve">, previdenciária ou securitária decorrentes da </w:t>
      </w:r>
      <w:r w:rsidR="00724827" w:rsidRPr="00047B94">
        <w:rPr>
          <w:rFonts w:ascii="Garamond" w:hAnsi="Garamond"/>
          <w:color w:val="000000" w:themeColor="text1"/>
          <w:sz w:val="28"/>
          <w:szCs w:val="28"/>
        </w:rPr>
        <w:t>execução do presente</w:t>
      </w:r>
      <w:r w:rsidRPr="00047B94">
        <w:rPr>
          <w:rFonts w:ascii="Garamond" w:hAnsi="Garamond"/>
          <w:color w:val="000000" w:themeColor="text1"/>
          <w:sz w:val="28"/>
          <w:szCs w:val="28"/>
        </w:rPr>
        <w:t xml:space="preserve"> Contrato, cujo cumprimento e responsabilidade </w:t>
      </w:r>
      <w:r w:rsidR="00724827" w:rsidRPr="00047B94">
        <w:rPr>
          <w:rFonts w:ascii="Garamond" w:hAnsi="Garamond"/>
          <w:color w:val="000000" w:themeColor="text1"/>
          <w:sz w:val="28"/>
          <w:szCs w:val="28"/>
        </w:rPr>
        <w:t>caberá, exclusivamente</w:t>
      </w:r>
      <w:r w:rsidRPr="00047B94">
        <w:rPr>
          <w:rFonts w:ascii="Garamond" w:hAnsi="Garamond"/>
          <w:color w:val="000000" w:themeColor="text1"/>
          <w:sz w:val="28"/>
          <w:szCs w:val="28"/>
        </w:rPr>
        <w:t xml:space="preserve"> à Contratada.</w:t>
      </w:r>
    </w:p>
    <w:p w:rsidR="00711DF0" w:rsidRPr="00047B94" w:rsidRDefault="00711DF0" w:rsidP="00711DF0">
      <w:pPr>
        <w:jc w:val="both"/>
        <w:rPr>
          <w:rFonts w:ascii="Garamond" w:hAnsi="Garamond"/>
          <w:color w:val="000000" w:themeColor="text1"/>
          <w:sz w:val="28"/>
          <w:szCs w:val="28"/>
        </w:rPr>
      </w:pPr>
      <w:r w:rsidRPr="00047B94">
        <w:rPr>
          <w:rFonts w:ascii="Garamond" w:hAnsi="Garamond"/>
          <w:color w:val="000000" w:themeColor="text1"/>
          <w:sz w:val="28"/>
          <w:szCs w:val="28"/>
        </w:rPr>
        <w:t xml:space="preserve">   </w:t>
      </w:r>
    </w:p>
    <w:p w:rsidR="00711DF0" w:rsidRPr="00047B94" w:rsidRDefault="00711DF0" w:rsidP="00711DF0">
      <w:pPr>
        <w:jc w:val="both"/>
        <w:rPr>
          <w:rFonts w:ascii="Garamond" w:hAnsi="Garamond"/>
          <w:color w:val="000000" w:themeColor="text1"/>
          <w:sz w:val="28"/>
          <w:szCs w:val="28"/>
        </w:rPr>
      </w:pPr>
      <w:r w:rsidRPr="00047B94">
        <w:rPr>
          <w:rFonts w:ascii="Garamond" w:hAnsi="Garamond"/>
          <w:color w:val="000000" w:themeColor="text1"/>
          <w:sz w:val="28"/>
          <w:szCs w:val="28"/>
        </w:rPr>
        <w:t xml:space="preserve">§ 3º </w:t>
      </w:r>
      <w:r w:rsidR="00795737" w:rsidRPr="00047B94">
        <w:rPr>
          <w:rFonts w:ascii="Garamond" w:hAnsi="Garamond"/>
          <w:color w:val="000000" w:themeColor="text1"/>
          <w:sz w:val="28"/>
          <w:szCs w:val="28"/>
        </w:rPr>
        <w:t>– A Contratante não responderá por quaisquer compromissos</w:t>
      </w:r>
      <w:r w:rsidRPr="00047B94">
        <w:rPr>
          <w:rFonts w:ascii="Garamond" w:hAnsi="Garamond"/>
          <w:color w:val="000000" w:themeColor="text1"/>
          <w:sz w:val="28"/>
          <w:szCs w:val="28"/>
        </w:rPr>
        <w:t xml:space="preserve"> assumidos </w:t>
      </w:r>
      <w:r w:rsidR="00795737" w:rsidRPr="00047B94">
        <w:rPr>
          <w:rFonts w:ascii="Garamond" w:hAnsi="Garamond"/>
          <w:color w:val="000000" w:themeColor="text1"/>
          <w:sz w:val="28"/>
          <w:szCs w:val="28"/>
        </w:rPr>
        <w:t>pela Contratada com terceiros ainda que vinculados à</w:t>
      </w:r>
      <w:r w:rsidRPr="00047B94">
        <w:rPr>
          <w:rFonts w:ascii="Garamond" w:hAnsi="Garamond"/>
          <w:color w:val="000000" w:themeColor="text1"/>
          <w:sz w:val="28"/>
          <w:szCs w:val="28"/>
        </w:rPr>
        <w:t xml:space="preserve"> execução do presente Contrato, bem como por quaisquer </w:t>
      </w:r>
      <w:r w:rsidR="00795737" w:rsidRPr="00047B94">
        <w:rPr>
          <w:rFonts w:ascii="Garamond" w:hAnsi="Garamond"/>
          <w:color w:val="000000" w:themeColor="text1"/>
          <w:sz w:val="28"/>
          <w:szCs w:val="28"/>
        </w:rPr>
        <w:t>danos causados</w:t>
      </w:r>
      <w:r w:rsidRPr="00047B94">
        <w:rPr>
          <w:rFonts w:ascii="Garamond" w:hAnsi="Garamond"/>
          <w:color w:val="000000" w:themeColor="text1"/>
          <w:sz w:val="28"/>
          <w:szCs w:val="28"/>
        </w:rPr>
        <w:t xml:space="preserve"> a terceiros em decorrência de ato da Contratada, de </w:t>
      </w:r>
      <w:r w:rsidR="00795737" w:rsidRPr="00047B94">
        <w:rPr>
          <w:rFonts w:ascii="Garamond" w:hAnsi="Garamond"/>
          <w:color w:val="000000" w:themeColor="text1"/>
          <w:sz w:val="28"/>
          <w:szCs w:val="28"/>
        </w:rPr>
        <w:t>seus empregados</w:t>
      </w:r>
      <w:r w:rsidRPr="00047B94">
        <w:rPr>
          <w:rFonts w:ascii="Garamond" w:hAnsi="Garamond"/>
          <w:color w:val="000000" w:themeColor="text1"/>
          <w:sz w:val="28"/>
          <w:szCs w:val="28"/>
        </w:rPr>
        <w:t>, prepostos ou subordinados.</w:t>
      </w:r>
    </w:p>
    <w:p w:rsidR="00711DF0" w:rsidRPr="00047B94" w:rsidRDefault="00711DF0" w:rsidP="00711DF0">
      <w:pPr>
        <w:jc w:val="both"/>
        <w:rPr>
          <w:rFonts w:ascii="Garamond" w:hAnsi="Garamond"/>
          <w:color w:val="000000" w:themeColor="text1"/>
          <w:sz w:val="28"/>
          <w:szCs w:val="28"/>
        </w:rPr>
      </w:pPr>
    </w:p>
    <w:p w:rsidR="00711DF0" w:rsidRPr="00047B94" w:rsidRDefault="00711DF0" w:rsidP="00711DF0">
      <w:pPr>
        <w:jc w:val="both"/>
        <w:rPr>
          <w:rFonts w:ascii="Garamond" w:hAnsi="Garamond"/>
          <w:color w:val="000000" w:themeColor="text1"/>
          <w:sz w:val="28"/>
          <w:szCs w:val="28"/>
        </w:rPr>
      </w:pPr>
      <w:r w:rsidRPr="00047B94">
        <w:rPr>
          <w:rFonts w:ascii="Garamond" w:hAnsi="Garamond"/>
          <w:color w:val="000000" w:themeColor="text1"/>
          <w:sz w:val="28"/>
          <w:szCs w:val="28"/>
        </w:rPr>
        <w:t xml:space="preserve">§ 4º – A Contratada manterá durante toda a </w:t>
      </w:r>
      <w:r w:rsidR="00795737" w:rsidRPr="00047B94">
        <w:rPr>
          <w:rFonts w:ascii="Garamond" w:hAnsi="Garamond"/>
          <w:color w:val="000000" w:themeColor="text1"/>
          <w:sz w:val="28"/>
          <w:szCs w:val="28"/>
        </w:rPr>
        <w:t>execução do Contrato as</w:t>
      </w:r>
      <w:r w:rsidRPr="00047B94">
        <w:rPr>
          <w:rFonts w:ascii="Garamond" w:hAnsi="Garamond"/>
          <w:color w:val="000000" w:themeColor="text1"/>
          <w:sz w:val="28"/>
          <w:szCs w:val="28"/>
        </w:rPr>
        <w:t xml:space="preserve"> condições de habilitação e qualificação </w:t>
      </w:r>
      <w:r w:rsidR="00795737" w:rsidRPr="00047B94">
        <w:rPr>
          <w:rFonts w:ascii="Garamond" w:hAnsi="Garamond"/>
          <w:color w:val="000000" w:themeColor="text1"/>
          <w:sz w:val="28"/>
          <w:szCs w:val="28"/>
        </w:rPr>
        <w:t>que lhe foram exigidas na</w:t>
      </w:r>
      <w:r w:rsidRPr="00047B94">
        <w:rPr>
          <w:rFonts w:ascii="Garamond" w:hAnsi="Garamond"/>
          <w:color w:val="000000" w:themeColor="text1"/>
          <w:sz w:val="28"/>
          <w:szCs w:val="28"/>
        </w:rPr>
        <w:t xml:space="preserve"> licitação.</w:t>
      </w:r>
    </w:p>
    <w:p w:rsidR="00711DF0" w:rsidRPr="00047B94" w:rsidRDefault="00711DF0" w:rsidP="00711DF0">
      <w:pPr>
        <w:jc w:val="both"/>
        <w:rPr>
          <w:rFonts w:ascii="Garamond" w:hAnsi="Garamond"/>
          <w:color w:val="000000" w:themeColor="text1"/>
          <w:sz w:val="28"/>
          <w:szCs w:val="28"/>
        </w:rPr>
      </w:pPr>
    </w:p>
    <w:p w:rsidR="00711DF0" w:rsidRPr="00047B94" w:rsidRDefault="00711DF0" w:rsidP="00711DF0">
      <w:pPr>
        <w:jc w:val="both"/>
        <w:rPr>
          <w:rFonts w:ascii="Garamond" w:hAnsi="Garamond"/>
          <w:color w:val="000000" w:themeColor="text1"/>
          <w:sz w:val="28"/>
          <w:szCs w:val="28"/>
        </w:rPr>
      </w:pPr>
      <w:r w:rsidRPr="00047B94">
        <w:rPr>
          <w:rFonts w:ascii="Garamond" w:hAnsi="Garamond"/>
          <w:b/>
          <w:color w:val="000000" w:themeColor="text1"/>
          <w:sz w:val="28"/>
          <w:szCs w:val="28"/>
          <w:u w:val="single"/>
        </w:rPr>
        <w:t>Cláusula Décima Terceira</w:t>
      </w:r>
      <w:r w:rsidRPr="00047B94">
        <w:rPr>
          <w:rFonts w:ascii="Garamond" w:hAnsi="Garamond"/>
          <w:color w:val="000000" w:themeColor="text1"/>
          <w:sz w:val="28"/>
          <w:szCs w:val="28"/>
        </w:rPr>
        <w:t xml:space="preserve"> – Constituirá encargo exclusivo da Contratada o pagamento de tributos, tarifas, emolumentos e outras despesas que se fizerem </w:t>
      </w:r>
      <w:r w:rsidR="00795737" w:rsidRPr="00047B94">
        <w:rPr>
          <w:rFonts w:ascii="Garamond" w:hAnsi="Garamond"/>
          <w:color w:val="000000" w:themeColor="text1"/>
          <w:sz w:val="28"/>
          <w:szCs w:val="28"/>
        </w:rPr>
        <w:t>necessárias decorrentes</w:t>
      </w:r>
      <w:r w:rsidRPr="00047B94">
        <w:rPr>
          <w:rFonts w:ascii="Garamond" w:hAnsi="Garamond"/>
          <w:color w:val="000000" w:themeColor="text1"/>
          <w:sz w:val="28"/>
          <w:szCs w:val="28"/>
        </w:rPr>
        <w:t xml:space="preserve"> da execução de seu objeto.</w:t>
      </w:r>
    </w:p>
    <w:p w:rsidR="00711DF0" w:rsidRPr="00047B94" w:rsidRDefault="00711DF0" w:rsidP="00711DF0">
      <w:pPr>
        <w:jc w:val="both"/>
        <w:rPr>
          <w:rFonts w:ascii="Garamond" w:hAnsi="Garamond"/>
          <w:color w:val="000000" w:themeColor="text1"/>
          <w:sz w:val="28"/>
          <w:szCs w:val="28"/>
        </w:rPr>
      </w:pPr>
    </w:p>
    <w:p w:rsidR="00711DF0" w:rsidRPr="00047B94" w:rsidRDefault="00711DF0" w:rsidP="00711DF0">
      <w:pPr>
        <w:jc w:val="both"/>
        <w:rPr>
          <w:rFonts w:ascii="Garamond" w:hAnsi="Garamond"/>
          <w:color w:val="000000" w:themeColor="text1"/>
          <w:sz w:val="28"/>
          <w:szCs w:val="28"/>
        </w:rPr>
      </w:pPr>
      <w:r w:rsidRPr="00047B94">
        <w:rPr>
          <w:rFonts w:ascii="Garamond" w:hAnsi="Garamond"/>
          <w:b/>
          <w:color w:val="000000" w:themeColor="text1"/>
          <w:sz w:val="28"/>
          <w:szCs w:val="28"/>
          <w:u w:val="single"/>
        </w:rPr>
        <w:t>Cláusula Décima Quarta</w:t>
      </w:r>
      <w:r w:rsidRPr="00047B94">
        <w:rPr>
          <w:rFonts w:ascii="Garamond" w:hAnsi="Garamond"/>
          <w:color w:val="000000" w:themeColor="text1"/>
          <w:sz w:val="28"/>
          <w:szCs w:val="28"/>
        </w:rPr>
        <w:t xml:space="preserve"> - O presente contrato está vinculado à licitação oriunda do Edital de Pregão Presencial nº 00</w:t>
      </w:r>
      <w:r w:rsidR="003466A3" w:rsidRPr="00047B94">
        <w:rPr>
          <w:rFonts w:ascii="Garamond" w:hAnsi="Garamond"/>
          <w:color w:val="000000" w:themeColor="text1"/>
          <w:sz w:val="28"/>
          <w:szCs w:val="28"/>
        </w:rPr>
        <w:t>38</w:t>
      </w:r>
      <w:r w:rsidRPr="00047B94">
        <w:rPr>
          <w:rFonts w:ascii="Garamond" w:hAnsi="Garamond"/>
          <w:color w:val="000000" w:themeColor="text1"/>
          <w:sz w:val="28"/>
          <w:szCs w:val="28"/>
        </w:rPr>
        <w:t>/2017, obrigando-se à Contratada em manter a vigência do presente contrato, em compatibilidade com as obrigações assumidas, todas as condições de habilitação e qualificação exigidas na licitação.</w:t>
      </w:r>
    </w:p>
    <w:p w:rsidR="00711DF0" w:rsidRPr="00047B94" w:rsidRDefault="00711DF0" w:rsidP="00711DF0">
      <w:pPr>
        <w:jc w:val="both"/>
        <w:rPr>
          <w:rFonts w:ascii="Garamond" w:hAnsi="Garamond"/>
          <w:color w:val="000000" w:themeColor="text1"/>
          <w:sz w:val="28"/>
          <w:szCs w:val="28"/>
        </w:rPr>
      </w:pPr>
    </w:p>
    <w:p w:rsidR="00711DF0" w:rsidRPr="00047B94" w:rsidRDefault="00711DF0" w:rsidP="00711DF0">
      <w:pPr>
        <w:jc w:val="both"/>
        <w:rPr>
          <w:rFonts w:ascii="Garamond" w:hAnsi="Garamond"/>
          <w:color w:val="000000" w:themeColor="text1"/>
          <w:sz w:val="28"/>
          <w:szCs w:val="28"/>
        </w:rPr>
      </w:pPr>
      <w:r w:rsidRPr="00047B94">
        <w:rPr>
          <w:rFonts w:ascii="Garamond" w:hAnsi="Garamond"/>
          <w:b/>
          <w:color w:val="000000" w:themeColor="text1"/>
          <w:sz w:val="28"/>
          <w:szCs w:val="28"/>
          <w:u w:val="single"/>
        </w:rPr>
        <w:t xml:space="preserve">Cláusula Décima Quinta </w:t>
      </w:r>
      <w:r w:rsidRPr="00047B94">
        <w:rPr>
          <w:rFonts w:ascii="Garamond" w:hAnsi="Garamond"/>
          <w:color w:val="000000" w:themeColor="text1"/>
          <w:sz w:val="28"/>
          <w:szCs w:val="28"/>
        </w:rPr>
        <w:t>- O presente contrato rege-se pelas disposições contidas na Lei nº 8.666/93 e consolidadas, que institui normas para licitações e contratos, e demais normas e princípios de direito administrativo aplicáveis.</w:t>
      </w:r>
    </w:p>
    <w:p w:rsidR="00711DF0" w:rsidRPr="00047B94" w:rsidRDefault="00711DF0" w:rsidP="00711DF0">
      <w:pPr>
        <w:jc w:val="both"/>
        <w:rPr>
          <w:rFonts w:ascii="Garamond" w:hAnsi="Garamond"/>
          <w:color w:val="000000" w:themeColor="text1"/>
          <w:sz w:val="28"/>
          <w:szCs w:val="28"/>
        </w:rPr>
      </w:pPr>
    </w:p>
    <w:p w:rsidR="00711DF0" w:rsidRPr="00047B94" w:rsidRDefault="00711DF0" w:rsidP="00711DF0">
      <w:pPr>
        <w:jc w:val="both"/>
        <w:rPr>
          <w:rFonts w:ascii="Garamond" w:hAnsi="Garamond"/>
          <w:color w:val="000000" w:themeColor="text1"/>
          <w:sz w:val="28"/>
          <w:szCs w:val="28"/>
        </w:rPr>
      </w:pPr>
      <w:r w:rsidRPr="00047B94">
        <w:rPr>
          <w:rFonts w:ascii="Garamond" w:hAnsi="Garamond"/>
          <w:b/>
          <w:color w:val="000000" w:themeColor="text1"/>
          <w:sz w:val="28"/>
          <w:szCs w:val="28"/>
          <w:u w:val="single"/>
        </w:rPr>
        <w:t>Cláusula Décima Sexta</w:t>
      </w:r>
      <w:r w:rsidRPr="00047B94">
        <w:rPr>
          <w:rFonts w:ascii="Garamond" w:hAnsi="Garamond"/>
          <w:color w:val="000000" w:themeColor="text1"/>
          <w:sz w:val="28"/>
          <w:szCs w:val="28"/>
        </w:rPr>
        <w:t xml:space="preserve"> - As partes contratantes elegem o FORO da Comarca de Videira, com a renúncia de qualquer outro, por mais privilegiado que seja, para dirimir as questões judiciais relativas ou resultantes do presente Contrato.</w:t>
      </w:r>
    </w:p>
    <w:p w:rsidR="00711DF0" w:rsidRPr="00047B94" w:rsidRDefault="00711DF0" w:rsidP="00711DF0">
      <w:pPr>
        <w:jc w:val="both"/>
        <w:rPr>
          <w:rFonts w:ascii="Garamond" w:hAnsi="Garamond"/>
          <w:color w:val="000000" w:themeColor="text1"/>
          <w:sz w:val="28"/>
          <w:szCs w:val="28"/>
        </w:rPr>
      </w:pPr>
    </w:p>
    <w:p w:rsidR="00711DF0" w:rsidRPr="00047B94" w:rsidRDefault="00711DF0" w:rsidP="00711DF0">
      <w:pPr>
        <w:jc w:val="both"/>
        <w:rPr>
          <w:rFonts w:ascii="Garamond" w:hAnsi="Garamond"/>
          <w:color w:val="000000" w:themeColor="text1"/>
          <w:sz w:val="28"/>
          <w:szCs w:val="28"/>
        </w:rPr>
      </w:pPr>
      <w:r w:rsidRPr="00047B94">
        <w:rPr>
          <w:rFonts w:ascii="Garamond" w:hAnsi="Garamond"/>
          <w:color w:val="000000" w:themeColor="text1"/>
          <w:sz w:val="28"/>
          <w:szCs w:val="28"/>
        </w:rPr>
        <w:t>E, por assim haverem acordado, declaram ambas as partes aceitar todas as disposições estabelecidas nas cláusulas do presente contrato, bem como observar fielmente outras disposições legais e regulamentares sobre o assunto, firmando-o em 03 (três) vias na presença das testemunhas abaixo assinadas.</w:t>
      </w:r>
    </w:p>
    <w:p w:rsidR="00711DF0" w:rsidRPr="00047B94" w:rsidRDefault="00711DF0" w:rsidP="00711DF0">
      <w:pPr>
        <w:jc w:val="both"/>
        <w:rPr>
          <w:rFonts w:ascii="Garamond" w:hAnsi="Garamond"/>
          <w:color w:val="000000" w:themeColor="text1"/>
          <w:sz w:val="28"/>
          <w:szCs w:val="28"/>
        </w:rPr>
      </w:pPr>
    </w:p>
    <w:p w:rsidR="00711DF0" w:rsidRPr="00047B94" w:rsidRDefault="00A72137" w:rsidP="00711DF0">
      <w:pPr>
        <w:jc w:val="right"/>
        <w:rPr>
          <w:rFonts w:ascii="Garamond" w:hAnsi="Garamond"/>
          <w:color w:val="000000" w:themeColor="text1"/>
          <w:sz w:val="28"/>
          <w:szCs w:val="28"/>
        </w:rPr>
      </w:pPr>
      <w:r>
        <w:rPr>
          <w:rFonts w:ascii="Garamond" w:hAnsi="Garamond"/>
          <w:color w:val="000000" w:themeColor="text1"/>
          <w:sz w:val="28"/>
          <w:szCs w:val="28"/>
        </w:rPr>
        <w:t>Arroio Trinta – SC, 20</w:t>
      </w:r>
      <w:r w:rsidR="00711DF0" w:rsidRPr="00047B94">
        <w:rPr>
          <w:rFonts w:ascii="Garamond" w:hAnsi="Garamond"/>
          <w:color w:val="000000" w:themeColor="text1"/>
          <w:sz w:val="28"/>
          <w:szCs w:val="28"/>
        </w:rPr>
        <w:t xml:space="preserve"> de</w:t>
      </w:r>
      <w:r w:rsidR="003466A3" w:rsidRPr="00047B94">
        <w:rPr>
          <w:rFonts w:ascii="Garamond" w:hAnsi="Garamond"/>
          <w:color w:val="000000" w:themeColor="text1"/>
          <w:sz w:val="28"/>
          <w:szCs w:val="28"/>
        </w:rPr>
        <w:t xml:space="preserve"> </w:t>
      </w:r>
      <w:r w:rsidR="00795737" w:rsidRPr="00047B94">
        <w:rPr>
          <w:rFonts w:ascii="Garamond" w:hAnsi="Garamond"/>
          <w:color w:val="000000" w:themeColor="text1"/>
          <w:sz w:val="28"/>
          <w:szCs w:val="28"/>
        </w:rPr>
        <w:t>novembro</w:t>
      </w:r>
      <w:r w:rsidR="00711DF0" w:rsidRPr="00047B94">
        <w:rPr>
          <w:rFonts w:ascii="Garamond" w:hAnsi="Garamond"/>
          <w:color w:val="000000" w:themeColor="text1"/>
          <w:sz w:val="28"/>
          <w:szCs w:val="28"/>
        </w:rPr>
        <w:t xml:space="preserve"> de 2017.</w:t>
      </w:r>
    </w:p>
    <w:p w:rsidR="00711DF0" w:rsidRPr="00047B94" w:rsidRDefault="00711DF0" w:rsidP="00711DF0">
      <w:pPr>
        <w:jc w:val="both"/>
        <w:rPr>
          <w:rFonts w:ascii="Garamond" w:hAnsi="Garamond"/>
          <w:color w:val="000000" w:themeColor="text1"/>
          <w:sz w:val="28"/>
          <w:szCs w:val="28"/>
        </w:rPr>
      </w:pPr>
    </w:p>
    <w:p w:rsidR="00711DF0" w:rsidRPr="00047B94" w:rsidRDefault="00711DF0" w:rsidP="00711DF0">
      <w:pPr>
        <w:jc w:val="both"/>
        <w:rPr>
          <w:rFonts w:ascii="Garamond" w:hAnsi="Garamond"/>
          <w:color w:val="000000" w:themeColor="text1"/>
          <w:sz w:val="28"/>
          <w:szCs w:val="28"/>
        </w:rPr>
      </w:pPr>
    </w:p>
    <w:p w:rsidR="003466A3" w:rsidRPr="00047B94" w:rsidRDefault="003466A3" w:rsidP="003466A3">
      <w:pPr>
        <w:widowControl w:val="0"/>
        <w:tabs>
          <w:tab w:val="left" w:pos="720"/>
        </w:tabs>
        <w:autoSpaceDE w:val="0"/>
        <w:autoSpaceDN w:val="0"/>
        <w:adjustRightInd w:val="0"/>
        <w:jc w:val="center"/>
        <w:rPr>
          <w:rFonts w:ascii="Garamond" w:hAnsi="Garamond"/>
          <w:b/>
          <w:sz w:val="28"/>
          <w:szCs w:val="28"/>
        </w:rPr>
      </w:pPr>
      <w:r w:rsidRPr="00047B94">
        <w:rPr>
          <w:rFonts w:ascii="Garamond" w:hAnsi="Garamond"/>
          <w:b/>
          <w:sz w:val="28"/>
          <w:szCs w:val="28"/>
        </w:rPr>
        <w:t>MUNICÍPIO DE ARROIO TRINTA</w:t>
      </w:r>
    </w:p>
    <w:p w:rsidR="003466A3" w:rsidRPr="00047B94" w:rsidRDefault="003466A3" w:rsidP="003466A3">
      <w:pPr>
        <w:widowControl w:val="0"/>
        <w:tabs>
          <w:tab w:val="left" w:pos="720"/>
        </w:tabs>
        <w:autoSpaceDE w:val="0"/>
        <w:autoSpaceDN w:val="0"/>
        <w:adjustRightInd w:val="0"/>
        <w:jc w:val="center"/>
        <w:rPr>
          <w:rFonts w:ascii="Garamond" w:hAnsi="Garamond"/>
          <w:b/>
          <w:sz w:val="28"/>
          <w:szCs w:val="28"/>
        </w:rPr>
      </w:pPr>
      <w:r w:rsidRPr="00047B94">
        <w:rPr>
          <w:rFonts w:ascii="Garamond" w:hAnsi="Garamond"/>
          <w:b/>
          <w:sz w:val="28"/>
          <w:szCs w:val="28"/>
        </w:rPr>
        <w:t>CNPJ 82.826.462/0001-27</w:t>
      </w:r>
    </w:p>
    <w:p w:rsidR="00A72137" w:rsidRDefault="003466A3" w:rsidP="003466A3">
      <w:pPr>
        <w:widowControl w:val="0"/>
        <w:tabs>
          <w:tab w:val="left" w:pos="720"/>
        </w:tabs>
        <w:autoSpaceDE w:val="0"/>
        <w:autoSpaceDN w:val="0"/>
        <w:adjustRightInd w:val="0"/>
        <w:jc w:val="center"/>
        <w:rPr>
          <w:rFonts w:ascii="Garamond" w:hAnsi="Garamond"/>
          <w:b/>
          <w:bCs/>
          <w:sz w:val="28"/>
          <w:szCs w:val="28"/>
        </w:rPr>
      </w:pPr>
      <w:r w:rsidRPr="00047B94">
        <w:rPr>
          <w:rFonts w:ascii="Garamond" w:hAnsi="Garamond"/>
          <w:b/>
          <w:bCs/>
          <w:sz w:val="28"/>
          <w:szCs w:val="28"/>
        </w:rPr>
        <w:t>Prefeito Municipal</w:t>
      </w:r>
    </w:p>
    <w:p w:rsidR="003466A3" w:rsidRPr="00047B94" w:rsidRDefault="00A72137" w:rsidP="003466A3">
      <w:pPr>
        <w:widowControl w:val="0"/>
        <w:tabs>
          <w:tab w:val="left" w:pos="720"/>
        </w:tabs>
        <w:autoSpaceDE w:val="0"/>
        <w:autoSpaceDN w:val="0"/>
        <w:adjustRightInd w:val="0"/>
        <w:jc w:val="center"/>
        <w:rPr>
          <w:rFonts w:ascii="Garamond" w:hAnsi="Garamond"/>
          <w:b/>
          <w:bCs/>
          <w:sz w:val="28"/>
          <w:szCs w:val="28"/>
        </w:rPr>
      </w:pPr>
      <w:r>
        <w:rPr>
          <w:rFonts w:ascii="Garamond" w:hAnsi="Garamond"/>
          <w:b/>
          <w:bCs/>
          <w:sz w:val="28"/>
          <w:szCs w:val="28"/>
        </w:rPr>
        <w:t>Contratante</w:t>
      </w:r>
      <w:r w:rsidR="003466A3" w:rsidRPr="00047B94">
        <w:rPr>
          <w:rFonts w:ascii="Garamond" w:hAnsi="Garamond"/>
          <w:b/>
          <w:bCs/>
          <w:sz w:val="28"/>
          <w:szCs w:val="28"/>
        </w:rPr>
        <w:t xml:space="preserve">  </w:t>
      </w:r>
    </w:p>
    <w:p w:rsidR="003466A3" w:rsidRPr="00047B94" w:rsidRDefault="003466A3" w:rsidP="003466A3">
      <w:pPr>
        <w:widowControl w:val="0"/>
        <w:tabs>
          <w:tab w:val="left" w:pos="720"/>
        </w:tabs>
        <w:autoSpaceDE w:val="0"/>
        <w:autoSpaceDN w:val="0"/>
        <w:adjustRightInd w:val="0"/>
        <w:jc w:val="center"/>
        <w:rPr>
          <w:rFonts w:ascii="Garamond" w:hAnsi="Garamond"/>
          <w:b/>
          <w:bCs/>
          <w:sz w:val="28"/>
          <w:szCs w:val="28"/>
        </w:rPr>
      </w:pPr>
    </w:p>
    <w:p w:rsidR="003466A3" w:rsidRPr="00047B94" w:rsidRDefault="003466A3" w:rsidP="003466A3">
      <w:pPr>
        <w:widowControl w:val="0"/>
        <w:tabs>
          <w:tab w:val="left" w:pos="720"/>
        </w:tabs>
        <w:autoSpaceDE w:val="0"/>
        <w:autoSpaceDN w:val="0"/>
        <w:adjustRightInd w:val="0"/>
        <w:rPr>
          <w:rFonts w:ascii="Garamond" w:hAnsi="Garamond"/>
          <w:sz w:val="28"/>
          <w:szCs w:val="28"/>
        </w:rPr>
      </w:pPr>
    </w:p>
    <w:p w:rsidR="003466A3" w:rsidRPr="00047B94" w:rsidRDefault="003466A3" w:rsidP="003466A3">
      <w:pPr>
        <w:widowControl w:val="0"/>
        <w:tabs>
          <w:tab w:val="left" w:pos="720"/>
        </w:tabs>
        <w:autoSpaceDE w:val="0"/>
        <w:autoSpaceDN w:val="0"/>
        <w:adjustRightInd w:val="0"/>
        <w:jc w:val="center"/>
        <w:rPr>
          <w:rFonts w:ascii="Garamond" w:hAnsi="Garamond"/>
          <w:b/>
          <w:color w:val="000000" w:themeColor="text1"/>
          <w:sz w:val="28"/>
          <w:szCs w:val="28"/>
        </w:rPr>
      </w:pPr>
      <w:r w:rsidRPr="00047B94">
        <w:rPr>
          <w:rFonts w:ascii="Garamond" w:hAnsi="Garamond"/>
          <w:b/>
          <w:color w:val="000000" w:themeColor="text1"/>
          <w:sz w:val="28"/>
          <w:szCs w:val="28"/>
        </w:rPr>
        <w:t>AGRO REPRESENTAÇÃO DENDENA &amp; DE MARCHI LTDA</w:t>
      </w:r>
    </w:p>
    <w:p w:rsidR="003466A3" w:rsidRPr="00047B94" w:rsidRDefault="00795737" w:rsidP="003466A3">
      <w:pPr>
        <w:widowControl w:val="0"/>
        <w:tabs>
          <w:tab w:val="left" w:pos="720"/>
        </w:tabs>
        <w:autoSpaceDE w:val="0"/>
        <w:autoSpaceDN w:val="0"/>
        <w:adjustRightInd w:val="0"/>
        <w:jc w:val="center"/>
        <w:rPr>
          <w:rFonts w:ascii="Garamond" w:hAnsi="Garamond"/>
          <w:b/>
          <w:color w:val="000000" w:themeColor="text1"/>
          <w:sz w:val="28"/>
          <w:szCs w:val="28"/>
        </w:rPr>
      </w:pPr>
      <w:r w:rsidRPr="00047B94">
        <w:rPr>
          <w:rFonts w:ascii="Garamond" w:hAnsi="Garamond"/>
          <w:b/>
          <w:color w:val="000000" w:themeColor="text1"/>
          <w:sz w:val="28"/>
          <w:szCs w:val="28"/>
        </w:rPr>
        <w:t>CNPJ nº</w:t>
      </w:r>
      <w:r w:rsidR="003466A3" w:rsidRPr="00047B94">
        <w:rPr>
          <w:rFonts w:ascii="Garamond" w:hAnsi="Garamond"/>
          <w:b/>
          <w:color w:val="000000" w:themeColor="text1"/>
          <w:sz w:val="28"/>
          <w:szCs w:val="28"/>
        </w:rPr>
        <w:t>. 12.881.684/0001-67</w:t>
      </w:r>
    </w:p>
    <w:p w:rsidR="003466A3" w:rsidRPr="00047B94" w:rsidRDefault="00A72137" w:rsidP="003466A3">
      <w:pPr>
        <w:widowControl w:val="0"/>
        <w:tabs>
          <w:tab w:val="left" w:pos="720"/>
        </w:tabs>
        <w:autoSpaceDE w:val="0"/>
        <w:autoSpaceDN w:val="0"/>
        <w:adjustRightInd w:val="0"/>
        <w:jc w:val="center"/>
        <w:rPr>
          <w:rFonts w:ascii="Garamond" w:hAnsi="Garamond"/>
          <w:b/>
          <w:color w:val="000000" w:themeColor="text1"/>
          <w:sz w:val="28"/>
          <w:szCs w:val="28"/>
        </w:rPr>
      </w:pPr>
      <w:r>
        <w:rPr>
          <w:rFonts w:ascii="Garamond" w:hAnsi="Garamond"/>
          <w:b/>
          <w:color w:val="000000" w:themeColor="text1"/>
          <w:sz w:val="28"/>
          <w:szCs w:val="28"/>
        </w:rPr>
        <w:t>Contratada</w:t>
      </w:r>
    </w:p>
    <w:p w:rsidR="003466A3" w:rsidRPr="00047B94" w:rsidRDefault="003466A3" w:rsidP="003466A3">
      <w:pPr>
        <w:widowControl w:val="0"/>
        <w:tabs>
          <w:tab w:val="left" w:pos="720"/>
        </w:tabs>
        <w:autoSpaceDE w:val="0"/>
        <w:autoSpaceDN w:val="0"/>
        <w:adjustRightInd w:val="0"/>
        <w:jc w:val="center"/>
        <w:rPr>
          <w:rFonts w:ascii="Garamond" w:hAnsi="Garamond"/>
          <w:b/>
          <w:color w:val="000000" w:themeColor="text1"/>
          <w:sz w:val="28"/>
          <w:szCs w:val="28"/>
        </w:rPr>
      </w:pPr>
      <w:r w:rsidRPr="00047B94">
        <w:rPr>
          <w:rFonts w:ascii="Garamond" w:hAnsi="Garamond"/>
          <w:b/>
          <w:color w:val="000000" w:themeColor="text1"/>
          <w:sz w:val="28"/>
          <w:szCs w:val="28"/>
        </w:rPr>
        <w:t>JULCIMAR DENDENA</w:t>
      </w:r>
    </w:p>
    <w:p w:rsidR="003466A3" w:rsidRPr="00047B94" w:rsidRDefault="003466A3" w:rsidP="003466A3">
      <w:pPr>
        <w:widowControl w:val="0"/>
        <w:tabs>
          <w:tab w:val="left" w:pos="720"/>
        </w:tabs>
        <w:autoSpaceDE w:val="0"/>
        <w:autoSpaceDN w:val="0"/>
        <w:adjustRightInd w:val="0"/>
        <w:jc w:val="center"/>
        <w:rPr>
          <w:rFonts w:ascii="Garamond" w:hAnsi="Garamond"/>
          <w:b/>
          <w:sz w:val="28"/>
          <w:szCs w:val="28"/>
        </w:rPr>
      </w:pPr>
      <w:r w:rsidRPr="00047B94">
        <w:rPr>
          <w:rFonts w:ascii="Garamond" w:hAnsi="Garamond"/>
          <w:b/>
          <w:color w:val="000000" w:themeColor="text1"/>
          <w:sz w:val="28"/>
          <w:szCs w:val="28"/>
        </w:rPr>
        <w:t>CPF sob N° 976.421.340-53</w:t>
      </w:r>
    </w:p>
    <w:p w:rsidR="003466A3" w:rsidRPr="00047B94" w:rsidRDefault="003466A3" w:rsidP="003466A3">
      <w:pPr>
        <w:widowControl w:val="0"/>
        <w:tabs>
          <w:tab w:val="left" w:pos="720"/>
        </w:tabs>
        <w:autoSpaceDE w:val="0"/>
        <w:autoSpaceDN w:val="0"/>
        <w:adjustRightInd w:val="0"/>
        <w:rPr>
          <w:rFonts w:ascii="Garamond" w:hAnsi="Garamond"/>
          <w:b/>
          <w:bCs/>
          <w:sz w:val="28"/>
          <w:szCs w:val="28"/>
        </w:rPr>
      </w:pPr>
    </w:p>
    <w:p w:rsidR="003466A3" w:rsidRPr="00047B94" w:rsidRDefault="003466A3" w:rsidP="003466A3">
      <w:pPr>
        <w:pStyle w:val="p4"/>
        <w:spacing w:line="240" w:lineRule="auto"/>
        <w:jc w:val="both"/>
        <w:rPr>
          <w:rFonts w:ascii="Garamond" w:hAnsi="Garamond" w:cs="Arial"/>
          <w:b/>
          <w:sz w:val="28"/>
          <w:szCs w:val="28"/>
          <w:u w:val="single"/>
        </w:rPr>
      </w:pPr>
    </w:p>
    <w:p w:rsidR="003466A3" w:rsidRPr="00047B94" w:rsidRDefault="003466A3" w:rsidP="003466A3">
      <w:pPr>
        <w:pStyle w:val="p4"/>
        <w:spacing w:line="240" w:lineRule="auto"/>
        <w:jc w:val="both"/>
        <w:rPr>
          <w:rFonts w:ascii="Garamond" w:hAnsi="Garamond" w:cs="Arial"/>
          <w:b/>
          <w:sz w:val="28"/>
          <w:szCs w:val="28"/>
          <w:u w:val="single"/>
        </w:rPr>
      </w:pPr>
      <w:r w:rsidRPr="00047B94">
        <w:rPr>
          <w:rFonts w:ascii="Garamond" w:hAnsi="Garamond" w:cs="Arial"/>
          <w:b/>
          <w:sz w:val="28"/>
          <w:szCs w:val="28"/>
          <w:u w:val="single"/>
        </w:rPr>
        <w:t>TESTEMUNHAS</w:t>
      </w:r>
    </w:p>
    <w:p w:rsidR="003466A3" w:rsidRPr="00047B94" w:rsidRDefault="003466A3" w:rsidP="003466A3">
      <w:pPr>
        <w:pStyle w:val="p4"/>
        <w:spacing w:line="240" w:lineRule="auto"/>
        <w:jc w:val="both"/>
        <w:rPr>
          <w:rFonts w:ascii="Garamond" w:hAnsi="Garamond" w:cs="Arial"/>
          <w:b/>
          <w:sz w:val="28"/>
          <w:szCs w:val="28"/>
        </w:rPr>
      </w:pPr>
    </w:p>
    <w:p w:rsidR="003466A3" w:rsidRPr="00047B94" w:rsidRDefault="003466A3" w:rsidP="003466A3">
      <w:pPr>
        <w:pStyle w:val="p4"/>
        <w:spacing w:line="240" w:lineRule="auto"/>
        <w:jc w:val="both"/>
        <w:rPr>
          <w:rFonts w:ascii="Garamond" w:hAnsi="Garamond" w:cs="Arial"/>
          <w:b/>
          <w:sz w:val="28"/>
          <w:szCs w:val="28"/>
        </w:rPr>
      </w:pPr>
    </w:p>
    <w:p w:rsidR="003466A3" w:rsidRPr="00047B94" w:rsidRDefault="003466A3" w:rsidP="003466A3">
      <w:pPr>
        <w:jc w:val="both"/>
        <w:rPr>
          <w:rFonts w:ascii="Garamond" w:hAnsi="Garamond"/>
          <w:b/>
          <w:sz w:val="28"/>
          <w:szCs w:val="28"/>
        </w:rPr>
      </w:pPr>
      <w:r w:rsidRPr="00047B94">
        <w:rPr>
          <w:rFonts w:ascii="Garamond" w:hAnsi="Garamond"/>
          <w:b/>
          <w:sz w:val="28"/>
          <w:szCs w:val="28"/>
        </w:rPr>
        <w:t>MARILIA BORGA FERRONATO</w:t>
      </w:r>
    </w:p>
    <w:p w:rsidR="003466A3" w:rsidRPr="00047B94" w:rsidRDefault="003466A3" w:rsidP="003466A3">
      <w:pPr>
        <w:jc w:val="both"/>
        <w:rPr>
          <w:rFonts w:ascii="Garamond" w:hAnsi="Garamond"/>
          <w:b/>
          <w:sz w:val="28"/>
          <w:szCs w:val="28"/>
        </w:rPr>
      </w:pPr>
      <w:r w:rsidRPr="00047B94">
        <w:rPr>
          <w:rFonts w:ascii="Garamond" w:hAnsi="Garamond"/>
          <w:b/>
          <w:sz w:val="28"/>
          <w:szCs w:val="28"/>
        </w:rPr>
        <w:t>CPF Nº: 066.042.359-63</w:t>
      </w:r>
    </w:p>
    <w:p w:rsidR="003466A3" w:rsidRDefault="003466A3" w:rsidP="003466A3">
      <w:pPr>
        <w:jc w:val="both"/>
        <w:rPr>
          <w:rFonts w:ascii="Garamond" w:hAnsi="Garamond"/>
          <w:b/>
          <w:sz w:val="28"/>
          <w:szCs w:val="28"/>
        </w:rPr>
      </w:pPr>
    </w:p>
    <w:p w:rsidR="00A72137" w:rsidRPr="00047B94" w:rsidRDefault="00A72137" w:rsidP="003466A3">
      <w:pPr>
        <w:jc w:val="both"/>
        <w:rPr>
          <w:rFonts w:ascii="Garamond" w:hAnsi="Garamond"/>
          <w:b/>
          <w:sz w:val="28"/>
          <w:szCs w:val="28"/>
        </w:rPr>
      </w:pPr>
    </w:p>
    <w:p w:rsidR="003466A3" w:rsidRPr="00047B94" w:rsidRDefault="003466A3" w:rsidP="003466A3">
      <w:pPr>
        <w:jc w:val="both"/>
        <w:rPr>
          <w:rFonts w:ascii="Garamond" w:hAnsi="Garamond"/>
          <w:b/>
          <w:sz w:val="28"/>
          <w:szCs w:val="28"/>
        </w:rPr>
      </w:pPr>
      <w:r w:rsidRPr="00047B94">
        <w:rPr>
          <w:rFonts w:ascii="Garamond" w:hAnsi="Garamond"/>
          <w:b/>
          <w:sz w:val="28"/>
          <w:szCs w:val="28"/>
        </w:rPr>
        <w:t>GIZELI MAFFIOLETTI</w:t>
      </w:r>
    </w:p>
    <w:p w:rsidR="003466A3" w:rsidRPr="00047B94" w:rsidRDefault="003466A3" w:rsidP="003466A3">
      <w:pPr>
        <w:jc w:val="both"/>
        <w:rPr>
          <w:rFonts w:ascii="Garamond" w:hAnsi="Garamond"/>
          <w:b/>
          <w:sz w:val="28"/>
          <w:szCs w:val="28"/>
        </w:rPr>
      </w:pPr>
      <w:r w:rsidRPr="00047B94">
        <w:rPr>
          <w:rFonts w:ascii="Garamond" w:hAnsi="Garamond"/>
          <w:b/>
          <w:sz w:val="28"/>
          <w:szCs w:val="28"/>
        </w:rPr>
        <w:t>CPF Nº: 088.733.359-18</w:t>
      </w:r>
    </w:p>
    <w:p w:rsidR="003466A3" w:rsidRPr="00047B94" w:rsidRDefault="003466A3" w:rsidP="003466A3">
      <w:pPr>
        <w:pStyle w:val="p4"/>
        <w:spacing w:line="240" w:lineRule="auto"/>
        <w:jc w:val="both"/>
        <w:rPr>
          <w:rFonts w:ascii="Garamond" w:hAnsi="Garamond" w:cs="Arial"/>
          <w:b/>
          <w:sz w:val="28"/>
          <w:szCs w:val="28"/>
        </w:rPr>
      </w:pPr>
    </w:p>
    <w:p w:rsidR="003466A3" w:rsidRPr="00047B94" w:rsidRDefault="003466A3" w:rsidP="003466A3">
      <w:pPr>
        <w:rPr>
          <w:rFonts w:ascii="Garamond" w:hAnsi="Garamond"/>
          <w:sz w:val="28"/>
          <w:szCs w:val="28"/>
        </w:rPr>
      </w:pPr>
    </w:p>
    <w:p w:rsidR="003466A3" w:rsidRPr="00047B94" w:rsidRDefault="003466A3" w:rsidP="003466A3">
      <w:pPr>
        <w:rPr>
          <w:rFonts w:ascii="Garamond" w:hAnsi="Garamond"/>
          <w:b/>
          <w:sz w:val="28"/>
          <w:szCs w:val="28"/>
          <w14:shadow w14:blurRad="50800" w14:dist="38100" w14:dir="2700000" w14:sx="100000" w14:sy="100000" w14:kx="0" w14:ky="0" w14:algn="tl">
            <w14:srgbClr w14:val="000000">
              <w14:alpha w14:val="60000"/>
            </w14:srgbClr>
          </w14:shadow>
        </w:rPr>
      </w:pPr>
    </w:p>
    <w:p w:rsidR="003466A3" w:rsidRPr="00047B94" w:rsidRDefault="003466A3" w:rsidP="003466A3">
      <w:pPr>
        <w:rPr>
          <w:rFonts w:ascii="Garamond" w:hAnsi="Garamond"/>
          <w:b/>
          <w:sz w:val="28"/>
          <w:szCs w:val="28"/>
          <w14:shadow w14:blurRad="50800" w14:dist="38100" w14:dir="2700000" w14:sx="100000" w14:sy="100000" w14:kx="0" w14:ky="0" w14:algn="tl">
            <w14:srgbClr w14:val="000000">
              <w14:alpha w14:val="60000"/>
            </w14:srgbClr>
          </w14:shadow>
        </w:rPr>
      </w:pPr>
    </w:p>
    <w:p w:rsidR="003466A3" w:rsidRPr="00047B94" w:rsidRDefault="003466A3" w:rsidP="003466A3">
      <w:pPr>
        <w:rPr>
          <w:rFonts w:ascii="Garamond" w:hAnsi="Garamond"/>
          <w:sz w:val="28"/>
          <w:szCs w:val="28"/>
        </w:rPr>
      </w:pPr>
    </w:p>
    <w:p w:rsidR="003466A3" w:rsidRPr="00047B94" w:rsidRDefault="003466A3" w:rsidP="003466A3">
      <w:pPr>
        <w:rPr>
          <w:rFonts w:ascii="Garamond" w:hAnsi="Garamond"/>
          <w:sz w:val="28"/>
          <w:szCs w:val="28"/>
        </w:rPr>
      </w:pPr>
    </w:p>
    <w:p w:rsidR="003466A3" w:rsidRPr="00047B94" w:rsidRDefault="003466A3" w:rsidP="003466A3">
      <w:pPr>
        <w:rPr>
          <w:rFonts w:ascii="Garamond" w:hAnsi="Garamond"/>
          <w:sz w:val="28"/>
          <w:szCs w:val="28"/>
        </w:rPr>
      </w:pPr>
    </w:p>
    <w:p w:rsidR="003466A3" w:rsidRPr="00047B94" w:rsidRDefault="003466A3" w:rsidP="003466A3">
      <w:pPr>
        <w:rPr>
          <w:rFonts w:ascii="Garamond" w:hAnsi="Garamond"/>
          <w:sz w:val="28"/>
          <w:szCs w:val="28"/>
        </w:rPr>
      </w:pPr>
    </w:p>
    <w:p w:rsidR="003466A3" w:rsidRPr="00047B94" w:rsidRDefault="003466A3" w:rsidP="003466A3">
      <w:pPr>
        <w:rPr>
          <w:rFonts w:ascii="Garamond" w:hAnsi="Garamond"/>
          <w:sz w:val="28"/>
          <w:szCs w:val="28"/>
        </w:rPr>
      </w:pPr>
    </w:p>
    <w:p w:rsidR="003466A3" w:rsidRPr="00047B94" w:rsidRDefault="003466A3" w:rsidP="003466A3">
      <w:pPr>
        <w:rPr>
          <w:rFonts w:ascii="Garamond" w:hAnsi="Garamond"/>
          <w:sz w:val="28"/>
          <w:szCs w:val="28"/>
        </w:rPr>
      </w:pPr>
    </w:p>
    <w:p w:rsidR="003466A3" w:rsidRPr="00047B94" w:rsidRDefault="003466A3" w:rsidP="003466A3">
      <w:pPr>
        <w:rPr>
          <w:rFonts w:ascii="Garamond" w:hAnsi="Garamond"/>
          <w:sz w:val="28"/>
          <w:szCs w:val="28"/>
        </w:rPr>
      </w:pPr>
    </w:p>
    <w:p w:rsidR="003466A3" w:rsidRPr="00047B94" w:rsidRDefault="003466A3" w:rsidP="003466A3">
      <w:pPr>
        <w:rPr>
          <w:rFonts w:ascii="Garamond" w:hAnsi="Garamond"/>
          <w:sz w:val="28"/>
          <w:szCs w:val="28"/>
        </w:rPr>
      </w:pPr>
    </w:p>
    <w:p w:rsidR="003466A3" w:rsidRPr="00047B94" w:rsidRDefault="003466A3" w:rsidP="003466A3">
      <w:pPr>
        <w:rPr>
          <w:rFonts w:ascii="Garamond" w:hAnsi="Garamond"/>
          <w:sz w:val="28"/>
          <w:szCs w:val="28"/>
        </w:rPr>
      </w:pPr>
    </w:p>
    <w:p w:rsidR="003466A3" w:rsidRPr="00047B94" w:rsidRDefault="003466A3" w:rsidP="003466A3">
      <w:pPr>
        <w:rPr>
          <w:rFonts w:ascii="Garamond" w:hAnsi="Garamond"/>
          <w:sz w:val="28"/>
          <w:szCs w:val="28"/>
        </w:rPr>
      </w:pPr>
    </w:p>
    <w:p w:rsidR="003466A3" w:rsidRPr="00047B94" w:rsidRDefault="003466A3" w:rsidP="003466A3">
      <w:pPr>
        <w:rPr>
          <w:rFonts w:ascii="Garamond" w:hAnsi="Garamond"/>
          <w:sz w:val="28"/>
          <w:szCs w:val="28"/>
        </w:rPr>
      </w:pPr>
    </w:p>
    <w:p w:rsidR="003466A3" w:rsidRPr="00047B94" w:rsidRDefault="003466A3" w:rsidP="003466A3">
      <w:pPr>
        <w:rPr>
          <w:rFonts w:ascii="Garamond" w:hAnsi="Garamond"/>
          <w:sz w:val="28"/>
          <w:szCs w:val="28"/>
        </w:rPr>
      </w:pPr>
    </w:p>
    <w:p w:rsidR="003466A3" w:rsidRPr="00047B94" w:rsidRDefault="003466A3" w:rsidP="003466A3">
      <w:pPr>
        <w:rPr>
          <w:rFonts w:ascii="Garamond" w:hAnsi="Garamond"/>
          <w:sz w:val="28"/>
          <w:szCs w:val="28"/>
        </w:rPr>
      </w:pPr>
    </w:p>
    <w:p w:rsidR="003466A3" w:rsidRPr="00047B94" w:rsidRDefault="003466A3" w:rsidP="003466A3">
      <w:pPr>
        <w:rPr>
          <w:rFonts w:ascii="Garamond" w:hAnsi="Garamond"/>
          <w:sz w:val="28"/>
          <w:szCs w:val="28"/>
        </w:rPr>
      </w:pPr>
    </w:p>
    <w:p w:rsidR="003466A3" w:rsidRPr="00047B94" w:rsidRDefault="003466A3" w:rsidP="003466A3">
      <w:pPr>
        <w:rPr>
          <w:rFonts w:ascii="Garamond" w:hAnsi="Garamond"/>
          <w:sz w:val="28"/>
          <w:szCs w:val="28"/>
        </w:rPr>
      </w:pPr>
    </w:p>
    <w:p w:rsidR="003466A3" w:rsidRPr="00047B94" w:rsidRDefault="003466A3" w:rsidP="003466A3">
      <w:pPr>
        <w:rPr>
          <w:rFonts w:ascii="Garamond" w:hAnsi="Garamond"/>
          <w:sz w:val="28"/>
          <w:szCs w:val="28"/>
        </w:rPr>
      </w:pPr>
    </w:p>
    <w:p w:rsidR="003466A3" w:rsidRPr="00047B94" w:rsidRDefault="003466A3" w:rsidP="003466A3">
      <w:pPr>
        <w:rPr>
          <w:rFonts w:ascii="Garamond" w:hAnsi="Garamond"/>
          <w:sz w:val="28"/>
          <w:szCs w:val="28"/>
        </w:rPr>
      </w:pPr>
    </w:p>
    <w:p w:rsidR="003466A3" w:rsidRDefault="003466A3" w:rsidP="003466A3">
      <w:pPr>
        <w:rPr>
          <w:rFonts w:ascii="Garamond" w:hAnsi="Garamond"/>
          <w:sz w:val="28"/>
          <w:szCs w:val="28"/>
        </w:rPr>
      </w:pPr>
    </w:p>
    <w:p w:rsidR="00F92D37" w:rsidRDefault="00F92D37" w:rsidP="003466A3">
      <w:pPr>
        <w:rPr>
          <w:rFonts w:ascii="Garamond" w:hAnsi="Garamond"/>
          <w:sz w:val="28"/>
          <w:szCs w:val="28"/>
        </w:rPr>
      </w:pPr>
    </w:p>
    <w:p w:rsidR="00F92D37" w:rsidRDefault="00F92D37" w:rsidP="003466A3">
      <w:pPr>
        <w:rPr>
          <w:rFonts w:ascii="Garamond" w:hAnsi="Garamond"/>
          <w:sz w:val="28"/>
          <w:szCs w:val="28"/>
        </w:rPr>
      </w:pPr>
    </w:p>
    <w:p w:rsidR="00F92D37" w:rsidRPr="00047B94" w:rsidRDefault="00F92D37" w:rsidP="003466A3">
      <w:pPr>
        <w:rPr>
          <w:rFonts w:ascii="Garamond" w:hAnsi="Garamond"/>
          <w:sz w:val="28"/>
          <w:szCs w:val="28"/>
        </w:rPr>
      </w:pPr>
    </w:p>
    <w:p w:rsidR="003466A3" w:rsidRPr="00047B94" w:rsidRDefault="003466A3" w:rsidP="003466A3">
      <w:pPr>
        <w:rPr>
          <w:rFonts w:ascii="Garamond" w:hAnsi="Garamond"/>
          <w:sz w:val="28"/>
          <w:szCs w:val="28"/>
        </w:rPr>
      </w:pPr>
    </w:p>
    <w:p w:rsidR="003466A3" w:rsidRPr="00047B94" w:rsidRDefault="003466A3" w:rsidP="003466A3">
      <w:pPr>
        <w:rPr>
          <w:rFonts w:ascii="Garamond" w:hAnsi="Garamond"/>
          <w:sz w:val="28"/>
          <w:szCs w:val="28"/>
        </w:rPr>
      </w:pPr>
    </w:p>
    <w:p w:rsidR="003466A3" w:rsidRPr="00047B94" w:rsidRDefault="003466A3" w:rsidP="003466A3">
      <w:pPr>
        <w:rPr>
          <w:rFonts w:ascii="Garamond" w:hAnsi="Garamond"/>
          <w:sz w:val="28"/>
          <w:szCs w:val="28"/>
        </w:rPr>
      </w:pPr>
    </w:p>
    <w:p w:rsidR="003466A3" w:rsidRDefault="003466A3" w:rsidP="003466A3">
      <w:pPr>
        <w:rPr>
          <w:rFonts w:ascii="Garamond" w:hAnsi="Garamond"/>
          <w:sz w:val="28"/>
          <w:szCs w:val="28"/>
        </w:rPr>
      </w:pPr>
    </w:p>
    <w:p w:rsidR="00F92D37" w:rsidRDefault="00F92D37" w:rsidP="003466A3">
      <w:pPr>
        <w:rPr>
          <w:rFonts w:ascii="Garamond" w:hAnsi="Garamond"/>
          <w:sz w:val="28"/>
          <w:szCs w:val="28"/>
        </w:rPr>
      </w:pPr>
    </w:p>
    <w:p w:rsidR="00F92D37" w:rsidRPr="00047B94" w:rsidRDefault="00F92D37" w:rsidP="003466A3">
      <w:pPr>
        <w:rPr>
          <w:rFonts w:ascii="Garamond" w:hAnsi="Garamond"/>
          <w:sz w:val="28"/>
          <w:szCs w:val="28"/>
        </w:rPr>
      </w:pPr>
    </w:p>
    <w:p w:rsidR="003466A3" w:rsidRPr="00047B94" w:rsidRDefault="003466A3" w:rsidP="003466A3">
      <w:pPr>
        <w:rPr>
          <w:rFonts w:ascii="Garamond" w:hAnsi="Garamond"/>
          <w:sz w:val="28"/>
          <w:szCs w:val="28"/>
        </w:rPr>
      </w:pPr>
    </w:p>
    <w:p w:rsidR="003466A3" w:rsidRPr="00047B94" w:rsidRDefault="003466A3" w:rsidP="003466A3">
      <w:pPr>
        <w:rPr>
          <w:rFonts w:ascii="Garamond" w:hAnsi="Garamond"/>
          <w:sz w:val="28"/>
          <w:szCs w:val="28"/>
        </w:rPr>
      </w:pPr>
    </w:p>
    <w:p w:rsidR="003466A3" w:rsidRPr="00047B94" w:rsidRDefault="003466A3" w:rsidP="003466A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eastAsiaTheme="minorHAnsi" w:hAnsi="Garamond"/>
          <w:b/>
          <w:sz w:val="28"/>
          <w:szCs w:val="28"/>
          <w:lang w:eastAsia="en-US"/>
        </w:rPr>
      </w:pPr>
      <w:r w:rsidRPr="00047B94">
        <w:rPr>
          <w:rFonts w:ascii="Garamond" w:eastAsiaTheme="minorHAnsi" w:hAnsi="Garamond"/>
          <w:b/>
          <w:sz w:val="28"/>
          <w:szCs w:val="28"/>
          <w:lang w:eastAsia="en-US"/>
        </w:rPr>
        <w:t>CONTRATO Nº</w:t>
      </w:r>
      <w:r w:rsidR="00F92D37">
        <w:rPr>
          <w:rFonts w:ascii="Garamond" w:eastAsiaTheme="minorHAnsi" w:hAnsi="Garamond"/>
          <w:b/>
          <w:sz w:val="28"/>
          <w:szCs w:val="28"/>
          <w:lang w:eastAsia="en-US"/>
        </w:rPr>
        <w:t xml:space="preserve"> </w:t>
      </w:r>
      <w:r w:rsidR="00A72137">
        <w:rPr>
          <w:rFonts w:ascii="Garamond" w:eastAsiaTheme="minorHAnsi" w:hAnsi="Garamond"/>
          <w:b/>
          <w:sz w:val="28"/>
          <w:szCs w:val="28"/>
          <w:lang w:eastAsia="en-US"/>
        </w:rPr>
        <w:t>0092</w:t>
      </w:r>
      <w:r w:rsidRPr="00047B94">
        <w:rPr>
          <w:rFonts w:ascii="Garamond" w:eastAsiaTheme="minorHAnsi" w:hAnsi="Garamond"/>
          <w:b/>
          <w:sz w:val="28"/>
          <w:szCs w:val="28"/>
          <w:lang w:eastAsia="en-US"/>
        </w:rPr>
        <w:t xml:space="preserve"> /2017</w:t>
      </w:r>
    </w:p>
    <w:p w:rsidR="003466A3" w:rsidRPr="00047B94" w:rsidRDefault="003466A3" w:rsidP="003466A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eastAsiaTheme="minorHAnsi" w:hAnsi="Garamond"/>
          <w:b/>
          <w:sz w:val="28"/>
          <w:szCs w:val="28"/>
          <w:lang w:eastAsia="en-US"/>
        </w:rPr>
      </w:pPr>
      <w:r w:rsidRPr="00047B94">
        <w:rPr>
          <w:rFonts w:ascii="Garamond" w:eastAsiaTheme="minorHAnsi" w:hAnsi="Garamond"/>
          <w:b/>
          <w:sz w:val="28"/>
          <w:szCs w:val="28"/>
          <w:lang w:eastAsia="en-US"/>
        </w:rPr>
        <w:t xml:space="preserve"> PROCESSO LICITATÓRIO Nº 0123/2017</w:t>
      </w:r>
    </w:p>
    <w:p w:rsidR="003466A3" w:rsidRPr="00047B94" w:rsidRDefault="003466A3" w:rsidP="003466A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eastAsiaTheme="minorHAnsi" w:hAnsi="Garamond"/>
          <w:b/>
          <w:sz w:val="28"/>
          <w:szCs w:val="28"/>
          <w:lang w:eastAsia="en-US"/>
        </w:rPr>
      </w:pPr>
      <w:r w:rsidRPr="00047B94">
        <w:rPr>
          <w:rFonts w:ascii="Garamond" w:eastAsiaTheme="minorHAnsi" w:hAnsi="Garamond"/>
          <w:b/>
          <w:sz w:val="28"/>
          <w:szCs w:val="28"/>
          <w:lang w:eastAsia="en-US"/>
        </w:rPr>
        <w:t xml:space="preserve"> PREGÃO PRESENCIAL Nº 0038/2017 </w:t>
      </w:r>
    </w:p>
    <w:p w:rsidR="003466A3" w:rsidRPr="00047B94" w:rsidRDefault="003466A3" w:rsidP="003466A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eastAsiaTheme="minorHAnsi" w:hAnsi="Garamond"/>
          <w:b/>
          <w:sz w:val="28"/>
          <w:szCs w:val="28"/>
          <w:lang w:eastAsia="en-US"/>
        </w:rPr>
      </w:pPr>
      <w:r w:rsidRPr="00047B94">
        <w:rPr>
          <w:rFonts w:ascii="Garamond" w:eastAsiaTheme="minorHAnsi" w:hAnsi="Garamond"/>
          <w:b/>
          <w:sz w:val="28"/>
          <w:szCs w:val="28"/>
          <w:lang w:eastAsia="en-US"/>
        </w:rPr>
        <w:t>FINALIDADE: MATERIAL PARA LAGOAS ESGOTO SANITÁRIO</w:t>
      </w:r>
    </w:p>
    <w:p w:rsidR="003466A3" w:rsidRPr="00047B94" w:rsidRDefault="003466A3" w:rsidP="003466A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hAnsi="Garamond"/>
          <w:b/>
          <w:sz w:val="28"/>
          <w:szCs w:val="28"/>
        </w:rPr>
      </w:pPr>
      <w:r w:rsidRPr="00047B94">
        <w:rPr>
          <w:rFonts w:ascii="Garamond" w:eastAsiaTheme="minorHAnsi" w:hAnsi="Garamond"/>
          <w:b/>
          <w:sz w:val="28"/>
          <w:szCs w:val="28"/>
          <w:lang w:eastAsia="en-US"/>
        </w:rPr>
        <w:t xml:space="preserve">CONTRATADA: </w:t>
      </w:r>
      <w:r w:rsidRPr="00047B94">
        <w:rPr>
          <w:rFonts w:ascii="Garamond" w:hAnsi="Garamond"/>
          <w:b/>
          <w:color w:val="000000" w:themeColor="text1"/>
          <w:sz w:val="28"/>
          <w:szCs w:val="28"/>
        </w:rPr>
        <w:t>AGRO REPRESENTAÇÃO DENDENA &amp; DE MARCHI LTDA</w:t>
      </w:r>
      <w:r w:rsidRPr="00047B94">
        <w:rPr>
          <w:rFonts w:ascii="Garamond" w:hAnsi="Garamond"/>
          <w:b/>
          <w:sz w:val="28"/>
          <w:szCs w:val="28"/>
        </w:rPr>
        <w:t xml:space="preserve"> </w:t>
      </w:r>
    </w:p>
    <w:p w:rsidR="003466A3" w:rsidRPr="00A72137" w:rsidRDefault="003466A3" w:rsidP="003466A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hAnsi="Garamond"/>
          <w:sz w:val="28"/>
          <w:szCs w:val="28"/>
        </w:rPr>
      </w:pPr>
      <w:r w:rsidRPr="00047B94">
        <w:rPr>
          <w:rFonts w:ascii="Garamond" w:hAnsi="Garamond"/>
          <w:b/>
          <w:sz w:val="28"/>
          <w:szCs w:val="28"/>
        </w:rPr>
        <w:t xml:space="preserve">VALOR: </w:t>
      </w:r>
      <w:bookmarkStart w:id="0" w:name="_GoBack"/>
      <w:r w:rsidRPr="00A72137">
        <w:rPr>
          <w:rFonts w:ascii="Garamond" w:hAnsi="Garamond"/>
          <w:b/>
          <w:color w:val="000000" w:themeColor="text1"/>
          <w:sz w:val="28"/>
          <w:szCs w:val="28"/>
        </w:rPr>
        <w:t>R$</w:t>
      </w:r>
      <w:bookmarkEnd w:id="0"/>
      <w:r w:rsidRPr="00A72137">
        <w:rPr>
          <w:rFonts w:ascii="Garamond" w:hAnsi="Garamond"/>
          <w:b/>
          <w:color w:val="000000" w:themeColor="text1"/>
          <w:sz w:val="28"/>
          <w:szCs w:val="28"/>
        </w:rPr>
        <w:t>64.251,00</w:t>
      </w:r>
      <w:r w:rsidR="00A72137">
        <w:rPr>
          <w:rFonts w:ascii="Garamond" w:hAnsi="Garamond"/>
          <w:b/>
          <w:color w:val="000000" w:themeColor="text1"/>
          <w:sz w:val="28"/>
          <w:szCs w:val="28"/>
        </w:rPr>
        <w:t xml:space="preserve"> </w:t>
      </w:r>
      <w:r w:rsidRPr="00A72137">
        <w:rPr>
          <w:rFonts w:ascii="Garamond" w:hAnsi="Garamond"/>
          <w:b/>
          <w:color w:val="000000" w:themeColor="text1"/>
          <w:sz w:val="28"/>
          <w:szCs w:val="28"/>
        </w:rPr>
        <w:t>(SESSENTA E QUATRO MIL D</w:t>
      </w:r>
      <w:r w:rsidR="00A72137" w:rsidRPr="00A72137">
        <w:rPr>
          <w:rFonts w:ascii="Garamond" w:hAnsi="Garamond"/>
          <w:b/>
          <w:color w:val="000000" w:themeColor="text1"/>
          <w:sz w:val="28"/>
          <w:szCs w:val="28"/>
        </w:rPr>
        <w:t>UZENTOS E CINQUENTA E UM REAIS)</w:t>
      </w:r>
    </w:p>
    <w:p w:rsidR="00047B94" w:rsidRPr="00047B94" w:rsidRDefault="00047B9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hAnsi="Garamond"/>
          <w:sz w:val="28"/>
          <w:szCs w:val="28"/>
        </w:rPr>
      </w:pPr>
    </w:p>
    <w:sectPr w:rsidR="00047B94" w:rsidRPr="00047B94" w:rsidSect="00724827">
      <w:footerReference w:type="default" r:id="rId6"/>
      <w:pgSz w:w="11906" w:h="16838"/>
      <w:pgMar w:top="1985"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627" w:rsidRDefault="00B05627" w:rsidP="003466A3">
      <w:r>
        <w:separator/>
      </w:r>
    </w:p>
  </w:endnote>
  <w:endnote w:type="continuationSeparator" w:id="0">
    <w:p w:rsidR="00B05627" w:rsidRDefault="00B05627" w:rsidP="00346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515876"/>
      <w:docPartObj>
        <w:docPartGallery w:val="Page Numbers (Bottom of Page)"/>
        <w:docPartUnique/>
      </w:docPartObj>
    </w:sdtPr>
    <w:sdtEndPr/>
    <w:sdtContent>
      <w:p w:rsidR="003466A3" w:rsidRDefault="003466A3">
        <w:pPr>
          <w:pStyle w:val="Rodap"/>
          <w:jc w:val="center"/>
        </w:pPr>
        <w:r>
          <w:fldChar w:fldCharType="begin"/>
        </w:r>
        <w:r>
          <w:instrText>PAGE   \* MERGEFORMAT</w:instrText>
        </w:r>
        <w:r>
          <w:fldChar w:fldCharType="separate"/>
        </w:r>
        <w:r w:rsidR="00A72137">
          <w:rPr>
            <w:noProof/>
          </w:rPr>
          <w:t>4</w:t>
        </w:r>
        <w:r>
          <w:fldChar w:fldCharType="end"/>
        </w:r>
      </w:p>
    </w:sdtContent>
  </w:sdt>
  <w:p w:rsidR="003466A3" w:rsidRDefault="003466A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627" w:rsidRDefault="00B05627" w:rsidP="003466A3">
      <w:r>
        <w:separator/>
      </w:r>
    </w:p>
  </w:footnote>
  <w:footnote w:type="continuationSeparator" w:id="0">
    <w:p w:rsidR="00B05627" w:rsidRDefault="00B05627" w:rsidP="00346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DF0"/>
    <w:rsid w:val="00047B94"/>
    <w:rsid w:val="000B418A"/>
    <w:rsid w:val="00161636"/>
    <w:rsid w:val="002013B2"/>
    <w:rsid w:val="002D6C06"/>
    <w:rsid w:val="00340F70"/>
    <w:rsid w:val="003466A3"/>
    <w:rsid w:val="005E0E88"/>
    <w:rsid w:val="006115C7"/>
    <w:rsid w:val="006E3D3A"/>
    <w:rsid w:val="00711DF0"/>
    <w:rsid w:val="00724827"/>
    <w:rsid w:val="00795737"/>
    <w:rsid w:val="00932BEF"/>
    <w:rsid w:val="00A15849"/>
    <w:rsid w:val="00A61F19"/>
    <w:rsid w:val="00A72137"/>
    <w:rsid w:val="00B05627"/>
    <w:rsid w:val="00B97F85"/>
    <w:rsid w:val="00BA3815"/>
    <w:rsid w:val="00BF5085"/>
    <w:rsid w:val="00D837FC"/>
    <w:rsid w:val="00F77563"/>
    <w:rsid w:val="00F92D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C1116-2EFF-4863-991B-76FADF0DF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DF0"/>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711DF0"/>
    <w:pPr>
      <w:jc w:val="center"/>
    </w:pPr>
    <w:rPr>
      <w:rFonts w:ascii="Arial" w:hAnsi="Arial" w:cs="Arial"/>
      <w:b/>
      <w:sz w:val="32"/>
    </w:rPr>
  </w:style>
  <w:style w:type="character" w:customStyle="1" w:styleId="TtuloChar">
    <w:name w:val="Título Char"/>
    <w:basedOn w:val="Fontepargpadro"/>
    <w:link w:val="Ttulo"/>
    <w:rsid w:val="00711DF0"/>
    <w:rPr>
      <w:rFonts w:ascii="Arial" w:eastAsia="Times New Roman" w:hAnsi="Arial" w:cs="Arial"/>
      <w:b/>
      <w:sz w:val="32"/>
      <w:szCs w:val="20"/>
      <w:lang w:eastAsia="pt-BR"/>
    </w:rPr>
  </w:style>
  <w:style w:type="paragraph" w:styleId="SemEspaamento">
    <w:name w:val="No Spacing"/>
    <w:uiPriority w:val="1"/>
    <w:qFormat/>
    <w:rsid w:val="00711DF0"/>
    <w:pPr>
      <w:spacing w:after="0" w:line="240" w:lineRule="auto"/>
    </w:pPr>
  </w:style>
  <w:style w:type="paragraph" w:styleId="PargrafodaLista">
    <w:name w:val="List Paragraph"/>
    <w:basedOn w:val="Normal"/>
    <w:uiPriority w:val="34"/>
    <w:qFormat/>
    <w:rsid w:val="00711DF0"/>
    <w:pPr>
      <w:ind w:left="720"/>
      <w:contextualSpacing/>
    </w:pPr>
  </w:style>
  <w:style w:type="paragraph" w:customStyle="1" w:styleId="Normal0">
    <w:name w:val="[Normal]"/>
    <w:rsid w:val="00711DF0"/>
    <w:pPr>
      <w:widowControl w:val="0"/>
      <w:autoSpaceDE w:val="0"/>
      <w:autoSpaceDN w:val="0"/>
      <w:adjustRightInd w:val="0"/>
      <w:spacing w:after="0" w:line="240" w:lineRule="auto"/>
    </w:pPr>
    <w:rPr>
      <w:rFonts w:ascii="Arial" w:hAnsi="Arial" w:cs="Arial"/>
      <w:sz w:val="24"/>
      <w:szCs w:val="24"/>
    </w:rPr>
  </w:style>
  <w:style w:type="paragraph" w:customStyle="1" w:styleId="p1">
    <w:name w:val="p1"/>
    <w:basedOn w:val="Normal"/>
    <w:rsid w:val="00711DF0"/>
    <w:pPr>
      <w:widowControl w:val="0"/>
      <w:tabs>
        <w:tab w:val="left" w:pos="720"/>
      </w:tabs>
      <w:autoSpaceDE w:val="0"/>
      <w:autoSpaceDN w:val="0"/>
      <w:adjustRightInd w:val="0"/>
      <w:spacing w:line="240" w:lineRule="atLeast"/>
      <w:jc w:val="both"/>
    </w:pPr>
    <w:rPr>
      <w:sz w:val="24"/>
      <w:szCs w:val="24"/>
    </w:rPr>
  </w:style>
  <w:style w:type="paragraph" w:customStyle="1" w:styleId="padro">
    <w:name w:val="padro"/>
    <w:basedOn w:val="Normal"/>
    <w:rsid w:val="00711DF0"/>
    <w:pPr>
      <w:spacing w:before="100" w:beforeAutospacing="1" w:after="100" w:afterAutospacing="1"/>
    </w:pPr>
    <w:rPr>
      <w:sz w:val="24"/>
      <w:szCs w:val="24"/>
    </w:rPr>
  </w:style>
  <w:style w:type="paragraph" w:customStyle="1" w:styleId="p4">
    <w:name w:val="p4"/>
    <w:basedOn w:val="Normal"/>
    <w:rsid w:val="003466A3"/>
    <w:pPr>
      <w:widowControl w:val="0"/>
      <w:tabs>
        <w:tab w:val="left" w:pos="720"/>
      </w:tabs>
      <w:autoSpaceDE w:val="0"/>
      <w:autoSpaceDN w:val="0"/>
      <w:adjustRightInd w:val="0"/>
      <w:spacing w:line="240" w:lineRule="atLeast"/>
    </w:pPr>
    <w:rPr>
      <w:sz w:val="24"/>
      <w:szCs w:val="24"/>
    </w:rPr>
  </w:style>
  <w:style w:type="paragraph" w:styleId="Cabealho">
    <w:name w:val="header"/>
    <w:basedOn w:val="Normal"/>
    <w:link w:val="CabealhoChar"/>
    <w:uiPriority w:val="99"/>
    <w:unhideWhenUsed/>
    <w:rsid w:val="003466A3"/>
    <w:pPr>
      <w:tabs>
        <w:tab w:val="center" w:pos="4252"/>
        <w:tab w:val="right" w:pos="8504"/>
      </w:tabs>
    </w:pPr>
  </w:style>
  <w:style w:type="character" w:customStyle="1" w:styleId="CabealhoChar">
    <w:name w:val="Cabeçalho Char"/>
    <w:basedOn w:val="Fontepargpadro"/>
    <w:link w:val="Cabealho"/>
    <w:uiPriority w:val="99"/>
    <w:rsid w:val="003466A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466A3"/>
    <w:pPr>
      <w:tabs>
        <w:tab w:val="center" w:pos="4252"/>
        <w:tab w:val="right" w:pos="8504"/>
      </w:tabs>
    </w:pPr>
  </w:style>
  <w:style w:type="character" w:customStyle="1" w:styleId="RodapChar">
    <w:name w:val="Rodapé Char"/>
    <w:basedOn w:val="Fontepargpadro"/>
    <w:link w:val="Rodap"/>
    <w:uiPriority w:val="99"/>
    <w:rsid w:val="003466A3"/>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F92D37"/>
    <w:rPr>
      <w:rFonts w:ascii="Segoe UI" w:hAnsi="Segoe UI" w:cs="Segoe UI"/>
      <w:sz w:val="18"/>
      <w:szCs w:val="18"/>
    </w:rPr>
  </w:style>
  <w:style w:type="character" w:customStyle="1" w:styleId="TextodebaloChar">
    <w:name w:val="Texto de balão Char"/>
    <w:basedOn w:val="Fontepargpadro"/>
    <w:link w:val="Textodebalo"/>
    <w:uiPriority w:val="99"/>
    <w:semiHidden/>
    <w:rsid w:val="00F92D37"/>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1665</Words>
  <Characters>8997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Clientee</cp:lastModifiedBy>
  <cp:revision>5</cp:revision>
  <cp:lastPrinted>2017-11-20T16:39:00Z</cp:lastPrinted>
  <dcterms:created xsi:type="dcterms:W3CDTF">2017-11-20T16:25:00Z</dcterms:created>
  <dcterms:modified xsi:type="dcterms:W3CDTF">2017-11-20T16:40:00Z</dcterms:modified>
</cp:coreProperties>
</file>