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BCB" w:rsidRPr="008C6BCB" w:rsidRDefault="008C6BCB" w:rsidP="008C6BCB">
      <w:pPr>
        <w:rPr>
          <w:rFonts w:ascii="Garamond" w:hAnsi="Garamond"/>
          <w:b/>
          <w:color w:val="000000" w:themeColor="text1"/>
          <w:sz w:val="28"/>
          <w:szCs w:val="28"/>
        </w:rPr>
      </w:pPr>
    </w:p>
    <w:p w:rsidR="008027BD" w:rsidRPr="008C6BCB" w:rsidRDefault="008027BD" w:rsidP="00135D06">
      <w:pPr>
        <w:pBdr>
          <w:top w:val="single" w:sz="4" w:space="1" w:color="auto"/>
          <w:left w:val="single" w:sz="4" w:space="4" w:color="auto"/>
          <w:bottom w:val="single" w:sz="4" w:space="1" w:color="auto"/>
          <w:right w:val="single" w:sz="4" w:space="4" w:color="auto"/>
        </w:pBdr>
        <w:rPr>
          <w:rFonts w:ascii="Garamond" w:hAnsi="Garamond"/>
          <w:b/>
          <w:color w:val="000000" w:themeColor="text1"/>
          <w:sz w:val="28"/>
          <w:szCs w:val="28"/>
        </w:rPr>
      </w:pPr>
      <w:r w:rsidRPr="008C6BCB">
        <w:rPr>
          <w:rFonts w:ascii="Garamond" w:hAnsi="Garamond"/>
          <w:b/>
          <w:color w:val="000000" w:themeColor="text1"/>
          <w:sz w:val="28"/>
          <w:szCs w:val="28"/>
        </w:rPr>
        <w:t>CONTRATO DE PRESTAÇÃO DE SERVIÇOS Nº</w:t>
      </w:r>
      <w:r w:rsidR="008C6BCB">
        <w:rPr>
          <w:rFonts w:ascii="Garamond" w:hAnsi="Garamond"/>
          <w:b/>
          <w:color w:val="000000" w:themeColor="text1"/>
          <w:sz w:val="28"/>
          <w:szCs w:val="28"/>
        </w:rPr>
        <w:t xml:space="preserve"> </w:t>
      </w:r>
      <w:r w:rsidR="00B80796" w:rsidRPr="008C6BCB">
        <w:rPr>
          <w:rFonts w:ascii="Garamond" w:hAnsi="Garamond"/>
          <w:b/>
          <w:color w:val="000000" w:themeColor="text1"/>
          <w:sz w:val="28"/>
          <w:szCs w:val="28"/>
        </w:rPr>
        <w:t>0095</w:t>
      </w:r>
      <w:r w:rsidR="00135D06">
        <w:rPr>
          <w:rFonts w:ascii="Garamond" w:hAnsi="Garamond"/>
          <w:b/>
          <w:color w:val="000000" w:themeColor="text1"/>
          <w:sz w:val="28"/>
          <w:szCs w:val="28"/>
        </w:rPr>
        <w:t>/</w:t>
      </w:r>
      <w:r w:rsidR="00B80796" w:rsidRPr="008C6BCB">
        <w:rPr>
          <w:rFonts w:ascii="Garamond" w:hAnsi="Garamond"/>
          <w:b/>
          <w:color w:val="000000" w:themeColor="text1"/>
          <w:sz w:val="28"/>
          <w:szCs w:val="28"/>
        </w:rPr>
        <w:t>2017 DE 21 DE NOVEMBRO DE 2017.</w:t>
      </w:r>
    </w:p>
    <w:p w:rsidR="004454FB" w:rsidRPr="008C6BCB" w:rsidRDefault="008C6BCB" w:rsidP="00135D06">
      <w:pPr>
        <w:pBdr>
          <w:top w:val="single" w:sz="4" w:space="1" w:color="auto"/>
          <w:left w:val="single" w:sz="4" w:space="4" w:color="auto"/>
          <w:bottom w:val="single" w:sz="4" w:space="1" w:color="auto"/>
          <w:right w:val="single" w:sz="4" w:space="4" w:color="auto"/>
        </w:pBdr>
        <w:rPr>
          <w:rFonts w:ascii="Garamond" w:hAnsi="Garamond"/>
          <w:b/>
          <w:color w:val="000000" w:themeColor="text1"/>
          <w:sz w:val="28"/>
          <w:szCs w:val="28"/>
        </w:rPr>
      </w:pPr>
      <w:r w:rsidRPr="008C6BCB">
        <w:rPr>
          <w:rFonts w:ascii="Garamond" w:hAnsi="Garamond"/>
          <w:b/>
          <w:color w:val="000000" w:themeColor="text1"/>
          <w:sz w:val="28"/>
          <w:szCs w:val="28"/>
        </w:rPr>
        <w:t>PROCESSO LICITATÓRIO Nº 0121/2017</w:t>
      </w:r>
    </w:p>
    <w:p w:rsidR="008C6BCB" w:rsidRPr="008C6BCB" w:rsidRDefault="008C6BCB" w:rsidP="00135D06">
      <w:pPr>
        <w:pBdr>
          <w:top w:val="single" w:sz="4" w:space="1" w:color="auto"/>
          <w:left w:val="single" w:sz="4" w:space="4" w:color="auto"/>
          <w:bottom w:val="single" w:sz="4" w:space="1" w:color="auto"/>
          <w:right w:val="single" w:sz="4" w:space="4" w:color="auto"/>
        </w:pBdr>
        <w:rPr>
          <w:rFonts w:ascii="Garamond" w:hAnsi="Garamond"/>
          <w:b/>
          <w:color w:val="000000" w:themeColor="text1"/>
          <w:sz w:val="28"/>
          <w:szCs w:val="28"/>
        </w:rPr>
      </w:pPr>
      <w:r w:rsidRPr="008C6BCB">
        <w:rPr>
          <w:rFonts w:ascii="Garamond" w:hAnsi="Garamond"/>
          <w:b/>
          <w:color w:val="000000" w:themeColor="text1"/>
          <w:sz w:val="28"/>
          <w:szCs w:val="28"/>
        </w:rPr>
        <w:t>TOMADA DE PREÇOS Nº 0006/2017</w:t>
      </w:r>
    </w:p>
    <w:p w:rsidR="008027BD" w:rsidRPr="00B80796" w:rsidRDefault="008027BD" w:rsidP="008027BD">
      <w:pPr>
        <w:jc w:val="both"/>
        <w:rPr>
          <w:rFonts w:ascii="Garamond" w:hAnsi="Garamond"/>
          <w:color w:val="000000" w:themeColor="text1"/>
          <w:sz w:val="28"/>
          <w:szCs w:val="28"/>
        </w:rPr>
      </w:pPr>
      <w:r w:rsidRPr="00B80796">
        <w:rPr>
          <w:rFonts w:ascii="Garamond" w:hAnsi="Garamond"/>
          <w:color w:val="000000" w:themeColor="text1"/>
          <w:sz w:val="28"/>
          <w:szCs w:val="28"/>
        </w:rPr>
        <w:t>Termo de contrato que, entre si celebram:</w:t>
      </w:r>
    </w:p>
    <w:p w:rsidR="008027BD" w:rsidRPr="00B80796" w:rsidRDefault="008027BD" w:rsidP="008027BD">
      <w:pPr>
        <w:jc w:val="both"/>
        <w:rPr>
          <w:rFonts w:ascii="Garamond" w:hAnsi="Garamond"/>
          <w:color w:val="000000" w:themeColor="text1"/>
          <w:sz w:val="28"/>
          <w:szCs w:val="28"/>
        </w:rPr>
      </w:pPr>
    </w:p>
    <w:p w:rsidR="008027BD" w:rsidRPr="00B80796" w:rsidRDefault="008027BD" w:rsidP="00B8079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hAnsi="Garamond"/>
          <w:b/>
          <w:color w:val="000000" w:themeColor="text1"/>
          <w:sz w:val="28"/>
          <w:szCs w:val="28"/>
        </w:rPr>
      </w:pPr>
      <w:r w:rsidRPr="00B80796">
        <w:rPr>
          <w:rFonts w:ascii="Garamond" w:hAnsi="Garamond"/>
          <w:b/>
          <w:color w:val="000000" w:themeColor="text1"/>
          <w:sz w:val="28"/>
          <w:szCs w:val="28"/>
        </w:rPr>
        <w:t>1ª CONTRATANTE:</w:t>
      </w:r>
    </w:p>
    <w:p w:rsidR="00B80796" w:rsidRPr="00CC4A14" w:rsidRDefault="00B80796" w:rsidP="00B80796">
      <w:pPr>
        <w:jc w:val="both"/>
        <w:rPr>
          <w:rFonts w:ascii="Garamond" w:hAnsi="Garamond"/>
          <w:color w:val="000000" w:themeColor="text1"/>
          <w:sz w:val="28"/>
          <w:szCs w:val="28"/>
        </w:rPr>
      </w:pPr>
      <w:r w:rsidRPr="00CC4A14">
        <w:rPr>
          <w:rFonts w:ascii="Garamond" w:hAnsi="Garamond"/>
          <w:b/>
          <w:color w:val="000000" w:themeColor="text1"/>
          <w:sz w:val="28"/>
          <w:szCs w:val="28"/>
        </w:rPr>
        <w:t>O MUNICÍPIO DE ARROIO TRINTA</w:t>
      </w:r>
      <w:r w:rsidRPr="00CC4A14">
        <w:rPr>
          <w:rFonts w:ascii="Garamond" w:hAnsi="Garamond"/>
          <w:color w:val="000000" w:themeColor="text1"/>
          <w:sz w:val="28"/>
          <w:szCs w:val="28"/>
        </w:rPr>
        <w:t xml:space="preserve">, entidade jurídica de direito público interno, inscrita no C.N.P.J. sob o nº 82.826.462/0001-27, com sede na Rua VX de Novembro 26, nesta cidade de ARROIO TRINTA, SC, neste ato representado pelo Prefeito Municipal, o </w:t>
      </w:r>
      <w:r w:rsidRPr="00FF5C54">
        <w:rPr>
          <w:rFonts w:ascii="Garamond" w:hAnsi="Garamond" w:cs="Arial"/>
          <w:b/>
          <w:sz w:val="28"/>
          <w:szCs w:val="28"/>
        </w:rPr>
        <w:t xml:space="preserve">CLAUDIO </w:t>
      </w:r>
      <w:r w:rsidR="004454FB" w:rsidRPr="00FF5C54">
        <w:rPr>
          <w:rFonts w:ascii="Garamond" w:hAnsi="Garamond" w:cs="Arial"/>
          <w:b/>
          <w:sz w:val="28"/>
          <w:szCs w:val="28"/>
        </w:rPr>
        <w:t>SPRÍCIGO</w:t>
      </w:r>
      <w:r w:rsidR="004454FB" w:rsidRPr="00FF5C54">
        <w:rPr>
          <w:rFonts w:ascii="Garamond" w:hAnsi="Garamond" w:cs="Arial"/>
          <w:sz w:val="28"/>
          <w:szCs w:val="28"/>
        </w:rPr>
        <w:t>, brasileiro</w:t>
      </w:r>
      <w:r w:rsidRPr="00FF5C54">
        <w:rPr>
          <w:rFonts w:ascii="Garamond" w:hAnsi="Garamond" w:cs="Arial"/>
          <w:sz w:val="28"/>
          <w:szCs w:val="28"/>
        </w:rPr>
        <w:t>, casado, portador do CPF nº 551.995.939-00 e CI nº 10/R-1.912.533, resident</w:t>
      </w:r>
      <w:r w:rsidR="00AB7DFC">
        <w:rPr>
          <w:rFonts w:ascii="Garamond" w:hAnsi="Garamond" w:cs="Arial"/>
          <w:sz w:val="28"/>
          <w:szCs w:val="28"/>
        </w:rPr>
        <w:t>e e domiciliado na Rua Orlando Z</w:t>
      </w:r>
      <w:bookmarkStart w:id="0" w:name="_GoBack"/>
      <w:bookmarkEnd w:id="0"/>
      <w:r w:rsidRPr="00FF5C54">
        <w:rPr>
          <w:rFonts w:ascii="Garamond" w:hAnsi="Garamond" w:cs="Arial"/>
          <w:sz w:val="28"/>
          <w:szCs w:val="28"/>
        </w:rPr>
        <w:t xml:space="preserve">ardo, 33 no município de Arroio Trinta – </w:t>
      </w:r>
      <w:r w:rsidR="004454FB" w:rsidRPr="00FF5C54">
        <w:rPr>
          <w:rFonts w:ascii="Garamond" w:hAnsi="Garamond" w:cs="Arial"/>
          <w:sz w:val="28"/>
          <w:szCs w:val="28"/>
        </w:rPr>
        <w:t>SC</w:t>
      </w:r>
      <w:r w:rsidR="004454FB" w:rsidRPr="00CC4A14">
        <w:rPr>
          <w:rFonts w:ascii="Garamond" w:hAnsi="Garamond"/>
          <w:color w:val="000000" w:themeColor="text1"/>
          <w:sz w:val="28"/>
          <w:szCs w:val="28"/>
        </w:rPr>
        <w:t>, e</w:t>
      </w:r>
      <w:r w:rsidRPr="00CC4A14">
        <w:rPr>
          <w:rFonts w:ascii="Garamond" w:hAnsi="Garamond"/>
          <w:color w:val="000000" w:themeColor="text1"/>
          <w:sz w:val="28"/>
          <w:szCs w:val="28"/>
        </w:rPr>
        <w:t xml:space="preserve"> de ora diante denominada simplesmente PREFEITURA;</w:t>
      </w:r>
    </w:p>
    <w:p w:rsidR="008027BD" w:rsidRPr="00B80796" w:rsidRDefault="008027BD" w:rsidP="008027BD">
      <w:pPr>
        <w:jc w:val="both"/>
        <w:rPr>
          <w:rFonts w:ascii="Garamond" w:hAnsi="Garamond"/>
          <w:color w:val="000000" w:themeColor="text1"/>
          <w:sz w:val="28"/>
          <w:szCs w:val="28"/>
        </w:rPr>
      </w:pPr>
    </w:p>
    <w:p w:rsidR="008027BD" w:rsidRPr="00B80796" w:rsidRDefault="008027BD" w:rsidP="00B8079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hAnsi="Garamond"/>
          <w:b/>
          <w:color w:val="000000" w:themeColor="text1"/>
          <w:sz w:val="28"/>
          <w:szCs w:val="28"/>
        </w:rPr>
      </w:pPr>
      <w:r w:rsidRPr="00B80796">
        <w:rPr>
          <w:rFonts w:ascii="Garamond" w:hAnsi="Garamond"/>
          <w:b/>
          <w:color w:val="000000" w:themeColor="text1"/>
          <w:sz w:val="28"/>
          <w:szCs w:val="28"/>
        </w:rPr>
        <w:t xml:space="preserve">2ª CONTRATADA: </w:t>
      </w:r>
    </w:p>
    <w:p w:rsidR="00B80796" w:rsidRPr="00CC4A14" w:rsidRDefault="00B80796" w:rsidP="00B80796">
      <w:pPr>
        <w:jc w:val="both"/>
        <w:rPr>
          <w:rFonts w:ascii="Garamond" w:hAnsi="Garamond"/>
          <w:color w:val="000000" w:themeColor="text1"/>
          <w:sz w:val="28"/>
          <w:szCs w:val="28"/>
        </w:rPr>
      </w:pPr>
      <w:r w:rsidRPr="00CC4A14">
        <w:rPr>
          <w:rFonts w:ascii="Garamond" w:hAnsi="Garamond"/>
          <w:b/>
          <w:color w:val="000000" w:themeColor="text1"/>
          <w:sz w:val="28"/>
          <w:szCs w:val="28"/>
        </w:rPr>
        <w:t>SEP – ENGENHARIA EIRELI</w:t>
      </w:r>
      <w:r>
        <w:rPr>
          <w:rFonts w:ascii="Garamond" w:hAnsi="Garamond"/>
          <w:b/>
          <w:color w:val="000000" w:themeColor="text1"/>
          <w:sz w:val="28"/>
          <w:szCs w:val="28"/>
        </w:rPr>
        <w:t xml:space="preserve"> - ME</w:t>
      </w:r>
      <w:r>
        <w:rPr>
          <w:rFonts w:ascii="Garamond" w:hAnsi="Garamond"/>
          <w:color w:val="000000" w:themeColor="text1"/>
          <w:sz w:val="28"/>
          <w:szCs w:val="28"/>
        </w:rPr>
        <w:t xml:space="preserve">, </w:t>
      </w:r>
      <w:r w:rsidRPr="00CC4A14">
        <w:rPr>
          <w:rFonts w:ascii="Garamond" w:hAnsi="Garamond"/>
          <w:color w:val="000000" w:themeColor="text1"/>
          <w:sz w:val="28"/>
          <w:szCs w:val="28"/>
        </w:rPr>
        <w:t>pessoa jurídica de direito privado, inscrita no C.P.N.J. sob o nº</w:t>
      </w:r>
      <w:r>
        <w:rPr>
          <w:rFonts w:ascii="Garamond" w:hAnsi="Garamond"/>
          <w:color w:val="000000" w:themeColor="text1"/>
          <w:sz w:val="28"/>
          <w:szCs w:val="28"/>
        </w:rPr>
        <w:t>24.818.418/0001-79</w:t>
      </w:r>
      <w:r w:rsidRPr="00CC4A14">
        <w:rPr>
          <w:rFonts w:ascii="Garamond" w:hAnsi="Garamond"/>
          <w:color w:val="000000" w:themeColor="text1"/>
          <w:sz w:val="28"/>
          <w:szCs w:val="28"/>
        </w:rPr>
        <w:t>, com sede na Rua</w:t>
      </w:r>
      <w:r>
        <w:rPr>
          <w:rFonts w:ascii="Garamond" w:hAnsi="Garamond"/>
          <w:color w:val="000000" w:themeColor="text1"/>
          <w:sz w:val="28"/>
          <w:szCs w:val="28"/>
        </w:rPr>
        <w:t xml:space="preserve"> Orlando Zardo</w:t>
      </w:r>
      <w:r w:rsidRPr="00CC4A14">
        <w:rPr>
          <w:rFonts w:ascii="Garamond" w:hAnsi="Garamond"/>
          <w:color w:val="000000" w:themeColor="text1"/>
          <w:sz w:val="28"/>
          <w:szCs w:val="28"/>
        </w:rPr>
        <w:t xml:space="preserve"> nº</w:t>
      </w:r>
      <w:r>
        <w:rPr>
          <w:rFonts w:ascii="Garamond" w:hAnsi="Garamond"/>
          <w:color w:val="000000" w:themeColor="text1"/>
          <w:sz w:val="28"/>
          <w:szCs w:val="28"/>
        </w:rPr>
        <w:t xml:space="preserve"> 148</w:t>
      </w:r>
      <w:r w:rsidRPr="00CC4A14">
        <w:rPr>
          <w:rFonts w:ascii="Garamond" w:hAnsi="Garamond"/>
          <w:color w:val="000000" w:themeColor="text1"/>
          <w:sz w:val="28"/>
          <w:szCs w:val="28"/>
        </w:rPr>
        <w:t>,</w:t>
      </w:r>
      <w:r>
        <w:rPr>
          <w:rFonts w:ascii="Garamond" w:hAnsi="Garamond"/>
          <w:color w:val="000000" w:themeColor="text1"/>
          <w:sz w:val="28"/>
          <w:szCs w:val="28"/>
        </w:rPr>
        <w:t xml:space="preserve"> Centro,</w:t>
      </w:r>
      <w:r w:rsidRPr="00CC4A14">
        <w:rPr>
          <w:rFonts w:ascii="Garamond" w:hAnsi="Garamond"/>
          <w:color w:val="000000" w:themeColor="text1"/>
          <w:sz w:val="28"/>
          <w:szCs w:val="28"/>
        </w:rPr>
        <w:t xml:space="preserve"> na cidade de </w:t>
      </w:r>
      <w:r>
        <w:rPr>
          <w:rFonts w:ascii="Garamond" w:hAnsi="Garamond"/>
          <w:color w:val="000000" w:themeColor="text1"/>
          <w:sz w:val="28"/>
          <w:szCs w:val="28"/>
        </w:rPr>
        <w:t>Arroio Trinta</w:t>
      </w:r>
      <w:r w:rsidRPr="00CC4A14">
        <w:rPr>
          <w:rFonts w:ascii="Garamond" w:hAnsi="Garamond"/>
          <w:color w:val="000000" w:themeColor="text1"/>
          <w:sz w:val="28"/>
          <w:szCs w:val="28"/>
        </w:rPr>
        <w:t xml:space="preserve"> Estado de</w:t>
      </w:r>
      <w:r>
        <w:rPr>
          <w:rFonts w:ascii="Garamond" w:hAnsi="Garamond"/>
          <w:color w:val="000000" w:themeColor="text1"/>
          <w:sz w:val="28"/>
          <w:szCs w:val="28"/>
        </w:rPr>
        <w:t xml:space="preserve"> Santa Catarina, neste Ato representada por </w:t>
      </w:r>
      <w:r w:rsidR="008C6BCB">
        <w:rPr>
          <w:rFonts w:ascii="Garamond" w:hAnsi="Garamond"/>
          <w:b/>
          <w:color w:val="000000" w:themeColor="text1"/>
          <w:sz w:val="28"/>
          <w:szCs w:val="28"/>
        </w:rPr>
        <w:t>SINVAL LEGNANI</w:t>
      </w:r>
      <w:r>
        <w:rPr>
          <w:rFonts w:ascii="Garamond" w:hAnsi="Garamond"/>
          <w:b/>
          <w:color w:val="000000" w:themeColor="text1"/>
          <w:sz w:val="28"/>
          <w:szCs w:val="28"/>
        </w:rPr>
        <w:t xml:space="preserve">, </w:t>
      </w:r>
      <w:r w:rsidR="008C6BCB">
        <w:rPr>
          <w:rFonts w:ascii="Garamond" w:hAnsi="Garamond"/>
          <w:color w:val="000000" w:themeColor="text1"/>
          <w:sz w:val="28"/>
          <w:szCs w:val="28"/>
        </w:rPr>
        <w:t>portador</w:t>
      </w:r>
      <w:r>
        <w:rPr>
          <w:rFonts w:ascii="Garamond" w:hAnsi="Garamond"/>
          <w:color w:val="000000" w:themeColor="text1"/>
          <w:sz w:val="28"/>
          <w:szCs w:val="28"/>
        </w:rPr>
        <w:t xml:space="preserve"> do CPF sob nº </w:t>
      </w:r>
      <w:r w:rsidR="008C6BCB">
        <w:rPr>
          <w:rFonts w:ascii="Garamond" w:hAnsi="Garamond"/>
          <w:color w:val="000000" w:themeColor="text1"/>
          <w:sz w:val="28"/>
          <w:szCs w:val="28"/>
        </w:rPr>
        <w:t>049.148.479-81</w:t>
      </w:r>
      <w:r>
        <w:rPr>
          <w:rFonts w:ascii="Garamond" w:hAnsi="Garamond"/>
          <w:color w:val="000000" w:themeColor="text1"/>
          <w:sz w:val="28"/>
          <w:szCs w:val="28"/>
        </w:rPr>
        <w:t xml:space="preserve"> e CI sob nº </w:t>
      </w:r>
      <w:r w:rsidR="008C6BCB">
        <w:rPr>
          <w:rFonts w:ascii="Garamond" w:hAnsi="Garamond"/>
          <w:color w:val="000000" w:themeColor="text1"/>
          <w:sz w:val="28"/>
          <w:szCs w:val="28"/>
        </w:rPr>
        <w:t>3.535.541, residente e domiciliado</w:t>
      </w:r>
      <w:r>
        <w:rPr>
          <w:rFonts w:ascii="Garamond" w:hAnsi="Garamond"/>
          <w:color w:val="000000" w:themeColor="text1"/>
          <w:sz w:val="28"/>
          <w:szCs w:val="28"/>
        </w:rPr>
        <w:t xml:space="preserve"> na Rua Orlando Zardo,</w:t>
      </w:r>
      <w:r w:rsidR="008C6BCB">
        <w:rPr>
          <w:rFonts w:ascii="Garamond" w:hAnsi="Garamond"/>
          <w:color w:val="000000" w:themeColor="text1"/>
          <w:sz w:val="28"/>
          <w:szCs w:val="28"/>
        </w:rPr>
        <w:t xml:space="preserve"> 148,</w:t>
      </w:r>
      <w:r>
        <w:rPr>
          <w:rFonts w:ascii="Garamond" w:hAnsi="Garamond"/>
          <w:color w:val="000000" w:themeColor="text1"/>
          <w:sz w:val="28"/>
          <w:szCs w:val="28"/>
        </w:rPr>
        <w:t xml:space="preserve"> Centro</w:t>
      </w:r>
      <w:r w:rsidR="008C6BCB">
        <w:rPr>
          <w:rFonts w:ascii="Garamond" w:hAnsi="Garamond"/>
          <w:color w:val="000000" w:themeColor="text1"/>
          <w:sz w:val="28"/>
          <w:szCs w:val="28"/>
        </w:rPr>
        <w:t>, no Município</w:t>
      </w:r>
      <w:r>
        <w:rPr>
          <w:rFonts w:ascii="Garamond" w:hAnsi="Garamond"/>
          <w:color w:val="000000" w:themeColor="text1"/>
          <w:sz w:val="28"/>
          <w:szCs w:val="28"/>
        </w:rPr>
        <w:t xml:space="preserve"> de Arroio Trinta - SC</w:t>
      </w:r>
      <w:r w:rsidRPr="00CC4A14">
        <w:rPr>
          <w:rFonts w:ascii="Garamond" w:hAnsi="Garamond"/>
          <w:color w:val="000000" w:themeColor="text1"/>
          <w:sz w:val="28"/>
          <w:szCs w:val="28"/>
        </w:rPr>
        <w:t>,</w:t>
      </w:r>
      <w:r>
        <w:rPr>
          <w:rFonts w:ascii="Garamond" w:hAnsi="Garamond"/>
          <w:color w:val="000000" w:themeColor="text1"/>
          <w:sz w:val="28"/>
          <w:szCs w:val="28"/>
        </w:rPr>
        <w:t xml:space="preserve"> </w:t>
      </w:r>
      <w:r w:rsidRPr="00CC4A14">
        <w:rPr>
          <w:rFonts w:ascii="Garamond" w:hAnsi="Garamond"/>
          <w:color w:val="000000" w:themeColor="text1"/>
          <w:sz w:val="28"/>
          <w:szCs w:val="28"/>
        </w:rPr>
        <w:t>daqui por diante denominada simplesmente CONTRATADA;</w:t>
      </w:r>
    </w:p>
    <w:p w:rsidR="00B80796" w:rsidRPr="00CC4A14" w:rsidRDefault="00B80796" w:rsidP="00B80796">
      <w:pPr>
        <w:jc w:val="both"/>
        <w:rPr>
          <w:rFonts w:ascii="Garamond" w:hAnsi="Garamond"/>
          <w:color w:val="000000" w:themeColor="text1"/>
          <w:sz w:val="28"/>
          <w:szCs w:val="28"/>
        </w:rPr>
      </w:pPr>
    </w:p>
    <w:p w:rsidR="008027BD" w:rsidRPr="00B80796" w:rsidRDefault="008027BD" w:rsidP="008027BD">
      <w:pPr>
        <w:jc w:val="both"/>
        <w:rPr>
          <w:rFonts w:ascii="Garamond" w:hAnsi="Garamond"/>
          <w:color w:val="000000" w:themeColor="text1"/>
          <w:sz w:val="28"/>
          <w:szCs w:val="28"/>
        </w:rPr>
      </w:pPr>
      <w:r w:rsidRPr="00B80796">
        <w:rPr>
          <w:rFonts w:ascii="Garamond" w:hAnsi="Garamond"/>
          <w:color w:val="000000" w:themeColor="text1"/>
          <w:sz w:val="28"/>
          <w:szCs w:val="28"/>
        </w:rPr>
        <w:t>Em conformidade com o processo de licitação na modalidade TOMADA DE PREÇOS nº</w:t>
      </w:r>
      <w:r w:rsidR="00B80796">
        <w:rPr>
          <w:rFonts w:ascii="Garamond" w:hAnsi="Garamond"/>
          <w:color w:val="000000" w:themeColor="text1"/>
          <w:sz w:val="28"/>
          <w:szCs w:val="28"/>
        </w:rPr>
        <w:t>0</w:t>
      </w:r>
      <w:r w:rsidR="008C6BCB">
        <w:rPr>
          <w:rFonts w:ascii="Garamond" w:hAnsi="Garamond"/>
          <w:color w:val="000000" w:themeColor="text1"/>
          <w:sz w:val="28"/>
          <w:szCs w:val="28"/>
        </w:rPr>
        <w:t>0</w:t>
      </w:r>
      <w:r w:rsidR="00B80796">
        <w:rPr>
          <w:rFonts w:ascii="Garamond" w:hAnsi="Garamond"/>
          <w:color w:val="000000" w:themeColor="text1"/>
          <w:sz w:val="28"/>
          <w:szCs w:val="28"/>
        </w:rPr>
        <w:t>06/2017</w:t>
      </w:r>
      <w:r w:rsidRPr="00B80796">
        <w:rPr>
          <w:rFonts w:ascii="Garamond" w:hAnsi="Garamond"/>
          <w:color w:val="000000" w:themeColor="text1"/>
          <w:sz w:val="28"/>
          <w:szCs w:val="28"/>
        </w:rPr>
        <w:t xml:space="preserve">, </w:t>
      </w:r>
      <w:r w:rsidR="00B80796">
        <w:rPr>
          <w:rFonts w:ascii="Garamond" w:hAnsi="Garamond"/>
          <w:color w:val="000000" w:themeColor="text1"/>
          <w:sz w:val="28"/>
          <w:szCs w:val="28"/>
        </w:rPr>
        <w:t>H</w:t>
      </w:r>
      <w:r w:rsidRPr="00B80796">
        <w:rPr>
          <w:rFonts w:ascii="Garamond" w:hAnsi="Garamond"/>
          <w:color w:val="000000" w:themeColor="text1"/>
          <w:sz w:val="28"/>
          <w:szCs w:val="28"/>
        </w:rPr>
        <w:t xml:space="preserve">omologado em </w:t>
      </w:r>
      <w:r w:rsidR="00B80796">
        <w:rPr>
          <w:rFonts w:ascii="Garamond" w:hAnsi="Garamond"/>
          <w:color w:val="000000" w:themeColor="text1"/>
          <w:sz w:val="28"/>
          <w:szCs w:val="28"/>
        </w:rPr>
        <w:t xml:space="preserve">21 </w:t>
      </w:r>
      <w:r w:rsidR="008C6BCB">
        <w:rPr>
          <w:rFonts w:ascii="Garamond" w:hAnsi="Garamond"/>
          <w:color w:val="000000" w:themeColor="text1"/>
          <w:sz w:val="28"/>
          <w:szCs w:val="28"/>
        </w:rPr>
        <w:t>de novembro de</w:t>
      </w:r>
      <w:r w:rsidR="00B80796">
        <w:rPr>
          <w:rFonts w:ascii="Garamond" w:hAnsi="Garamond"/>
          <w:color w:val="000000" w:themeColor="text1"/>
          <w:sz w:val="28"/>
          <w:szCs w:val="28"/>
        </w:rPr>
        <w:t xml:space="preserve"> 2017</w:t>
      </w:r>
      <w:r w:rsidRPr="00B80796">
        <w:rPr>
          <w:rFonts w:ascii="Garamond" w:hAnsi="Garamond"/>
          <w:color w:val="000000" w:themeColor="text1"/>
          <w:sz w:val="28"/>
          <w:szCs w:val="28"/>
        </w:rPr>
        <w:t>, na forma e condições estabelecidas nas cláusulas seguintes:</w:t>
      </w:r>
    </w:p>
    <w:p w:rsidR="008027BD" w:rsidRPr="00B80796" w:rsidRDefault="008027BD" w:rsidP="008027BD">
      <w:pPr>
        <w:jc w:val="center"/>
        <w:rPr>
          <w:rFonts w:ascii="Garamond" w:hAnsi="Garamond"/>
          <w:color w:val="000000" w:themeColor="text1"/>
          <w:sz w:val="28"/>
          <w:szCs w:val="28"/>
        </w:rPr>
      </w:pPr>
    </w:p>
    <w:p w:rsidR="008027BD" w:rsidRPr="00B80796" w:rsidRDefault="008027BD" w:rsidP="008027BD">
      <w:pPr>
        <w:jc w:val="center"/>
        <w:rPr>
          <w:rFonts w:ascii="Garamond" w:hAnsi="Garamond"/>
          <w:b/>
          <w:color w:val="000000" w:themeColor="text1"/>
          <w:sz w:val="28"/>
          <w:szCs w:val="28"/>
        </w:rPr>
      </w:pPr>
      <w:r w:rsidRPr="00B80796">
        <w:rPr>
          <w:rFonts w:ascii="Garamond" w:hAnsi="Garamond"/>
          <w:b/>
          <w:color w:val="000000" w:themeColor="text1"/>
          <w:sz w:val="28"/>
          <w:szCs w:val="28"/>
        </w:rPr>
        <w:t>I - OBJETO</w:t>
      </w:r>
    </w:p>
    <w:p w:rsidR="008027BD" w:rsidRPr="00B80796" w:rsidRDefault="008027BD" w:rsidP="008027BD">
      <w:pPr>
        <w:jc w:val="both"/>
        <w:rPr>
          <w:rFonts w:ascii="Garamond" w:hAnsi="Garamond"/>
          <w:b/>
          <w:color w:val="000000" w:themeColor="text1"/>
          <w:sz w:val="28"/>
          <w:szCs w:val="28"/>
        </w:rPr>
      </w:pPr>
      <w:r w:rsidRPr="00B80796">
        <w:rPr>
          <w:rFonts w:ascii="Garamond" w:hAnsi="Garamond"/>
          <w:b/>
          <w:color w:val="000000" w:themeColor="text1"/>
          <w:sz w:val="28"/>
          <w:szCs w:val="28"/>
        </w:rPr>
        <w:t>CLÁUSULA PIMEIRA: OBJETO DO CONTRATO</w:t>
      </w:r>
    </w:p>
    <w:p w:rsidR="008027BD" w:rsidRPr="004454FB" w:rsidRDefault="008027BD" w:rsidP="008027BD">
      <w:pPr>
        <w:jc w:val="both"/>
        <w:rPr>
          <w:rFonts w:ascii="Garamond" w:hAnsi="Garamond"/>
          <w:b/>
          <w:color w:val="000000" w:themeColor="text1"/>
          <w:sz w:val="28"/>
          <w:szCs w:val="28"/>
        </w:rPr>
      </w:pPr>
      <w:r w:rsidRPr="004454FB">
        <w:rPr>
          <w:rFonts w:ascii="Garamond" w:hAnsi="Garamond"/>
          <w:b/>
          <w:color w:val="000000" w:themeColor="text1"/>
          <w:sz w:val="28"/>
          <w:szCs w:val="28"/>
        </w:rPr>
        <w:t>§ 1º - A CONTRATADA por força do presente instrumento obriga-se A EXECUTAR OS SERVIÇOS DE</w:t>
      </w:r>
      <w:r w:rsidR="00B80796" w:rsidRPr="004454FB">
        <w:rPr>
          <w:rFonts w:ascii="Garamond" w:hAnsi="Garamond"/>
          <w:b/>
          <w:color w:val="000000" w:themeColor="text1"/>
          <w:sz w:val="28"/>
          <w:szCs w:val="28"/>
        </w:rPr>
        <w:t xml:space="preserve"> </w:t>
      </w:r>
      <w:r w:rsidR="004454FB" w:rsidRPr="004454FB">
        <w:rPr>
          <w:rFonts w:ascii="Garamond" w:hAnsi="Garamond"/>
          <w:b/>
          <w:sz w:val="28"/>
          <w:szCs w:val="28"/>
        </w:rPr>
        <w:t>CONSTRUÇÃO DE</w:t>
      </w:r>
      <w:r w:rsidR="00B80796" w:rsidRPr="004454FB">
        <w:rPr>
          <w:rFonts w:ascii="Garamond" w:hAnsi="Garamond"/>
          <w:b/>
          <w:sz w:val="28"/>
          <w:szCs w:val="28"/>
        </w:rPr>
        <w:t xml:space="preserve"> URNAS COMUNITÁRIAS E DEPÓSITO DE OSSOS, EM TERRENO DE PROPRIEDADE DA PREFEITURA MUNICIPAL DE ARROIO TRINTA, TUDO DE ACORDO COM O PROJETO, MEMORIAL DESCRITIVO E PLANILHA QUANTITATIVA E </w:t>
      </w:r>
      <w:r w:rsidR="004454FB" w:rsidRPr="004454FB">
        <w:rPr>
          <w:rFonts w:ascii="Garamond" w:hAnsi="Garamond"/>
          <w:b/>
          <w:sz w:val="28"/>
          <w:szCs w:val="28"/>
        </w:rPr>
        <w:t>ORÇAMENTÁRIA</w:t>
      </w:r>
      <w:r w:rsidR="004454FB" w:rsidRPr="004454FB">
        <w:rPr>
          <w:rFonts w:ascii="Garamond" w:hAnsi="Garamond"/>
          <w:b/>
          <w:color w:val="000000" w:themeColor="text1"/>
          <w:sz w:val="28"/>
          <w:szCs w:val="28"/>
        </w:rPr>
        <w:t xml:space="preserve">, </w:t>
      </w:r>
      <w:r w:rsidR="00B80796" w:rsidRPr="004454FB">
        <w:rPr>
          <w:rFonts w:ascii="Garamond" w:hAnsi="Garamond"/>
          <w:b/>
          <w:color w:val="000000" w:themeColor="text1"/>
          <w:sz w:val="28"/>
          <w:szCs w:val="28"/>
        </w:rPr>
        <w:t xml:space="preserve"> E AINDA O ABAIXO DESCRITO:</w:t>
      </w:r>
    </w:p>
    <w:p w:rsidR="00B80796" w:rsidRDefault="00B80796" w:rsidP="008027BD">
      <w:pPr>
        <w:jc w:val="both"/>
        <w:rPr>
          <w:rFonts w:ascii="Garamond" w:hAnsi="Garamond"/>
          <w:color w:val="000000" w:themeColor="text1"/>
          <w:sz w:val="28"/>
          <w:szCs w:val="28"/>
        </w:rPr>
      </w:pPr>
    </w:p>
    <w:tbl>
      <w:tblPr>
        <w:tblW w:w="9067" w:type="dxa"/>
        <w:tblLook w:val="04A0" w:firstRow="1" w:lastRow="0" w:firstColumn="1" w:lastColumn="0" w:noHBand="0" w:noVBand="1"/>
      </w:tblPr>
      <w:tblGrid>
        <w:gridCol w:w="6516"/>
        <w:gridCol w:w="1276"/>
        <w:gridCol w:w="1275"/>
      </w:tblGrid>
      <w:tr w:rsidR="004454FB" w:rsidRPr="004454FB" w:rsidTr="008C6BCB">
        <w:tc>
          <w:tcPr>
            <w:tcW w:w="6516" w:type="dxa"/>
            <w:tcBorders>
              <w:top w:val="single" w:sz="4" w:space="0" w:color="auto"/>
              <w:left w:val="single" w:sz="4" w:space="0" w:color="auto"/>
              <w:bottom w:val="single" w:sz="4" w:space="0" w:color="auto"/>
              <w:right w:val="single" w:sz="4" w:space="0" w:color="auto"/>
            </w:tcBorders>
          </w:tcPr>
          <w:p w:rsidR="004454FB" w:rsidRPr="004454FB" w:rsidRDefault="004454FB" w:rsidP="00765EAF">
            <w:pPr>
              <w:jc w:val="center"/>
              <w:rPr>
                <w:rFonts w:ascii="Garamond" w:hAnsi="Garamond"/>
                <w:sz w:val="24"/>
                <w:szCs w:val="24"/>
              </w:rPr>
            </w:pPr>
            <w:r w:rsidRPr="004454FB">
              <w:rPr>
                <w:rFonts w:ascii="Garamond" w:hAnsi="Garamond"/>
                <w:b/>
                <w:sz w:val="24"/>
                <w:szCs w:val="24"/>
              </w:rPr>
              <w:t>Material/Serviç</w:t>
            </w:r>
            <w:r w:rsidRPr="004454FB">
              <w:rPr>
                <w:b/>
                <w:sz w:val="24"/>
                <w:szCs w:val="24"/>
              </w:rPr>
              <w:t>o</w:t>
            </w:r>
          </w:p>
        </w:tc>
        <w:tc>
          <w:tcPr>
            <w:tcW w:w="1276" w:type="dxa"/>
            <w:tcBorders>
              <w:top w:val="single" w:sz="4" w:space="0" w:color="auto"/>
              <w:left w:val="single" w:sz="4" w:space="0" w:color="auto"/>
              <w:bottom w:val="single" w:sz="4" w:space="0" w:color="auto"/>
              <w:right w:val="single" w:sz="4" w:space="0" w:color="auto"/>
            </w:tcBorders>
          </w:tcPr>
          <w:p w:rsidR="004454FB" w:rsidRPr="004454FB" w:rsidRDefault="00135D06" w:rsidP="00765EAF">
            <w:pPr>
              <w:jc w:val="center"/>
              <w:rPr>
                <w:rFonts w:ascii="Garamond" w:hAnsi="Garamond"/>
                <w:sz w:val="24"/>
                <w:szCs w:val="24"/>
              </w:rPr>
            </w:pPr>
            <w:r>
              <w:rPr>
                <w:rFonts w:ascii="Garamond" w:hAnsi="Garamond"/>
                <w:b/>
                <w:sz w:val="24"/>
                <w:szCs w:val="24"/>
              </w:rPr>
              <w:t xml:space="preserve">Valor unitário </w:t>
            </w:r>
          </w:p>
        </w:tc>
        <w:tc>
          <w:tcPr>
            <w:tcW w:w="1275" w:type="dxa"/>
            <w:tcBorders>
              <w:top w:val="single" w:sz="4" w:space="0" w:color="auto"/>
              <w:left w:val="single" w:sz="4" w:space="0" w:color="auto"/>
              <w:bottom w:val="single" w:sz="4" w:space="0" w:color="auto"/>
              <w:right w:val="single" w:sz="4" w:space="0" w:color="auto"/>
            </w:tcBorders>
          </w:tcPr>
          <w:p w:rsidR="00135D06" w:rsidRDefault="00135D06" w:rsidP="00765EAF">
            <w:pPr>
              <w:jc w:val="center"/>
              <w:rPr>
                <w:rFonts w:ascii="Garamond" w:hAnsi="Garamond"/>
                <w:b/>
                <w:sz w:val="24"/>
                <w:szCs w:val="24"/>
              </w:rPr>
            </w:pPr>
            <w:r>
              <w:rPr>
                <w:rFonts w:ascii="Garamond" w:hAnsi="Garamond"/>
                <w:b/>
                <w:sz w:val="24"/>
                <w:szCs w:val="24"/>
              </w:rPr>
              <w:t xml:space="preserve">Valor </w:t>
            </w:r>
          </w:p>
          <w:p w:rsidR="004454FB" w:rsidRPr="004454FB" w:rsidRDefault="00135D06" w:rsidP="00765EAF">
            <w:pPr>
              <w:jc w:val="center"/>
              <w:rPr>
                <w:rFonts w:ascii="Garamond" w:hAnsi="Garamond"/>
                <w:sz w:val="24"/>
                <w:szCs w:val="24"/>
              </w:rPr>
            </w:pPr>
            <w:r>
              <w:rPr>
                <w:rFonts w:ascii="Garamond" w:hAnsi="Garamond"/>
                <w:b/>
                <w:sz w:val="24"/>
                <w:szCs w:val="24"/>
              </w:rPr>
              <w:t xml:space="preserve">total </w:t>
            </w:r>
          </w:p>
        </w:tc>
      </w:tr>
      <w:tr w:rsidR="004454FB" w:rsidRPr="004454FB" w:rsidTr="008C6BCB">
        <w:tc>
          <w:tcPr>
            <w:tcW w:w="6516" w:type="dxa"/>
            <w:tcBorders>
              <w:top w:val="single" w:sz="4" w:space="0" w:color="auto"/>
              <w:left w:val="single" w:sz="4" w:space="0" w:color="auto"/>
              <w:bottom w:val="single" w:sz="4" w:space="0" w:color="auto"/>
              <w:right w:val="single" w:sz="4" w:space="0" w:color="auto"/>
            </w:tcBorders>
          </w:tcPr>
          <w:p w:rsidR="004454FB" w:rsidRPr="004454FB" w:rsidRDefault="004454FB" w:rsidP="00765EAF">
            <w:pPr>
              <w:jc w:val="both"/>
              <w:rPr>
                <w:rFonts w:ascii="Garamond" w:hAnsi="Garamond"/>
                <w:sz w:val="24"/>
                <w:szCs w:val="24"/>
              </w:rPr>
            </w:pPr>
            <w:r w:rsidRPr="004454FB">
              <w:rPr>
                <w:rFonts w:ascii="Garamond" w:hAnsi="Garamond"/>
                <w:sz w:val="24"/>
                <w:szCs w:val="24"/>
              </w:rPr>
              <w:t xml:space="preserve">28196 - Contratação de Empresa especializada visando a Execução de Obra, sob o Regime de Empreitada Global, com Fornecimento de Materiais, Equipamentos e Mão-de-Obra, compreendendo: CONSTRUÇÃO DE URNAS COMUNITÁRIAS E DEPÓSITO </w:t>
            </w:r>
            <w:r w:rsidRPr="004454FB">
              <w:rPr>
                <w:rFonts w:ascii="Garamond" w:hAnsi="Garamond"/>
                <w:sz w:val="24"/>
                <w:szCs w:val="24"/>
              </w:rPr>
              <w:lastRenderedPageBreak/>
              <w:t xml:space="preserve">DE OSSOS, EM TERRENO DE PROPRIEDADE DA PREFEITURA MUNICIPAL DE ARROIO TRINTA, TUDO DE ACORDO COM O PROJETO, MEMORIAL DESCRITIVO E PLANILHA QUANTITATIVA E ORÇAMENTÁRIA. </w:t>
            </w:r>
          </w:p>
          <w:p w:rsidR="004454FB" w:rsidRPr="004454FB" w:rsidRDefault="004454FB" w:rsidP="00765EAF">
            <w:pPr>
              <w:jc w:val="both"/>
              <w:rPr>
                <w:rFonts w:ascii="Garamond" w:hAnsi="Garamond"/>
                <w:sz w:val="24"/>
                <w:szCs w:val="24"/>
              </w:rPr>
            </w:pPr>
            <w:r w:rsidRPr="004454FB">
              <w:rPr>
                <w:rFonts w:ascii="Garamond" w:hAnsi="Garamond"/>
                <w:b/>
                <w:sz w:val="24"/>
                <w:szCs w:val="24"/>
                <w:u w:val="single"/>
              </w:rPr>
              <w:t>OBS.:</w:t>
            </w:r>
            <w:r w:rsidRPr="004454FB">
              <w:rPr>
                <w:rFonts w:ascii="Garamond" w:hAnsi="Garamond"/>
                <w:sz w:val="24"/>
                <w:szCs w:val="24"/>
              </w:rPr>
              <w:t xml:space="preserve"> 1 -  Construção de doze (12) urnas comunitárias em alvenaria, totalizando uma área de 7,75m²/pavimento, no total de 4 pvtos (A=31,00m²) e doze (12) depósito de ossos em alvenaria, totalizando uma área de 1,62m²/pavimento, no total de 6 pvtos (A=9,72m²), construído em terreno de propriedade da Prefeitura Municipal de Arroio Trinta, tendo como local o Cemitério Municipal.           </w:t>
            </w:r>
          </w:p>
          <w:p w:rsidR="004454FB" w:rsidRPr="004454FB" w:rsidRDefault="004454FB" w:rsidP="00765EAF">
            <w:pPr>
              <w:jc w:val="both"/>
              <w:rPr>
                <w:rFonts w:ascii="Garamond" w:hAnsi="Garamond"/>
                <w:sz w:val="24"/>
                <w:szCs w:val="24"/>
              </w:rPr>
            </w:pPr>
            <w:r w:rsidRPr="004454FB">
              <w:rPr>
                <w:rFonts w:ascii="Garamond" w:hAnsi="Garamond"/>
                <w:sz w:val="24"/>
                <w:szCs w:val="24"/>
              </w:rPr>
              <w:t xml:space="preserve">2 - Nenhum serviço poderá ser iniciado sem que os projetos, descrições dos projetos e memoriais de cálculo estejam aprovados pela fiscalização da Prefeitura Municipal de Arroio Trinta.           </w:t>
            </w:r>
          </w:p>
          <w:p w:rsidR="004454FB" w:rsidRPr="004454FB" w:rsidRDefault="004454FB" w:rsidP="00765EAF">
            <w:pPr>
              <w:jc w:val="both"/>
              <w:rPr>
                <w:rFonts w:ascii="Garamond" w:hAnsi="Garamond"/>
                <w:sz w:val="24"/>
                <w:szCs w:val="24"/>
              </w:rPr>
            </w:pPr>
            <w:r w:rsidRPr="004454FB">
              <w:rPr>
                <w:rFonts w:ascii="Garamond" w:hAnsi="Garamond"/>
                <w:sz w:val="24"/>
                <w:szCs w:val="24"/>
              </w:rPr>
              <w:t xml:space="preserve">3 – A Obra deverá ser executada pela própria contratada, ficando expressamente vedada a sublocação a terceiros, sem a prévia autorização por escrito do Chefe do Poder Executivo Municipal.            </w:t>
            </w:r>
          </w:p>
          <w:p w:rsidR="004454FB" w:rsidRPr="004454FB" w:rsidRDefault="004454FB" w:rsidP="00765EAF">
            <w:pPr>
              <w:jc w:val="both"/>
              <w:rPr>
                <w:rFonts w:ascii="Garamond" w:hAnsi="Garamond"/>
                <w:sz w:val="24"/>
                <w:szCs w:val="24"/>
              </w:rPr>
            </w:pPr>
            <w:r w:rsidRPr="004454FB">
              <w:rPr>
                <w:rFonts w:ascii="Garamond" w:hAnsi="Garamond"/>
                <w:sz w:val="24"/>
                <w:szCs w:val="24"/>
              </w:rPr>
              <w:t xml:space="preserve">4 – O prazo para execução da obra é de no máximo 60 dias. </w:t>
            </w:r>
          </w:p>
        </w:tc>
        <w:tc>
          <w:tcPr>
            <w:tcW w:w="1276" w:type="dxa"/>
            <w:tcBorders>
              <w:top w:val="single" w:sz="4" w:space="0" w:color="auto"/>
              <w:left w:val="single" w:sz="4" w:space="0" w:color="auto"/>
              <w:bottom w:val="single" w:sz="4" w:space="0" w:color="auto"/>
              <w:right w:val="single" w:sz="4" w:space="0" w:color="auto"/>
            </w:tcBorders>
          </w:tcPr>
          <w:p w:rsidR="004454FB" w:rsidRPr="004454FB" w:rsidRDefault="004454FB" w:rsidP="00765EAF">
            <w:pPr>
              <w:jc w:val="right"/>
              <w:rPr>
                <w:rFonts w:ascii="Garamond" w:hAnsi="Garamond"/>
                <w:sz w:val="24"/>
                <w:szCs w:val="24"/>
              </w:rPr>
            </w:pPr>
            <w:r w:rsidRPr="004454FB">
              <w:rPr>
                <w:rFonts w:ascii="Garamond" w:hAnsi="Garamond"/>
                <w:sz w:val="24"/>
                <w:szCs w:val="24"/>
              </w:rPr>
              <w:lastRenderedPageBreak/>
              <w:t>16.178,61</w:t>
            </w:r>
          </w:p>
        </w:tc>
        <w:tc>
          <w:tcPr>
            <w:tcW w:w="1275" w:type="dxa"/>
            <w:tcBorders>
              <w:top w:val="single" w:sz="4" w:space="0" w:color="auto"/>
              <w:left w:val="single" w:sz="4" w:space="0" w:color="auto"/>
              <w:bottom w:val="single" w:sz="4" w:space="0" w:color="auto"/>
              <w:right w:val="single" w:sz="4" w:space="0" w:color="auto"/>
            </w:tcBorders>
          </w:tcPr>
          <w:p w:rsidR="004454FB" w:rsidRPr="004454FB" w:rsidRDefault="004454FB" w:rsidP="00765EAF">
            <w:pPr>
              <w:jc w:val="right"/>
              <w:rPr>
                <w:rFonts w:ascii="Garamond" w:hAnsi="Garamond"/>
                <w:sz w:val="24"/>
                <w:szCs w:val="24"/>
              </w:rPr>
            </w:pPr>
            <w:r w:rsidRPr="004454FB">
              <w:rPr>
                <w:rFonts w:ascii="Garamond" w:hAnsi="Garamond"/>
                <w:sz w:val="24"/>
                <w:szCs w:val="24"/>
              </w:rPr>
              <w:t>16.178,61</w:t>
            </w:r>
          </w:p>
        </w:tc>
      </w:tr>
    </w:tbl>
    <w:p w:rsidR="008027BD" w:rsidRPr="00B80796" w:rsidRDefault="008027BD" w:rsidP="008027BD">
      <w:pPr>
        <w:jc w:val="both"/>
        <w:rPr>
          <w:rFonts w:ascii="Garamond" w:hAnsi="Garamond"/>
          <w:color w:val="000000" w:themeColor="text1"/>
          <w:sz w:val="28"/>
          <w:szCs w:val="28"/>
        </w:rPr>
      </w:pPr>
    </w:p>
    <w:p w:rsidR="008027BD" w:rsidRPr="00B80796" w:rsidRDefault="008027BD" w:rsidP="008027BD">
      <w:pPr>
        <w:jc w:val="both"/>
        <w:rPr>
          <w:rFonts w:ascii="Garamond" w:hAnsi="Garamond"/>
          <w:color w:val="000000" w:themeColor="text1"/>
          <w:sz w:val="28"/>
          <w:szCs w:val="28"/>
        </w:rPr>
      </w:pPr>
      <w:r w:rsidRPr="00B80796">
        <w:rPr>
          <w:rFonts w:ascii="Garamond" w:hAnsi="Garamond"/>
          <w:color w:val="000000" w:themeColor="text1"/>
          <w:sz w:val="28"/>
          <w:szCs w:val="28"/>
        </w:rPr>
        <w:t>§ 2º – A Obra deverá ser executada pela própria contratada, ficando expressamente vedada a sublocação a terceiros, sem a prévia autorização por escrito do Chefe do Poder Executivo Municipal, o Sr. Claudio Spricigo.</w:t>
      </w:r>
    </w:p>
    <w:p w:rsidR="008027BD" w:rsidRPr="00B80796" w:rsidRDefault="008027BD" w:rsidP="008027BD">
      <w:pPr>
        <w:jc w:val="both"/>
        <w:rPr>
          <w:rFonts w:ascii="Garamond" w:hAnsi="Garamond"/>
          <w:color w:val="000000" w:themeColor="text1"/>
          <w:sz w:val="28"/>
          <w:szCs w:val="28"/>
        </w:rPr>
      </w:pPr>
      <w:r w:rsidRPr="00B80796">
        <w:rPr>
          <w:rFonts w:ascii="Garamond" w:hAnsi="Garamond"/>
          <w:color w:val="000000" w:themeColor="text1"/>
          <w:sz w:val="28"/>
          <w:szCs w:val="28"/>
        </w:rPr>
        <w:t xml:space="preserve"> </w:t>
      </w:r>
    </w:p>
    <w:p w:rsidR="008027BD" w:rsidRPr="00B80796" w:rsidRDefault="008027BD" w:rsidP="008027BD">
      <w:pPr>
        <w:pStyle w:val="Corpodetexto"/>
        <w:rPr>
          <w:rFonts w:ascii="Garamond" w:hAnsi="Garamond"/>
          <w:color w:val="000000" w:themeColor="text1"/>
          <w:sz w:val="28"/>
          <w:szCs w:val="28"/>
        </w:rPr>
      </w:pPr>
      <w:r w:rsidRPr="00B80796">
        <w:rPr>
          <w:rFonts w:ascii="Garamond" w:hAnsi="Garamond"/>
          <w:color w:val="000000" w:themeColor="text1"/>
          <w:sz w:val="28"/>
          <w:szCs w:val="28"/>
        </w:rPr>
        <w:t>§ 3º – As despesas com ARTs de execução da obra serão por conta da contratada.</w:t>
      </w:r>
    </w:p>
    <w:p w:rsidR="008027BD" w:rsidRPr="00B80796" w:rsidRDefault="008027BD" w:rsidP="008027BD">
      <w:pPr>
        <w:jc w:val="both"/>
        <w:rPr>
          <w:rFonts w:ascii="Garamond" w:hAnsi="Garamond"/>
          <w:color w:val="FF0000"/>
          <w:sz w:val="28"/>
          <w:szCs w:val="28"/>
        </w:rPr>
      </w:pPr>
    </w:p>
    <w:p w:rsidR="008027BD" w:rsidRPr="00B80796" w:rsidRDefault="008027BD" w:rsidP="008027BD">
      <w:pPr>
        <w:jc w:val="both"/>
        <w:rPr>
          <w:rFonts w:ascii="Garamond" w:hAnsi="Garamond"/>
          <w:color w:val="000000" w:themeColor="text1"/>
          <w:sz w:val="28"/>
          <w:szCs w:val="28"/>
        </w:rPr>
      </w:pPr>
      <w:r w:rsidRPr="00B80796">
        <w:rPr>
          <w:rFonts w:ascii="Garamond" w:hAnsi="Garamond"/>
          <w:color w:val="000000" w:themeColor="text1"/>
          <w:sz w:val="28"/>
          <w:szCs w:val="28"/>
        </w:rPr>
        <w:t>§ 4º – Qualquer alteração de serviço ou projeto, somente deverá ser executada com prévia aprovação por escrito do Sr. Prefeito Municipal, mediante alteração contratual.</w:t>
      </w:r>
    </w:p>
    <w:p w:rsidR="008027BD" w:rsidRPr="00B80796" w:rsidRDefault="008027BD" w:rsidP="008027BD">
      <w:pPr>
        <w:jc w:val="both"/>
        <w:rPr>
          <w:rFonts w:ascii="Garamond" w:hAnsi="Garamond"/>
          <w:color w:val="000000" w:themeColor="text1"/>
          <w:sz w:val="28"/>
          <w:szCs w:val="28"/>
        </w:rPr>
      </w:pPr>
    </w:p>
    <w:p w:rsidR="008027BD" w:rsidRPr="00B80796" w:rsidRDefault="008027BD" w:rsidP="008027BD">
      <w:pPr>
        <w:jc w:val="both"/>
        <w:rPr>
          <w:rFonts w:ascii="Garamond" w:hAnsi="Garamond"/>
          <w:color w:val="000000" w:themeColor="text1"/>
          <w:sz w:val="28"/>
          <w:szCs w:val="28"/>
        </w:rPr>
      </w:pPr>
      <w:r w:rsidRPr="00B80796">
        <w:rPr>
          <w:rFonts w:ascii="Garamond" w:hAnsi="Garamond"/>
          <w:color w:val="000000" w:themeColor="text1"/>
          <w:sz w:val="28"/>
          <w:szCs w:val="28"/>
        </w:rPr>
        <w:t>§ 5º – A obra, bem como os materiais a serem empregados na mesma deverão atender as normas técnicas e executados de acordo com os projetos técnicos fornecidos.</w:t>
      </w:r>
    </w:p>
    <w:p w:rsidR="008027BD" w:rsidRPr="00B80796" w:rsidRDefault="008027BD" w:rsidP="008027BD">
      <w:pPr>
        <w:jc w:val="both"/>
        <w:rPr>
          <w:rFonts w:ascii="Garamond" w:hAnsi="Garamond"/>
          <w:color w:val="000000" w:themeColor="text1"/>
          <w:sz w:val="28"/>
          <w:szCs w:val="28"/>
        </w:rPr>
      </w:pPr>
    </w:p>
    <w:p w:rsidR="008027BD" w:rsidRPr="00B80796" w:rsidRDefault="008027BD" w:rsidP="008027BD">
      <w:pPr>
        <w:jc w:val="both"/>
        <w:rPr>
          <w:rFonts w:ascii="Garamond" w:hAnsi="Garamond"/>
          <w:color w:val="000000" w:themeColor="text1"/>
          <w:sz w:val="28"/>
          <w:szCs w:val="28"/>
        </w:rPr>
      </w:pPr>
      <w:r w:rsidRPr="00B80796">
        <w:rPr>
          <w:rFonts w:ascii="Garamond" w:hAnsi="Garamond"/>
          <w:color w:val="000000" w:themeColor="text1"/>
          <w:sz w:val="28"/>
          <w:szCs w:val="28"/>
        </w:rPr>
        <w:t>§ 6º – O canteiro de obras deverá estar de acordo com a norma de segurança vigente NR-18.</w:t>
      </w:r>
    </w:p>
    <w:p w:rsidR="008027BD" w:rsidRPr="00B80796" w:rsidRDefault="008027BD" w:rsidP="008027BD">
      <w:pPr>
        <w:jc w:val="both"/>
        <w:rPr>
          <w:rFonts w:ascii="Garamond" w:hAnsi="Garamond"/>
          <w:color w:val="000000" w:themeColor="text1"/>
          <w:sz w:val="28"/>
          <w:szCs w:val="28"/>
        </w:rPr>
      </w:pPr>
    </w:p>
    <w:p w:rsidR="008027BD" w:rsidRPr="00B80796" w:rsidRDefault="008027BD" w:rsidP="008027BD">
      <w:pPr>
        <w:jc w:val="both"/>
        <w:rPr>
          <w:rFonts w:ascii="Garamond" w:hAnsi="Garamond"/>
          <w:color w:val="000000" w:themeColor="text1"/>
          <w:sz w:val="28"/>
          <w:szCs w:val="28"/>
        </w:rPr>
      </w:pPr>
      <w:r w:rsidRPr="00B80796">
        <w:rPr>
          <w:rFonts w:ascii="Garamond" w:hAnsi="Garamond"/>
          <w:color w:val="000000" w:themeColor="text1"/>
          <w:sz w:val="28"/>
          <w:szCs w:val="28"/>
        </w:rPr>
        <w:t>§ 7º – Fica estabelecido como fck mínimo 20Mpa.</w:t>
      </w:r>
    </w:p>
    <w:p w:rsidR="008027BD" w:rsidRPr="00B80796" w:rsidRDefault="008027BD" w:rsidP="008027BD">
      <w:pPr>
        <w:jc w:val="both"/>
        <w:rPr>
          <w:rFonts w:ascii="Garamond" w:hAnsi="Garamond"/>
          <w:color w:val="000000" w:themeColor="text1"/>
          <w:sz w:val="28"/>
          <w:szCs w:val="28"/>
        </w:rPr>
      </w:pPr>
    </w:p>
    <w:p w:rsidR="008027BD" w:rsidRPr="00B80796" w:rsidRDefault="008027BD" w:rsidP="008027BD">
      <w:pPr>
        <w:pStyle w:val="Corpodetexto"/>
        <w:rPr>
          <w:rFonts w:ascii="Garamond" w:hAnsi="Garamond"/>
          <w:color w:val="000000" w:themeColor="text1"/>
          <w:sz w:val="28"/>
          <w:szCs w:val="28"/>
        </w:rPr>
      </w:pPr>
      <w:r w:rsidRPr="00B80796">
        <w:rPr>
          <w:rFonts w:ascii="Garamond" w:hAnsi="Garamond"/>
          <w:color w:val="000000" w:themeColor="text1"/>
          <w:sz w:val="28"/>
          <w:szCs w:val="28"/>
        </w:rPr>
        <w:t>§ 8º – A obra, objeto do presente edital, seguirá os trâmites de obra civil, ou seja, apresentar guia do INSS, FGTS, relação de funcionários registrados na empresa que estarão trabalhando na mesma, alvarás, dentre outros documentos inerentes.</w:t>
      </w:r>
    </w:p>
    <w:p w:rsidR="008027BD" w:rsidRPr="00B80796" w:rsidRDefault="008027BD" w:rsidP="008027BD">
      <w:pPr>
        <w:jc w:val="both"/>
        <w:rPr>
          <w:rFonts w:ascii="Garamond" w:hAnsi="Garamond"/>
          <w:color w:val="000000" w:themeColor="text1"/>
          <w:sz w:val="28"/>
          <w:szCs w:val="28"/>
        </w:rPr>
      </w:pPr>
    </w:p>
    <w:p w:rsidR="008027BD" w:rsidRPr="00B80796" w:rsidRDefault="008027BD" w:rsidP="008027BD">
      <w:pPr>
        <w:jc w:val="both"/>
        <w:rPr>
          <w:rFonts w:ascii="Garamond" w:hAnsi="Garamond"/>
          <w:color w:val="000000" w:themeColor="text1"/>
          <w:sz w:val="28"/>
          <w:szCs w:val="28"/>
        </w:rPr>
      </w:pPr>
      <w:r w:rsidRPr="00B80796">
        <w:rPr>
          <w:rFonts w:ascii="Garamond" w:hAnsi="Garamond"/>
          <w:color w:val="000000" w:themeColor="text1"/>
          <w:sz w:val="28"/>
          <w:szCs w:val="28"/>
        </w:rPr>
        <w:t>§ 9º – A contratada deverá fornecer e manter na obra o DIÁRIO DA OBRA, devidamente assinado pelo responsável pela execução da mesma, contendo o mínimo de informações necessárias para o bom entendimento do mesmo, e apresentar um boletim de medição ao término de cada fase.</w:t>
      </w:r>
    </w:p>
    <w:p w:rsidR="008027BD" w:rsidRPr="00B80796" w:rsidRDefault="008027BD" w:rsidP="004454FB">
      <w:pPr>
        <w:pStyle w:val="PargrafodaLista"/>
        <w:numPr>
          <w:ilvl w:val="0"/>
          <w:numId w:val="1"/>
        </w:numPr>
        <w:ind w:left="0" w:firstLine="0"/>
        <w:jc w:val="both"/>
        <w:rPr>
          <w:rFonts w:ascii="Garamond" w:hAnsi="Garamond"/>
          <w:color w:val="000000" w:themeColor="text1"/>
          <w:sz w:val="28"/>
          <w:szCs w:val="28"/>
        </w:rPr>
      </w:pPr>
      <w:r w:rsidRPr="00B80796">
        <w:rPr>
          <w:rFonts w:ascii="Garamond" w:hAnsi="Garamond"/>
          <w:color w:val="000000" w:themeColor="text1"/>
          <w:sz w:val="28"/>
          <w:szCs w:val="28"/>
        </w:rPr>
        <w:t xml:space="preserve">– Uma cópia do Diário de Obra e do Boletim de Medição, após a assinatura dos responsáveis nos mesmos, deverão ser </w:t>
      </w:r>
      <w:r w:rsidR="004454FB" w:rsidRPr="00B80796">
        <w:rPr>
          <w:rFonts w:ascii="Garamond" w:hAnsi="Garamond"/>
          <w:color w:val="000000" w:themeColor="text1"/>
          <w:sz w:val="28"/>
          <w:szCs w:val="28"/>
        </w:rPr>
        <w:t>encaminhados para</w:t>
      </w:r>
      <w:r w:rsidRPr="00B80796">
        <w:rPr>
          <w:rFonts w:ascii="Garamond" w:hAnsi="Garamond"/>
          <w:color w:val="000000" w:themeColor="text1"/>
          <w:sz w:val="28"/>
          <w:szCs w:val="28"/>
        </w:rPr>
        <w:t xml:space="preserve"> o Setor de Licitações, para que os mesmos sejam apensados ao Processo.</w:t>
      </w:r>
    </w:p>
    <w:p w:rsidR="008027BD" w:rsidRPr="00B80796" w:rsidRDefault="008027BD" w:rsidP="004454FB">
      <w:pPr>
        <w:jc w:val="both"/>
        <w:rPr>
          <w:rFonts w:ascii="Garamond" w:hAnsi="Garamond"/>
          <w:color w:val="000000" w:themeColor="text1"/>
          <w:sz w:val="28"/>
          <w:szCs w:val="28"/>
        </w:rPr>
      </w:pPr>
    </w:p>
    <w:p w:rsidR="008027BD" w:rsidRPr="00B80796" w:rsidRDefault="008027BD" w:rsidP="008027BD">
      <w:pPr>
        <w:jc w:val="both"/>
        <w:rPr>
          <w:rFonts w:ascii="Garamond" w:hAnsi="Garamond"/>
          <w:color w:val="000000" w:themeColor="text1"/>
          <w:sz w:val="28"/>
          <w:szCs w:val="28"/>
        </w:rPr>
      </w:pPr>
      <w:r w:rsidRPr="00B80796">
        <w:rPr>
          <w:rFonts w:ascii="Garamond" w:hAnsi="Garamond"/>
          <w:color w:val="000000" w:themeColor="text1"/>
          <w:sz w:val="28"/>
          <w:szCs w:val="28"/>
        </w:rPr>
        <w:t>§ 10</w:t>
      </w:r>
      <w:r w:rsidR="004454FB" w:rsidRPr="00B80796">
        <w:rPr>
          <w:rFonts w:ascii="Garamond" w:hAnsi="Garamond"/>
          <w:color w:val="000000" w:themeColor="text1"/>
          <w:sz w:val="28"/>
          <w:szCs w:val="28"/>
        </w:rPr>
        <w:t>º –</w:t>
      </w:r>
      <w:r w:rsidRPr="00B80796">
        <w:rPr>
          <w:rFonts w:ascii="Garamond" w:hAnsi="Garamond"/>
          <w:color w:val="000000" w:themeColor="text1"/>
          <w:sz w:val="28"/>
          <w:szCs w:val="28"/>
        </w:rPr>
        <w:t xml:space="preserve"> A contratada somente poderá iniciar os serviços após o recebimento da Ordem de Serviço.</w:t>
      </w:r>
    </w:p>
    <w:p w:rsidR="008027BD" w:rsidRPr="00B80796" w:rsidRDefault="008027BD" w:rsidP="008027BD">
      <w:pPr>
        <w:jc w:val="both"/>
        <w:rPr>
          <w:rFonts w:ascii="Garamond" w:hAnsi="Garamond"/>
          <w:color w:val="000000" w:themeColor="text1"/>
          <w:sz w:val="28"/>
          <w:szCs w:val="28"/>
        </w:rPr>
      </w:pPr>
    </w:p>
    <w:p w:rsidR="008027BD" w:rsidRPr="00B80796" w:rsidRDefault="008027BD" w:rsidP="008027BD">
      <w:pPr>
        <w:jc w:val="both"/>
        <w:rPr>
          <w:rFonts w:ascii="Garamond" w:hAnsi="Garamond"/>
          <w:color w:val="000000" w:themeColor="text1"/>
          <w:sz w:val="28"/>
          <w:szCs w:val="28"/>
        </w:rPr>
      </w:pPr>
      <w:r w:rsidRPr="00B80796">
        <w:rPr>
          <w:rFonts w:ascii="Garamond" w:hAnsi="Garamond"/>
          <w:color w:val="000000" w:themeColor="text1"/>
          <w:sz w:val="28"/>
          <w:szCs w:val="28"/>
        </w:rPr>
        <w:t>§ 11º – A referida Ordem de Serviço deverá ser assinada em até no máximo 07 (sete) dias após assinatura do contrato, sob pena de rescisão contratual.</w:t>
      </w:r>
    </w:p>
    <w:p w:rsidR="008027BD" w:rsidRPr="00B80796" w:rsidRDefault="008027BD" w:rsidP="008027BD">
      <w:pPr>
        <w:jc w:val="both"/>
        <w:rPr>
          <w:rFonts w:ascii="Garamond" w:hAnsi="Garamond"/>
          <w:color w:val="000000" w:themeColor="text1"/>
          <w:sz w:val="28"/>
          <w:szCs w:val="28"/>
        </w:rPr>
      </w:pPr>
    </w:p>
    <w:p w:rsidR="008027BD" w:rsidRPr="00B80796" w:rsidRDefault="008027BD" w:rsidP="008027BD">
      <w:pPr>
        <w:jc w:val="both"/>
        <w:rPr>
          <w:rFonts w:ascii="Garamond" w:hAnsi="Garamond"/>
          <w:color w:val="000000" w:themeColor="text1"/>
          <w:sz w:val="28"/>
          <w:szCs w:val="28"/>
        </w:rPr>
      </w:pPr>
      <w:r w:rsidRPr="00B80796">
        <w:rPr>
          <w:rFonts w:ascii="Garamond" w:hAnsi="Garamond"/>
          <w:color w:val="000000" w:themeColor="text1"/>
          <w:sz w:val="28"/>
          <w:szCs w:val="28"/>
        </w:rPr>
        <w:t>§ 12º – Os serviços de limpeza, impostos e serviços correlatos com a execução da obra será de inteira responsabilidade da empresa vencedora.</w:t>
      </w:r>
    </w:p>
    <w:p w:rsidR="008027BD" w:rsidRPr="00B80796" w:rsidRDefault="008027BD" w:rsidP="008027BD">
      <w:pPr>
        <w:pStyle w:val="Corpodetexto3"/>
        <w:rPr>
          <w:rFonts w:ascii="Garamond" w:hAnsi="Garamond"/>
          <w:b w:val="0"/>
          <w:color w:val="000000" w:themeColor="text1"/>
          <w:szCs w:val="28"/>
        </w:rPr>
      </w:pPr>
    </w:p>
    <w:p w:rsidR="008027BD" w:rsidRPr="00B80796" w:rsidRDefault="008027BD" w:rsidP="008027BD">
      <w:pPr>
        <w:jc w:val="center"/>
        <w:rPr>
          <w:rFonts w:ascii="Garamond" w:hAnsi="Garamond"/>
          <w:b/>
          <w:color w:val="000000" w:themeColor="text1"/>
          <w:sz w:val="28"/>
          <w:szCs w:val="28"/>
        </w:rPr>
      </w:pPr>
      <w:r w:rsidRPr="00B80796">
        <w:rPr>
          <w:rFonts w:ascii="Garamond" w:hAnsi="Garamond"/>
          <w:b/>
          <w:color w:val="000000" w:themeColor="text1"/>
          <w:sz w:val="28"/>
          <w:szCs w:val="28"/>
        </w:rPr>
        <w:t xml:space="preserve">II - PREÇO </w:t>
      </w:r>
    </w:p>
    <w:p w:rsidR="008027BD" w:rsidRPr="00B80796" w:rsidRDefault="008027BD" w:rsidP="008027BD">
      <w:pPr>
        <w:jc w:val="both"/>
        <w:rPr>
          <w:rFonts w:ascii="Garamond" w:hAnsi="Garamond"/>
          <w:b/>
          <w:color w:val="000000" w:themeColor="text1"/>
          <w:sz w:val="28"/>
          <w:szCs w:val="28"/>
        </w:rPr>
      </w:pPr>
      <w:r w:rsidRPr="00B80796">
        <w:rPr>
          <w:rFonts w:ascii="Garamond" w:hAnsi="Garamond"/>
          <w:b/>
          <w:color w:val="000000" w:themeColor="text1"/>
          <w:sz w:val="28"/>
          <w:szCs w:val="28"/>
        </w:rPr>
        <w:t xml:space="preserve">CLÁUSULA SEGUNDA:   DO PREÇO </w:t>
      </w:r>
    </w:p>
    <w:p w:rsidR="008027BD" w:rsidRPr="004454FB" w:rsidRDefault="008027BD" w:rsidP="008027BD">
      <w:pPr>
        <w:jc w:val="both"/>
        <w:rPr>
          <w:rFonts w:ascii="Garamond" w:hAnsi="Garamond"/>
          <w:b/>
          <w:color w:val="000000" w:themeColor="text1"/>
          <w:sz w:val="28"/>
          <w:szCs w:val="28"/>
          <w:u w:val="single"/>
        </w:rPr>
      </w:pPr>
      <w:r w:rsidRPr="00B80796">
        <w:rPr>
          <w:rFonts w:ascii="Garamond" w:hAnsi="Garamond"/>
          <w:color w:val="000000" w:themeColor="text1"/>
          <w:sz w:val="28"/>
          <w:szCs w:val="28"/>
        </w:rPr>
        <w:t xml:space="preserve">§ 1º - A obra, objeto do presente contrato, será executada pelo preço total e global de </w:t>
      </w:r>
      <w:r w:rsidR="00B80796" w:rsidRPr="004454FB">
        <w:rPr>
          <w:rFonts w:ascii="Garamond" w:hAnsi="Garamond"/>
          <w:b/>
          <w:color w:val="000000" w:themeColor="text1"/>
          <w:sz w:val="28"/>
          <w:szCs w:val="28"/>
          <w:u w:val="single"/>
        </w:rPr>
        <w:t>R$</w:t>
      </w:r>
      <w:r w:rsidR="00B80796" w:rsidRPr="004454FB">
        <w:rPr>
          <w:rFonts w:ascii="Garamond" w:hAnsi="Garamond"/>
          <w:b/>
          <w:sz w:val="28"/>
          <w:szCs w:val="28"/>
          <w:u w:val="single"/>
        </w:rPr>
        <w:t>16.178,61</w:t>
      </w:r>
      <w:r w:rsidR="00B80796" w:rsidRPr="004454FB">
        <w:rPr>
          <w:rFonts w:ascii="Garamond" w:hAnsi="Garamond"/>
          <w:b/>
          <w:color w:val="000000" w:themeColor="text1"/>
          <w:sz w:val="28"/>
          <w:szCs w:val="28"/>
          <w:u w:val="single"/>
        </w:rPr>
        <w:t>(DEZESSEI MIL CENTO E SETENTA E OITO REAIS E SESSENTA E UM CENTAVOS).</w:t>
      </w:r>
    </w:p>
    <w:p w:rsidR="008027BD" w:rsidRPr="00B80796" w:rsidRDefault="008027BD" w:rsidP="008027BD">
      <w:pPr>
        <w:jc w:val="both"/>
        <w:rPr>
          <w:rFonts w:ascii="Garamond" w:hAnsi="Garamond"/>
          <w:color w:val="FF0000"/>
          <w:sz w:val="28"/>
          <w:szCs w:val="28"/>
        </w:rPr>
      </w:pPr>
    </w:p>
    <w:p w:rsidR="008027BD" w:rsidRPr="00B80796" w:rsidRDefault="008027BD" w:rsidP="008027BD">
      <w:pPr>
        <w:jc w:val="center"/>
        <w:rPr>
          <w:rFonts w:ascii="Garamond" w:hAnsi="Garamond"/>
          <w:b/>
          <w:color w:val="000000" w:themeColor="text1"/>
          <w:sz w:val="28"/>
          <w:szCs w:val="28"/>
        </w:rPr>
      </w:pPr>
      <w:r w:rsidRPr="00B80796">
        <w:rPr>
          <w:rFonts w:ascii="Garamond" w:hAnsi="Garamond"/>
          <w:b/>
          <w:color w:val="000000" w:themeColor="text1"/>
          <w:sz w:val="28"/>
          <w:szCs w:val="28"/>
        </w:rPr>
        <w:t>III - PAGAMENTO</w:t>
      </w:r>
    </w:p>
    <w:p w:rsidR="008027BD" w:rsidRPr="00B80796" w:rsidRDefault="008027BD" w:rsidP="008027BD">
      <w:pPr>
        <w:jc w:val="both"/>
        <w:rPr>
          <w:rFonts w:ascii="Garamond" w:hAnsi="Garamond"/>
          <w:b/>
          <w:color w:val="000000" w:themeColor="text1"/>
          <w:sz w:val="28"/>
          <w:szCs w:val="28"/>
        </w:rPr>
      </w:pPr>
      <w:r w:rsidRPr="00B80796">
        <w:rPr>
          <w:rFonts w:ascii="Garamond" w:hAnsi="Garamond"/>
          <w:b/>
          <w:color w:val="000000" w:themeColor="text1"/>
          <w:sz w:val="28"/>
          <w:szCs w:val="28"/>
        </w:rPr>
        <w:t>CLÁUSULA TERCEIRA: DO PAGAMENTO</w:t>
      </w:r>
    </w:p>
    <w:p w:rsidR="008027BD" w:rsidRPr="00B80796" w:rsidRDefault="008027BD" w:rsidP="008027BD">
      <w:pPr>
        <w:jc w:val="both"/>
        <w:rPr>
          <w:rFonts w:ascii="Garamond" w:hAnsi="Garamond"/>
          <w:color w:val="000000" w:themeColor="text1"/>
          <w:sz w:val="28"/>
          <w:szCs w:val="28"/>
        </w:rPr>
      </w:pPr>
      <w:r w:rsidRPr="00B80796">
        <w:rPr>
          <w:rFonts w:ascii="Garamond" w:hAnsi="Garamond"/>
          <w:color w:val="000000" w:themeColor="text1"/>
          <w:sz w:val="28"/>
          <w:szCs w:val="28"/>
        </w:rPr>
        <w:t>§ 1º - Os pagamentos dos serviços prestados serão em conformidade com os Boletins de Medição e por transferência bancária.</w:t>
      </w:r>
      <w:r w:rsidRPr="00B80796">
        <w:rPr>
          <w:rFonts w:ascii="Garamond" w:hAnsi="Garamond"/>
          <w:color w:val="000000" w:themeColor="text1"/>
          <w:sz w:val="28"/>
          <w:szCs w:val="28"/>
        </w:rPr>
        <w:tab/>
      </w:r>
    </w:p>
    <w:p w:rsidR="008027BD" w:rsidRPr="00B80796" w:rsidRDefault="008027BD" w:rsidP="008027BD">
      <w:pPr>
        <w:jc w:val="both"/>
        <w:rPr>
          <w:rFonts w:ascii="Garamond" w:hAnsi="Garamond"/>
          <w:color w:val="000000" w:themeColor="text1"/>
          <w:sz w:val="28"/>
          <w:szCs w:val="28"/>
        </w:rPr>
      </w:pPr>
    </w:p>
    <w:p w:rsidR="008027BD" w:rsidRPr="00B80796" w:rsidRDefault="008027BD" w:rsidP="008027BD">
      <w:pPr>
        <w:jc w:val="both"/>
        <w:rPr>
          <w:rFonts w:ascii="Garamond" w:hAnsi="Garamond"/>
          <w:color w:val="000000" w:themeColor="text1"/>
          <w:sz w:val="28"/>
          <w:szCs w:val="28"/>
        </w:rPr>
      </w:pPr>
      <w:r w:rsidRPr="00B80796">
        <w:rPr>
          <w:rFonts w:ascii="Garamond" w:hAnsi="Garamond"/>
          <w:color w:val="000000" w:themeColor="text1"/>
          <w:sz w:val="28"/>
          <w:szCs w:val="28"/>
        </w:rPr>
        <w:t>§ 2º - A medição poderá ocorrer semanalmente ou quinzenalmente, dependendo do andamento da obra.</w:t>
      </w:r>
    </w:p>
    <w:p w:rsidR="008027BD" w:rsidRPr="00B80796" w:rsidRDefault="008027BD" w:rsidP="008027BD">
      <w:pPr>
        <w:jc w:val="both"/>
        <w:rPr>
          <w:rFonts w:ascii="Garamond" w:hAnsi="Garamond"/>
          <w:color w:val="000000" w:themeColor="text1"/>
          <w:sz w:val="28"/>
          <w:szCs w:val="28"/>
        </w:rPr>
      </w:pPr>
      <w:r w:rsidRPr="00B80796">
        <w:rPr>
          <w:rFonts w:ascii="Garamond" w:hAnsi="Garamond"/>
          <w:color w:val="000000" w:themeColor="text1"/>
          <w:sz w:val="28"/>
          <w:szCs w:val="28"/>
        </w:rPr>
        <w:t xml:space="preserve"> </w:t>
      </w:r>
    </w:p>
    <w:p w:rsidR="008027BD" w:rsidRPr="00B80796" w:rsidRDefault="008027BD" w:rsidP="008027BD">
      <w:pPr>
        <w:jc w:val="both"/>
        <w:rPr>
          <w:rFonts w:ascii="Garamond" w:hAnsi="Garamond"/>
          <w:color w:val="000000" w:themeColor="text1"/>
          <w:sz w:val="28"/>
          <w:szCs w:val="28"/>
        </w:rPr>
      </w:pPr>
      <w:r w:rsidRPr="00B80796">
        <w:rPr>
          <w:rFonts w:ascii="Garamond" w:hAnsi="Garamond"/>
          <w:color w:val="000000" w:themeColor="text1"/>
          <w:sz w:val="28"/>
          <w:szCs w:val="28"/>
        </w:rPr>
        <w:t xml:space="preserve">§ 3º - O pagamento será efetuado em até 7(sete) dias após a emissão da Nota Fiscal de acordo com o Boletim de </w:t>
      </w:r>
      <w:r w:rsidR="004454FB" w:rsidRPr="00B80796">
        <w:rPr>
          <w:rFonts w:ascii="Garamond" w:hAnsi="Garamond"/>
          <w:color w:val="000000" w:themeColor="text1"/>
          <w:sz w:val="28"/>
          <w:szCs w:val="28"/>
        </w:rPr>
        <w:t>Medição da</w:t>
      </w:r>
      <w:r w:rsidRPr="00B80796">
        <w:rPr>
          <w:rFonts w:ascii="Garamond" w:hAnsi="Garamond"/>
          <w:color w:val="000000" w:themeColor="text1"/>
          <w:sz w:val="28"/>
          <w:szCs w:val="28"/>
        </w:rPr>
        <w:t xml:space="preserve"> obra, com: </w:t>
      </w:r>
    </w:p>
    <w:p w:rsidR="008027BD" w:rsidRPr="00B80796" w:rsidRDefault="008027BD" w:rsidP="008027BD">
      <w:pPr>
        <w:ind w:firstLine="1418"/>
        <w:jc w:val="both"/>
        <w:rPr>
          <w:rFonts w:ascii="Garamond" w:hAnsi="Garamond"/>
          <w:color w:val="000000" w:themeColor="text1"/>
          <w:sz w:val="28"/>
          <w:szCs w:val="28"/>
        </w:rPr>
      </w:pPr>
      <w:r w:rsidRPr="00B80796">
        <w:rPr>
          <w:rFonts w:ascii="Garamond" w:hAnsi="Garamond"/>
          <w:color w:val="000000" w:themeColor="text1"/>
          <w:sz w:val="28"/>
          <w:szCs w:val="28"/>
        </w:rPr>
        <w:t xml:space="preserve">I - Emissão dos respectivos documentos fiscais; </w:t>
      </w:r>
    </w:p>
    <w:p w:rsidR="008027BD" w:rsidRPr="00B80796" w:rsidRDefault="008027BD" w:rsidP="008027BD">
      <w:pPr>
        <w:ind w:firstLine="1418"/>
        <w:jc w:val="both"/>
        <w:rPr>
          <w:rFonts w:ascii="Garamond" w:hAnsi="Garamond"/>
          <w:color w:val="000000" w:themeColor="text1"/>
          <w:sz w:val="28"/>
          <w:szCs w:val="28"/>
        </w:rPr>
      </w:pPr>
      <w:r w:rsidRPr="00B80796">
        <w:rPr>
          <w:rFonts w:ascii="Garamond" w:hAnsi="Garamond"/>
          <w:color w:val="000000" w:themeColor="text1"/>
          <w:sz w:val="28"/>
          <w:szCs w:val="28"/>
        </w:rPr>
        <w:t xml:space="preserve">II - Aceitação dos bens/serviços, pelo órgão da Prefeitura encarregado da fiscalização;                 </w:t>
      </w:r>
    </w:p>
    <w:p w:rsidR="008027BD" w:rsidRPr="00B80796" w:rsidRDefault="008027BD" w:rsidP="008027BD">
      <w:pPr>
        <w:ind w:firstLine="1418"/>
        <w:jc w:val="both"/>
        <w:rPr>
          <w:rFonts w:ascii="Garamond" w:hAnsi="Garamond"/>
          <w:color w:val="000000" w:themeColor="text1"/>
          <w:sz w:val="28"/>
          <w:szCs w:val="28"/>
        </w:rPr>
      </w:pPr>
      <w:r w:rsidRPr="00B80796">
        <w:rPr>
          <w:rFonts w:ascii="Garamond" w:hAnsi="Garamond"/>
          <w:color w:val="000000" w:themeColor="text1"/>
          <w:sz w:val="28"/>
          <w:szCs w:val="28"/>
        </w:rPr>
        <w:t>III - Cópias autenticadas da folha de pagamento e da GRPS, relativas aos segurados colocados à disposição da CONTRATADA;</w:t>
      </w:r>
    </w:p>
    <w:p w:rsidR="008027BD" w:rsidRPr="00B80796" w:rsidRDefault="008027BD" w:rsidP="008027BD">
      <w:pPr>
        <w:jc w:val="both"/>
        <w:rPr>
          <w:rFonts w:ascii="Garamond" w:hAnsi="Garamond"/>
          <w:color w:val="000000" w:themeColor="text1"/>
          <w:sz w:val="28"/>
          <w:szCs w:val="28"/>
        </w:rPr>
      </w:pPr>
      <w:r w:rsidRPr="00B80796">
        <w:rPr>
          <w:rFonts w:ascii="Garamond" w:hAnsi="Garamond"/>
          <w:color w:val="000000" w:themeColor="text1"/>
          <w:sz w:val="28"/>
          <w:szCs w:val="28"/>
        </w:rPr>
        <w:t xml:space="preserve">                        IV - Retenção do ISS sobre os serviços prestados que tenham por local da prestação dos serviços o território do Município de ARROIO TRINTA; </w:t>
      </w:r>
    </w:p>
    <w:p w:rsidR="008027BD" w:rsidRPr="00B80796" w:rsidRDefault="008027BD" w:rsidP="008027BD">
      <w:pPr>
        <w:jc w:val="both"/>
        <w:rPr>
          <w:rFonts w:ascii="Garamond" w:hAnsi="Garamond"/>
          <w:color w:val="000000" w:themeColor="text1"/>
          <w:sz w:val="28"/>
          <w:szCs w:val="28"/>
        </w:rPr>
      </w:pPr>
      <w:r w:rsidRPr="00B80796">
        <w:rPr>
          <w:rFonts w:ascii="Garamond" w:hAnsi="Garamond"/>
          <w:color w:val="000000" w:themeColor="text1"/>
          <w:sz w:val="28"/>
          <w:szCs w:val="28"/>
        </w:rPr>
        <w:t xml:space="preserve">                       V - Apresentação das negativas de tributos Federais, Estaduais e Municipais, bem como FGTS, INSS, Débitos Trabalhistas e Falência e Concordata. </w:t>
      </w:r>
    </w:p>
    <w:p w:rsidR="008027BD" w:rsidRPr="00B80796" w:rsidRDefault="008027BD" w:rsidP="008027BD">
      <w:pPr>
        <w:ind w:firstLine="1418"/>
        <w:jc w:val="both"/>
        <w:rPr>
          <w:rFonts w:ascii="Garamond" w:hAnsi="Garamond"/>
          <w:color w:val="000000" w:themeColor="text1"/>
          <w:sz w:val="28"/>
          <w:szCs w:val="28"/>
        </w:rPr>
      </w:pPr>
      <w:r w:rsidRPr="00B80796">
        <w:rPr>
          <w:rFonts w:ascii="Garamond" w:hAnsi="Garamond"/>
          <w:color w:val="000000" w:themeColor="text1"/>
          <w:sz w:val="28"/>
          <w:szCs w:val="28"/>
        </w:rPr>
        <w:t>VI - Tratando-se de prestação de serviços, a CONTRATADA deverá cumprir todos os encargos e obrigações trabalhistas. A CONTRATANTE somente efetuará o pagamento para a CONTRATADA mediante comprovação do cumprimento das obrigações trabalhistas (em especial o pagamento de salários), recolhimento de FGTS e de Contribuição Previdenciária dos Trabalhadores.</w:t>
      </w:r>
    </w:p>
    <w:p w:rsidR="008027BD" w:rsidRPr="00B80796" w:rsidRDefault="008027BD" w:rsidP="008027BD">
      <w:pPr>
        <w:jc w:val="both"/>
        <w:rPr>
          <w:rFonts w:ascii="Garamond" w:hAnsi="Garamond"/>
          <w:color w:val="000000" w:themeColor="text1"/>
          <w:sz w:val="28"/>
          <w:szCs w:val="28"/>
        </w:rPr>
      </w:pPr>
    </w:p>
    <w:p w:rsidR="008027BD" w:rsidRPr="00B80796" w:rsidRDefault="008027BD" w:rsidP="008027BD">
      <w:pPr>
        <w:jc w:val="both"/>
        <w:rPr>
          <w:rFonts w:ascii="Garamond" w:hAnsi="Garamond"/>
          <w:color w:val="000000" w:themeColor="text1"/>
          <w:sz w:val="28"/>
          <w:szCs w:val="28"/>
        </w:rPr>
      </w:pPr>
      <w:r w:rsidRPr="00B80796">
        <w:rPr>
          <w:rFonts w:ascii="Garamond" w:hAnsi="Garamond"/>
          <w:color w:val="000000" w:themeColor="text1"/>
          <w:sz w:val="28"/>
          <w:szCs w:val="28"/>
        </w:rPr>
        <w:t>§ 4º - Os objetos desta Tomada de Preços poderão sofrer acréscimos ou supressões de até 25% (vinte e cinco por cento), conforme o art. 65, §1º, da Lei 8.666/93.</w:t>
      </w:r>
    </w:p>
    <w:p w:rsidR="008027BD" w:rsidRPr="00B80796" w:rsidRDefault="008027BD" w:rsidP="008027BD">
      <w:pPr>
        <w:jc w:val="both"/>
        <w:rPr>
          <w:rFonts w:ascii="Garamond" w:hAnsi="Garamond"/>
          <w:color w:val="000000" w:themeColor="text1"/>
          <w:sz w:val="28"/>
          <w:szCs w:val="28"/>
        </w:rPr>
      </w:pPr>
    </w:p>
    <w:p w:rsidR="008027BD" w:rsidRPr="00B80796" w:rsidRDefault="008027BD" w:rsidP="008027BD">
      <w:pPr>
        <w:jc w:val="both"/>
        <w:rPr>
          <w:rFonts w:ascii="Garamond" w:hAnsi="Garamond"/>
          <w:color w:val="000000" w:themeColor="text1"/>
          <w:sz w:val="28"/>
          <w:szCs w:val="28"/>
        </w:rPr>
      </w:pPr>
      <w:r w:rsidRPr="00B80796">
        <w:rPr>
          <w:rFonts w:ascii="Garamond" w:hAnsi="Garamond"/>
          <w:color w:val="000000" w:themeColor="text1"/>
          <w:sz w:val="28"/>
          <w:szCs w:val="28"/>
        </w:rPr>
        <w:t>§ 5º - Não haverá reajuste, nem atualização de valores, exceto na ocorrência de fato que justifique a aplicação da alínea “d”, do inciso II, do artigo 65, da Lei nº 8.666 de 21 de junho de 1993.</w:t>
      </w:r>
    </w:p>
    <w:p w:rsidR="008027BD" w:rsidRPr="00B80796" w:rsidRDefault="008027BD" w:rsidP="008027BD">
      <w:pPr>
        <w:jc w:val="both"/>
        <w:rPr>
          <w:rFonts w:ascii="Garamond" w:hAnsi="Garamond"/>
          <w:color w:val="FF0000"/>
          <w:sz w:val="28"/>
          <w:szCs w:val="28"/>
        </w:rPr>
      </w:pPr>
    </w:p>
    <w:p w:rsidR="008027BD" w:rsidRPr="00B80796" w:rsidRDefault="008027BD" w:rsidP="008027BD">
      <w:pPr>
        <w:jc w:val="center"/>
        <w:rPr>
          <w:rFonts w:ascii="Garamond" w:hAnsi="Garamond"/>
          <w:b/>
          <w:color w:val="000000" w:themeColor="text1"/>
          <w:sz w:val="28"/>
          <w:szCs w:val="28"/>
        </w:rPr>
      </w:pPr>
      <w:r w:rsidRPr="00B80796">
        <w:rPr>
          <w:rFonts w:ascii="Garamond" w:hAnsi="Garamond"/>
          <w:b/>
          <w:color w:val="000000" w:themeColor="text1"/>
          <w:sz w:val="28"/>
          <w:szCs w:val="28"/>
        </w:rPr>
        <w:t>IV – DA DOTAÇÃO</w:t>
      </w:r>
    </w:p>
    <w:p w:rsidR="008027BD" w:rsidRPr="00B80796" w:rsidRDefault="008027BD" w:rsidP="008027BD">
      <w:pPr>
        <w:jc w:val="both"/>
        <w:rPr>
          <w:rFonts w:ascii="Garamond" w:hAnsi="Garamond"/>
          <w:b/>
          <w:color w:val="000000" w:themeColor="text1"/>
          <w:sz w:val="28"/>
          <w:szCs w:val="28"/>
        </w:rPr>
      </w:pPr>
      <w:r w:rsidRPr="00B80796">
        <w:rPr>
          <w:rFonts w:ascii="Garamond" w:hAnsi="Garamond"/>
          <w:b/>
          <w:color w:val="000000" w:themeColor="text1"/>
          <w:sz w:val="28"/>
          <w:szCs w:val="28"/>
        </w:rPr>
        <w:t>CLÁUSULA QUARTA: CLASSIFICAÇÃO DAS DESPESAS</w:t>
      </w:r>
    </w:p>
    <w:p w:rsidR="008027BD" w:rsidRPr="00B80796" w:rsidRDefault="008027BD" w:rsidP="008027BD">
      <w:pPr>
        <w:tabs>
          <w:tab w:val="left" w:pos="3402"/>
        </w:tabs>
        <w:suppressAutoHyphens/>
        <w:jc w:val="both"/>
        <w:rPr>
          <w:rFonts w:ascii="Garamond" w:hAnsi="Garamond"/>
          <w:color w:val="000000" w:themeColor="text1"/>
          <w:sz w:val="28"/>
          <w:szCs w:val="28"/>
        </w:rPr>
      </w:pPr>
      <w:r w:rsidRPr="00B80796">
        <w:rPr>
          <w:rFonts w:ascii="Garamond" w:hAnsi="Garamond"/>
          <w:b/>
          <w:color w:val="000000" w:themeColor="text1"/>
          <w:sz w:val="28"/>
          <w:szCs w:val="28"/>
        </w:rPr>
        <w:t>Parágrafo único</w:t>
      </w:r>
      <w:r w:rsidRPr="00B80796">
        <w:rPr>
          <w:rFonts w:ascii="Garamond" w:hAnsi="Garamond"/>
          <w:color w:val="000000" w:themeColor="text1"/>
          <w:sz w:val="28"/>
          <w:szCs w:val="28"/>
        </w:rPr>
        <w:t xml:space="preserve"> - As despesas para a execução do objeto do presente Edital correrão a conta de dotação específica do orçamento do exercício de 2017, conforme segue:</w:t>
      </w:r>
    </w:p>
    <w:p w:rsidR="008027BD" w:rsidRPr="00B80796" w:rsidRDefault="008027BD" w:rsidP="008027BD">
      <w:pPr>
        <w:rPr>
          <w:rFonts w:ascii="Garamond" w:hAnsi="Garamond"/>
          <w:color w:val="000000" w:themeColor="text1"/>
          <w:sz w:val="28"/>
          <w:szCs w:val="28"/>
        </w:rPr>
      </w:pPr>
    </w:p>
    <w:p w:rsidR="008027BD" w:rsidRPr="00B80796" w:rsidRDefault="008027BD" w:rsidP="008027BD">
      <w:pPr>
        <w:pStyle w:val="Normal0"/>
        <w:jc w:val="both"/>
        <w:rPr>
          <w:rFonts w:ascii="Garamond" w:hAnsi="Garamond" w:cs="Times New Roman"/>
          <w:b/>
          <w:bCs/>
          <w:color w:val="000000"/>
          <w:sz w:val="28"/>
          <w:szCs w:val="28"/>
        </w:rPr>
      </w:pPr>
      <w:r w:rsidRPr="00B80796">
        <w:rPr>
          <w:rFonts w:ascii="Garamond" w:hAnsi="Garamond" w:cs="Times New Roman"/>
          <w:b/>
          <w:bCs/>
          <w:color w:val="000000"/>
          <w:sz w:val="28"/>
          <w:szCs w:val="28"/>
        </w:rPr>
        <w:t>78 - 1 . 2006 . 15 . 452 . 17 . 2.36 . 1 . 449000 Aplicações Diretas</w:t>
      </w:r>
    </w:p>
    <w:p w:rsidR="008027BD" w:rsidRPr="00B80796" w:rsidRDefault="008027BD" w:rsidP="008027BD">
      <w:pPr>
        <w:ind w:right="22"/>
        <w:jc w:val="center"/>
        <w:rPr>
          <w:rFonts w:ascii="Garamond" w:hAnsi="Garamond"/>
          <w:b/>
          <w:color w:val="FF0000"/>
          <w:sz w:val="28"/>
          <w:szCs w:val="28"/>
        </w:rPr>
      </w:pPr>
    </w:p>
    <w:p w:rsidR="008027BD" w:rsidRPr="00B80796" w:rsidRDefault="008027BD" w:rsidP="008027BD">
      <w:pPr>
        <w:ind w:right="22"/>
        <w:jc w:val="center"/>
        <w:rPr>
          <w:rFonts w:ascii="Garamond" w:hAnsi="Garamond"/>
          <w:b/>
          <w:color w:val="000000" w:themeColor="text1"/>
          <w:sz w:val="28"/>
          <w:szCs w:val="28"/>
        </w:rPr>
      </w:pPr>
      <w:r w:rsidRPr="00B80796">
        <w:rPr>
          <w:rFonts w:ascii="Garamond" w:hAnsi="Garamond"/>
          <w:b/>
          <w:color w:val="000000" w:themeColor="text1"/>
          <w:sz w:val="28"/>
          <w:szCs w:val="28"/>
        </w:rPr>
        <w:t>V – DO PRAZO</w:t>
      </w:r>
    </w:p>
    <w:p w:rsidR="008027BD" w:rsidRPr="00B80796" w:rsidRDefault="008027BD" w:rsidP="008027BD">
      <w:pPr>
        <w:jc w:val="both"/>
        <w:rPr>
          <w:rFonts w:ascii="Garamond" w:hAnsi="Garamond"/>
          <w:b/>
          <w:color w:val="000000" w:themeColor="text1"/>
          <w:sz w:val="28"/>
          <w:szCs w:val="28"/>
        </w:rPr>
      </w:pPr>
      <w:r w:rsidRPr="00B80796">
        <w:rPr>
          <w:rFonts w:ascii="Garamond" w:hAnsi="Garamond"/>
          <w:b/>
          <w:color w:val="000000" w:themeColor="text1"/>
          <w:sz w:val="28"/>
          <w:szCs w:val="28"/>
        </w:rPr>
        <w:t>CLÁUSULA QUINTA: DO PRAZO DE EXECUÇÃO</w:t>
      </w:r>
    </w:p>
    <w:p w:rsidR="008027BD" w:rsidRPr="00B80796" w:rsidRDefault="008027BD" w:rsidP="008027BD">
      <w:pPr>
        <w:suppressAutoHyphens/>
        <w:jc w:val="both"/>
        <w:rPr>
          <w:rFonts w:ascii="Garamond" w:hAnsi="Garamond"/>
          <w:color w:val="000000" w:themeColor="text1"/>
          <w:sz w:val="28"/>
          <w:szCs w:val="28"/>
        </w:rPr>
      </w:pPr>
      <w:r w:rsidRPr="00B80796">
        <w:rPr>
          <w:rFonts w:ascii="Garamond" w:hAnsi="Garamond"/>
          <w:color w:val="000000" w:themeColor="text1"/>
          <w:sz w:val="28"/>
          <w:szCs w:val="28"/>
        </w:rPr>
        <w:t>§ 1º – A Proponente vencedora deverá assinar o Contrato num prazo máximo de 5 (cinco) dias úteis a partir da Homologação da Licitação, sob pena de decair do direito à Contratação, sem prejuízo das sanções previstas no Art. 81 da Lei nº 8.666/93 e na Minuta deste Contrato em Anexo.</w:t>
      </w:r>
    </w:p>
    <w:p w:rsidR="008027BD" w:rsidRPr="00B80796" w:rsidRDefault="008027BD" w:rsidP="008027BD">
      <w:pPr>
        <w:suppressAutoHyphens/>
        <w:jc w:val="both"/>
        <w:rPr>
          <w:rFonts w:ascii="Garamond" w:hAnsi="Garamond"/>
          <w:color w:val="000000" w:themeColor="text1"/>
          <w:sz w:val="28"/>
          <w:szCs w:val="28"/>
        </w:rPr>
      </w:pPr>
    </w:p>
    <w:p w:rsidR="008027BD" w:rsidRPr="00B80796" w:rsidRDefault="008027BD" w:rsidP="008027BD">
      <w:pPr>
        <w:suppressAutoHyphens/>
        <w:jc w:val="both"/>
        <w:rPr>
          <w:rFonts w:ascii="Garamond" w:hAnsi="Garamond"/>
          <w:color w:val="000000" w:themeColor="text1"/>
          <w:sz w:val="28"/>
          <w:szCs w:val="28"/>
        </w:rPr>
      </w:pPr>
      <w:r w:rsidRPr="00B80796">
        <w:rPr>
          <w:rFonts w:ascii="Garamond" w:hAnsi="Garamond"/>
          <w:color w:val="000000" w:themeColor="text1"/>
          <w:sz w:val="28"/>
          <w:szCs w:val="28"/>
        </w:rPr>
        <w:t>§ 2º - A Proponente vencedora deverá no prazo de 3 (três) dias úteis, após assinatura do Contrato, oferecer prestação de garantia de adimplemento do contrato de 3%(três por cento) do valor contratado, nas modalidades e critérios previstos no Art. 56 da Lei 8.666/93.</w:t>
      </w:r>
    </w:p>
    <w:p w:rsidR="008027BD" w:rsidRPr="00B80796" w:rsidRDefault="008027BD" w:rsidP="004454FB">
      <w:pPr>
        <w:pStyle w:val="PargrafodaLista"/>
        <w:numPr>
          <w:ilvl w:val="0"/>
          <w:numId w:val="2"/>
        </w:numPr>
        <w:suppressAutoHyphens/>
        <w:ind w:left="0" w:firstLine="0"/>
        <w:jc w:val="both"/>
        <w:rPr>
          <w:rFonts w:ascii="Garamond" w:hAnsi="Garamond"/>
          <w:color w:val="000000" w:themeColor="text1"/>
          <w:sz w:val="28"/>
          <w:szCs w:val="28"/>
        </w:rPr>
      </w:pPr>
      <w:r w:rsidRPr="00B80796">
        <w:rPr>
          <w:rFonts w:ascii="Garamond" w:hAnsi="Garamond"/>
          <w:color w:val="000000" w:themeColor="text1"/>
          <w:sz w:val="28"/>
          <w:szCs w:val="28"/>
        </w:rPr>
        <w:t xml:space="preserve">- Se a opção de garantia for caução em dinheiro, a proponente deverá efetuar o depósito no </w:t>
      </w:r>
      <w:r w:rsidRPr="00B80796">
        <w:rPr>
          <w:rFonts w:ascii="Garamond" w:hAnsi="Garamond"/>
          <w:b/>
          <w:color w:val="000000" w:themeColor="text1"/>
          <w:sz w:val="28"/>
          <w:szCs w:val="28"/>
        </w:rPr>
        <w:t>Banco do Brasil, Agência 5322-8, Conta Corrente nº 72246-4, Prefeitura Municipal de Arroio Trinta,</w:t>
      </w:r>
      <w:r w:rsidRPr="00B80796">
        <w:rPr>
          <w:rFonts w:ascii="Garamond" w:hAnsi="Garamond"/>
          <w:color w:val="000000" w:themeColor="text1"/>
          <w:sz w:val="28"/>
          <w:szCs w:val="28"/>
        </w:rPr>
        <w:t xml:space="preserve"> com identificação da Empresa.</w:t>
      </w:r>
    </w:p>
    <w:p w:rsidR="008027BD" w:rsidRPr="00B80796" w:rsidRDefault="008027BD" w:rsidP="004454FB">
      <w:pPr>
        <w:pStyle w:val="PargrafodaLista"/>
        <w:numPr>
          <w:ilvl w:val="0"/>
          <w:numId w:val="2"/>
        </w:numPr>
        <w:suppressAutoHyphens/>
        <w:ind w:left="0" w:firstLine="0"/>
        <w:jc w:val="both"/>
        <w:rPr>
          <w:rFonts w:ascii="Garamond" w:hAnsi="Garamond"/>
          <w:color w:val="000000" w:themeColor="text1"/>
          <w:sz w:val="28"/>
          <w:szCs w:val="28"/>
        </w:rPr>
      </w:pPr>
      <w:r w:rsidRPr="00B80796">
        <w:rPr>
          <w:rFonts w:ascii="Garamond" w:hAnsi="Garamond"/>
          <w:color w:val="000000" w:themeColor="text1"/>
          <w:sz w:val="28"/>
          <w:szCs w:val="28"/>
        </w:rPr>
        <w:t>– Uma cópia do respectivo comprovante de depósito deverá ser encaminhada ao Setor de Licitações para que esta seja apensada ao Processo Licitatório e uma cópia deverá ser encaminhada ao Setor Contábil para que os responsáveis possam fazer as aplicações bancárias necessárias quanto ao valor depositado (garantia do adimplemento).</w:t>
      </w:r>
    </w:p>
    <w:p w:rsidR="008027BD" w:rsidRPr="00B80796" w:rsidRDefault="004454FB" w:rsidP="004454FB">
      <w:pPr>
        <w:pStyle w:val="PargrafodaLista"/>
        <w:numPr>
          <w:ilvl w:val="0"/>
          <w:numId w:val="2"/>
        </w:numPr>
        <w:autoSpaceDE w:val="0"/>
        <w:autoSpaceDN w:val="0"/>
        <w:adjustRightInd w:val="0"/>
        <w:ind w:left="0" w:firstLine="0"/>
        <w:jc w:val="both"/>
        <w:rPr>
          <w:rFonts w:ascii="Garamond" w:eastAsiaTheme="minorHAnsi" w:hAnsi="Garamond"/>
          <w:sz w:val="28"/>
          <w:szCs w:val="28"/>
          <w:lang w:eastAsia="en-US"/>
        </w:rPr>
      </w:pPr>
      <w:r w:rsidRPr="00B80796">
        <w:rPr>
          <w:rFonts w:ascii="Garamond" w:hAnsi="Garamond"/>
          <w:color w:val="000000" w:themeColor="text1"/>
          <w:sz w:val="28"/>
          <w:szCs w:val="28"/>
        </w:rPr>
        <w:t xml:space="preserve">– </w:t>
      </w:r>
      <w:r w:rsidRPr="00B80796">
        <w:rPr>
          <w:rFonts w:ascii="Garamond" w:eastAsiaTheme="minorHAnsi" w:hAnsi="Garamond"/>
          <w:sz w:val="28"/>
          <w:szCs w:val="28"/>
          <w:lang w:eastAsia="en-US"/>
        </w:rPr>
        <w:t>A</w:t>
      </w:r>
      <w:r w:rsidR="008027BD" w:rsidRPr="00B80796">
        <w:rPr>
          <w:rFonts w:ascii="Garamond" w:eastAsiaTheme="minorHAnsi" w:hAnsi="Garamond"/>
          <w:sz w:val="28"/>
          <w:szCs w:val="28"/>
          <w:lang w:eastAsia="en-US"/>
        </w:rPr>
        <w:t xml:space="preserve"> garantia contratual somente será resgatada pela licitante vencedora, na mesma modalidade em que foi apresentada, no prazo de </w:t>
      </w:r>
      <w:r w:rsidR="008027BD" w:rsidRPr="00B80796">
        <w:rPr>
          <w:rFonts w:ascii="Garamond" w:eastAsiaTheme="minorHAnsi" w:hAnsi="Garamond"/>
          <w:b/>
          <w:bCs/>
          <w:sz w:val="28"/>
          <w:szCs w:val="28"/>
          <w:lang w:eastAsia="en-US"/>
        </w:rPr>
        <w:t xml:space="preserve">60 (sessenta) dias </w:t>
      </w:r>
      <w:r w:rsidR="008027BD" w:rsidRPr="00B80796">
        <w:rPr>
          <w:rFonts w:ascii="Garamond" w:eastAsiaTheme="minorHAnsi" w:hAnsi="Garamond"/>
          <w:sz w:val="28"/>
          <w:szCs w:val="28"/>
          <w:lang w:eastAsia="en-US"/>
        </w:rPr>
        <w:t>após a emissão do Termo de Recebimento Definitivo da obra e depois de cumpridas todas as obrigações contratuais. No caso de rescisão contratual não será devolvida a garantia contratual, que será apropriada pelo Município, exceto se a rescisão e/ou paralisação se der em decorrência de acordo com o Município, ou nas hipóteses previstas no §2º do Art. 79 da Lei nº 8.666/93.</w:t>
      </w:r>
    </w:p>
    <w:p w:rsidR="008027BD" w:rsidRPr="00B80796" w:rsidRDefault="008027BD" w:rsidP="004454FB">
      <w:pPr>
        <w:suppressAutoHyphens/>
        <w:jc w:val="both"/>
        <w:rPr>
          <w:rFonts w:ascii="Garamond" w:hAnsi="Garamond"/>
          <w:color w:val="000000" w:themeColor="text1"/>
          <w:sz w:val="28"/>
          <w:szCs w:val="28"/>
        </w:rPr>
      </w:pPr>
    </w:p>
    <w:p w:rsidR="008027BD" w:rsidRPr="00B80796" w:rsidRDefault="008027BD" w:rsidP="008027BD">
      <w:pPr>
        <w:suppressAutoHyphens/>
        <w:jc w:val="both"/>
        <w:rPr>
          <w:rFonts w:ascii="Garamond" w:hAnsi="Garamond"/>
          <w:color w:val="000000" w:themeColor="text1"/>
          <w:sz w:val="28"/>
          <w:szCs w:val="28"/>
        </w:rPr>
      </w:pPr>
      <w:r w:rsidRPr="00B80796">
        <w:rPr>
          <w:rFonts w:ascii="Garamond" w:hAnsi="Garamond"/>
          <w:color w:val="000000" w:themeColor="text1"/>
          <w:sz w:val="28"/>
          <w:szCs w:val="28"/>
        </w:rPr>
        <w:t>§ 3º – O contrato, atendendo às disposições de ordem legal que regem a matéria, vinculará as normas gerais desta licitação.</w:t>
      </w:r>
    </w:p>
    <w:p w:rsidR="008027BD" w:rsidRPr="00B80796" w:rsidRDefault="008027BD" w:rsidP="008027BD">
      <w:pPr>
        <w:suppressAutoHyphens/>
        <w:ind w:firstLine="1418"/>
        <w:jc w:val="both"/>
        <w:rPr>
          <w:rFonts w:ascii="Garamond" w:hAnsi="Garamond"/>
          <w:color w:val="000000" w:themeColor="text1"/>
          <w:sz w:val="28"/>
          <w:szCs w:val="28"/>
        </w:rPr>
      </w:pPr>
    </w:p>
    <w:p w:rsidR="008027BD" w:rsidRPr="00B80796" w:rsidRDefault="008027BD" w:rsidP="008027BD">
      <w:pPr>
        <w:suppressAutoHyphens/>
        <w:jc w:val="both"/>
        <w:rPr>
          <w:rFonts w:ascii="Garamond" w:hAnsi="Garamond"/>
          <w:color w:val="000000" w:themeColor="text1"/>
          <w:sz w:val="28"/>
          <w:szCs w:val="28"/>
        </w:rPr>
      </w:pPr>
      <w:r w:rsidRPr="00B80796">
        <w:rPr>
          <w:rFonts w:ascii="Garamond" w:hAnsi="Garamond"/>
          <w:color w:val="000000" w:themeColor="text1"/>
          <w:sz w:val="28"/>
          <w:szCs w:val="28"/>
        </w:rPr>
        <w:lastRenderedPageBreak/>
        <w:t>§ 4º – Caso a Proponente, declarada vencedora, não queira ou não possa assinar o respectivo Contrato dentro do prazo previsto no item 9.1, poderá o Município de Arroio Trinta, sem prejuízo de aplicação de penalidades à desistente, optar pela contratação das proponentes remanescentes, na ordem de classificação, para fazê-lo nas mesmas condições propostas pelo primeiro classificado, se alternativamente o Município de Arroio Trinta não preferir revogar a presente licitação.</w:t>
      </w:r>
    </w:p>
    <w:p w:rsidR="008027BD" w:rsidRPr="00B80796" w:rsidRDefault="008027BD" w:rsidP="008027BD">
      <w:pPr>
        <w:tabs>
          <w:tab w:val="left" w:pos="900"/>
        </w:tabs>
        <w:jc w:val="both"/>
        <w:rPr>
          <w:rFonts w:ascii="Garamond" w:hAnsi="Garamond"/>
          <w:color w:val="000000" w:themeColor="text1"/>
          <w:sz w:val="28"/>
          <w:szCs w:val="28"/>
        </w:rPr>
      </w:pPr>
    </w:p>
    <w:p w:rsidR="008027BD" w:rsidRPr="00B80796" w:rsidRDefault="008027BD" w:rsidP="008027BD">
      <w:pPr>
        <w:suppressAutoHyphens/>
        <w:jc w:val="both"/>
        <w:rPr>
          <w:rFonts w:ascii="Garamond" w:hAnsi="Garamond"/>
          <w:color w:val="000000" w:themeColor="text1"/>
          <w:sz w:val="28"/>
          <w:szCs w:val="28"/>
        </w:rPr>
      </w:pPr>
      <w:r w:rsidRPr="00B80796">
        <w:rPr>
          <w:rFonts w:ascii="Garamond" w:hAnsi="Garamond"/>
          <w:color w:val="000000" w:themeColor="text1"/>
          <w:sz w:val="28"/>
          <w:szCs w:val="28"/>
        </w:rPr>
        <w:t xml:space="preserve">§ 5º – A obra somente será iniciada após a emissão da </w:t>
      </w:r>
      <w:r w:rsidRPr="00B80796">
        <w:rPr>
          <w:rFonts w:ascii="Garamond" w:hAnsi="Garamond"/>
          <w:b/>
          <w:color w:val="000000" w:themeColor="text1"/>
          <w:sz w:val="28"/>
          <w:szCs w:val="28"/>
        </w:rPr>
        <w:t>Ordem de Serviço</w:t>
      </w:r>
      <w:r w:rsidRPr="00B80796">
        <w:rPr>
          <w:rFonts w:ascii="Garamond" w:hAnsi="Garamond"/>
          <w:color w:val="000000" w:themeColor="text1"/>
          <w:sz w:val="28"/>
          <w:szCs w:val="28"/>
        </w:rPr>
        <w:t>.</w:t>
      </w:r>
    </w:p>
    <w:p w:rsidR="008027BD" w:rsidRPr="00B80796" w:rsidRDefault="008027BD" w:rsidP="008027BD">
      <w:pPr>
        <w:ind w:right="22"/>
        <w:jc w:val="center"/>
        <w:rPr>
          <w:rFonts w:ascii="Garamond" w:hAnsi="Garamond"/>
          <w:color w:val="FF0000"/>
          <w:sz w:val="28"/>
          <w:szCs w:val="28"/>
        </w:rPr>
      </w:pPr>
    </w:p>
    <w:p w:rsidR="008027BD" w:rsidRPr="00B80796" w:rsidRDefault="008027BD" w:rsidP="008027BD">
      <w:pPr>
        <w:ind w:right="22"/>
        <w:jc w:val="center"/>
        <w:rPr>
          <w:rFonts w:ascii="Garamond" w:hAnsi="Garamond"/>
          <w:b/>
          <w:color w:val="000000" w:themeColor="text1"/>
          <w:sz w:val="28"/>
          <w:szCs w:val="28"/>
        </w:rPr>
      </w:pPr>
      <w:r w:rsidRPr="00B80796">
        <w:rPr>
          <w:rFonts w:ascii="Garamond" w:hAnsi="Garamond"/>
          <w:b/>
          <w:color w:val="000000" w:themeColor="text1"/>
          <w:sz w:val="28"/>
          <w:szCs w:val="28"/>
        </w:rPr>
        <w:t>VI – VIGÊNCIA</w:t>
      </w:r>
    </w:p>
    <w:p w:rsidR="008027BD" w:rsidRPr="00B80796" w:rsidRDefault="008027BD" w:rsidP="008027BD">
      <w:pPr>
        <w:jc w:val="both"/>
        <w:rPr>
          <w:rFonts w:ascii="Garamond" w:hAnsi="Garamond"/>
          <w:b/>
          <w:color w:val="000000" w:themeColor="text1"/>
          <w:sz w:val="28"/>
          <w:szCs w:val="28"/>
        </w:rPr>
      </w:pPr>
      <w:r w:rsidRPr="00B80796">
        <w:rPr>
          <w:rFonts w:ascii="Garamond" w:hAnsi="Garamond"/>
          <w:b/>
          <w:color w:val="000000" w:themeColor="text1"/>
          <w:sz w:val="28"/>
          <w:szCs w:val="28"/>
        </w:rPr>
        <w:t>CLÁUSULA SEXTA: DA VIGÊNCIA</w:t>
      </w:r>
    </w:p>
    <w:p w:rsidR="008F368E" w:rsidRDefault="008027BD" w:rsidP="008027BD">
      <w:pPr>
        <w:pStyle w:val="Corpodetexto"/>
        <w:rPr>
          <w:rFonts w:ascii="Garamond" w:hAnsi="Garamond"/>
          <w:color w:val="000000" w:themeColor="text1"/>
          <w:sz w:val="28"/>
          <w:szCs w:val="28"/>
        </w:rPr>
      </w:pPr>
      <w:r w:rsidRPr="00B80796">
        <w:rPr>
          <w:rFonts w:ascii="Garamond" w:hAnsi="Garamond"/>
          <w:color w:val="000000" w:themeColor="text1"/>
          <w:sz w:val="28"/>
          <w:szCs w:val="28"/>
        </w:rPr>
        <w:t>§ 1º - O presente contrato entrará em vigor a partir da assinatura da Ordem de Serviço, isto é, do recebimento da Ordem de Serviço, a qual deverá ocorrer dentro do prazo máximo de</w:t>
      </w:r>
      <w:r w:rsidR="00B80796">
        <w:rPr>
          <w:rFonts w:ascii="Garamond" w:hAnsi="Garamond"/>
          <w:color w:val="000000" w:themeColor="text1"/>
          <w:sz w:val="28"/>
          <w:szCs w:val="28"/>
        </w:rPr>
        <w:t xml:space="preserve"> </w:t>
      </w:r>
      <w:r w:rsidR="008F368E">
        <w:rPr>
          <w:rFonts w:ascii="Garamond" w:hAnsi="Garamond"/>
          <w:color w:val="000000" w:themeColor="text1"/>
          <w:sz w:val="28"/>
          <w:szCs w:val="28"/>
        </w:rPr>
        <w:t>07</w:t>
      </w:r>
      <w:r w:rsidRPr="00B80796">
        <w:rPr>
          <w:rFonts w:ascii="Garamond" w:hAnsi="Garamond"/>
          <w:color w:val="000000" w:themeColor="text1"/>
          <w:sz w:val="28"/>
          <w:szCs w:val="28"/>
        </w:rPr>
        <w:t xml:space="preserve"> (</w:t>
      </w:r>
      <w:r w:rsidR="008F368E">
        <w:rPr>
          <w:rFonts w:ascii="Garamond" w:hAnsi="Garamond"/>
          <w:color w:val="000000" w:themeColor="text1"/>
          <w:sz w:val="28"/>
          <w:szCs w:val="28"/>
        </w:rPr>
        <w:t>sete</w:t>
      </w:r>
      <w:r w:rsidRPr="00B80796">
        <w:rPr>
          <w:rFonts w:ascii="Garamond" w:hAnsi="Garamond"/>
          <w:color w:val="000000" w:themeColor="text1"/>
          <w:sz w:val="28"/>
          <w:szCs w:val="28"/>
        </w:rPr>
        <w:t>) dias após a assinatura do contrato pelas partes</w:t>
      </w:r>
      <w:r w:rsidR="008F368E">
        <w:rPr>
          <w:rFonts w:ascii="Garamond" w:hAnsi="Garamond"/>
          <w:color w:val="000000" w:themeColor="text1"/>
          <w:sz w:val="28"/>
          <w:szCs w:val="28"/>
        </w:rPr>
        <w:t>.</w:t>
      </w:r>
    </w:p>
    <w:p w:rsidR="008027BD" w:rsidRPr="00B80796" w:rsidRDefault="008F368E" w:rsidP="008027BD">
      <w:pPr>
        <w:pStyle w:val="Corpodetexto"/>
        <w:rPr>
          <w:rFonts w:ascii="Garamond" w:hAnsi="Garamond"/>
          <w:color w:val="000000" w:themeColor="text1"/>
          <w:sz w:val="28"/>
          <w:szCs w:val="28"/>
        </w:rPr>
      </w:pPr>
      <w:r>
        <w:rPr>
          <w:rFonts w:ascii="Garamond" w:hAnsi="Garamond"/>
          <w:color w:val="000000" w:themeColor="text1"/>
          <w:sz w:val="28"/>
          <w:szCs w:val="28"/>
        </w:rPr>
        <w:t>§ 2º O prazo para a obra estar conclusa é de 60 (sessenta) dias  consecutivos da entrega da Ordem de Serviço</w:t>
      </w:r>
      <w:r w:rsidR="004454FB">
        <w:rPr>
          <w:rFonts w:ascii="Garamond" w:hAnsi="Garamond"/>
          <w:color w:val="000000" w:themeColor="text1"/>
          <w:sz w:val="28"/>
          <w:szCs w:val="28"/>
        </w:rPr>
        <w:t xml:space="preserve">, </w:t>
      </w:r>
      <w:r w:rsidR="004454FB" w:rsidRPr="00B80796">
        <w:rPr>
          <w:rFonts w:ascii="Garamond" w:hAnsi="Garamond"/>
          <w:color w:val="000000" w:themeColor="text1"/>
          <w:sz w:val="28"/>
          <w:szCs w:val="28"/>
        </w:rPr>
        <w:t>podendo</w:t>
      </w:r>
      <w:r w:rsidR="008027BD" w:rsidRPr="00B80796">
        <w:rPr>
          <w:rFonts w:ascii="Garamond" w:hAnsi="Garamond"/>
          <w:color w:val="000000" w:themeColor="text1"/>
          <w:sz w:val="28"/>
          <w:szCs w:val="28"/>
        </w:rPr>
        <w:t xml:space="preserve"> ser prorrogado por motivo de força maior, nos temos do Art. 57, Lei 8.666/93 desde que aprovado pelo Prefeito Municipal.</w:t>
      </w:r>
    </w:p>
    <w:p w:rsidR="008027BD" w:rsidRPr="00B80796" w:rsidRDefault="008027BD" w:rsidP="008027BD">
      <w:pPr>
        <w:rPr>
          <w:rFonts w:ascii="Garamond" w:hAnsi="Garamond"/>
          <w:color w:val="000000" w:themeColor="text1"/>
          <w:sz w:val="28"/>
          <w:szCs w:val="28"/>
        </w:rPr>
      </w:pPr>
    </w:p>
    <w:p w:rsidR="008027BD" w:rsidRPr="00B80796" w:rsidRDefault="008027BD" w:rsidP="008027BD">
      <w:pPr>
        <w:jc w:val="center"/>
        <w:rPr>
          <w:rFonts w:ascii="Garamond" w:hAnsi="Garamond"/>
          <w:b/>
          <w:color w:val="000000" w:themeColor="text1"/>
          <w:sz w:val="28"/>
          <w:szCs w:val="28"/>
        </w:rPr>
      </w:pPr>
      <w:r w:rsidRPr="00B80796">
        <w:rPr>
          <w:rFonts w:ascii="Garamond" w:hAnsi="Garamond"/>
          <w:b/>
          <w:color w:val="000000" w:themeColor="text1"/>
          <w:sz w:val="28"/>
          <w:szCs w:val="28"/>
        </w:rPr>
        <w:t>VII - GARANTIAS</w:t>
      </w:r>
    </w:p>
    <w:p w:rsidR="008027BD" w:rsidRPr="00B80796" w:rsidRDefault="008027BD" w:rsidP="008027BD">
      <w:pPr>
        <w:jc w:val="both"/>
        <w:rPr>
          <w:rFonts w:ascii="Garamond" w:hAnsi="Garamond"/>
          <w:b/>
          <w:color w:val="000000" w:themeColor="text1"/>
          <w:sz w:val="28"/>
          <w:szCs w:val="28"/>
        </w:rPr>
      </w:pPr>
      <w:r w:rsidRPr="00B80796">
        <w:rPr>
          <w:rFonts w:ascii="Garamond" w:hAnsi="Garamond"/>
          <w:b/>
          <w:color w:val="000000" w:themeColor="text1"/>
          <w:sz w:val="28"/>
          <w:szCs w:val="28"/>
        </w:rPr>
        <w:t>CLÁUSULA SÉTIMA: GARANTIA DE RESPONSABILIDADE</w:t>
      </w:r>
    </w:p>
    <w:p w:rsidR="008027BD" w:rsidRPr="00B80796" w:rsidRDefault="008027BD" w:rsidP="008027BD">
      <w:pPr>
        <w:jc w:val="both"/>
        <w:rPr>
          <w:rFonts w:ascii="Garamond" w:hAnsi="Garamond"/>
          <w:color w:val="000000" w:themeColor="text1"/>
          <w:sz w:val="28"/>
          <w:szCs w:val="28"/>
        </w:rPr>
      </w:pPr>
      <w:r w:rsidRPr="00B80796">
        <w:rPr>
          <w:rFonts w:ascii="Garamond" w:hAnsi="Garamond"/>
          <w:color w:val="000000" w:themeColor="text1"/>
          <w:sz w:val="28"/>
          <w:szCs w:val="28"/>
        </w:rPr>
        <w:t>§ 1º - A CONTRATADA responderá pelos vícios dos serviços que se compromete a fornecer, e por quaisquer danos que venha a causar inclusive perante terceiros, ficando a PREFEITURA isenta de qualquer responsabilidade, em virtude da prestação dos serviços, objeto do presente contrato.</w:t>
      </w:r>
    </w:p>
    <w:p w:rsidR="008027BD" w:rsidRPr="00B80796" w:rsidRDefault="008027BD" w:rsidP="008027BD">
      <w:pPr>
        <w:jc w:val="both"/>
        <w:rPr>
          <w:rFonts w:ascii="Garamond" w:hAnsi="Garamond"/>
          <w:color w:val="000000" w:themeColor="text1"/>
          <w:sz w:val="28"/>
          <w:szCs w:val="28"/>
        </w:rPr>
      </w:pPr>
    </w:p>
    <w:p w:rsidR="008027BD" w:rsidRPr="00B80796" w:rsidRDefault="008027BD" w:rsidP="008027BD">
      <w:pPr>
        <w:jc w:val="both"/>
        <w:rPr>
          <w:rFonts w:ascii="Garamond" w:hAnsi="Garamond"/>
          <w:color w:val="000000" w:themeColor="text1"/>
          <w:sz w:val="28"/>
          <w:szCs w:val="28"/>
        </w:rPr>
      </w:pPr>
      <w:r w:rsidRPr="00B80796">
        <w:rPr>
          <w:rFonts w:ascii="Garamond" w:hAnsi="Garamond"/>
          <w:color w:val="000000" w:themeColor="text1"/>
          <w:sz w:val="28"/>
          <w:szCs w:val="28"/>
        </w:rPr>
        <w:t>§ 2º – O objeto do presente contrato tem garantia de 5(cinco) anos consoante dispõe o artigo 618 do Código Civil Brasileiro, quando houver vícios ocultos ou defeitos, ficando a licitante vencedora responsável pela solidez e segurança da obra durante este prazo.</w:t>
      </w:r>
    </w:p>
    <w:p w:rsidR="008027BD" w:rsidRPr="00B80796" w:rsidRDefault="008027BD" w:rsidP="008027BD">
      <w:pPr>
        <w:jc w:val="both"/>
        <w:rPr>
          <w:rFonts w:ascii="Garamond" w:hAnsi="Garamond"/>
          <w:color w:val="000000" w:themeColor="text1"/>
          <w:sz w:val="28"/>
          <w:szCs w:val="28"/>
        </w:rPr>
      </w:pPr>
    </w:p>
    <w:p w:rsidR="008027BD" w:rsidRPr="00B80796" w:rsidRDefault="008027BD" w:rsidP="008027BD">
      <w:pPr>
        <w:suppressAutoHyphens/>
        <w:ind w:firstLine="1418"/>
        <w:jc w:val="both"/>
        <w:rPr>
          <w:rFonts w:ascii="Garamond" w:hAnsi="Garamond"/>
          <w:color w:val="000000" w:themeColor="text1"/>
          <w:sz w:val="28"/>
          <w:szCs w:val="28"/>
        </w:rPr>
      </w:pPr>
    </w:p>
    <w:p w:rsidR="008027BD" w:rsidRPr="00B80796" w:rsidRDefault="008027BD" w:rsidP="008027BD">
      <w:pPr>
        <w:suppressAutoHyphens/>
        <w:ind w:firstLine="1418"/>
        <w:jc w:val="both"/>
        <w:rPr>
          <w:rFonts w:ascii="Garamond" w:hAnsi="Garamond"/>
          <w:b/>
          <w:color w:val="000000" w:themeColor="text1"/>
          <w:sz w:val="28"/>
          <w:szCs w:val="28"/>
        </w:rPr>
      </w:pPr>
      <w:r w:rsidRPr="00B80796">
        <w:rPr>
          <w:rFonts w:ascii="Garamond" w:hAnsi="Garamond"/>
          <w:b/>
          <w:color w:val="000000" w:themeColor="text1"/>
          <w:sz w:val="28"/>
          <w:szCs w:val="28"/>
        </w:rPr>
        <w:t>VIII – INEXECUÇÃO E RESCISÃO DO CONTRATO</w:t>
      </w:r>
    </w:p>
    <w:p w:rsidR="008027BD" w:rsidRPr="00B80796" w:rsidRDefault="008027BD" w:rsidP="008027BD">
      <w:pPr>
        <w:suppressAutoHyphens/>
        <w:jc w:val="both"/>
        <w:rPr>
          <w:rFonts w:ascii="Garamond" w:hAnsi="Garamond"/>
          <w:b/>
          <w:color w:val="000000" w:themeColor="text1"/>
          <w:sz w:val="28"/>
          <w:szCs w:val="28"/>
        </w:rPr>
      </w:pPr>
      <w:r w:rsidRPr="00B80796">
        <w:rPr>
          <w:rFonts w:ascii="Garamond" w:hAnsi="Garamond"/>
          <w:b/>
          <w:color w:val="000000" w:themeColor="text1"/>
          <w:sz w:val="28"/>
          <w:szCs w:val="28"/>
        </w:rPr>
        <w:t>CLÁUSULA OITAVA: DA INEXECUÇÃO E DA RESCISÃO DO CONTRATO</w:t>
      </w:r>
    </w:p>
    <w:p w:rsidR="008027BD" w:rsidRPr="00B80796" w:rsidRDefault="008027BD" w:rsidP="008027BD">
      <w:pPr>
        <w:suppressAutoHyphens/>
        <w:jc w:val="both"/>
        <w:rPr>
          <w:rFonts w:ascii="Garamond" w:hAnsi="Garamond"/>
          <w:color w:val="000000" w:themeColor="text1"/>
          <w:sz w:val="28"/>
          <w:szCs w:val="28"/>
        </w:rPr>
      </w:pPr>
      <w:r w:rsidRPr="00B80796">
        <w:rPr>
          <w:rFonts w:ascii="Garamond" w:hAnsi="Garamond"/>
          <w:color w:val="000000" w:themeColor="text1"/>
          <w:sz w:val="28"/>
          <w:szCs w:val="28"/>
        </w:rPr>
        <w:t>§ 1º - O presente contrato poderá ser rescindido nos seguintes casos:</w:t>
      </w:r>
    </w:p>
    <w:p w:rsidR="008027BD" w:rsidRPr="00B80796" w:rsidRDefault="008027BD" w:rsidP="004454FB">
      <w:pPr>
        <w:pStyle w:val="PargrafodaLista"/>
        <w:numPr>
          <w:ilvl w:val="0"/>
          <w:numId w:val="3"/>
        </w:numPr>
        <w:suppressAutoHyphens/>
        <w:ind w:left="0" w:firstLine="0"/>
        <w:jc w:val="both"/>
        <w:rPr>
          <w:rFonts w:ascii="Garamond" w:hAnsi="Garamond"/>
          <w:color w:val="000000" w:themeColor="text1"/>
          <w:sz w:val="28"/>
          <w:szCs w:val="28"/>
        </w:rPr>
      </w:pPr>
      <w:r w:rsidRPr="00B80796">
        <w:rPr>
          <w:rFonts w:ascii="Garamond" w:hAnsi="Garamond"/>
          <w:color w:val="000000" w:themeColor="text1"/>
          <w:sz w:val="28"/>
          <w:szCs w:val="28"/>
        </w:rPr>
        <w:t>Por ato unilateral, escrito, do CONTRATANTE, nos casos enumerados nos incisos I a XII e XVII, do art. 78, da Lei nº 8.666/93;</w:t>
      </w:r>
    </w:p>
    <w:p w:rsidR="008027BD" w:rsidRPr="00B80796" w:rsidRDefault="008027BD" w:rsidP="004454FB">
      <w:pPr>
        <w:pStyle w:val="PargrafodaLista"/>
        <w:numPr>
          <w:ilvl w:val="0"/>
          <w:numId w:val="3"/>
        </w:numPr>
        <w:suppressAutoHyphens/>
        <w:ind w:left="0" w:firstLine="0"/>
        <w:jc w:val="both"/>
        <w:rPr>
          <w:rFonts w:ascii="Garamond" w:hAnsi="Garamond"/>
          <w:color w:val="000000" w:themeColor="text1"/>
          <w:sz w:val="28"/>
          <w:szCs w:val="28"/>
        </w:rPr>
      </w:pPr>
      <w:r w:rsidRPr="00B80796">
        <w:rPr>
          <w:rFonts w:ascii="Garamond" w:hAnsi="Garamond"/>
          <w:color w:val="000000" w:themeColor="text1"/>
          <w:sz w:val="28"/>
          <w:szCs w:val="28"/>
        </w:rPr>
        <w:t>Amigavelmente por acordo das partes, mediante formalização de aviso prévio de no mínimo 30 (trinta) dias, não cabendo indenização a qualquer uma das partes, resguardado o interesse público;</w:t>
      </w:r>
    </w:p>
    <w:p w:rsidR="008027BD" w:rsidRPr="00B80796" w:rsidRDefault="008027BD" w:rsidP="004454FB">
      <w:pPr>
        <w:pStyle w:val="PargrafodaLista"/>
        <w:numPr>
          <w:ilvl w:val="0"/>
          <w:numId w:val="3"/>
        </w:numPr>
        <w:suppressAutoHyphens/>
        <w:ind w:left="0" w:firstLine="0"/>
        <w:jc w:val="both"/>
        <w:rPr>
          <w:rFonts w:ascii="Garamond" w:hAnsi="Garamond"/>
          <w:color w:val="000000" w:themeColor="text1"/>
          <w:sz w:val="28"/>
          <w:szCs w:val="28"/>
        </w:rPr>
      </w:pPr>
      <w:r w:rsidRPr="00B80796">
        <w:rPr>
          <w:rFonts w:ascii="Garamond" w:hAnsi="Garamond"/>
          <w:color w:val="000000" w:themeColor="text1"/>
          <w:sz w:val="28"/>
          <w:szCs w:val="28"/>
        </w:rPr>
        <w:t>Judicialmente, nos termos da legislação vigente;</w:t>
      </w:r>
    </w:p>
    <w:p w:rsidR="008027BD" w:rsidRPr="00B80796" w:rsidRDefault="008027BD" w:rsidP="004454FB">
      <w:pPr>
        <w:pStyle w:val="PargrafodaLista"/>
        <w:numPr>
          <w:ilvl w:val="0"/>
          <w:numId w:val="3"/>
        </w:numPr>
        <w:suppressAutoHyphens/>
        <w:ind w:left="0" w:firstLine="0"/>
        <w:jc w:val="both"/>
        <w:rPr>
          <w:rFonts w:ascii="Garamond" w:hAnsi="Garamond"/>
          <w:color w:val="000000" w:themeColor="text1"/>
          <w:sz w:val="28"/>
          <w:szCs w:val="28"/>
        </w:rPr>
      </w:pPr>
      <w:r w:rsidRPr="00B80796">
        <w:rPr>
          <w:rFonts w:ascii="Garamond" w:hAnsi="Garamond"/>
          <w:color w:val="000000" w:themeColor="text1"/>
          <w:sz w:val="28"/>
          <w:szCs w:val="28"/>
        </w:rPr>
        <w:lastRenderedPageBreak/>
        <w:t>Descumprimento, por parte da CONTRATADA, de suas obrigações legais e/ou contratuais, assegurado ao CONTRATANTE o direito de rescindir o contrato a qualquer tempo, independente de aviso, interpelação judicial e/ou extrajudicial.</w:t>
      </w:r>
    </w:p>
    <w:p w:rsidR="008027BD" w:rsidRPr="00B80796" w:rsidRDefault="008027BD" w:rsidP="008027BD">
      <w:pPr>
        <w:suppressAutoHyphens/>
        <w:ind w:firstLine="1418"/>
        <w:jc w:val="both"/>
        <w:rPr>
          <w:rFonts w:ascii="Garamond" w:hAnsi="Garamond"/>
          <w:color w:val="000000" w:themeColor="text1"/>
          <w:sz w:val="28"/>
          <w:szCs w:val="28"/>
        </w:rPr>
      </w:pPr>
    </w:p>
    <w:p w:rsidR="008027BD" w:rsidRPr="00B80796" w:rsidRDefault="008027BD" w:rsidP="008027BD">
      <w:pPr>
        <w:suppressAutoHyphens/>
        <w:jc w:val="both"/>
        <w:rPr>
          <w:rFonts w:ascii="Garamond" w:hAnsi="Garamond"/>
          <w:color w:val="000000" w:themeColor="text1"/>
          <w:sz w:val="28"/>
          <w:szCs w:val="28"/>
        </w:rPr>
      </w:pPr>
      <w:r w:rsidRPr="00B80796">
        <w:rPr>
          <w:rFonts w:ascii="Garamond" w:hAnsi="Garamond"/>
          <w:color w:val="000000" w:themeColor="text1"/>
          <w:sz w:val="28"/>
          <w:szCs w:val="28"/>
        </w:rPr>
        <w:t>§ 2º – Na aplicação das penalidades serão admitidos os recursos previstos em Lei e garantido o contraditório e a ampla defesa.</w:t>
      </w:r>
    </w:p>
    <w:p w:rsidR="008027BD" w:rsidRPr="00B80796" w:rsidRDefault="008027BD" w:rsidP="008027BD">
      <w:pPr>
        <w:jc w:val="both"/>
        <w:rPr>
          <w:rFonts w:ascii="Garamond" w:hAnsi="Garamond"/>
          <w:color w:val="FF0000"/>
          <w:sz w:val="28"/>
          <w:szCs w:val="28"/>
        </w:rPr>
      </w:pPr>
    </w:p>
    <w:p w:rsidR="008027BD" w:rsidRPr="00B80796" w:rsidRDefault="008027BD" w:rsidP="008027BD">
      <w:pPr>
        <w:jc w:val="center"/>
        <w:rPr>
          <w:rFonts w:ascii="Garamond" w:hAnsi="Garamond"/>
          <w:b/>
          <w:color w:val="000000" w:themeColor="text1"/>
          <w:sz w:val="28"/>
          <w:szCs w:val="28"/>
        </w:rPr>
      </w:pPr>
      <w:r w:rsidRPr="00B80796">
        <w:rPr>
          <w:rFonts w:ascii="Garamond" w:hAnsi="Garamond"/>
          <w:b/>
          <w:color w:val="000000" w:themeColor="text1"/>
          <w:sz w:val="28"/>
          <w:szCs w:val="28"/>
        </w:rPr>
        <w:t>IX - SANÇÕES</w:t>
      </w:r>
    </w:p>
    <w:p w:rsidR="008027BD" w:rsidRPr="00B80796" w:rsidRDefault="008027BD" w:rsidP="008027BD">
      <w:pPr>
        <w:jc w:val="both"/>
        <w:rPr>
          <w:rFonts w:ascii="Garamond" w:hAnsi="Garamond"/>
          <w:b/>
          <w:color w:val="000000" w:themeColor="text1"/>
          <w:sz w:val="28"/>
          <w:szCs w:val="28"/>
        </w:rPr>
      </w:pPr>
      <w:r w:rsidRPr="00B80796">
        <w:rPr>
          <w:rFonts w:ascii="Garamond" w:hAnsi="Garamond"/>
          <w:b/>
          <w:color w:val="000000" w:themeColor="text1"/>
          <w:sz w:val="28"/>
          <w:szCs w:val="28"/>
        </w:rPr>
        <w:t>CLÁUSULA NONA: DAS SANÇÕES ADMINISTRATIVAS</w:t>
      </w:r>
    </w:p>
    <w:p w:rsidR="008027BD" w:rsidRPr="00B80796" w:rsidRDefault="008027BD" w:rsidP="008027BD">
      <w:pPr>
        <w:jc w:val="both"/>
        <w:rPr>
          <w:rFonts w:ascii="Garamond" w:hAnsi="Garamond"/>
          <w:color w:val="000000" w:themeColor="text1"/>
          <w:sz w:val="28"/>
          <w:szCs w:val="28"/>
        </w:rPr>
      </w:pPr>
      <w:r w:rsidRPr="00B80796">
        <w:rPr>
          <w:rFonts w:ascii="Garamond" w:hAnsi="Garamond"/>
          <w:color w:val="000000" w:themeColor="text1"/>
          <w:sz w:val="28"/>
          <w:szCs w:val="28"/>
        </w:rPr>
        <w:t>§ 1º - Ressalvados os casos de força maior, devidamente comprovados, a juízo da PREFEITURA, a CONTRATADA incorrerá em multa, quando houver descumprimento na prestação dos serviços, objeto deste contrato.</w:t>
      </w:r>
    </w:p>
    <w:p w:rsidR="008027BD" w:rsidRPr="00B80796" w:rsidRDefault="008027BD" w:rsidP="008027BD">
      <w:pPr>
        <w:jc w:val="both"/>
        <w:rPr>
          <w:rFonts w:ascii="Garamond" w:hAnsi="Garamond"/>
          <w:color w:val="000000" w:themeColor="text1"/>
          <w:sz w:val="28"/>
          <w:szCs w:val="28"/>
        </w:rPr>
      </w:pPr>
    </w:p>
    <w:p w:rsidR="008027BD" w:rsidRPr="00B80796" w:rsidRDefault="008027BD" w:rsidP="008027BD">
      <w:pPr>
        <w:suppressAutoHyphens/>
        <w:jc w:val="both"/>
        <w:rPr>
          <w:rFonts w:ascii="Garamond" w:hAnsi="Garamond"/>
          <w:color w:val="000000" w:themeColor="text1"/>
          <w:sz w:val="28"/>
          <w:szCs w:val="28"/>
        </w:rPr>
      </w:pPr>
      <w:r w:rsidRPr="00B80796">
        <w:rPr>
          <w:rFonts w:ascii="Garamond" w:hAnsi="Garamond"/>
          <w:color w:val="000000" w:themeColor="text1"/>
          <w:sz w:val="28"/>
          <w:szCs w:val="28"/>
        </w:rPr>
        <w:t xml:space="preserve">§ 2º - Pela inexecução total ou parcial do contrato o Contratante poderá, garantida a prévia defesa, aplicar as seguintes sanções contratuais: </w:t>
      </w:r>
    </w:p>
    <w:p w:rsidR="008027BD" w:rsidRPr="00B80796" w:rsidRDefault="008027BD" w:rsidP="004454FB">
      <w:pPr>
        <w:pStyle w:val="PargrafodaLista"/>
        <w:numPr>
          <w:ilvl w:val="0"/>
          <w:numId w:val="4"/>
        </w:numPr>
        <w:suppressAutoHyphens/>
        <w:ind w:left="0" w:firstLine="0"/>
        <w:jc w:val="both"/>
        <w:rPr>
          <w:rFonts w:ascii="Garamond" w:hAnsi="Garamond"/>
          <w:color w:val="000000" w:themeColor="text1"/>
          <w:sz w:val="28"/>
          <w:szCs w:val="28"/>
        </w:rPr>
      </w:pPr>
      <w:r w:rsidRPr="00B80796">
        <w:rPr>
          <w:rFonts w:ascii="Garamond" w:hAnsi="Garamond"/>
          <w:color w:val="000000" w:themeColor="text1"/>
          <w:sz w:val="28"/>
          <w:szCs w:val="28"/>
        </w:rPr>
        <w:t>- Advertência;</w:t>
      </w:r>
    </w:p>
    <w:p w:rsidR="008027BD" w:rsidRPr="00B80796" w:rsidRDefault="008027BD" w:rsidP="004454FB">
      <w:pPr>
        <w:pStyle w:val="PargrafodaLista"/>
        <w:numPr>
          <w:ilvl w:val="0"/>
          <w:numId w:val="4"/>
        </w:numPr>
        <w:suppressAutoHyphens/>
        <w:ind w:left="0" w:firstLine="0"/>
        <w:jc w:val="both"/>
        <w:rPr>
          <w:rFonts w:ascii="Garamond" w:hAnsi="Garamond"/>
          <w:color w:val="000000" w:themeColor="text1"/>
          <w:sz w:val="28"/>
          <w:szCs w:val="28"/>
        </w:rPr>
      </w:pPr>
      <w:r w:rsidRPr="00B80796">
        <w:rPr>
          <w:rFonts w:ascii="Garamond" w:hAnsi="Garamond"/>
          <w:color w:val="000000" w:themeColor="text1"/>
          <w:sz w:val="28"/>
          <w:szCs w:val="28"/>
        </w:rPr>
        <w:t>-  Multa;</w:t>
      </w:r>
    </w:p>
    <w:p w:rsidR="008027BD" w:rsidRPr="00B80796" w:rsidRDefault="008027BD" w:rsidP="004454FB">
      <w:pPr>
        <w:pStyle w:val="PargrafodaLista"/>
        <w:numPr>
          <w:ilvl w:val="0"/>
          <w:numId w:val="4"/>
        </w:numPr>
        <w:suppressAutoHyphens/>
        <w:ind w:left="0" w:firstLine="0"/>
        <w:jc w:val="both"/>
        <w:rPr>
          <w:rFonts w:ascii="Garamond" w:hAnsi="Garamond"/>
          <w:color w:val="000000" w:themeColor="text1"/>
          <w:sz w:val="28"/>
          <w:szCs w:val="28"/>
        </w:rPr>
      </w:pPr>
      <w:r w:rsidRPr="00B80796">
        <w:rPr>
          <w:rFonts w:ascii="Garamond" w:hAnsi="Garamond"/>
          <w:color w:val="000000" w:themeColor="text1"/>
          <w:sz w:val="28"/>
          <w:szCs w:val="28"/>
        </w:rPr>
        <w:t>- Suspensão temporária de participação em licitação;</w:t>
      </w:r>
    </w:p>
    <w:p w:rsidR="008027BD" w:rsidRPr="00B80796" w:rsidRDefault="008027BD" w:rsidP="004454FB">
      <w:pPr>
        <w:pStyle w:val="PargrafodaLista"/>
        <w:numPr>
          <w:ilvl w:val="0"/>
          <w:numId w:val="4"/>
        </w:numPr>
        <w:suppressAutoHyphens/>
        <w:ind w:left="0" w:firstLine="0"/>
        <w:jc w:val="both"/>
        <w:rPr>
          <w:rFonts w:ascii="Garamond" w:hAnsi="Garamond"/>
          <w:color w:val="000000" w:themeColor="text1"/>
          <w:sz w:val="28"/>
          <w:szCs w:val="28"/>
        </w:rPr>
      </w:pPr>
      <w:r w:rsidRPr="00B80796">
        <w:rPr>
          <w:rFonts w:ascii="Garamond" w:hAnsi="Garamond"/>
          <w:color w:val="000000" w:themeColor="text1"/>
          <w:sz w:val="28"/>
          <w:szCs w:val="28"/>
        </w:rPr>
        <w:t>- Impedimento de contratar com a Administração por prazo não superior a 2 (dois) anos;</w:t>
      </w:r>
    </w:p>
    <w:p w:rsidR="008027BD" w:rsidRPr="00B80796" w:rsidRDefault="008027BD" w:rsidP="004454FB">
      <w:pPr>
        <w:pStyle w:val="PargrafodaLista"/>
        <w:numPr>
          <w:ilvl w:val="0"/>
          <w:numId w:val="4"/>
        </w:numPr>
        <w:suppressAutoHyphens/>
        <w:ind w:left="0" w:firstLine="0"/>
        <w:jc w:val="both"/>
        <w:rPr>
          <w:rFonts w:ascii="Garamond" w:hAnsi="Garamond"/>
          <w:color w:val="000000" w:themeColor="text1"/>
          <w:sz w:val="28"/>
          <w:szCs w:val="28"/>
        </w:rPr>
      </w:pPr>
      <w:r w:rsidRPr="00B80796">
        <w:rPr>
          <w:rFonts w:ascii="Garamond" w:hAnsi="Garamond"/>
          <w:color w:val="000000" w:themeColor="text1"/>
          <w:sz w:val="28"/>
          <w:szCs w:val="28"/>
        </w:rPr>
        <w:t>- Declaração de inidoneidade, nos termos dos artigos 86 e 87, da Lei nº 8.666 de 21/6/93 e suas alterações.</w:t>
      </w:r>
    </w:p>
    <w:p w:rsidR="008027BD" w:rsidRPr="00B80796" w:rsidRDefault="008027BD" w:rsidP="008027BD">
      <w:pPr>
        <w:suppressAutoHyphens/>
        <w:ind w:firstLine="1418"/>
        <w:jc w:val="both"/>
        <w:rPr>
          <w:rFonts w:ascii="Garamond" w:hAnsi="Garamond"/>
          <w:color w:val="000000" w:themeColor="text1"/>
          <w:sz w:val="28"/>
          <w:szCs w:val="28"/>
        </w:rPr>
      </w:pPr>
    </w:p>
    <w:p w:rsidR="008027BD" w:rsidRPr="00B80796" w:rsidRDefault="008027BD" w:rsidP="008027BD">
      <w:pPr>
        <w:suppressAutoHyphens/>
        <w:jc w:val="both"/>
        <w:rPr>
          <w:rFonts w:ascii="Garamond" w:hAnsi="Garamond"/>
          <w:color w:val="000000" w:themeColor="text1"/>
          <w:sz w:val="28"/>
          <w:szCs w:val="28"/>
        </w:rPr>
      </w:pPr>
      <w:r w:rsidRPr="00B80796">
        <w:rPr>
          <w:rFonts w:ascii="Garamond" w:hAnsi="Garamond"/>
          <w:color w:val="000000" w:themeColor="text1"/>
          <w:sz w:val="28"/>
          <w:szCs w:val="28"/>
        </w:rPr>
        <w:t>§ 3º - A recusa injustificada do adjudicatário em assinar o Contrato, no prazo máximo de 5 (cinco) dias úteis da notificação, implicará na multa de 10% (dez por cento) do valor total do Contrato.</w:t>
      </w:r>
    </w:p>
    <w:p w:rsidR="008027BD" w:rsidRPr="00B80796" w:rsidRDefault="008027BD" w:rsidP="008027BD">
      <w:pPr>
        <w:suppressAutoHyphens/>
        <w:ind w:firstLine="1418"/>
        <w:jc w:val="both"/>
        <w:rPr>
          <w:rFonts w:ascii="Garamond" w:hAnsi="Garamond"/>
          <w:color w:val="000000" w:themeColor="text1"/>
          <w:sz w:val="28"/>
          <w:szCs w:val="28"/>
        </w:rPr>
      </w:pPr>
    </w:p>
    <w:p w:rsidR="008027BD" w:rsidRPr="00B80796" w:rsidRDefault="008027BD" w:rsidP="008027BD">
      <w:pPr>
        <w:suppressAutoHyphens/>
        <w:jc w:val="both"/>
        <w:rPr>
          <w:rFonts w:ascii="Garamond" w:hAnsi="Garamond"/>
          <w:color w:val="000000" w:themeColor="text1"/>
          <w:sz w:val="28"/>
          <w:szCs w:val="28"/>
        </w:rPr>
      </w:pPr>
      <w:r w:rsidRPr="00B80796">
        <w:rPr>
          <w:rFonts w:ascii="Garamond" w:hAnsi="Garamond"/>
          <w:color w:val="000000" w:themeColor="text1"/>
          <w:sz w:val="28"/>
          <w:szCs w:val="28"/>
        </w:rPr>
        <w:t>§ 4º - O atraso injustificado na execução do Contrato, sujeitará o contratado à multa de 1% (um por cento) ao dia, sobre o valor total do contrato, a critério da contratante, na forma do Art. 86 e seguintes da Lei 8.666/93.</w:t>
      </w:r>
    </w:p>
    <w:p w:rsidR="008027BD" w:rsidRPr="00B80796" w:rsidRDefault="008027BD" w:rsidP="008027BD">
      <w:pPr>
        <w:suppressAutoHyphens/>
        <w:jc w:val="both"/>
        <w:rPr>
          <w:rFonts w:ascii="Garamond" w:hAnsi="Garamond"/>
          <w:color w:val="000000" w:themeColor="text1"/>
          <w:sz w:val="28"/>
          <w:szCs w:val="28"/>
        </w:rPr>
      </w:pPr>
    </w:p>
    <w:p w:rsidR="008027BD" w:rsidRPr="00B80796" w:rsidRDefault="008027BD" w:rsidP="008027BD">
      <w:pPr>
        <w:suppressAutoHyphens/>
        <w:jc w:val="both"/>
        <w:rPr>
          <w:rFonts w:ascii="Garamond" w:hAnsi="Garamond"/>
          <w:color w:val="000000" w:themeColor="text1"/>
          <w:sz w:val="28"/>
          <w:szCs w:val="28"/>
        </w:rPr>
      </w:pPr>
      <w:r w:rsidRPr="00B80796">
        <w:rPr>
          <w:rFonts w:ascii="Garamond" w:hAnsi="Garamond"/>
          <w:color w:val="000000" w:themeColor="text1"/>
          <w:sz w:val="28"/>
          <w:szCs w:val="28"/>
        </w:rPr>
        <w:t>§ 5º - As penalidades acima poderão ser aplicadas isoladas ou cumulativamente, nos termos do Art. 87 da Lei n° 8.666 de 21/6/93 e suas alterações.</w:t>
      </w:r>
    </w:p>
    <w:p w:rsidR="008027BD" w:rsidRPr="00B80796" w:rsidRDefault="008027BD" w:rsidP="008027BD">
      <w:pPr>
        <w:jc w:val="both"/>
        <w:rPr>
          <w:rFonts w:ascii="Garamond" w:hAnsi="Garamond"/>
          <w:color w:val="FF0000"/>
          <w:sz w:val="28"/>
          <w:szCs w:val="28"/>
        </w:rPr>
      </w:pPr>
    </w:p>
    <w:p w:rsidR="008027BD" w:rsidRPr="00B80796" w:rsidRDefault="008027BD" w:rsidP="008027BD">
      <w:pPr>
        <w:jc w:val="center"/>
        <w:rPr>
          <w:rFonts w:ascii="Garamond" w:hAnsi="Garamond"/>
          <w:b/>
          <w:color w:val="000000" w:themeColor="text1"/>
          <w:sz w:val="28"/>
          <w:szCs w:val="28"/>
        </w:rPr>
      </w:pPr>
      <w:r w:rsidRPr="00B80796">
        <w:rPr>
          <w:rFonts w:ascii="Garamond" w:hAnsi="Garamond"/>
          <w:b/>
          <w:color w:val="000000" w:themeColor="text1"/>
          <w:sz w:val="28"/>
          <w:szCs w:val="28"/>
        </w:rPr>
        <w:t>X – DAS RESPONSABILIDADES</w:t>
      </w:r>
    </w:p>
    <w:p w:rsidR="008027BD" w:rsidRPr="00B80796" w:rsidRDefault="008027BD" w:rsidP="008027BD">
      <w:pPr>
        <w:suppressAutoHyphens/>
        <w:jc w:val="both"/>
        <w:rPr>
          <w:rFonts w:ascii="Garamond" w:hAnsi="Garamond"/>
          <w:b/>
          <w:color w:val="000000" w:themeColor="text1"/>
          <w:sz w:val="28"/>
          <w:szCs w:val="28"/>
        </w:rPr>
      </w:pPr>
      <w:r w:rsidRPr="00B80796">
        <w:rPr>
          <w:rFonts w:ascii="Garamond" w:hAnsi="Garamond"/>
          <w:b/>
          <w:color w:val="000000" w:themeColor="text1"/>
          <w:sz w:val="28"/>
          <w:szCs w:val="28"/>
        </w:rPr>
        <w:t xml:space="preserve">CLÁUSULA DÉCIMA: DA RESPONSABILIDADE DO MUNICÍPIO </w:t>
      </w:r>
    </w:p>
    <w:p w:rsidR="008027BD" w:rsidRPr="00B80796" w:rsidRDefault="008027BD" w:rsidP="008027BD">
      <w:pPr>
        <w:suppressAutoHyphens/>
        <w:jc w:val="both"/>
        <w:rPr>
          <w:rFonts w:ascii="Garamond" w:hAnsi="Garamond"/>
          <w:color w:val="000000" w:themeColor="text1"/>
          <w:sz w:val="28"/>
          <w:szCs w:val="28"/>
        </w:rPr>
      </w:pPr>
      <w:r w:rsidRPr="00B80796">
        <w:rPr>
          <w:rFonts w:ascii="Garamond" w:hAnsi="Garamond"/>
          <w:color w:val="000000" w:themeColor="text1"/>
          <w:sz w:val="28"/>
          <w:szCs w:val="28"/>
        </w:rPr>
        <w:t>§ 1º - Cabe ao Município de Arroio Trinta:</w:t>
      </w:r>
    </w:p>
    <w:p w:rsidR="008027BD" w:rsidRPr="00B80796" w:rsidRDefault="008027BD" w:rsidP="008027BD">
      <w:pPr>
        <w:pStyle w:val="PargrafodaLista"/>
        <w:numPr>
          <w:ilvl w:val="0"/>
          <w:numId w:val="5"/>
        </w:numPr>
        <w:suppressAutoHyphens/>
        <w:jc w:val="both"/>
        <w:rPr>
          <w:rFonts w:ascii="Garamond" w:hAnsi="Garamond"/>
          <w:color w:val="000000" w:themeColor="text1"/>
          <w:sz w:val="28"/>
          <w:szCs w:val="28"/>
        </w:rPr>
      </w:pPr>
      <w:r w:rsidRPr="00B80796">
        <w:rPr>
          <w:rFonts w:ascii="Garamond" w:hAnsi="Garamond"/>
          <w:color w:val="000000" w:themeColor="text1"/>
          <w:sz w:val="28"/>
          <w:szCs w:val="28"/>
        </w:rPr>
        <w:t>Tomar todas as providências necessárias à execução do Processo Licitatório;</w:t>
      </w:r>
    </w:p>
    <w:p w:rsidR="008027BD" w:rsidRPr="00B80796" w:rsidRDefault="008027BD" w:rsidP="008027BD">
      <w:pPr>
        <w:pStyle w:val="PargrafodaLista"/>
        <w:numPr>
          <w:ilvl w:val="0"/>
          <w:numId w:val="5"/>
        </w:numPr>
        <w:suppressAutoHyphens/>
        <w:jc w:val="both"/>
        <w:rPr>
          <w:rFonts w:ascii="Garamond" w:hAnsi="Garamond"/>
          <w:color w:val="000000" w:themeColor="text1"/>
          <w:sz w:val="28"/>
          <w:szCs w:val="28"/>
        </w:rPr>
      </w:pPr>
      <w:r w:rsidRPr="00B80796">
        <w:rPr>
          <w:rFonts w:ascii="Garamond" w:hAnsi="Garamond"/>
          <w:color w:val="000000" w:themeColor="text1"/>
          <w:sz w:val="28"/>
          <w:szCs w:val="28"/>
        </w:rPr>
        <w:t>Encaminhar a publicação resumida do instrumento de contrato e seus aditamentos, se ocorrerem, em Mural Público Municipal, no DOM – Diário Oficial do Município e no Site do Município;</w:t>
      </w:r>
    </w:p>
    <w:p w:rsidR="008027BD" w:rsidRPr="00B80796" w:rsidRDefault="008027BD" w:rsidP="008027BD">
      <w:pPr>
        <w:pStyle w:val="PargrafodaLista"/>
        <w:numPr>
          <w:ilvl w:val="0"/>
          <w:numId w:val="5"/>
        </w:numPr>
        <w:suppressAutoHyphens/>
        <w:jc w:val="both"/>
        <w:rPr>
          <w:rFonts w:ascii="Garamond" w:hAnsi="Garamond"/>
          <w:color w:val="000000" w:themeColor="text1"/>
          <w:sz w:val="28"/>
          <w:szCs w:val="28"/>
        </w:rPr>
      </w:pPr>
      <w:r w:rsidRPr="00B80796">
        <w:rPr>
          <w:rFonts w:ascii="Garamond" w:hAnsi="Garamond"/>
          <w:color w:val="000000" w:themeColor="text1"/>
          <w:sz w:val="28"/>
          <w:szCs w:val="28"/>
        </w:rPr>
        <w:t>Arcar com as despesas concernentes à publicação do extrato do contrato e seus aditivos, se ocorrerem;</w:t>
      </w:r>
    </w:p>
    <w:p w:rsidR="008027BD" w:rsidRPr="00B80796" w:rsidRDefault="008027BD" w:rsidP="008027BD">
      <w:pPr>
        <w:suppressAutoHyphens/>
        <w:jc w:val="both"/>
        <w:rPr>
          <w:rFonts w:ascii="Garamond" w:hAnsi="Garamond"/>
          <w:color w:val="000000" w:themeColor="text1"/>
          <w:sz w:val="28"/>
          <w:szCs w:val="28"/>
        </w:rPr>
      </w:pPr>
      <w:r w:rsidRPr="00B80796">
        <w:rPr>
          <w:rFonts w:ascii="Garamond" w:hAnsi="Garamond"/>
          <w:color w:val="000000" w:themeColor="text1"/>
          <w:sz w:val="28"/>
          <w:szCs w:val="28"/>
        </w:rPr>
        <w:lastRenderedPageBreak/>
        <w:t xml:space="preserve">      e) A Comissão de Fiscalização para acompanhar a referida obra foi nomeada pelo Prefeito Municipal Sr. Claudio Spricigo através do Decreto nº 1819 de 08 de agosto de 2017, composta pelos seguintes membros: </w:t>
      </w:r>
    </w:p>
    <w:p w:rsidR="008027BD" w:rsidRPr="00B80796" w:rsidRDefault="008027BD" w:rsidP="008027BD">
      <w:pPr>
        <w:suppressAutoHyphens/>
        <w:jc w:val="both"/>
        <w:rPr>
          <w:rFonts w:ascii="Garamond" w:hAnsi="Garamond"/>
          <w:color w:val="000000" w:themeColor="text1"/>
          <w:sz w:val="28"/>
          <w:szCs w:val="28"/>
        </w:rPr>
      </w:pPr>
    </w:p>
    <w:p w:rsidR="008027BD" w:rsidRPr="00B80796" w:rsidRDefault="008027BD" w:rsidP="004454F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jc w:val="both"/>
        <w:rPr>
          <w:rFonts w:ascii="Garamond" w:hAnsi="Garamond"/>
          <w:b/>
          <w:color w:val="000000" w:themeColor="text1"/>
          <w:sz w:val="28"/>
          <w:szCs w:val="28"/>
        </w:rPr>
      </w:pPr>
      <w:r w:rsidRPr="00B80796">
        <w:rPr>
          <w:rFonts w:ascii="Garamond" w:hAnsi="Garamond"/>
          <w:b/>
          <w:color w:val="000000" w:themeColor="text1"/>
          <w:sz w:val="28"/>
          <w:szCs w:val="28"/>
        </w:rPr>
        <w:t>1. Flávio André de Oliveira</w:t>
      </w:r>
    </w:p>
    <w:p w:rsidR="008027BD" w:rsidRPr="00B80796" w:rsidRDefault="008027BD" w:rsidP="004454F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jc w:val="both"/>
        <w:rPr>
          <w:rFonts w:ascii="Garamond" w:hAnsi="Garamond"/>
          <w:b/>
          <w:color w:val="000000" w:themeColor="text1"/>
          <w:sz w:val="28"/>
          <w:szCs w:val="28"/>
        </w:rPr>
      </w:pPr>
      <w:r w:rsidRPr="00B80796">
        <w:rPr>
          <w:rFonts w:ascii="Garamond" w:hAnsi="Garamond"/>
          <w:b/>
          <w:color w:val="000000" w:themeColor="text1"/>
          <w:sz w:val="28"/>
          <w:szCs w:val="28"/>
        </w:rPr>
        <w:t>2. Vilmar Cossa</w:t>
      </w:r>
    </w:p>
    <w:p w:rsidR="008027BD" w:rsidRPr="00B80796" w:rsidRDefault="008027BD" w:rsidP="004454F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jc w:val="both"/>
        <w:rPr>
          <w:rFonts w:ascii="Garamond" w:hAnsi="Garamond"/>
          <w:b/>
          <w:color w:val="000000" w:themeColor="text1"/>
          <w:sz w:val="28"/>
          <w:szCs w:val="28"/>
        </w:rPr>
      </w:pPr>
      <w:r w:rsidRPr="00B80796">
        <w:rPr>
          <w:rFonts w:ascii="Garamond" w:hAnsi="Garamond"/>
          <w:b/>
          <w:color w:val="000000" w:themeColor="text1"/>
          <w:sz w:val="28"/>
          <w:szCs w:val="28"/>
        </w:rPr>
        <w:t>3. Michel Júnior Serighelli</w:t>
      </w:r>
    </w:p>
    <w:p w:rsidR="008027BD" w:rsidRPr="00B80796" w:rsidRDefault="008027BD" w:rsidP="004454F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jc w:val="both"/>
        <w:rPr>
          <w:rFonts w:ascii="Garamond" w:hAnsi="Garamond"/>
          <w:b/>
          <w:color w:val="000000" w:themeColor="text1"/>
          <w:sz w:val="28"/>
          <w:szCs w:val="28"/>
        </w:rPr>
      </w:pPr>
      <w:r w:rsidRPr="00B80796">
        <w:rPr>
          <w:rFonts w:ascii="Garamond" w:hAnsi="Garamond"/>
          <w:b/>
          <w:color w:val="000000" w:themeColor="text1"/>
          <w:sz w:val="28"/>
          <w:szCs w:val="28"/>
        </w:rPr>
        <w:t>4. Juliar Luiz Manenti</w:t>
      </w:r>
    </w:p>
    <w:p w:rsidR="008027BD" w:rsidRPr="00B80796" w:rsidRDefault="008027BD" w:rsidP="004454F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jc w:val="both"/>
        <w:rPr>
          <w:rFonts w:ascii="Garamond" w:hAnsi="Garamond"/>
          <w:b/>
          <w:color w:val="000000" w:themeColor="text1"/>
          <w:sz w:val="28"/>
          <w:szCs w:val="28"/>
        </w:rPr>
      </w:pPr>
      <w:r w:rsidRPr="00B80796">
        <w:rPr>
          <w:rFonts w:ascii="Garamond" w:hAnsi="Garamond"/>
          <w:b/>
          <w:color w:val="000000" w:themeColor="text1"/>
          <w:sz w:val="28"/>
          <w:szCs w:val="28"/>
        </w:rPr>
        <w:t>5. Zelir Antônio Abati</w:t>
      </w:r>
    </w:p>
    <w:p w:rsidR="008027BD" w:rsidRPr="00B80796" w:rsidRDefault="008027BD" w:rsidP="008027BD">
      <w:pPr>
        <w:pStyle w:val="PargrafodaLista"/>
        <w:suppressAutoHyphens/>
        <w:jc w:val="both"/>
        <w:rPr>
          <w:rFonts w:ascii="Garamond" w:hAnsi="Garamond"/>
          <w:color w:val="000000" w:themeColor="text1"/>
          <w:sz w:val="28"/>
          <w:szCs w:val="28"/>
        </w:rPr>
      </w:pPr>
    </w:p>
    <w:p w:rsidR="008027BD" w:rsidRPr="00B80796" w:rsidRDefault="008027BD" w:rsidP="008027BD">
      <w:pPr>
        <w:suppressAutoHyphens/>
        <w:jc w:val="both"/>
        <w:rPr>
          <w:rFonts w:ascii="Garamond" w:hAnsi="Garamond"/>
          <w:color w:val="000000" w:themeColor="text1"/>
          <w:sz w:val="28"/>
          <w:szCs w:val="28"/>
        </w:rPr>
      </w:pPr>
      <w:r w:rsidRPr="00B80796">
        <w:rPr>
          <w:rFonts w:ascii="Garamond" w:hAnsi="Garamond"/>
          <w:color w:val="000000" w:themeColor="text1"/>
          <w:sz w:val="28"/>
          <w:szCs w:val="28"/>
        </w:rPr>
        <w:t xml:space="preserve">§ 2º - A Comissão será responsável pelo acompanhamento da obra, do início ao final, analisando materiais aplicados na mesma, assim como o serviço prestado pela proponente vencedora, podendo emitir relatório circunstanciado referente a obra, relatando eventuais irregularidades encontradas e encaminhá-lo ao Prefeito Municipal para as providências necessárias quanto ao ocorrido. </w:t>
      </w:r>
    </w:p>
    <w:p w:rsidR="008027BD" w:rsidRPr="00B80796" w:rsidRDefault="008027BD" w:rsidP="008027BD">
      <w:pPr>
        <w:suppressAutoHyphens/>
        <w:jc w:val="both"/>
        <w:rPr>
          <w:rFonts w:ascii="Garamond" w:hAnsi="Garamond"/>
          <w:color w:val="000000" w:themeColor="text1"/>
          <w:sz w:val="28"/>
          <w:szCs w:val="28"/>
        </w:rPr>
      </w:pPr>
    </w:p>
    <w:p w:rsidR="008027BD" w:rsidRPr="00B80796" w:rsidRDefault="008027BD" w:rsidP="008027BD">
      <w:pPr>
        <w:suppressAutoHyphens/>
        <w:jc w:val="both"/>
        <w:rPr>
          <w:rFonts w:ascii="Garamond" w:hAnsi="Garamond"/>
          <w:b/>
          <w:color w:val="000000" w:themeColor="text1"/>
          <w:sz w:val="28"/>
          <w:szCs w:val="28"/>
        </w:rPr>
      </w:pPr>
      <w:r w:rsidRPr="00B80796">
        <w:rPr>
          <w:rFonts w:ascii="Garamond" w:hAnsi="Garamond"/>
          <w:b/>
          <w:color w:val="000000" w:themeColor="text1"/>
          <w:sz w:val="28"/>
          <w:szCs w:val="28"/>
        </w:rPr>
        <w:t>CLÁUSULA DÉCIMA PRIMEIRA: DA RESPONSABILIDADE DA CONTRATADA</w:t>
      </w:r>
    </w:p>
    <w:p w:rsidR="008027BD" w:rsidRPr="00B80796" w:rsidRDefault="008027BD" w:rsidP="008027BD">
      <w:pPr>
        <w:suppressAutoHyphens/>
        <w:jc w:val="both"/>
        <w:rPr>
          <w:rFonts w:ascii="Garamond" w:hAnsi="Garamond"/>
          <w:color w:val="000000" w:themeColor="text1"/>
          <w:sz w:val="28"/>
          <w:szCs w:val="28"/>
        </w:rPr>
      </w:pPr>
      <w:r w:rsidRPr="00B80796">
        <w:rPr>
          <w:rFonts w:ascii="Garamond" w:hAnsi="Garamond"/>
          <w:color w:val="000000" w:themeColor="text1"/>
          <w:sz w:val="28"/>
          <w:szCs w:val="28"/>
        </w:rPr>
        <w:t>§ 1</w:t>
      </w:r>
      <w:r w:rsidR="004454FB" w:rsidRPr="00B80796">
        <w:rPr>
          <w:rFonts w:ascii="Garamond" w:hAnsi="Garamond"/>
          <w:color w:val="000000" w:themeColor="text1"/>
          <w:sz w:val="28"/>
          <w:szCs w:val="28"/>
        </w:rPr>
        <w:t>º –</w:t>
      </w:r>
      <w:r w:rsidRPr="00B80796">
        <w:rPr>
          <w:rFonts w:ascii="Garamond" w:hAnsi="Garamond"/>
          <w:color w:val="000000" w:themeColor="text1"/>
          <w:sz w:val="28"/>
          <w:szCs w:val="28"/>
        </w:rPr>
        <w:t xml:space="preserve"> Cabe a Contratada:</w:t>
      </w:r>
    </w:p>
    <w:p w:rsidR="008027BD" w:rsidRPr="00B80796" w:rsidRDefault="008027BD" w:rsidP="008027BD">
      <w:pPr>
        <w:suppressAutoHyphens/>
        <w:jc w:val="both"/>
        <w:rPr>
          <w:rFonts w:ascii="Garamond" w:hAnsi="Garamond"/>
          <w:color w:val="000000" w:themeColor="text1"/>
          <w:sz w:val="28"/>
          <w:szCs w:val="28"/>
        </w:rPr>
      </w:pPr>
      <w:r w:rsidRPr="00B80796">
        <w:rPr>
          <w:rFonts w:ascii="Garamond" w:hAnsi="Garamond"/>
          <w:color w:val="000000" w:themeColor="text1"/>
          <w:sz w:val="28"/>
          <w:szCs w:val="28"/>
        </w:rPr>
        <w:t xml:space="preserve">a) Toda sinalização necessária (faixas, cavaletes, entre outros) durante a execução da obra. </w:t>
      </w:r>
    </w:p>
    <w:p w:rsidR="008027BD" w:rsidRPr="00B80796" w:rsidRDefault="008027BD" w:rsidP="008027BD">
      <w:pPr>
        <w:suppressAutoHyphens/>
        <w:jc w:val="both"/>
        <w:rPr>
          <w:rFonts w:ascii="Garamond" w:hAnsi="Garamond"/>
          <w:color w:val="000000" w:themeColor="text1"/>
          <w:sz w:val="28"/>
          <w:szCs w:val="28"/>
        </w:rPr>
      </w:pPr>
      <w:r w:rsidRPr="00B80796">
        <w:rPr>
          <w:rFonts w:ascii="Garamond" w:hAnsi="Garamond"/>
          <w:color w:val="000000" w:themeColor="text1"/>
          <w:sz w:val="28"/>
          <w:szCs w:val="28"/>
        </w:rPr>
        <w:t>b) Se necessário o fechamento da área construída, a Contratada deve solicitar a devida AUTORIZAÇÃO com antecedência de no mínimo 24 (vinte e quatro) horas ao Prefeito Municipal;</w:t>
      </w:r>
    </w:p>
    <w:p w:rsidR="008027BD" w:rsidRPr="00B80796" w:rsidRDefault="008027BD" w:rsidP="008027BD">
      <w:pPr>
        <w:suppressAutoHyphens/>
        <w:jc w:val="both"/>
        <w:rPr>
          <w:rFonts w:ascii="Garamond" w:hAnsi="Garamond"/>
          <w:color w:val="000000" w:themeColor="text1"/>
          <w:sz w:val="28"/>
          <w:szCs w:val="28"/>
        </w:rPr>
      </w:pPr>
      <w:r w:rsidRPr="00B80796">
        <w:rPr>
          <w:rFonts w:ascii="Garamond" w:hAnsi="Garamond"/>
          <w:color w:val="000000" w:themeColor="text1"/>
          <w:sz w:val="28"/>
          <w:szCs w:val="28"/>
        </w:rPr>
        <w:t>c) A sinalização deverá ser colocada em posição e condições que a tornem perfeitamente visível e legível, em distância compatível com a segurança de todos os transeuntes;</w:t>
      </w:r>
    </w:p>
    <w:p w:rsidR="008027BD" w:rsidRPr="00B80796" w:rsidRDefault="008027BD" w:rsidP="008027BD">
      <w:pPr>
        <w:suppressAutoHyphens/>
        <w:jc w:val="both"/>
        <w:rPr>
          <w:rFonts w:ascii="Garamond" w:hAnsi="Garamond"/>
          <w:color w:val="000000" w:themeColor="text1"/>
          <w:sz w:val="28"/>
          <w:szCs w:val="28"/>
        </w:rPr>
      </w:pPr>
      <w:r w:rsidRPr="00B80796">
        <w:rPr>
          <w:rFonts w:ascii="Garamond" w:hAnsi="Garamond"/>
          <w:color w:val="000000" w:themeColor="text1"/>
          <w:sz w:val="28"/>
          <w:szCs w:val="28"/>
        </w:rPr>
        <w:t>d) Responsabilizar-se pela preservação das benfeitorias existentes;</w:t>
      </w:r>
    </w:p>
    <w:p w:rsidR="008027BD" w:rsidRPr="00B80796" w:rsidRDefault="008027BD" w:rsidP="008027BD">
      <w:pPr>
        <w:suppressAutoHyphens/>
        <w:jc w:val="both"/>
        <w:rPr>
          <w:rFonts w:ascii="Garamond" w:hAnsi="Garamond"/>
          <w:color w:val="000000" w:themeColor="text1"/>
          <w:sz w:val="28"/>
          <w:szCs w:val="28"/>
        </w:rPr>
      </w:pPr>
      <w:r w:rsidRPr="00B80796">
        <w:rPr>
          <w:rFonts w:ascii="Garamond" w:hAnsi="Garamond"/>
          <w:color w:val="000000" w:themeColor="text1"/>
          <w:sz w:val="28"/>
          <w:szCs w:val="28"/>
        </w:rPr>
        <w:t>e) Compor o seu quadro de funcionários com pessoal apto para o exercício das funções, devidamente uniformizados e com equipamentos de segurança, possuindo registro em carteira de trabalho;</w:t>
      </w:r>
    </w:p>
    <w:p w:rsidR="008027BD" w:rsidRPr="00B80796" w:rsidRDefault="008027BD" w:rsidP="008027BD">
      <w:pPr>
        <w:suppressAutoHyphens/>
        <w:jc w:val="both"/>
        <w:rPr>
          <w:rFonts w:ascii="Garamond" w:hAnsi="Garamond"/>
          <w:color w:val="000000" w:themeColor="text1"/>
          <w:sz w:val="28"/>
          <w:szCs w:val="28"/>
        </w:rPr>
      </w:pPr>
      <w:r w:rsidRPr="00B80796">
        <w:rPr>
          <w:rFonts w:ascii="Garamond" w:hAnsi="Garamond"/>
          <w:color w:val="000000" w:themeColor="text1"/>
          <w:sz w:val="28"/>
          <w:szCs w:val="28"/>
        </w:rPr>
        <w:t>f) Apresentar laudo técnico de profissional qualificado, quando solicitado pelo Município, responsabilizando-se pela execução dos serviços;</w:t>
      </w:r>
    </w:p>
    <w:p w:rsidR="008027BD" w:rsidRPr="00B80796" w:rsidRDefault="008027BD" w:rsidP="008027BD">
      <w:pPr>
        <w:suppressAutoHyphens/>
        <w:jc w:val="both"/>
        <w:rPr>
          <w:rFonts w:ascii="Garamond" w:hAnsi="Garamond"/>
          <w:color w:val="000000" w:themeColor="text1"/>
          <w:sz w:val="28"/>
          <w:szCs w:val="28"/>
        </w:rPr>
      </w:pPr>
      <w:r w:rsidRPr="00B80796">
        <w:rPr>
          <w:rFonts w:ascii="Garamond" w:hAnsi="Garamond"/>
          <w:color w:val="000000" w:themeColor="text1"/>
          <w:sz w:val="28"/>
          <w:szCs w:val="28"/>
        </w:rPr>
        <w:t>g) Arcar com as despesas administrativas, tais como tributos, salário dos empregados, encargos sociais, entre outros;</w:t>
      </w:r>
    </w:p>
    <w:p w:rsidR="008027BD" w:rsidRPr="00B80796" w:rsidRDefault="008027BD" w:rsidP="008027BD">
      <w:pPr>
        <w:suppressAutoHyphens/>
        <w:jc w:val="both"/>
        <w:rPr>
          <w:rFonts w:ascii="Garamond" w:hAnsi="Garamond"/>
          <w:color w:val="000000" w:themeColor="text1"/>
          <w:sz w:val="28"/>
          <w:szCs w:val="28"/>
        </w:rPr>
      </w:pPr>
      <w:r w:rsidRPr="00B80796">
        <w:rPr>
          <w:rFonts w:ascii="Garamond" w:hAnsi="Garamond"/>
          <w:color w:val="000000" w:themeColor="text1"/>
          <w:sz w:val="28"/>
          <w:szCs w:val="28"/>
        </w:rPr>
        <w:t>h) Facilitar todas as atividades de fiscalização pelo Município;</w:t>
      </w:r>
    </w:p>
    <w:p w:rsidR="008027BD" w:rsidRPr="00B80796" w:rsidRDefault="008027BD" w:rsidP="008027BD">
      <w:pPr>
        <w:suppressAutoHyphens/>
        <w:jc w:val="both"/>
        <w:rPr>
          <w:rFonts w:ascii="Garamond" w:hAnsi="Garamond"/>
          <w:color w:val="000000" w:themeColor="text1"/>
          <w:sz w:val="28"/>
          <w:szCs w:val="28"/>
        </w:rPr>
      </w:pPr>
      <w:r w:rsidRPr="00B80796">
        <w:rPr>
          <w:rFonts w:ascii="Garamond" w:hAnsi="Garamond"/>
          <w:color w:val="000000" w:themeColor="text1"/>
          <w:sz w:val="28"/>
          <w:szCs w:val="28"/>
        </w:rPr>
        <w:t>i) Fornecer todas as informações e elementos necessários, sempre que o Município solicitar;</w:t>
      </w:r>
    </w:p>
    <w:p w:rsidR="008027BD" w:rsidRPr="00B80796" w:rsidRDefault="008027BD" w:rsidP="008027BD">
      <w:pPr>
        <w:jc w:val="both"/>
        <w:rPr>
          <w:rFonts w:ascii="Garamond" w:hAnsi="Garamond"/>
          <w:color w:val="000000" w:themeColor="text1"/>
          <w:sz w:val="28"/>
          <w:szCs w:val="28"/>
        </w:rPr>
      </w:pPr>
      <w:r w:rsidRPr="00B80796">
        <w:rPr>
          <w:rFonts w:ascii="Garamond" w:hAnsi="Garamond"/>
          <w:color w:val="000000" w:themeColor="text1"/>
          <w:sz w:val="28"/>
          <w:szCs w:val="28"/>
        </w:rPr>
        <w:t xml:space="preserve">j) É </w:t>
      </w:r>
      <w:r w:rsidRPr="00B80796">
        <w:rPr>
          <w:rFonts w:ascii="Garamond" w:hAnsi="Garamond"/>
          <w:b/>
          <w:color w:val="000000" w:themeColor="text1"/>
          <w:sz w:val="28"/>
          <w:szCs w:val="28"/>
        </w:rPr>
        <w:t xml:space="preserve">vedada </w:t>
      </w:r>
      <w:r w:rsidRPr="00B80796">
        <w:rPr>
          <w:rFonts w:ascii="Garamond" w:hAnsi="Garamond"/>
          <w:color w:val="000000" w:themeColor="text1"/>
          <w:sz w:val="28"/>
          <w:szCs w:val="28"/>
        </w:rPr>
        <w:t>a sub empreitada total ou parcial da obra; sem a prévia autorização por escrito do Chefe do Poder Executivo Municipal, o Sr. Claudio Spricigo.</w:t>
      </w:r>
    </w:p>
    <w:p w:rsidR="008027BD" w:rsidRPr="00B80796" w:rsidRDefault="008027BD" w:rsidP="008027BD">
      <w:pPr>
        <w:suppressAutoHyphens/>
        <w:jc w:val="both"/>
        <w:rPr>
          <w:rFonts w:ascii="Garamond" w:hAnsi="Garamond"/>
          <w:color w:val="000000" w:themeColor="text1"/>
          <w:sz w:val="28"/>
          <w:szCs w:val="28"/>
        </w:rPr>
      </w:pPr>
      <w:r w:rsidRPr="00B80796">
        <w:rPr>
          <w:rFonts w:ascii="Garamond" w:hAnsi="Garamond"/>
          <w:color w:val="000000" w:themeColor="text1"/>
          <w:sz w:val="28"/>
          <w:szCs w:val="28"/>
        </w:rPr>
        <w:t>k) Responder pela solidez e segurança dos serviços executados no prazo previsto no Código Civil Brasileiro;</w:t>
      </w:r>
    </w:p>
    <w:p w:rsidR="008027BD" w:rsidRPr="00B80796" w:rsidRDefault="008027BD" w:rsidP="008027BD">
      <w:pPr>
        <w:suppressAutoHyphens/>
        <w:jc w:val="both"/>
        <w:rPr>
          <w:rFonts w:ascii="Garamond" w:hAnsi="Garamond"/>
          <w:color w:val="000000" w:themeColor="text1"/>
          <w:sz w:val="28"/>
          <w:szCs w:val="28"/>
        </w:rPr>
      </w:pPr>
      <w:r w:rsidRPr="00B80796">
        <w:rPr>
          <w:rFonts w:ascii="Garamond" w:hAnsi="Garamond"/>
          <w:color w:val="000000" w:themeColor="text1"/>
          <w:sz w:val="28"/>
          <w:szCs w:val="28"/>
        </w:rPr>
        <w:t xml:space="preserve">l) Responder Civil e ou Criminalmente pela </w:t>
      </w:r>
      <w:r w:rsidRPr="00B80796">
        <w:rPr>
          <w:rFonts w:ascii="Garamond" w:hAnsi="Garamond"/>
          <w:b/>
          <w:color w:val="000000" w:themeColor="text1"/>
          <w:sz w:val="28"/>
          <w:szCs w:val="28"/>
        </w:rPr>
        <w:t>ausência de sinalização</w:t>
      </w:r>
      <w:r w:rsidRPr="00B80796">
        <w:rPr>
          <w:rFonts w:ascii="Garamond" w:hAnsi="Garamond"/>
          <w:color w:val="000000" w:themeColor="text1"/>
          <w:sz w:val="28"/>
          <w:szCs w:val="28"/>
        </w:rPr>
        <w:t>;</w:t>
      </w:r>
    </w:p>
    <w:p w:rsidR="008027BD" w:rsidRPr="00B80796" w:rsidRDefault="008027BD" w:rsidP="008027BD">
      <w:pPr>
        <w:suppressAutoHyphens/>
        <w:jc w:val="both"/>
        <w:rPr>
          <w:rFonts w:ascii="Garamond" w:hAnsi="Garamond"/>
          <w:color w:val="000000" w:themeColor="text1"/>
          <w:sz w:val="28"/>
          <w:szCs w:val="28"/>
        </w:rPr>
      </w:pPr>
      <w:r w:rsidRPr="00B80796">
        <w:rPr>
          <w:rFonts w:ascii="Garamond" w:hAnsi="Garamond"/>
          <w:color w:val="000000" w:themeColor="text1"/>
          <w:sz w:val="28"/>
          <w:szCs w:val="28"/>
        </w:rPr>
        <w:lastRenderedPageBreak/>
        <w:t xml:space="preserve">m) Manter no local da obra, no mínimo 3 horas diárias e sempre no mesmo horário de trabalho o Engenheiro Responsável pela execução da obra; </w:t>
      </w:r>
    </w:p>
    <w:p w:rsidR="008027BD" w:rsidRPr="00B80796" w:rsidRDefault="008027BD" w:rsidP="008027BD">
      <w:pPr>
        <w:suppressAutoHyphens/>
        <w:jc w:val="both"/>
        <w:rPr>
          <w:rFonts w:ascii="Garamond" w:hAnsi="Garamond"/>
          <w:color w:val="000000" w:themeColor="text1"/>
          <w:sz w:val="28"/>
          <w:szCs w:val="28"/>
        </w:rPr>
      </w:pPr>
      <w:r w:rsidRPr="00B80796">
        <w:rPr>
          <w:rFonts w:ascii="Garamond" w:hAnsi="Garamond"/>
          <w:color w:val="000000" w:themeColor="text1"/>
          <w:sz w:val="28"/>
          <w:szCs w:val="28"/>
        </w:rPr>
        <w:t xml:space="preserve">n) </w:t>
      </w:r>
      <w:r w:rsidRPr="00B80796">
        <w:rPr>
          <w:rFonts w:ascii="Garamond" w:hAnsi="Garamond"/>
          <w:b/>
          <w:color w:val="000000" w:themeColor="text1"/>
          <w:sz w:val="28"/>
          <w:szCs w:val="28"/>
        </w:rPr>
        <w:t>Confecção e preenchimento do Boletim Diário da Obra</w:t>
      </w:r>
      <w:r w:rsidRPr="00B80796">
        <w:rPr>
          <w:rFonts w:ascii="Garamond" w:hAnsi="Garamond"/>
          <w:color w:val="000000" w:themeColor="text1"/>
          <w:sz w:val="28"/>
          <w:szCs w:val="28"/>
        </w:rPr>
        <w:t>, vistado pelo Engenheiro Responsável pela execução da mesma;</w:t>
      </w:r>
    </w:p>
    <w:p w:rsidR="008027BD" w:rsidRPr="00B80796" w:rsidRDefault="008027BD" w:rsidP="008027BD">
      <w:pPr>
        <w:suppressAutoHyphens/>
        <w:jc w:val="both"/>
        <w:rPr>
          <w:rFonts w:ascii="Garamond" w:hAnsi="Garamond"/>
          <w:color w:val="000000" w:themeColor="text1"/>
          <w:sz w:val="28"/>
          <w:szCs w:val="28"/>
        </w:rPr>
      </w:pPr>
      <w:r w:rsidRPr="00B80796">
        <w:rPr>
          <w:rFonts w:ascii="Garamond" w:hAnsi="Garamond"/>
          <w:color w:val="000000" w:themeColor="text1"/>
          <w:sz w:val="28"/>
          <w:szCs w:val="28"/>
        </w:rPr>
        <w:t xml:space="preserve">o) Prestar garantia do Contrato conforme item 9.2 e 9.2.1 deste edital; </w:t>
      </w:r>
    </w:p>
    <w:p w:rsidR="008027BD" w:rsidRPr="00B80796" w:rsidRDefault="008027BD" w:rsidP="008027BD">
      <w:pPr>
        <w:suppressAutoHyphens/>
        <w:jc w:val="both"/>
        <w:rPr>
          <w:rFonts w:ascii="Garamond" w:hAnsi="Garamond"/>
          <w:color w:val="000000" w:themeColor="text1"/>
          <w:sz w:val="28"/>
          <w:szCs w:val="28"/>
        </w:rPr>
      </w:pPr>
      <w:r w:rsidRPr="00B80796">
        <w:rPr>
          <w:rFonts w:ascii="Garamond" w:hAnsi="Garamond"/>
          <w:color w:val="000000" w:themeColor="text1"/>
          <w:sz w:val="28"/>
          <w:szCs w:val="28"/>
        </w:rPr>
        <w:t xml:space="preserve">p) </w:t>
      </w:r>
      <w:r w:rsidRPr="00B80796">
        <w:rPr>
          <w:rFonts w:ascii="Garamond" w:hAnsi="Garamond"/>
          <w:b/>
          <w:color w:val="000000" w:themeColor="text1"/>
          <w:sz w:val="28"/>
          <w:szCs w:val="28"/>
        </w:rPr>
        <w:t>Recolher a ART (Anotação de Responsabilidade Técnica)</w:t>
      </w:r>
      <w:r w:rsidRPr="00B80796">
        <w:rPr>
          <w:rFonts w:ascii="Garamond" w:hAnsi="Garamond"/>
          <w:color w:val="000000" w:themeColor="text1"/>
          <w:sz w:val="28"/>
          <w:szCs w:val="28"/>
        </w:rPr>
        <w:t xml:space="preserve"> pela </w:t>
      </w:r>
      <w:r w:rsidRPr="00B80796">
        <w:rPr>
          <w:rFonts w:ascii="Garamond" w:hAnsi="Garamond"/>
          <w:b/>
          <w:color w:val="000000" w:themeColor="text1"/>
          <w:sz w:val="28"/>
          <w:szCs w:val="28"/>
        </w:rPr>
        <w:t>Execução do serviço</w:t>
      </w:r>
      <w:r w:rsidRPr="00B80796">
        <w:rPr>
          <w:rFonts w:ascii="Garamond" w:hAnsi="Garamond"/>
          <w:color w:val="000000" w:themeColor="text1"/>
          <w:sz w:val="28"/>
          <w:szCs w:val="28"/>
        </w:rPr>
        <w:t xml:space="preserve">, objeto deste Edital e Contrato e </w:t>
      </w:r>
      <w:r w:rsidRPr="00B80796">
        <w:rPr>
          <w:rFonts w:ascii="Garamond" w:hAnsi="Garamond"/>
          <w:b/>
          <w:color w:val="000000" w:themeColor="text1"/>
          <w:sz w:val="28"/>
          <w:szCs w:val="28"/>
        </w:rPr>
        <w:t xml:space="preserve">entregar na Prefeitura, Setor de Licitações 1(uma) cópia do mesmo </w:t>
      </w:r>
      <w:r w:rsidRPr="00B80796">
        <w:rPr>
          <w:rFonts w:ascii="Garamond" w:hAnsi="Garamond"/>
          <w:color w:val="000000" w:themeColor="text1"/>
          <w:sz w:val="28"/>
          <w:szCs w:val="28"/>
        </w:rPr>
        <w:t>para que este seja apensado ao Processo Licitatório;</w:t>
      </w:r>
    </w:p>
    <w:p w:rsidR="008027BD" w:rsidRPr="00B80796" w:rsidRDefault="008027BD" w:rsidP="008027BD">
      <w:pPr>
        <w:suppressAutoHyphens/>
        <w:jc w:val="both"/>
        <w:rPr>
          <w:rFonts w:ascii="Garamond" w:hAnsi="Garamond"/>
          <w:sz w:val="28"/>
          <w:szCs w:val="28"/>
        </w:rPr>
      </w:pPr>
      <w:r w:rsidRPr="00B80796">
        <w:rPr>
          <w:rFonts w:ascii="Garamond" w:hAnsi="Garamond"/>
          <w:sz w:val="28"/>
          <w:szCs w:val="28"/>
        </w:rPr>
        <w:t xml:space="preserve">q) </w:t>
      </w:r>
      <w:r w:rsidRPr="00B80796">
        <w:rPr>
          <w:rFonts w:ascii="Garamond" w:hAnsi="Garamond"/>
          <w:bCs/>
          <w:sz w:val="28"/>
          <w:szCs w:val="28"/>
        </w:rPr>
        <w:t>Reparar, corrigir, renovar, reconstruir ou substituir, as suas expensas no total ou em parte, o objeto deste Edital ou parte dele, se for verificado vícios ou incorreções na execução dos serviços;</w:t>
      </w:r>
    </w:p>
    <w:p w:rsidR="008027BD" w:rsidRPr="00B80796" w:rsidRDefault="008027BD" w:rsidP="008027BD">
      <w:pPr>
        <w:tabs>
          <w:tab w:val="left" w:pos="851"/>
        </w:tabs>
        <w:jc w:val="both"/>
        <w:rPr>
          <w:rFonts w:ascii="Garamond" w:hAnsi="Garamond"/>
          <w:sz w:val="28"/>
          <w:szCs w:val="28"/>
        </w:rPr>
      </w:pPr>
      <w:r w:rsidRPr="00B80796">
        <w:rPr>
          <w:rFonts w:ascii="Garamond" w:hAnsi="Garamond"/>
          <w:sz w:val="28"/>
          <w:szCs w:val="28"/>
        </w:rPr>
        <w:t>r) A reforma só poderá ser entregue quando estiver devidamente pronta, de forma a garantir as condições adequadas de segurança.</w:t>
      </w:r>
    </w:p>
    <w:p w:rsidR="008027BD" w:rsidRPr="00B80796" w:rsidRDefault="008027BD" w:rsidP="008027BD">
      <w:pPr>
        <w:suppressAutoHyphens/>
        <w:jc w:val="both"/>
        <w:rPr>
          <w:rFonts w:ascii="Garamond" w:hAnsi="Garamond"/>
          <w:color w:val="000000" w:themeColor="text1"/>
          <w:sz w:val="28"/>
          <w:szCs w:val="28"/>
        </w:rPr>
      </w:pPr>
      <w:r w:rsidRPr="00B80796">
        <w:rPr>
          <w:rFonts w:ascii="Garamond" w:hAnsi="Garamond"/>
          <w:color w:val="000000" w:themeColor="text1"/>
          <w:sz w:val="28"/>
          <w:szCs w:val="28"/>
        </w:rPr>
        <w:t>s) Outras obrigações mencionadas nesta Minuta Contratual.</w:t>
      </w:r>
    </w:p>
    <w:p w:rsidR="008027BD" w:rsidRPr="00B80796" w:rsidRDefault="008027BD" w:rsidP="008027BD">
      <w:pPr>
        <w:jc w:val="both"/>
        <w:rPr>
          <w:rFonts w:ascii="Garamond" w:hAnsi="Garamond"/>
          <w:color w:val="FF0000"/>
          <w:sz w:val="28"/>
          <w:szCs w:val="28"/>
        </w:rPr>
      </w:pPr>
    </w:p>
    <w:p w:rsidR="008027BD" w:rsidRPr="00B80796" w:rsidRDefault="008027BD" w:rsidP="008027BD">
      <w:pPr>
        <w:jc w:val="center"/>
        <w:rPr>
          <w:rFonts w:ascii="Garamond" w:hAnsi="Garamond"/>
          <w:b/>
          <w:color w:val="000000" w:themeColor="text1"/>
          <w:sz w:val="28"/>
          <w:szCs w:val="28"/>
        </w:rPr>
      </w:pPr>
      <w:r w:rsidRPr="00B80796">
        <w:rPr>
          <w:rFonts w:ascii="Garamond" w:hAnsi="Garamond"/>
          <w:b/>
          <w:color w:val="000000" w:themeColor="text1"/>
          <w:sz w:val="28"/>
          <w:szCs w:val="28"/>
        </w:rPr>
        <w:t>XI – DA FISCALIZAÇÃO</w:t>
      </w:r>
    </w:p>
    <w:p w:rsidR="008027BD" w:rsidRPr="00B80796" w:rsidRDefault="008027BD" w:rsidP="008027BD">
      <w:pPr>
        <w:jc w:val="both"/>
        <w:rPr>
          <w:rFonts w:ascii="Garamond" w:hAnsi="Garamond"/>
          <w:b/>
          <w:color w:val="000000" w:themeColor="text1"/>
          <w:sz w:val="28"/>
          <w:szCs w:val="28"/>
        </w:rPr>
      </w:pPr>
      <w:r w:rsidRPr="00B80796">
        <w:rPr>
          <w:rFonts w:ascii="Garamond" w:hAnsi="Garamond"/>
          <w:b/>
          <w:color w:val="000000" w:themeColor="text1"/>
          <w:sz w:val="28"/>
          <w:szCs w:val="28"/>
        </w:rPr>
        <w:t>CLÁUSULA DÉCIMA PRIMEIRA: DA FISCALIZAÇÃO DOS SERVIÇOS</w:t>
      </w:r>
    </w:p>
    <w:p w:rsidR="008027BD" w:rsidRPr="00B80796" w:rsidRDefault="008027BD" w:rsidP="008027BD">
      <w:pPr>
        <w:suppressAutoHyphens/>
        <w:jc w:val="both"/>
        <w:rPr>
          <w:rFonts w:ascii="Garamond" w:hAnsi="Garamond"/>
          <w:color w:val="000000" w:themeColor="text1"/>
          <w:sz w:val="28"/>
          <w:szCs w:val="28"/>
        </w:rPr>
      </w:pPr>
      <w:r w:rsidRPr="00B80796">
        <w:rPr>
          <w:rFonts w:ascii="Garamond" w:hAnsi="Garamond"/>
          <w:color w:val="000000" w:themeColor="text1"/>
          <w:sz w:val="28"/>
          <w:szCs w:val="28"/>
        </w:rPr>
        <w:t>§ 1º – A Prefeitura exercerá ampla e irrestrita fiscalização na execução do objeto desta Licitação, a qualquer hora.</w:t>
      </w:r>
    </w:p>
    <w:p w:rsidR="008027BD" w:rsidRPr="00B80796" w:rsidRDefault="008027BD" w:rsidP="008027BD">
      <w:pPr>
        <w:suppressAutoHyphens/>
        <w:ind w:firstLine="1418"/>
        <w:jc w:val="both"/>
        <w:rPr>
          <w:rFonts w:ascii="Garamond" w:hAnsi="Garamond"/>
          <w:color w:val="000000" w:themeColor="text1"/>
          <w:sz w:val="28"/>
          <w:szCs w:val="28"/>
        </w:rPr>
      </w:pPr>
    </w:p>
    <w:p w:rsidR="008027BD" w:rsidRPr="00B80796" w:rsidRDefault="008027BD" w:rsidP="008027BD">
      <w:pPr>
        <w:suppressAutoHyphens/>
        <w:jc w:val="both"/>
        <w:rPr>
          <w:rFonts w:ascii="Garamond" w:hAnsi="Garamond"/>
          <w:color w:val="000000" w:themeColor="text1"/>
          <w:sz w:val="28"/>
          <w:szCs w:val="28"/>
        </w:rPr>
      </w:pPr>
      <w:r w:rsidRPr="00B80796">
        <w:rPr>
          <w:rFonts w:ascii="Garamond" w:hAnsi="Garamond"/>
          <w:color w:val="000000" w:themeColor="text1"/>
          <w:sz w:val="28"/>
          <w:szCs w:val="28"/>
        </w:rPr>
        <w:t>§ 2º - A fiscalização exercida não reduz nem exclui a responsabilidade do contratado, inclusive de terceiros, por qualquer irregularidade.</w:t>
      </w:r>
    </w:p>
    <w:p w:rsidR="008027BD" w:rsidRPr="00B80796" w:rsidRDefault="008027BD" w:rsidP="008027BD">
      <w:pPr>
        <w:suppressAutoHyphens/>
        <w:ind w:firstLine="1418"/>
        <w:jc w:val="both"/>
        <w:rPr>
          <w:rFonts w:ascii="Garamond" w:hAnsi="Garamond"/>
          <w:color w:val="000000" w:themeColor="text1"/>
          <w:sz w:val="28"/>
          <w:szCs w:val="28"/>
        </w:rPr>
      </w:pPr>
    </w:p>
    <w:p w:rsidR="008027BD" w:rsidRPr="00B80796" w:rsidRDefault="008027BD" w:rsidP="008027BD">
      <w:pPr>
        <w:jc w:val="both"/>
        <w:rPr>
          <w:rFonts w:ascii="Garamond" w:hAnsi="Garamond"/>
          <w:color w:val="000000" w:themeColor="text1"/>
          <w:sz w:val="28"/>
          <w:szCs w:val="28"/>
        </w:rPr>
      </w:pPr>
      <w:r w:rsidRPr="00B80796">
        <w:rPr>
          <w:rFonts w:ascii="Garamond" w:hAnsi="Garamond"/>
          <w:color w:val="000000" w:themeColor="text1"/>
          <w:sz w:val="28"/>
          <w:szCs w:val="28"/>
        </w:rPr>
        <w:t xml:space="preserve">§ 3º - Para facilitar o trabalho da fiscalização, a contratada deverá especificar o horário em que o Engenheiro Responsável pela Obra estará na mesma. </w:t>
      </w:r>
    </w:p>
    <w:p w:rsidR="008027BD" w:rsidRPr="00B80796" w:rsidRDefault="008027BD" w:rsidP="008027BD">
      <w:pPr>
        <w:jc w:val="both"/>
        <w:rPr>
          <w:rFonts w:ascii="Garamond" w:hAnsi="Garamond"/>
          <w:color w:val="000000" w:themeColor="text1"/>
          <w:sz w:val="28"/>
          <w:szCs w:val="28"/>
        </w:rPr>
      </w:pPr>
    </w:p>
    <w:p w:rsidR="008027BD" w:rsidRPr="00B80796" w:rsidRDefault="008027BD" w:rsidP="008027BD">
      <w:pPr>
        <w:jc w:val="both"/>
        <w:rPr>
          <w:rFonts w:ascii="Garamond" w:hAnsi="Garamond"/>
          <w:color w:val="000000" w:themeColor="text1"/>
          <w:sz w:val="28"/>
          <w:szCs w:val="28"/>
        </w:rPr>
      </w:pPr>
      <w:r w:rsidRPr="00B80796">
        <w:rPr>
          <w:rFonts w:ascii="Garamond" w:hAnsi="Garamond"/>
          <w:color w:val="000000" w:themeColor="text1"/>
          <w:sz w:val="28"/>
          <w:szCs w:val="28"/>
        </w:rPr>
        <w:t>§ 4º - Este horário será fixado entre o Engenheiro Fiscal da Prefeitura Municipal e a Contratada, devendo o mesmo estar compreendido no período das 8h:00 às 12h:00 e das 13h:00 às 17h:00, deverá ser diário (segunda a sexta feira) e no mínimo de 3 horas diárias, sempre no mesmo horário.</w:t>
      </w:r>
    </w:p>
    <w:p w:rsidR="008027BD" w:rsidRPr="00B80796" w:rsidRDefault="008027BD" w:rsidP="008027BD">
      <w:pPr>
        <w:suppressAutoHyphens/>
        <w:ind w:firstLine="1418"/>
        <w:jc w:val="both"/>
        <w:rPr>
          <w:rFonts w:ascii="Garamond" w:hAnsi="Garamond"/>
          <w:color w:val="000000" w:themeColor="text1"/>
          <w:sz w:val="28"/>
          <w:szCs w:val="28"/>
        </w:rPr>
      </w:pPr>
    </w:p>
    <w:p w:rsidR="008027BD" w:rsidRPr="00B80796" w:rsidRDefault="008027BD" w:rsidP="008027BD">
      <w:pPr>
        <w:suppressAutoHyphens/>
        <w:jc w:val="both"/>
        <w:rPr>
          <w:rFonts w:ascii="Garamond" w:hAnsi="Garamond"/>
          <w:color w:val="000000" w:themeColor="text1"/>
          <w:sz w:val="28"/>
          <w:szCs w:val="28"/>
        </w:rPr>
      </w:pPr>
      <w:r w:rsidRPr="00B80796">
        <w:rPr>
          <w:rFonts w:ascii="Garamond" w:hAnsi="Garamond"/>
          <w:color w:val="000000" w:themeColor="text1"/>
          <w:sz w:val="28"/>
          <w:szCs w:val="28"/>
        </w:rPr>
        <w:t>§ 5º - O Município de Arroio Trinta anotará em registro próprio todas as ocorrências relacionadas com a execução do contrato, determinando o que for necessário à regularização das incidências observadas, podendo ainda fazer relatórios sobre o andamento do contrato, sendo permitido multas por infrações cometidas pela Contratada.</w:t>
      </w:r>
    </w:p>
    <w:p w:rsidR="008027BD" w:rsidRPr="00B80796" w:rsidRDefault="008027BD" w:rsidP="008027BD">
      <w:pPr>
        <w:rPr>
          <w:rFonts w:ascii="Garamond" w:hAnsi="Garamond"/>
          <w:b/>
          <w:color w:val="000000" w:themeColor="text1"/>
          <w:sz w:val="28"/>
          <w:szCs w:val="28"/>
        </w:rPr>
      </w:pPr>
    </w:p>
    <w:p w:rsidR="008027BD" w:rsidRPr="00B80796" w:rsidRDefault="008027BD" w:rsidP="008027BD">
      <w:pPr>
        <w:jc w:val="center"/>
        <w:rPr>
          <w:rFonts w:ascii="Garamond" w:hAnsi="Garamond"/>
          <w:b/>
          <w:color w:val="000000" w:themeColor="text1"/>
          <w:sz w:val="28"/>
          <w:szCs w:val="28"/>
        </w:rPr>
      </w:pPr>
      <w:r w:rsidRPr="00B80796">
        <w:rPr>
          <w:rFonts w:ascii="Garamond" w:hAnsi="Garamond"/>
          <w:b/>
          <w:color w:val="000000" w:themeColor="text1"/>
          <w:sz w:val="28"/>
          <w:szCs w:val="28"/>
        </w:rPr>
        <w:t>XII - VINCULAÇÃO DO CONTRATO</w:t>
      </w:r>
    </w:p>
    <w:p w:rsidR="008027BD" w:rsidRPr="00B80796" w:rsidRDefault="008027BD" w:rsidP="008027BD">
      <w:pPr>
        <w:jc w:val="both"/>
        <w:rPr>
          <w:rFonts w:ascii="Garamond" w:hAnsi="Garamond"/>
          <w:b/>
          <w:color w:val="000000" w:themeColor="text1"/>
          <w:sz w:val="28"/>
          <w:szCs w:val="28"/>
        </w:rPr>
      </w:pPr>
      <w:r w:rsidRPr="00B80796">
        <w:rPr>
          <w:rFonts w:ascii="Garamond" w:hAnsi="Garamond"/>
          <w:b/>
          <w:color w:val="000000" w:themeColor="text1"/>
          <w:sz w:val="28"/>
          <w:szCs w:val="28"/>
        </w:rPr>
        <w:t>CLÁUSULA DÉCIMA SEGUNDA: VINCULAÇÃO DO PROCESSO ADMINISTRATIVO</w:t>
      </w:r>
    </w:p>
    <w:p w:rsidR="008027BD" w:rsidRPr="00B80796" w:rsidRDefault="008027BD" w:rsidP="008027BD">
      <w:pPr>
        <w:jc w:val="both"/>
        <w:rPr>
          <w:rFonts w:ascii="Garamond" w:hAnsi="Garamond"/>
          <w:color w:val="000000" w:themeColor="text1"/>
          <w:sz w:val="28"/>
          <w:szCs w:val="28"/>
        </w:rPr>
      </w:pPr>
      <w:r w:rsidRPr="00B80796">
        <w:rPr>
          <w:rFonts w:ascii="Garamond" w:hAnsi="Garamond"/>
          <w:color w:val="000000" w:themeColor="text1"/>
          <w:sz w:val="28"/>
          <w:szCs w:val="28"/>
        </w:rPr>
        <w:t>§ 1º - O presente contrato está vinculado à licitação oriunda do Edital de TOMADA DE PREÇOS nº</w:t>
      </w:r>
      <w:r w:rsidR="00B80796">
        <w:rPr>
          <w:rFonts w:ascii="Garamond" w:hAnsi="Garamond"/>
          <w:color w:val="000000" w:themeColor="text1"/>
          <w:sz w:val="28"/>
          <w:szCs w:val="28"/>
        </w:rPr>
        <w:t>0006/2017</w:t>
      </w:r>
      <w:r w:rsidRPr="00B80796">
        <w:rPr>
          <w:rFonts w:ascii="Garamond" w:hAnsi="Garamond"/>
          <w:color w:val="000000" w:themeColor="text1"/>
          <w:sz w:val="28"/>
          <w:szCs w:val="28"/>
        </w:rPr>
        <w:t xml:space="preserve">, obrigando-se à CONTRATADA em manter a vigência </w:t>
      </w:r>
      <w:r w:rsidRPr="00B80796">
        <w:rPr>
          <w:rFonts w:ascii="Garamond" w:hAnsi="Garamond"/>
          <w:color w:val="000000" w:themeColor="text1"/>
          <w:sz w:val="28"/>
          <w:szCs w:val="28"/>
        </w:rPr>
        <w:lastRenderedPageBreak/>
        <w:t>do presente contrato, em compatibilidade com as obrigações assumidas, todas as condições de habilitação e qualificação exigidas na licitação.</w:t>
      </w:r>
    </w:p>
    <w:p w:rsidR="008027BD" w:rsidRPr="00B80796" w:rsidRDefault="008027BD" w:rsidP="008027BD">
      <w:pPr>
        <w:jc w:val="center"/>
        <w:rPr>
          <w:rFonts w:ascii="Garamond" w:hAnsi="Garamond"/>
          <w:color w:val="000000" w:themeColor="text1"/>
          <w:sz w:val="28"/>
          <w:szCs w:val="28"/>
        </w:rPr>
      </w:pPr>
    </w:p>
    <w:p w:rsidR="008027BD" w:rsidRPr="00B80796" w:rsidRDefault="008027BD" w:rsidP="008027BD">
      <w:pPr>
        <w:jc w:val="center"/>
        <w:rPr>
          <w:rFonts w:ascii="Garamond" w:hAnsi="Garamond"/>
          <w:b/>
          <w:color w:val="000000" w:themeColor="text1"/>
          <w:sz w:val="28"/>
          <w:szCs w:val="28"/>
        </w:rPr>
      </w:pPr>
      <w:r w:rsidRPr="00B80796">
        <w:rPr>
          <w:rFonts w:ascii="Garamond" w:hAnsi="Garamond"/>
          <w:b/>
          <w:color w:val="000000" w:themeColor="text1"/>
          <w:sz w:val="28"/>
          <w:szCs w:val="28"/>
        </w:rPr>
        <w:t>XIII - LEGISLAÇÃO APLICÁVEL</w:t>
      </w:r>
    </w:p>
    <w:p w:rsidR="008027BD" w:rsidRPr="00B80796" w:rsidRDefault="008027BD" w:rsidP="008027BD">
      <w:pPr>
        <w:jc w:val="both"/>
        <w:rPr>
          <w:rFonts w:ascii="Garamond" w:hAnsi="Garamond"/>
          <w:b/>
          <w:color w:val="000000" w:themeColor="text1"/>
          <w:sz w:val="28"/>
          <w:szCs w:val="28"/>
        </w:rPr>
      </w:pPr>
      <w:r w:rsidRPr="00B80796">
        <w:rPr>
          <w:rFonts w:ascii="Garamond" w:hAnsi="Garamond"/>
          <w:b/>
          <w:color w:val="000000" w:themeColor="text1"/>
          <w:sz w:val="28"/>
          <w:szCs w:val="28"/>
        </w:rPr>
        <w:t>CLÁUSULA DÉCIMA TERCEIRA: LEIS 8.666/93 - 8.883/94 - 9.648/98</w:t>
      </w:r>
    </w:p>
    <w:p w:rsidR="008027BD" w:rsidRDefault="008027BD" w:rsidP="008027BD">
      <w:pPr>
        <w:jc w:val="both"/>
        <w:rPr>
          <w:rFonts w:ascii="Garamond" w:hAnsi="Garamond"/>
          <w:color w:val="000000" w:themeColor="text1"/>
          <w:sz w:val="28"/>
          <w:szCs w:val="28"/>
        </w:rPr>
      </w:pPr>
      <w:r w:rsidRPr="00B80796">
        <w:rPr>
          <w:rFonts w:ascii="Garamond" w:hAnsi="Garamond"/>
          <w:color w:val="000000" w:themeColor="text1"/>
          <w:sz w:val="28"/>
          <w:szCs w:val="28"/>
        </w:rPr>
        <w:t>§ 1º - O presente contrato rege-se pelas disposições contidas na Lei nº 8.666 de 21 de junho de 1993, que institui normas para licitações e contratos, e demais normas e princípios de direito administrativo aplicáveis.</w:t>
      </w:r>
    </w:p>
    <w:p w:rsidR="008F4BB3" w:rsidRPr="00B80796" w:rsidRDefault="008F4BB3" w:rsidP="008027BD">
      <w:pPr>
        <w:jc w:val="both"/>
        <w:rPr>
          <w:rFonts w:ascii="Garamond" w:hAnsi="Garamond"/>
          <w:color w:val="000000" w:themeColor="text1"/>
          <w:sz w:val="28"/>
          <w:szCs w:val="28"/>
        </w:rPr>
      </w:pPr>
    </w:p>
    <w:p w:rsidR="008027BD" w:rsidRPr="00B80796" w:rsidRDefault="008027BD" w:rsidP="008027BD">
      <w:pPr>
        <w:jc w:val="center"/>
        <w:rPr>
          <w:rFonts w:ascii="Garamond" w:hAnsi="Garamond"/>
          <w:b/>
          <w:color w:val="000000" w:themeColor="text1"/>
          <w:sz w:val="28"/>
          <w:szCs w:val="28"/>
        </w:rPr>
      </w:pPr>
      <w:r w:rsidRPr="00B80796">
        <w:rPr>
          <w:rFonts w:ascii="Garamond" w:hAnsi="Garamond"/>
          <w:b/>
          <w:color w:val="000000" w:themeColor="text1"/>
          <w:sz w:val="28"/>
          <w:szCs w:val="28"/>
        </w:rPr>
        <w:t>XIV - FORO</w:t>
      </w:r>
    </w:p>
    <w:p w:rsidR="008027BD" w:rsidRPr="00B80796" w:rsidRDefault="008027BD" w:rsidP="008027BD">
      <w:pPr>
        <w:jc w:val="both"/>
        <w:rPr>
          <w:rFonts w:ascii="Garamond" w:hAnsi="Garamond"/>
          <w:b/>
          <w:color w:val="000000" w:themeColor="text1"/>
          <w:sz w:val="28"/>
          <w:szCs w:val="28"/>
        </w:rPr>
      </w:pPr>
      <w:r w:rsidRPr="00B80796">
        <w:rPr>
          <w:rFonts w:ascii="Garamond" w:hAnsi="Garamond"/>
          <w:b/>
          <w:color w:val="000000" w:themeColor="text1"/>
          <w:sz w:val="28"/>
          <w:szCs w:val="28"/>
        </w:rPr>
        <w:t xml:space="preserve">CLÁSULA DÉCIMA QUARTA: DO FORO </w:t>
      </w:r>
    </w:p>
    <w:p w:rsidR="008027BD" w:rsidRPr="00B80796" w:rsidRDefault="008027BD" w:rsidP="008027BD">
      <w:pPr>
        <w:jc w:val="both"/>
        <w:rPr>
          <w:rFonts w:ascii="Garamond" w:hAnsi="Garamond"/>
          <w:color w:val="000000" w:themeColor="text1"/>
          <w:sz w:val="28"/>
          <w:szCs w:val="28"/>
        </w:rPr>
      </w:pPr>
      <w:r w:rsidRPr="00B80796">
        <w:rPr>
          <w:rFonts w:ascii="Garamond" w:hAnsi="Garamond"/>
          <w:color w:val="000000" w:themeColor="text1"/>
          <w:sz w:val="28"/>
          <w:szCs w:val="28"/>
        </w:rPr>
        <w:t>§ 1º - As partes contratantes elegem o FORO da Comarca de Videira, com a renúncia de qualquer outro, por mais privilegiado que seja, para dirimir as questões judiciais relativas ou resultantes do presente contrato.</w:t>
      </w:r>
    </w:p>
    <w:p w:rsidR="008027BD" w:rsidRPr="00B80796" w:rsidRDefault="008027BD" w:rsidP="008027BD">
      <w:pPr>
        <w:jc w:val="both"/>
        <w:rPr>
          <w:rFonts w:ascii="Garamond" w:hAnsi="Garamond"/>
          <w:color w:val="000000" w:themeColor="text1"/>
          <w:sz w:val="28"/>
          <w:szCs w:val="28"/>
        </w:rPr>
      </w:pPr>
    </w:p>
    <w:p w:rsidR="008027BD" w:rsidRDefault="008027BD" w:rsidP="008027BD">
      <w:pPr>
        <w:jc w:val="both"/>
        <w:rPr>
          <w:rFonts w:ascii="Garamond" w:hAnsi="Garamond"/>
          <w:color w:val="000000" w:themeColor="text1"/>
          <w:sz w:val="28"/>
          <w:szCs w:val="28"/>
        </w:rPr>
      </w:pPr>
      <w:r w:rsidRPr="00B80796">
        <w:rPr>
          <w:rFonts w:ascii="Garamond" w:hAnsi="Garamond"/>
          <w:color w:val="000000" w:themeColor="text1"/>
          <w:sz w:val="28"/>
          <w:szCs w:val="28"/>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rsidR="00B80796" w:rsidRPr="00B80796" w:rsidRDefault="00B80796" w:rsidP="008027BD">
      <w:pPr>
        <w:jc w:val="both"/>
        <w:rPr>
          <w:rFonts w:ascii="Garamond" w:hAnsi="Garamond"/>
          <w:color w:val="000000" w:themeColor="text1"/>
          <w:sz w:val="28"/>
          <w:szCs w:val="28"/>
        </w:rPr>
      </w:pPr>
    </w:p>
    <w:p w:rsidR="008027BD" w:rsidRPr="00B80796" w:rsidRDefault="008027BD" w:rsidP="008027BD">
      <w:pPr>
        <w:jc w:val="right"/>
        <w:rPr>
          <w:rFonts w:ascii="Garamond" w:hAnsi="Garamond"/>
          <w:color w:val="000000" w:themeColor="text1"/>
          <w:sz w:val="28"/>
          <w:szCs w:val="28"/>
        </w:rPr>
      </w:pPr>
      <w:r w:rsidRPr="00B80796">
        <w:rPr>
          <w:rFonts w:ascii="Garamond" w:hAnsi="Garamond"/>
          <w:color w:val="000000" w:themeColor="text1"/>
          <w:sz w:val="28"/>
          <w:szCs w:val="28"/>
        </w:rPr>
        <w:t xml:space="preserve">Arroio Trinta – SC, </w:t>
      </w:r>
      <w:r w:rsidR="00B80796">
        <w:rPr>
          <w:rFonts w:ascii="Garamond" w:hAnsi="Garamond"/>
          <w:color w:val="000000" w:themeColor="text1"/>
          <w:sz w:val="28"/>
          <w:szCs w:val="28"/>
        </w:rPr>
        <w:t>21</w:t>
      </w:r>
      <w:r w:rsidRPr="00B80796">
        <w:rPr>
          <w:rFonts w:ascii="Garamond" w:hAnsi="Garamond"/>
          <w:color w:val="000000" w:themeColor="text1"/>
          <w:sz w:val="28"/>
          <w:szCs w:val="28"/>
        </w:rPr>
        <w:t xml:space="preserve"> de</w:t>
      </w:r>
      <w:r w:rsidR="00B80796">
        <w:rPr>
          <w:rFonts w:ascii="Garamond" w:hAnsi="Garamond"/>
          <w:color w:val="000000" w:themeColor="text1"/>
          <w:sz w:val="28"/>
          <w:szCs w:val="28"/>
        </w:rPr>
        <w:t xml:space="preserve"> novembro</w:t>
      </w:r>
      <w:r w:rsidRPr="00B80796">
        <w:rPr>
          <w:rFonts w:ascii="Garamond" w:hAnsi="Garamond"/>
          <w:color w:val="000000" w:themeColor="text1"/>
          <w:sz w:val="28"/>
          <w:szCs w:val="28"/>
        </w:rPr>
        <w:t xml:space="preserve"> de 2017.</w:t>
      </w:r>
    </w:p>
    <w:p w:rsidR="008027BD" w:rsidRPr="00B80796" w:rsidRDefault="008027BD" w:rsidP="008027BD">
      <w:pPr>
        <w:rPr>
          <w:rFonts w:ascii="Garamond" w:hAnsi="Garamond"/>
          <w:color w:val="000000" w:themeColor="text1"/>
          <w:sz w:val="28"/>
          <w:szCs w:val="28"/>
        </w:rPr>
      </w:pPr>
    </w:p>
    <w:p w:rsidR="008027BD" w:rsidRPr="00B80796" w:rsidRDefault="008027BD" w:rsidP="008027BD">
      <w:pPr>
        <w:rPr>
          <w:rFonts w:ascii="Garamond" w:hAnsi="Garamond"/>
          <w:color w:val="000000" w:themeColor="text1"/>
          <w:sz w:val="28"/>
          <w:szCs w:val="28"/>
        </w:rPr>
      </w:pPr>
    </w:p>
    <w:p w:rsidR="00B80796" w:rsidRDefault="008F4BB3" w:rsidP="008F4BB3">
      <w:pPr>
        <w:ind w:left="1418"/>
        <w:rPr>
          <w:rFonts w:ascii="Garamond" w:hAnsi="Garamond"/>
          <w:b/>
          <w:sz w:val="28"/>
          <w:szCs w:val="28"/>
        </w:rPr>
      </w:pPr>
      <w:r>
        <w:rPr>
          <w:rFonts w:ascii="Garamond" w:hAnsi="Garamond"/>
          <w:b/>
          <w:sz w:val="28"/>
          <w:szCs w:val="28"/>
        </w:rPr>
        <w:t xml:space="preserve">               </w:t>
      </w:r>
      <w:r w:rsidR="00B80796" w:rsidRPr="00E04CC5">
        <w:rPr>
          <w:rFonts w:ascii="Garamond" w:hAnsi="Garamond"/>
          <w:b/>
          <w:sz w:val="28"/>
          <w:szCs w:val="28"/>
        </w:rPr>
        <w:t>MUNICÍPIO DE ARROIO TRINTA</w:t>
      </w:r>
    </w:p>
    <w:p w:rsidR="00B80796" w:rsidRPr="00E04CC5" w:rsidRDefault="008F4BB3" w:rsidP="008F4BB3">
      <w:pPr>
        <w:ind w:left="1418"/>
        <w:rPr>
          <w:rFonts w:ascii="Garamond" w:hAnsi="Garamond"/>
          <w:b/>
          <w:sz w:val="28"/>
          <w:szCs w:val="28"/>
        </w:rPr>
      </w:pPr>
      <w:r>
        <w:rPr>
          <w:rFonts w:ascii="Garamond" w:hAnsi="Garamond"/>
          <w:b/>
          <w:sz w:val="28"/>
          <w:szCs w:val="28"/>
        </w:rPr>
        <w:t xml:space="preserve">                          </w:t>
      </w:r>
      <w:r w:rsidR="00B80796">
        <w:rPr>
          <w:rFonts w:ascii="Garamond" w:hAnsi="Garamond"/>
          <w:b/>
          <w:sz w:val="28"/>
          <w:szCs w:val="28"/>
        </w:rPr>
        <w:t>CNPJ 82.826.462/0001-27</w:t>
      </w:r>
    </w:p>
    <w:p w:rsidR="00B80796" w:rsidRPr="00E04CC5" w:rsidRDefault="008F4BB3" w:rsidP="008F4BB3">
      <w:pPr>
        <w:ind w:left="1418"/>
        <w:rPr>
          <w:rFonts w:ascii="Garamond" w:hAnsi="Garamond"/>
          <w:b/>
          <w:sz w:val="28"/>
          <w:szCs w:val="28"/>
        </w:rPr>
      </w:pPr>
      <w:r>
        <w:rPr>
          <w:rFonts w:ascii="Garamond" w:hAnsi="Garamond"/>
          <w:b/>
          <w:sz w:val="28"/>
          <w:szCs w:val="28"/>
        </w:rPr>
        <w:t xml:space="preserve">                                 </w:t>
      </w:r>
      <w:r w:rsidR="00B80796" w:rsidRPr="00E04CC5">
        <w:rPr>
          <w:rFonts w:ascii="Garamond" w:hAnsi="Garamond"/>
          <w:b/>
          <w:sz w:val="28"/>
          <w:szCs w:val="28"/>
        </w:rPr>
        <w:t>CONTRATANTE</w:t>
      </w:r>
    </w:p>
    <w:p w:rsidR="00B80796" w:rsidRPr="00E04CC5" w:rsidRDefault="008F4BB3" w:rsidP="008F4BB3">
      <w:pPr>
        <w:ind w:left="1418"/>
        <w:rPr>
          <w:rFonts w:ascii="Garamond" w:hAnsi="Garamond"/>
          <w:b/>
          <w:sz w:val="28"/>
          <w:szCs w:val="28"/>
        </w:rPr>
      </w:pPr>
      <w:r>
        <w:rPr>
          <w:rFonts w:ascii="Garamond" w:hAnsi="Garamond"/>
          <w:b/>
          <w:sz w:val="28"/>
          <w:szCs w:val="28"/>
        </w:rPr>
        <w:t xml:space="preserve">                              </w:t>
      </w:r>
      <w:r w:rsidR="00B80796" w:rsidRPr="00E04CC5">
        <w:rPr>
          <w:rFonts w:ascii="Garamond" w:hAnsi="Garamond"/>
          <w:b/>
          <w:sz w:val="28"/>
          <w:szCs w:val="28"/>
        </w:rPr>
        <w:t>CLAUDIO SPRICIGO</w:t>
      </w:r>
    </w:p>
    <w:p w:rsidR="00B80796" w:rsidRPr="00FB60B8" w:rsidRDefault="008F4BB3" w:rsidP="008F4BB3">
      <w:pPr>
        <w:ind w:left="1418"/>
        <w:rPr>
          <w:rFonts w:ascii="Garamond" w:hAnsi="Garamond"/>
          <w:b/>
          <w:sz w:val="28"/>
          <w:szCs w:val="28"/>
        </w:rPr>
      </w:pPr>
      <w:r>
        <w:rPr>
          <w:rFonts w:ascii="Garamond" w:hAnsi="Garamond"/>
          <w:b/>
          <w:sz w:val="28"/>
          <w:szCs w:val="28"/>
        </w:rPr>
        <w:t xml:space="preserve">                              </w:t>
      </w:r>
      <w:r w:rsidR="00B80796">
        <w:rPr>
          <w:rFonts w:ascii="Garamond" w:hAnsi="Garamond"/>
          <w:b/>
          <w:sz w:val="28"/>
          <w:szCs w:val="28"/>
        </w:rPr>
        <w:t xml:space="preserve">CPF nº </w:t>
      </w:r>
      <w:r w:rsidR="00B80796" w:rsidRPr="00FB60B8">
        <w:rPr>
          <w:rFonts w:ascii="Garamond" w:hAnsi="Garamond" w:cs="Arial"/>
          <w:b/>
          <w:sz w:val="28"/>
          <w:szCs w:val="28"/>
        </w:rPr>
        <w:t>551.995.939-00</w:t>
      </w:r>
    </w:p>
    <w:p w:rsidR="00B80796" w:rsidRDefault="00B80796" w:rsidP="008F4BB3">
      <w:pPr>
        <w:jc w:val="center"/>
        <w:rPr>
          <w:rFonts w:ascii="Garamond" w:hAnsi="Garamond"/>
          <w:b/>
          <w:color w:val="000000" w:themeColor="text1"/>
          <w:sz w:val="28"/>
          <w:szCs w:val="28"/>
        </w:rPr>
      </w:pPr>
    </w:p>
    <w:p w:rsidR="00135D06" w:rsidRPr="00E04CC5" w:rsidRDefault="00135D06" w:rsidP="008F4BB3">
      <w:pPr>
        <w:jc w:val="center"/>
        <w:rPr>
          <w:rFonts w:ascii="Garamond" w:hAnsi="Garamond"/>
          <w:b/>
          <w:color w:val="000000" w:themeColor="text1"/>
          <w:sz w:val="28"/>
          <w:szCs w:val="28"/>
        </w:rPr>
      </w:pPr>
    </w:p>
    <w:p w:rsidR="00B80796" w:rsidRPr="00E04CC5" w:rsidRDefault="00B80796" w:rsidP="008F4BB3">
      <w:pPr>
        <w:jc w:val="center"/>
        <w:rPr>
          <w:rFonts w:ascii="Garamond" w:hAnsi="Garamond"/>
          <w:b/>
          <w:color w:val="000000" w:themeColor="text1"/>
          <w:sz w:val="28"/>
          <w:szCs w:val="28"/>
        </w:rPr>
      </w:pPr>
      <w:r w:rsidRPr="00E04CC5">
        <w:rPr>
          <w:rFonts w:ascii="Garamond" w:hAnsi="Garamond"/>
          <w:b/>
          <w:color w:val="000000" w:themeColor="text1"/>
          <w:sz w:val="28"/>
          <w:szCs w:val="28"/>
        </w:rPr>
        <w:t>SEP ENGENHARIA</w:t>
      </w:r>
      <w:r>
        <w:rPr>
          <w:rFonts w:ascii="Garamond" w:hAnsi="Garamond"/>
          <w:b/>
          <w:color w:val="000000" w:themeColor="text1"/>
          <w:sz w:val="28"/>
          <w:szCs w:val="28"/>
        </w:rPr>
        <w:t xml:space="preserve"> </w:t>
      </w:r>
      <w:r w:rsidRPr="00E04CC5">
        <w:rPr>
          <w:rFonts w:ascii="Garamond" w:hAnsi="Garamond"/>
          <w:b/>
          <w:color w:val="000000" w:themeColor="text1"/>
          <w:sz w:val="28"/>
          <w:szCs w:val="28"/>
        </w:rPr>
        <w:t>EIRELI</w:t>
      </w:r>
      <w:r>
        <w:rPr>
          <w:rFonts w:ascii="Garamond" w:hAnsi="Garamond"/>
          <w:b/>
          <w:color w:val="000000" w:themeColor="text1"/>
          <w:sz w:val="28"/>
          <w:szCs w:val="28"/>
        </w:rPr>
        <w:t xml:space="preserve"> - ME</w:t>
      </w:r>
    </w:p>
    <w:p w:rsidR="00B80796" w:rsidRPr="00E04CC5" w:rsidRDefault="008F4BB3" w:rsidP="008F4BB3">
      <w:pPr>
        <w:jc w:val="center"/>
        <w:rPr>
          <w:rFonts w:ascii="Garamond" w:hAnsi="Garamond"/>
          <w:b/>
          <w:color w:val="000000" w:themeColor="text1"/>
          <w:sz w:val="28"/>
          <w:szCs w:val="28"/>
        </w:rPr>
      </w:pPr>
      <w:r>
        <w:rPr>
          <w:rFonts w:ascii="Garamond" w:hAnsi="Garamond"/>
          <w:b/>
          <w:color w:val="000000" w:themeColor="text1"/>
          <w:sz w:val="28"/>
          <w:szCs w:val="28"/>
        </w:rPr>
        <w:t>CPNJ</w:t>
      </w:r>
      <w:r w:rsidR="00B80796" w:rsidRPr="00E04CC5">
        <w:rPr>
          <w:rFonts w:ascii="Garamond" w:hAnsi="Garamond"/>
          <w:b/>
          <w:color w:val="000000" w:themeColor="text1"/>
          <w:sz w:val="28"/>
          <w:szCs w:val="28"/>
        </w:rPr>
        <w:t xml:space="preserve">  </w:t>
      </w:r>
      <w:r w:rsidR="004454FB" w:rsidRPr="00E04CC5">
        <w:rPr>
          <w:rFonts w:ascii="Garamond" w:hAnsi="Garamond"/>
          <w:b/>
          <w:color w:val="000000" w:themeColor="text1"/>
          <w:sz w:val="28"/>
          <w:szCs w:val="28"/>
        </w:rPr>
        <w:t>Nº</w:t>
      </w:r>
      <w:r w:rsidR="00B80796">
        <w:rPr>
          <w:rFonts w:ascii="Garamond" w:hAnsi="Garamond"/>
          <w:b/>
          <w:color w:val="000000" w:themeColor="text1"/>
          <w:sz w:val="28"/>
          <w:szCs w:val="28"/>
        </w:rPr>
        <w:t xml:space="preserve"> </w:t>
      </w:r>
      <w:r w:rsidR="00B80796" w:rsidRPr="00E04CC5">
        <w:rPr>
          <w:rFonts w:ascii="Garamond" w:hAnsi="Garamond"/>
          <w:b/>
          <w:color w:val="000000" w:themeColor="text1"/>
          <w:sz w:val="28"/>
          <w:szCs w:val="28"/>
        </w:rPr>
        <w:t>24.818.418/0001-79</w:t>
      </w:r>
    </w:p>
    <w:p w:rsidR="00B80796" w:rsidRPr="00E04CC5" w:rsidRDefault="008F4BB3" w:rsidP="008F4BB3">
      <w:pPr>
        <w:jc w:val="center"/>
        <w:rPr>
          <w:rFonts w:ascii="Garamond" w:hAnsi="Garamond"/>
          <w:b/>
          <w:color w:val="000000" w:themeColor="text1"/>
          <w:sz w:val="28"/>
          <w:szCs w:val="28"/>
        </w:rPr>
      </w:pPr>
      <w:r>
        <w:rPr>
          <w:rFonts w:ascii="Garamond" w:hAnsi="Garamond"/>
          <w:b/>
          <w:color w:val="000000" w:themeColor="text1"/>
          <w:sz w:val="28"/>
          <w:szCs w:val="28"/>
        </w:rPr>
        <w:t>SINVAL LEGNANI</w:t>
      </w:r>
    </w:p>
    <w:p w:rsidR="00B80796" w:rsidRPr="00E04CC5" w:rsidRDefault="004454FB" w:rsidP="008F4BB3">
      <w:pPr>
        <w:jc w:val="center"/>
        <w:rPr>
          <w:rFonts w:ascii="Garamond" w:hAnsi="Garamond"/>
          <w:b/>
          <w:color w:val="000000" w:themeColor="text1"/>
          <w:sz w:val="28"/>
          <w:szCs w:val="28"/>
        </w:rPr>
      </w:pPr>
      <w:r w:rsidRPr="00E04CC5">
        <w:rPr>
          <w:rFonts w:ascii="Garamond" w:hAnsi="Garamond"/>
          <w:b/>
          <w:color w:val="000000" w:themeColor="text1"/>
          <w:sz w:val="28"/>
          <w:szCs w:val="28"/>
        </w:rPr>
        <w:t>CPF nº</w:t>
      </w:r>
      <w:r w:rsidR="008F4BB3">
        <w:rPr>
          <w:rFonts w:ascii="Garamond" w:hAnsi="Garamond"/>
          <w:b/>
          <w:color w:val="000000" w:themeColor="text1"/>
          <w:sz w:val="28"/>
          <w:szCs w:val="28"/>
        </w:rPr>
        <w:t xml:space="preserve"> 049.148.479-81</w:t>
      </w:r>
    </w:p>
    <w:p w:rsidR="00B80796" w:rsidRPr="00E04CC5" w:rsidRDefault="00B80796" w:rsidP="008F4BB3">
      <w:pPr>
        <w:jc w:val="center"/>
        <w:rPr>
          <w:rFonts w:ascii="Garamond" w:hAnsi="Garamond"/>
          <w:b/>
          <w:color w:val="000000" w:themeColor="text1"/>
          <w:sz w:val="28"/>
          <w:szCs w:val="28"/>
        </w:rPr>
      </w:pPr>
    </w:p>
    <w:p w:rsidR="004454FB" w:rsidRDefault="004454FB" w:rsidP="00B80796">
      <w:pPr>
        <w:pStyle w:val="p4"/>
        <w:spacing w:line="240" w:lineRule="auto"/>
        <w:jc w:val="both"/>
        <w:rPr>
          <w:rFonts w:ascii="Garamond" w:hAnsi="Garamond" w:cs="Arial"/>
          <w:b/>
          <w:sz w:val="28"/>
          <w:szCs w:val="28"/>
          <w:u w:val="single"/>
        </w:rPr>
      </w:pPr>
    </w:p>
    <w:p w:rsidR="00B80796" w:rsidRPr="00FF5C54" w:rsidRDefault="00B80796" w:rsidP="00B80796">
      <w:pPr>
        <w:pStyle w:val="p4"/>
        <w:spacing w:line="240" w:lineRule="auto"/>
        <w:jc w:val="both"/>
        <w:rPr>
          <w:rFonts w:ascii="Garamond" w:hAnsi="Garamond" w:cs="Arial"/>
          <w:b/>
          <w:sz w:val="28"/>
          <w:szCs w:val="28"/>
          <w:u w:val="single"/>
        </w:rPr>
      </w:pPr>
      <w:r w:rsidRPr="00FF5C54">
        <w:rPr>
          <w:rFonts w:ascii="Garamond" w:hAnsi="Garamond" w:cs="Arial"/>
          <w:b/>
          <w:sz w:val="28"/>
          <w:szCs w:val="28"/>
          <w:u w:val="single"/>
        </w:rPr>
        <w:t>TESTEMUNHAS</w:t>
      </w:r>
      <w:r w:rsidR="00135D06">
        <w:rPr>
          <w:rFonts w:ascii="Garamond" w:hAnsi="Garamond" w:cs="Arial"/>
          <w:b/>
          <w:sz w:val="28"/>
          <w:szCs w:val="28"/>
          <w:u w:val="single"/>
        </w:rPr>
        <w:t>:</w:t>
      </w:r>
    </w:p>
    <w:p w:rsidR="00135D06" w:rsidRPr="00FF5C54" w:rsidRDefault="00135D06" w:rsidP="00B80796">
      <w:pPr>
        <w:pStyle w:val="p4"/>
        <w:spacing w:line="240" w:lineRule="auto"/>
        <w:jc w:val="both"/>
        <w:rPr>
          <w:rFonts w:ascii="Garamond" w:hAnsi="Garamond" w:cs="Arial"/>
          <w:b/>
          <w:sz w:val="28"/>
          <w:szCs w:val="28"/>
        </w:rPr>
      </w:pPr>
    </w:p>
    <w:p w:rsidR="00B80796" w:rsidRPr="00FF5C54" w:rsidRDefault="00B80796" w:rsidP="00B80796">
      <w:pPr>
        <w:jc w:val="both"/>
        <w:rPr>
          <w:rFonts w:ascii="Garamond" w:hAnsi="Garamond"/>
          <w:b/>
          <w:sz w:val="28"/>
          <w:szCs w:val="28"/>
        </w:rPr>
      </w:pPr>
      <w:r w:rsidRPr="00FF5C54">
        <w:rPr>
          <w:rFonts w:ascii="Garamond" w:hAnsi="Garamond"/>
          <w:b/>
          <w:sz w:val="28"/>
          <w:szCs w:val="28"/>
        </w:rPr>
        <w:t>MARILIA BORGA FERRONATO</w:t>
      </w:r>
    </w:p>
    <w:p w:rsidR="00B80796" w:rsidRPr="00FF5C54" w:rsidRDefault="00B80796" w:rsidP="00B80796">
      <w:pPr>
        <w:jc w:val="both"/>
        <w:rPr>
          <w:rFonts w:ascii="Garamond" w:hAnsi="Garamond"/>
          <w:b/>
          <w:sz w:val="28"/>
          <w:szCs w:val="28"/>
        </w:rPr>
      </w:pPr>
      <w:r w:rsidRPr="00FF5C54">
        <w:rPr>
          <w:rFonts w:ascii="Garamond" w:hAnsi="Garamond"/>
          <w:b/>
          <w:sz w:val="28"/>
          <w:szCs w:val="28"/>
        </w:rPr>
        <w:t>CPF Nº: 066.042.359-63</w:t>
      </w:r>
    </w:p>
    <w:p w:rsidR="00B80796" w:rsidRPr="00FF5C54" w:rsidRDefault="00B80796" w:rsidP="00B80796">
      <w:pPr>
        <w:jc w:val="both"/>
        <w:rPr>
          <w:rFonts w:ascii="Garamond" w:hAnsi="Garamond"/>
          <w:b/>
          <w:sz w:val="28"/>
          <w:szCs w:val="28"/>
        </w:rPr>
      </w:pPr>
    </w:p>
    <w:p w:rsidR="00B80796" w:rsidRPr="00FF5C54" w:rsidRDefault="00B80796" w:rsidP="00B80796">
      <w:pPr>
        <w:jc w:val="both"/>
        <w:rPr>
          <w:rFonts w:ascii="Garamond" w:hAnsi="Garamond"/>
          <w:b/>
          <w:sz w:val="28"/>
          <w:szCs w:val="28"/>
        </w:rPr>
      </w:pPr>
      <w:r w:rsidRPr="00FF5C54">
        <w:rPr>
          <w:rFonts w:ascii="Garamond" w:hAnsi="Garamond"/>
          <w:b/>
          <w:sz w:val="28"/>
          <w:szCs w:val="28"/>
        </w:rPr>
        <w:t>GIZELI MAFFIOLETTI</w:t>
      </w:r>
    </w:p>
    <w:p w:rsidR="00B80796" w:rsidRPr="00FF5C54" w:rsidRDefault="00B80796" w:rsidP="00B80796">
      <w:pPr>
        <w:jc w:val="both"/>
        <w:rPr>
          <w:rFonts w:ascii="Garamond" w:hAnsi="Garamond"/>
          <w:b/>
          <w:sz w:val="28"/>
          <w:szCs w:val="28"/>
        </w:rPr>
      </w:pPr>
      <w:r w:rsidRPr="00FF5C54">
        <w:rPr>
          <w:rFonts w:ascii="Garamond" w:hAnsi="Garamond"/>
          <w:b/>
          <w:sz w:val="28"/>
          <w:szCs w:val="28"/>
        </w:rPr>
        <w:t>CPF Nº: 088.733.359-18</w:t>
      </w:r>
    </w:p>
    <w:sectPr w:rsidR="00B80796" w:rsidRPr="00FF5C54" w:rsidSect="008C6BCB">
      <w:footerReference w:type="default" r:id="rId7"/>
      <w:pgSz w:w="11906" w:h="16838"/>
      <w:pgMar w:top="1843"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AAD" w:rsidRDefault="00BC7AAD" w:rsidP="00135D06">
      <w:r>
        <w:separator/>
      </w:r>
    </w:p>
  </w:endnote>
  <w:endnote w:type="continuationSeparator" w:id="0">
    <w:p w:rsidR="00BC7AAD" w:rsidRDefault="00BC7AAD" w:rsidP="0013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75968"/>
      <w:docPartObj>
        <w:docPartGallery w:val="Page Numbers (Bottom of Page)"/>
        <w:docPartUnique/>
      </w:docPartObj>
    </w:sdtPr>
    <w:sdtEndPr/>
    <w:sdtContent>
      <w:p w:rsidR="00135D06" w:rsidRDefault="00135D06">
        <w:pPr>
          <w:pStyle w:val="Rodap"/>
          <w:jc w:val="right"/>
        </w:pPr>
        <w:r>
          <w:fldChar w:fldCharType="begin"/>
        </w:r>
        <w:r>
          <w:instrText>PAGE   \* MERGEFORMAT</w:instrText>
        </w:r>
        <w:r>
          <w:fldChar w:fldCharType="separate"/>
        </w:r>
        <w:r w:rsidR="00AB7DFC">
          <w:rPr>
            <w:noProof/>
          </w:rPr>
          <w:t>1</w:t>
        </w:r>
        <w:r>
          <w:fldChar w:fldCharType="end"/>
        </w:r>
      </w:p>
    </w:sdtContent>
  </w:sdt>
  <w:p w:rsidR="00135D06" w:rsidRDefault="00135D0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AAD" w:rsidRDefault="00BC7AAD" w:rsidP="00135D06">
      <w:r>
        <w:separator/>
      </w:r>
    </w:p>
  </w:footnote>
  <w:footnote w:type="continuationSeparator" w:id="0">
    <w:p w:rsidR="00BC7AAD" w:rsidRDefault="00BC7AAD" w:rsidP="00135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D4880"/>
    <w:multiLevelType w:val="hybridMultilevel"/>
    <w:tmpl w:val="945ACD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281E4DE1"/>
    <w:multiLevelType w:val="hybridMultilevel"/>
    <w:tmpl w:val="FAF29F3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2D610D9A"/>
    <w:multiLevelType w:val="hybridMultilevel"/>
    <w:tmpl w:val="EF7AD97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48AA7654"/>
    <w:multiLevelType w:val="hybridMultilevel"/>
    <w:tmpl w:val="84F630F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4C5F2E49"/>
    <w:multiLevelType w:val="hybridMultilevel"/>
    <w:tmpl w:val="B3B83A0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BD"/>
    <w:rsid w:val="00135D06"/>
    <w:rsid w:val="00161636"/>
    <w:rsid w:val="002013B2"/>
    <w:rsid w:val="002D6C06"/>
    <w:rsid w:val="00340F70"/>
    <w:rsid w:val="004454FB"/>
    <w:rsid w:val="005E0E88"/>
    <w:rsid w:val="006115C7"/>
    <w:rsid w:val="008027BD"/>
    <w:rsid w:val="008C6BCB"/>
    <w:rsid w:val="008F368E"/>
    <w:rsid w:val="008F4BB3"/>
    <w:rsid w:val="00932BEF"/>
    <w:rsid w:val="00A15849"/>
    <w:rsid w:val="00A61F19"/>
    <w:rsid w:val="00AB7DFC"/>
    <w:rsid w:val="00AE4775"/>
    <w:rsid w:val="00B80796"/>
    <w:rsid w:val="00B97F85"/>
    <w:rsid w:val="00BC7AAD"/>
    <w:rsid w:val="00BF5085"/>
    <w:rsid w:val="00D837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7B624-CAA4-4837-9316-AD8DFFBA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BD"/>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8027BD"/>
    <w:pPr>
      <w:jc w:val="both"/>
    </w:pPr>
    <w:rPr>
      <w:rFonts w:ascii="Arial" w:hAnsi="Arial"/>
      <w:sz w:val="24"/>
    </w:rPr>
  </w:style>
  <w:style w:type="character" w:customStyle="1" w:styleId="CorpodetextoChar">
    <w:name w:val="Corpo de texto Char"/>
    <w:basedOn w:val="Fontepargpadro"/>
    <w:link w:val="Corpodetexto"/>
    <w:semiHidden/>
    <w:rsid w:val="008027BD"/>
    <w:rPr>
      <w:rFonts w:ascii="Arial" w:eastAsia="Times New Roman" w:hAnsi="Arial" w:cs="Times New Roman"/>
      <w:sz w:val="24"/>
      <w:szCs w:val="20"/>
      <w:lang w:eastAsia="pt-BR"/>
    </w:rPr>
  </w:style>
  <w:style w:type="paragraph" w:styleId="Corpodetexto3">
    <w:name w:val="Body Text 3"/>
    <w:basedOn w:val="Normal"/>
    <w:link w:val="Corpodetexto3Char"/>
    <w:semiHidden/>
    <w:unhideWhenUsed/>
    <w:rsid w:val="008027BD"/>
    <w:pPr>
      <w:spacing w:after="120"/>
      <w:jc w:val="both"/>
    </w:pPr>
    <w:rPr>
      <w:b/>
      <w:sz w:val="28"/>
    </w:rPr>
  </w:style>
  <w:style w:type="character" w:customStyle="1" w:styleId="Corpodetexto3Char">
    <w:name w:val="Corpo de texto 3 Char"/>
    <w:basedOn w:val="Fontepargpadro"/>
    <w:link w:val="Corpodetexto3"/>
    <w:semiHidden/>
    <w:rsid w:val="008027BD"/>
    <w:rPr>
      <w:rFonts w:ascii="Times New Roman" w:eastAsia="Times New Roman" w:hAnsi="Times New Roman" w:cs="Times New Roman"/>
      <w:b/>
      <w:sz w:val="28"/>
      <w:szCs w:val="20"/>
      <w:lang w:eastAsia="pt-BR"/>
    </w:rPr>
  </w:style>
  <w:style w:type="paragraph" w:styleId="PargrafodaLista">
    <w:name w:val="List Paragraph"/>
    <w:basedOn w:val="Normal"/>
    <w:uiPriority w:val="34"/>
    <w:qFormat/>
    <w:rsid w:val="008027BD"/>
    <w:pPr>
      <w:ind w:left="720"/>
      <w:contextualSpacing/>
    </w:pPr>
  </w:style>
  <w:style w:type="paragraph" w:customStyle="1" w:styleId="Normal0">
    <w:name w:val="[Normal]"/>
    <w:rsid w:val="008027BD"/>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p4">
    <w:name w:val="p4"/>
    <w:basedOn w:val="Normal"/>
    <w:rsid w:val="00B80796"/>
    <w:pPr>
      <w:widowControl w:val="0"/>
      <w:tabs>
        <w:tab w:val="left" w:pos="720"/>
      </w:tabs>
      <w:autoSpaceDE w:val="0"/>
      <w:autoSpaceDN w:val="0"/>
      <w:adjustRightInd w:val="0"/>
      <w:spacing w:line="240" w:lineRule="atLeast"/>
    </w:pPr>
    <w:rPr>
      <w:sz w:val="24"/>
      <w:szCs w:val="24"/>
    </w:rPr>
  </w:style>
  <w:style w:type="paragraph" w:styleId="Textodebalo">
    <w:name w:val="Balloon Text"/>
    <w:basedOn w:val="Normal"/>
    <w:link w:val="TextodebaloChar"/>
    <w:uiPriority w:val="99"/>
    <w:semiHidden/>
    <w:unhideWhenUsed/>
    <w:rsid w:val="004454FB"/>
    <w:rPr>
      <w:rFonts w:ascii="Segoe UI" w:hAnsi="Segoe UI" w:cs="Segoe UI"/>
      <w:sz w:val="18"/>
      <w:szCs w:val="18"/>
    </w:rPr>
  </w:style>
  <w:style w:type="character" w:customStyle="1" w:styleId="TextodebaloChar">
    <w:name w:val="Texto de balão Char"/>
    <w:basedOn w:val="Fontepargpadro"/>
    <w:link w:val="Textodebalo"/>
    <w:uiPriority w:val="99"/>
    <w:semiHidden/>
    <w:rsid w:val="004454FB"/>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135D06"/>
    <w:pPr>
      <w:tabs>
        <w:tab w:val="center" w:pos="4252"/>
        <w:tab w:val="right" w:pos="8504"/>
      </w:tabs>
    </w:pPr>
  </w:style>
  <w:style w:type="character" w:customStyle="1" w:styleId="CabealhoChar">
    <w:name w:val="Cabeçalho Char"/>
    <w:basedOn w:val="Fontepargpadro"/>
    <w:link w:val="Cabealho"/>
    <w:uiPriority w:val="99"/>
    <w:rsid w:val="00135D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135D06"/>
    <w:pPr>
      <w:tabs>
        <w:tab w:val="center" w:pos="4252"/>
        <w:tab w:val="right" w:pos="8504"/>
      </w:tabs>
    </w:pPr>
  </w:style>
  <w:style w:type="character" w:customStyle="1" w:styleId="RodapChar">
    <w:name w:val="Rodapé Char"/>
    <w:basedOn w:val="Fontepargpadro"/>
    <w:link w:val="Rodap"/>
    <w:uiPriority w:val="99"/>
    <w:rsid w:val="00135D06"/>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3013</Words>
  <Characters>16273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Clientee</cp:lastModifiedBy>
  <cp:revision>4</cp:revision>
  <cp:lastPrinted>2017-11-28T12:14:00Z</cp:lastPrinted>
  <dcterms:created xsi:type="dcterms:W3CDTF">2017-11-28T12:17:00Z</dcterms:created>
  <dcterms:modified xsi:type="dcterms:W3CDTF">2017-11-28T17:15:00Z</dcterms:modified>
</cp:coreProperties>
</file>