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D7" w:rsidRDefault="006A1F7B" w:rsidP="006A1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CONTRATO DE PRESTAÇÃO DE SERVIÇOS Nº 0041/2018, QUE ENTRE SI CELEBRAM O MUNICÍPIO DE AR</w:t>
      </w: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R</w:t>
      </w:r>
      <w:r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OIO TRINTA E A EMPRESA NOSSA PAVIMENTAÇÃO E OBRAS LTDA, PARA RECU</w:t>
      </w: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PE</w:t>
      </w:r>
      <w:r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RAÇÃO DE PAVIMENTAÇÃO</w:t>
      </w:r>
      <w:r>
        <w:rPr>
          <w:rFonts w:ascii="Garamond" w:hAnsi="Garamond"/>
          <w:b/>
          <w:color w:val="000000" w:themeColor="text1"/>
          <w:sz w:val="28"/>
          <w:szCs w:val="28"/>
        </w:rPr>
        <w:t>.</w:t>
      </w:r>
    </w:p>
    <w:p w:rsidR="006A1F7B" w:rsidRDefault="006A1F7B" w:rsidP="006A1F7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6A1F7B" w:rsidRPr="006A1F7B" w:rsidRDefault="006A1F7B" w:rsidP="006A1F7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1ª CONTRATANTE:</w:t>
      </w:r>
    </w:p>
    <w:p w:rsidR="003136D7" w:rsidRPr="006A1F7B" w:rsidRDefault="003136D7" w:rsidP="003136D7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Default="006A1F7B" w:rsidP="003136D7">
      <w:pPr>
        <w:jc w:val="both"/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</w:rPr>
        <w:t xml:space="preserve">O </w:t>
      </w:r>
      <w:r w:rsidRPr="00D3448C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D3448C">
        <w:rPr>
          <w:rFonts w:ascii="Garamond" w:hAnsi="Garamond" w:cs="Arial"/>
          <w:b/>
          <w:sz w:val="28"/>
          <w:szCs w:val="28"/>
        </w:rPr>
        <w:t xml:space="preserve">, </w:t>
      </w:r>
      <w:r w:rsidRPr="00D3448C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D3448C">
        <w:rPr>
          <w:rFonts w:ascii="Garamond" w:hAnsi="Garamond" w:cs="Arial"/>
          <w:b/>
          <w:sz w:val="28"/>
          <w:szCs w:val="28"/>
        </w:rPr>
        <w:t>CONTRATANTE</w:t>
      </w:r>
      <w:r w:rsidRPr="00D3448C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D3448C">
        <w:rPr>
          <w:rFonts w:ascii="Garamond" w:hAnsi="Garamond" w:cs="Arial"/>
          <w:b/>
          <w:sz w:val="28"/>
          <w:szCs w:val="28"/>
        </w:rPr>
        <w:t xml:space="preserve">CLAUDIO </w:t>
      </w:r>
      <w:proofErr w:type="gramStart"/>
      <w:r w:rsidRPr="00D3448C">
        <w:rPr>
          <w:rFonts w:ascii="Garamond" w:hAnsi="Garamond" w:cs="Arial"/>
          <w:b/>
          <w:sz w:val="28"/>
          <w:szCs w:val="28"/>
        </w:rPr>
        <w:t>SPRÍCIGO</w:t>
      </w:r>
      <w:r w:rsidRPr="00D3448C">
        <w:rPr>
          <w:rFonts w:ascii="Garamond" w:hAnsi="Garamond" w:cs="Arial"/>
          <w:sz w:val="28"/>
          <w:szCs w:val="28"/>
        </w:rPr>
        <w:t>,  brasileiro</w:t>
      </w:r>
      <w:proofErr w:type="gramEnd"/>
      <w:r w:rsidRPr="00D3448C">
        <w:rPr>
          <w:rFonts w:ascii="Garamond" w:hAnsi="Garamond" w:cs="Arial"/>
          <w:sz w:val="28"/>
          <w:szCs w:val="28"/>
        </w:rPr>
        <w:t>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>.</w:t>
      </w:r>
    </w:p>
    <w:p w:rsidR="006A1F7B" w:rsidRPr="006A1F7B" w:rsidRDefault="006A1F7B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 xml:space="preserve">2ª CONTRATADA: </w:t>
      </w:r>
    </w:p>
    <w:p w:rsidR="0043373F" w:rsidRPr="006A1F7B" w:rsidRDefault="0043373F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6A1F7B" w:rsidRDefault="006A1F7B" w:rsidP="006A1F7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A EMPRESA </w:t>
      </w:r>
      <w:r w:rsidRPr="006A1F7B">
        <w:rPr>
          <w:rFonts w:ascii="Garamond" w:hAnsi="Garamond"/>
          <w:b/>
          <w:color w:val="000000" w:themeColor="text1"/>
          <w:sz w:val="28"/>
          <w:szCs w:val="28"/>
        </w:rPr>
        <w:t>NOSSA PAVIMENTAÇÃO E OBRAS LTDA</w:t>
      </w:r>
      <w:r>
        <w:rPr>
          <w:rFonts w:ascii="Garamond" w:hAnsi="Garamond"/>
          <w:color w:val="000000" w:themeColor="text1"/>
          <w:sz w:val="28"/>
          <w:szCs w:val="28"/>
        </w:rPr>
        <w:t>,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 xml:space="preserve"> pessoa jurídica de direito privado, inscrita no C.P.N.J. sob o nº</w:t>
      </w:r>
      <w:r>
        <w:rPr>
          <w:rFonts w:ascii="Garamond" w:hAnsi="Garamond"/>
          <w:color w:val="000000" w:themeColor="text1"/>
          <w:sz w:val="28"/>
          <w:szCs w:val="28"/>
        </w:rPr>
        <w:t xml:space="preserve"> 27.841.750/0001-42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>, com sede na Rua</w:t>
      </w:r>
      <w:r>
        <w:rPr>
          <w:rFonts w:ascii="Garamond" w:hAnsi="Garamond"/>
          <w:color w:val="000000" w:themeColor="text1"/>
          <w:sz w:val="28"/>
          <w:szCs w:val="28"/>
        </w:rPr>
        <w:t xml:space="preserve"> Suíça, nº 78, Bairro Santo Antônio, Fraiburgo – Santa Catarina,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 xml:space="preserve"> neste </w:t>
      </w:r>
      <w:r>
        <w:rPr>
          <w:rFonts w:ascii="Garamond" w:hAnsi="Garamond"/>
          <w:color w:val="000000" w:themeColor="text1"/>
          <w:sz w:val="28"/>
          <w:szCs w:val="28"/>
        </w:rPr>
        <w:t>ato representada pelo Senhor</w:t>
      </w:r>
      <w:r>
        <w:rPr>
          <w:rFonts w:ascii="Garamond" w:hAnsi="Garamond"/>
          <w:color w:val="000000" w:themeColor="text1"/>
          <w:sz w:val="28"/>
          <w:szCs w:val="28"/>
        </w:rPr>
        <w:softHyphen/>
      </w:r>
      <w:r>
        <w:rPr>
          <w:rFonts w:ascii="Garamond" w:hAnsi="Garamond"/>
          <w:color w:val="000000" w:themeColor="text1"/>
          <w:sz w:val="28"/>
          <w:szCs w:val="28"/>
        </w:rPr>
        <w:softHyphen/>
      </w:r>
      <w:r>
        <w:rPr>
          <w:rFonts w:ascii="Garamond" w:hAnsi="Garamond"/>
          <w:color w:val="000000" w:themeColor="text1"/>
          <w:sz w:val="28"/>
          <w:szCs w:val="28"/>
        </w:rPr>
        <w:softHyphen/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LAURECI BITTENCOURT, </w:t>
      </w:r>
      <w:r>
        <w:rPr>
          <w:rFonts w:ascii="Garamond" w:hAnsi="Garamond"/>
          <w:color w:val="000000" w:themeColor="text1"/>
          <w:sz w:val="28"/>
          <w:szCs w:val="28"/>
        </w:rPr>
        <w:t xml:space="preserve">Portador da CI sob nº 3.263.197 CPF sob nº 014.931.649-61, 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>daqui por diante denominada simplesmente CONTRATADA;</w:t>
      </w:r>
    </w:p>
    <w:p w:rsidR="003136D7" w:rsidRPr="006A1F7B" w:rsidRDefault="003136D7" w:rsidP="003136D7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Em conformidade com o processo de licitação na modalidade TOMADA DE PREÇOS nº </w:t>
      </w:r>
      <w:r w:rsidR="006A1F7B">
        <w:rPr>
          <w:rFonts w:ascii="Garamond" w:hAnsi="Garamond"/>
          <w:color w:val="000000" w:themeColor="text1"/>
          <w:sz w:val="28"/>
          <w:szCs w:val="28"/>
        </w:rPr>
        <w:t>0002/2018</w:t>
      </w:r>
      <w:r w:rsidRPr="006A1F7B">
        <w:rPr>
          <w:rFonts w:ascii="Garamond" w:hAnsi="Garamond"/>
          <w:color w:val="000000" w:themeColor="text1"/>
          <w:sz w:val="28"/>
          <w:szCs w:val="28"/>
        </w:rPr>
        <w:t>, na forma e condições estabelecidas nas cláusulas seguintes:</w:t>
      </w:r>
    </w:p>
    <w:p w:rsidR="003136D7" w:rsidRPr="006A1F7B" w:rsidRDefault="003136D7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I - OBJETO</w:t>
      </w: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CLÁUSULA PIMEIRA: OBJETO DO CONTRATO</w:t>
      </w:r>
    </w:p>
    <w:p w:rsidR="003136D7" w:rsidRPr="0043373F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43373F">
        <w:rPr>
          <w:rFonts w:ascii="Garamond" w:hAnsi="Garamond"/>
          <w:color w:val="000000" w:themeColor="text1"/>
          <w:sz w:val="28"/>
          <w:szCs w:val="28"/>
        </w:rPr>
        <w:t>§ 1º - A CONTRATADA por força do presente instrumento obriga-se junto à PREFEITURA MUNICIPAL DE ARROIO TRINTA A EXECUTAR OS SERVIÇOS DE</w:t>
      </w:r>
      <w:r w:rsidR="006A1F7B" w:rsidRPr="0043373F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6A1F7B" w:rsidRPr="0043373F">
        <w:rPr>
          <w:rFonts w:ascii="Garamond" w:hAnsi="Garamond"/>
          <w:b/>
          <w:sz w:val="28"/>
          <w:szCs w:val="28"/>
        </w:rPr>
        <w:t>RECUPERAÇÃO DE PAVIMENTAÇÃO ASFÁLTICA EXISTENTE (REMENDO PROFUNDO) NAS RUAS JACOB CASALETTI, FRANCISCO NAVA E FÉLIX ANTÔNIO SPRICIGO E REMENDO SUPERFICIAL EM RUAS DIVERSAS LOCALIZADAS NO PERÍMETRO URBANO DO MUNICÍPIO DE ARROIO TRINTA, COM FORNECIMENTO DE MATERIAIS, EQUIPAMENTOS E MÃO DE OBRA, CONFORME ESPECIFICAÇÕES LISTADAS NA PLANILHA ORÇAMENTÁRIA</w:t>
      </w:r>
      <w:r w:rsidR="006A1F7B" w:rsidRPr="0043373F">
        <w:rPr>
          <w:rFonts w:ascii="Garamond" w:hAnsi="Garamond"/>
          <w:color w:val="000000" w:themeColor="text1"/>
          <w:sz w:val="28"/>
          <w:szCs w:val="28"/>
        </w:rPr>
        <w:t>.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§ 2º – A obra deverá ser executada pela própria contratada, ficando expressamente vedada a sublocação a terceiros, sem a prévia autorização por escrito do Município de ARROIO TRINTA. </w:t>
      </w:r>
    </w:p>
    <w:p w:rsidR="003136D7" w:rsidRPr="006A1F7B" w:rsidRDefault="003136D7" w:rsidP="003136D7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3</w:t>
      </w:r>
      <w:proofErr w:type="gramStart"/>
      <w:r w:rsidRPr="006A1F7B">
        <w:rPr>
          <w:rFonts w:ascii="Garamond" w:hAnsi="Garamond"/>
          <w:color w:val="000000" w:themeColor="text1"/>
          <w:sz w:val="28"/>
          <w:szCs w:val="28"/>
        </w:rPr>
        <w:t>º  –</w:t>
      </w:r>
      <w:proofErr w:type="gramEnd"/>
      <w:r w:rsidRPr="006A1F7B">
        <w:rPr>
          <w:rFonts w:ascii="Garamond" w:hAnsi="Garamond"/>
          <w:color w:val="000000" w:themeColor="text1"/>
          <w:sz w:val="28"/>
          <w:szCs w:val="28"/>
        </w:rPr>
        <w:t xml:space="preserve"> A contratada somente poderá iniciar os serviços após o recebimento da Ordem de Serviço.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4º – A referida Ordem de Serviço deverá ser assinada em até no máximo 15(quinze) dias após assinatura do contrato, sob pena de rescisão contratual.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5º – Os serviços de limpeza, impostos e serviços correlatos para a execução da reforma será de inteira responsabilidade da empresa vencedora.</w:t>
      </w: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 xml:space="preserve">II - PREÇO </w:t>
      </w: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 xml:space="preserve">CLÁUSULA SEGUNDA:   DO PREÇO 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§ 1º - Os serviços objeto do presente contrato serão executados pelo preço total e global de </w:t>
      </w:r>
      <w:r w:rsidRPr="006A1F7B">
        <w:rPr>
          <w:rFonts w:ascii="Garamond" w:hAnsi="Garamond"/>
          <w:b/>
          <w:color w:val="000000" w:themeColor="text1"/>
          <w:sz w:val="28"/>
          <w:szCs w:val="28"/>
        </w:rPr>
        <w:t>R$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</w:rPr>
        <w:t>47.565,00(QUARENTA E SETE MIL QUINHENTOS E SESENTA E CINCO REAIS</w:t>
      </w:r>
      <w:r w:rsidRPr="006A1F7B">
        <w:rPr>
          <w:rFonts w:ascii="Garamond" w:hAnsi="Garamond"/>
          <w:color w:val="000000" w:themeColor="text1"/>
          <w:sz w:val="28"/>
          <w:szCs w:val="28"/>
        </w:rPr>
        <w:t>.</w:t>
      </w:r>
    </w:p>
    <w:p w:rsidR="003136D7" w:rsidRPr="006A1F7B" w:rsidRDefault="003136D7" w:rsidP="003136D7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III - PAGAMENTO</w:t>
      </w: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CLÁUSULA TERCEIRA: DO PAGAMENTO</w:t>
      </w:r>
    </w:p>
    <w:p w:rsidR="003136D7" w:rsidRPr="006A1F7B" w:rsidRDefault="003136D7" w:rsidP="003136D7">
      <w:pPr>
        <w:jc w:val="both"/>
        <w:rPr>
          <w:rFonts w:ascii="Garamond" w:hAnsi="Garamond"/>
          <w:color w:val="FF0000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§ 1º - O pagamento pela </w:t>
      </w:r>
      <w:proofErr w:type="gramStart"/>
      <w:r w:rsidRPr="006A1F7B">
        <w:rPr>
          <w:rFonts w:ascii="Garamond" w:hAnsi="Garamond"/>
          <w:color w:val="000000" w:themeColor="text1"/>
          <w:sz w:val="28"/>
          <w:szCs w:val="28"/>
        </w:rPr>
        <w:t>aquisição  do</w:t>
      </w:r>
      <w:proofErr w:type="gramEnd"/>
      <w:r w:rsidRPr="006A1F7B">
        <w:rPr>
          <w:rFonts w:ascii="Garamond" w:hAnsi="Garamond"/>
          <w:color w:val="000000" w:themeColor="text1"/>
          <w:sz w:val="28"/>
          <w:szCs w:val="28"/>
        </w:rPr>
        <w:t xml:space="preserve"> objeto da presente licitação será feito em favor da licitante vencedora, mediante transferência bancária, em até 5 (cinco) dias úteis após o recebimento definitivo, com apresentação das respectivas Notas Fiscais/Faturas, na Tesouraria da Prefeitura.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§ 2º – Quanto ao pagamento, este fica condicionado aos respectivos documentos que deverão ser apresentados na tesouraria deste Município: </w:t>
      </w:r>
    </w:p>
    <w:p w:rsidR="003136D7" w:rsidRPr="006A1F7B" w:rsidRDefault="003136D7" w:rsidP="0043373F">
      <w:pPr>
        <w:numPr>
          <w:ilvl w:val="0"/>
          <w:numId w:val="1"/>
        </w:numPr>
        <w:ind w:left="284" w:firstLine="0"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- Emissão dos respectivos documentos fiscais.</w:t>
      </w:r>
    </w:p>
    <w:p w:rsidR="003136D7" w:rsidRPr="006A1F7B" w:rsidRDefault="003136D7" w:rsidP="0043373F">
      <w:pPr>
        <w:numPr>
          <w:ilvl w:val="0"/>
          <w:numId w:val="1"/>
        </w:numPr>
        <w:ind w:left="284" w:firstLine="0"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- Aceitação dos bens/serviços, pelo órgão da Prefeitura encarregado da fiscalização.                 </w:t>
      </w:r>
    </w:p>
    <w:p w:rsidR="003136D7" w:rsidRPr="006A1F7B" w:rsidRDefault="003136D7" w:rsidP="0043373F">
      <w:pPr>
        <w:numPr>
          <w:ilvl w:val="0"/>
          <w:numId w:val="1"/>
        </w:numPr>
        <w:ind w:left="284" w:firstLine="0"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- Retenção do ISS sobre os serviços prestados que tenham por local da prestação o território do Município de Arroio Trinta. </w:t>
      </w:r>
    </w:p>
    <w:p w:rsidR="003136D7" w:rsidRPr="006A1F7B" w:rsidRDefault="003136D7" w:rsidP="0043373F">
      <w:pPr>
        <w:numPr>
          <w:ilvl w:val="0"/>
          <w:numId w:val="1"/>
        </w:numPr>
        <w:ind w:left="284" w:firstLine="0"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- Apresentação das Negativas de Tributos Federais, Estaduais e Municipais, bem como FGTS, INSS e Débitos Trabalhistas. </w:t>
      </w:r>
    </w:p>
    <w:p w:rsidR="003136D7" w:rsidRPr="006A1F7B" w:rsidRDefault="003136D7" w:rsidP="0043373F">
      <w:pPr>
        <w:numPr>
          <w:ilvl w:val="0"/>
          <w:numId w:val="1"/>
        </w:numPr>
        <w:ind w:left="284" w:firstLine="0"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- Tratando-se de prestação de serviços, a Contratada deverá cumprir todos os encargos e obrigações trabalhistas. </w:t>
      </w:r>
    </w:p>
    <w:p w:rsidR="003136D7" w:rsidRPr="006A1F7B" w:rsidRDefault="003136D7" w:rsidP="0043373F">
      <w:pPr>
        <w:numPr>
          <w:ilvl w:val="0"/>
          <w:numId w:val="1"/>
        </w:numPr>
        <w:ind w:left="284" w:firstLine="0"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- A Contratante somente efetuará o pagamento para a Contratada mediante comprovação do cumprimento das obrigações trabalhistas, em especial o pagamento de salários, recolhimento de FGTS e de Contribuição Previdenciária dos Trabalhadores.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3º - Os objetos desta Tomada de Preços poderão sofrer acréscimos ou supressões de até 25% (vinte e cinco por cento), conforme o art. 65, §1º, da Lei 8.666/93.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lastRenderedPageBreak/>
        <w:t>§ 4º - Não haverá reajuste, nem atualização de valores, exceto na ocorrência de fato que justifique a aplicação da alínea “d”, do inciso II, do artigo 65, da Lei nº 8.666 de 21 de junho de 1993.</w:t>
      </w:r>
      <w:r w:rsidRPr="006A1F7B">
        <w:rPr>
          <w:rFonts w:ascii="Garamond" w:hAnsi="Garamond"/>
          <w:color w:val="FF0000"/>
          <w:sz w:val="28"/>
          <w:szCs w:val="28"/>
        </w:rPr>
        <w:tab/>
      </w:r>
    </w:p>
    <w:p w:rsidR="003136D7" w:rsidRPr="006A1F7B" w:rsidRDefault="003136D7" w:rsidP="003136D7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IV – DA DOTAÇÃO</w:t>
      </w: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CLÁUSULA QUARTA: CLASSIFICAÇÃO DAS DESPESAS</w:t>
      </w:r>
    </w:p>
    <w:p w:rsidR="003136D7" w:rsidRPr="006A1F7B" w:rsidRDefault="003136D7" w:rsidP="003136D7">
      <w:pPr>
        <w:tabs>
          <w:tab w:val="left" w:pos="3402"/>
        </w:tabs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tabs>
          <w:tab w:val="left" w:pos="3402"/>
        </w:tabs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1º - As despesas para a execução do objeto do presente Edital correrão a conta de dotação específica do orçamento do exercício de 2018, conforme segue:</w:t>
      </w:r>
    </w:p>
    <w:p w:rsidR="003136D7" w:rsidRPr="006A1F7B" w:rsidRDefault="003136D7" w:rsidP="003136D7">
      <w:pPr>
        <w:tabs>
          <w:tab w:val="left" w:pos="3402"/>
        </w:tabs>
        <w:suppressAutoHyphens/>
        <w:ind w:firstLine="1418"/>
        <w:jc w:val="both"/>
        <w:rPr>
          <w:rFonts w:ascii="Garamond" w:hAnsi="Garamond"/>
          <w:color w:val="FF0000"/>
          <w:sz w:val="28"/>
          <w:szCs w:val="28"/>
        </w:rPr>
      </w:pPr>
    </w:p>
    <w:p w:rsidR="003136D7" w:rsidRPr="006A1F7B" w:rsidRDefault="003136D7" w:rsidP="003136D7">
      <w:pPr>
        <w:ind w:right="22"/>
        <w:rPr>
          <w:rFonts w:ascii="Garamond" w:hAnsi="Garamond"/>
          <w:b/>
          <w:bCs/>
          <w:sz w:val="28"/>
          <w:szCs w:val="28"/>
        </w:rPr>
      </w:pPr>
      <w:r w:rsidRPr="006A1F7B">
        <w:rPr>
          <w:rFonts w:ascii="Garamond" w:hAnsi="Garamond"/>
          <w:b/>
          <w:bCs/>
          <w:sz w:val="28"/>
          <w:szCs w:val="28"/>
        </w:rPr>
        <w:t>77 - 1 . 2006 . 15 . 452 . 17 . 2.36 . 1 . 339000 Aplicações Diretas</w:t>
      </w:r>
    </w:p>
    <w:p w:rsidR="003136D7" w:rsidRPr="006A1F7B" w:rsidRDefault="003136D7" w:rsidP="003136D7">
      <w:pPr>
        <w:ind w:right="22"/>
        <w:rPr>
          <w:rFonts w:ascii="Garamond" w:hAnsi="Garamond"/>
          <w:sz w:val="28"/>
          <w:szCs w:val="28"/>
        </w:rPr>
      </w:pPr>
    </w:p>
    <w:p w:rsidR="003136D7" w:rsidRPr="006A1F7B" w:rsidRDefault="003136D7" w:rsidP="003136D7">
      <w:pPr>
        <w:ind w:right="22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V – DO PRAZO</w:t>
      </w: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CLÁUSULA QUINTA: DO PRAZO DE EXECUÇÃO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1º – A Proponente vencedora deverá assinar o Contrato num prazo máximo de 5 (cinco) dias úteis após convocada, sob pena de decair do direito à Contratação, sem prejuízo das sanções previstas no Art. 81 da Lei nº 8.666/93 e na Minuta do Contrato em Anexo.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2º – O contrato, atendendo às disposições de ordem legal que regem a matéria, vinculará as normas gerais desta licitação.</w:t>
      </w:r>
    </w:p>
    <w:p w:rsidR="003136D7" w:rsidRPr="006A1F7B" w:rsidRDefault="003136D7" w:rsidP="003136D7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3º – Caso a Proponente, declarada vencedora, não queira ou não possa assinar o respectivo Contrato dentro do prazo previsto §1º, poderá o Município de Arroio Trinta, sem prejuízo de aplicação de penalidades à desistente, optar pela contratação das proponentes remanescentes, na ordem de classificação, para fazê-lo nas mesmas condições propostas pelo primeiro classificado, se alternativamente o Município de Arroio Trinta não preferir revogar a presente licitação.</w:t>
      </w:r>
    </w:p>
    <w:p w:rsidR="003136D7" w:rsidRPr="006A1F7B" w:rsidRDefault="003136D7" w:rsidP="003136D7">
      <w:pPr>
        <w:tabs>
          <w:tab w:val="left" w:pos="900"/>
        </w:tabs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§ 4º – A obra poderá ser iniciada somente após o recebimento da </w:t>
      </w:r>
      <w:r w:rsidRPr="006A1F7B">
        <w:rPr>
          <w:rFonts w:ascii="Garamond" w:hAnsi="Garamond"/>
          <w:b/>
          <w:color w:val="000000" w:themeColor="text1"/>
          <w:sz w:val="28"/>
          <w:szCs w:val="28"/>
        </w:rPr>
        <w:t xml:space="preserve">Ordem de Serviço, </w:t>
      </w:r>
      <w:r w:rsidRPr="006A1F7B">
        <w:rPr>
          <w:rFonts w:ascii="Garamond" w:hAnsi="Garamond"/>
          <w:color w:val="000000" w:themeColor="text1"/>
          <w:sz w:val="28"/>
          <w:szCs w:val="28"/>
        </w:rPr>
        <w:t>expedida pela Prefeitura Municipal.</w:t>
      </w:r>
    </w:p>
    <w:p w:rsidR="003136D7" w:rsidRPr="006A1F7B" w:rsidRDefault="003136D7" w:rsidP="003136D7">
      <w:pPr>
        <w:ind w:right="22"/>
        <w:jc w:val="center"/>
        <w:rPr>
          <w:rFonts w:ascii="Garamond" w:hAnsi="Garamond"/>
          <w:color w:val="FF0000"/>
          <w:sz w:val="28"/>
          <w:szCs w:val="28"/>
        </w:rPr>
      </w:pPr>
    </w:p>
    <w:p w:rsidR="003136D7" w:rsidRPr="006A1F7B" w:rsidRDefault="003136D7" w:rsidP="003136D7">
      <w:pPr>
        <w:ind w:right="22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VI – VIGÊNCIA</w:t>
      </w: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CLÁUSULA SEXTA: DA VIGÊNCIA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§ 1º - O prazo para a execução dos serviços deverá ser, </w:t>
      </w:r>
      <w:proofErr w:type="gramStart"/>
      <w:r w:rsidRPr="006A1F7B">
        <w:rPr>
          <w:rFonts w:ascii="Garamond" w:hAnsi="Garamond"/>
          <w:color w:val="000000" w:themeColor="text1"/>
          <w:sz w:val="28"/>
          <w:szCs w:val="28"/>
        </w:rPr>
        <w:t xml:space="preserve">de  </w:t>
      </w:r>
      <w:r w:rsidRPr="006A1F7B">
        <w:rPr>
          <w:rFonts w:ascii="Garamond" w:hAnsi="Garamond"/>
          <w:b/>
          <w:color w:val="000000" w:themeColor="text1"/>
          <w:sz w:val="28"/>
          <w:szCs w:val="28"/>
        </w:rPr>
        <w:t>60</w:t>
      </w:r>
      <w:proofErr w:type="gramEnd"/>
      <w:r w:rsidRPr="006A1F7B">
        <w:rPr>
          <w:rFonts w:ascii="Garamond" w:hAnsi="Garamond"/>
          <w:b/>
          <w:color w:val="000000" w:themeColor="text1"/>
          <w:sz w:val="28"/>
          <w:szCs w:val="28"/>
        </w:rPr>
        <w:t xml:space="preserve"> dias  consecutivos </w:t>
      </w:r>
      <w:r w:rsidRPr="006A1F7B">
        <w:rPr>
          <w:rFonts w:ascii="Garamond" w:hAnsi="Garamond"/>
          <w:color w:val="000000" w:themeColor="text1"/>
          <w:sz w:val="28"/>
          <w:szCs w:val="28"/>
        </w:rPr>
        <w:t>do recebimento da</w:t>
      </w:r>
      <w:r w:rsidRPr="006A1F7B">
        <w:rPr>
          <w:rFonts w:ascii="Garamond" w:hAnsi="Garamond"/>
          <w:b/>
          <w:color w:val="000000" w:themeColor="text1"/>
          <w:sz w:val="28"/>
          <w:szCs w:val="28"/>
        </w:rPr>
        <w:t xml:space="preserve"> Ordem de Serviço</w:t>
      </w:r>
      <w:r w:rsidRPr="006A1F7B">
        <w:rPr>
          <w:rFonts w:ascii="Garamond" w:hAnsi="Garamond"/>
          <w:color w:val="000000" w:themeColor="text1"/>
          <w:sz w:val="28"/>
          <w:szCs w:val="28"/>
        </w:rPr>
        <w:t>, podendo ser prorrogado por motivo de força maior, nos temos do Art. 57, Lei 8.666/93.</w:t>
      </w:r>
    </w:p>
    <w:p w:rsidR="003136D7" w:rsidRPr="006A1F7B" w:rsidRDefault="003136D7" w:rsidP="003136D7">
      <w:pPr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VII - GARANTIAS</w:t>
      </w: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CLÁUSULA SÉTIMA: GARANTIA DE RESPONSABILIDADE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§ 1º - A CONTRATADA responderá pelos vícios dos serviços que se compromete a fornecer, e por quaisquer danos que venha a causar inclusive perante terceiros, ficando a PREFEITURA isenta de qualquer </w:t>
      </w:r>
      <w:r w:rsidRPr="006A1F7B">
        <w:rPr>
          <w:rFonts w:ascii="Garamond" w:hAnsi="Garamond"/>
          <w:color w:val="000000" w:themeColor="text1"/>
          <w:sz w:val="28"/>
          <w:szCs w:val="28"/>
        </w:rPr>
        <w:lastRenderedPageBreak/>
        <w:t>responsabilidade, em virtude da prestação dos serviços, objeto do presente contrato.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2º – O objeto do presente contrato tem garantia de 6 (seis) meses, ficando a licitante vencedora responsável pela solidez e segurança da obra durante este prazo.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ind w:firstLine="1418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VIII – INEXECUÇÃO E RESCISÃO DO CONTRATO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CLÁUSULA OITAVA: DA INEXECUÇÃO E DA RESCISÃO DO CONTRATO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1º - O presente contrato poderá ser rescindido nos seguintes casos:</w:t>
      </w:r>
    </w:p>
    <w:p w:rsidR="003136D7" w:rsidRPr="006A1F7B" w:rsidRDefault="003136D7" w:rsidP="003136D7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Por ato unilateral, escrito, do CONTRATANTE, nos casos enumerados nos incisos I a XII e XVII, do art. 78, da Lei nº 8.666/93;</w:t>
      </w:r>
    </w:p>
    <w:p w:rsidR="003136D7" w:rsidRPr="006A1F7B" w:rsidRDefault="003136D7" w:rsidP="003136D7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Amigavelmente por acordo das partes, mediante formalização de aviso prévio de no mínimo 30 (trinta) dias, não cabendo indenização a qualquer uma das partes, resguardado o interesse público;</w:t>
      </w:r>
    </w:p>
    <w:p w:rsidR="003136D7" w:rsidRPr="006A1F7B" w:rsidRDefault="003136D7" w:rsidP="003136D7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Judicialmente, nos termos da legislação vigente;</w:t>
      </w:r>
    </w:p>
    <w:p w:rsidR="003136D7" w:rsidRPr="006A1F7B" w:rsidRDefault="003136D7" w:rsidP="003136D7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Descumprimento, por parte da CONTRATADA, de suas obrigações legais e/ou contratuais, assegurado ao CONTRATANTE o direito de rescindir o contrato a qualquer tempo, independente de aviso, interpelação judicial e/ou extrajudicial.</w:t>
      </w:r>
    </w:p>
    <w:p w:rsidR="003136D7" w:rsidRPr="006A1F7B" w:rsidRDefault="003136D7" w:rsidP="003136D7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2º – Na aplicação das penalidades serão admitidos os recursos previstos em Lei e garantido o contraditório e a ampla defesa.</w:t>
      </w:r>
    </w:p>
    <w:p w:rsidR="003136D7" w:rsidRPr="006A1F7B" w:rsidRDefault="003136D7" w:rsidP="003136D7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IX - SANÇÕES</w:t>
      </w: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CLÁUSULA NONA: DAS SANÇÕES ADMINISTRATIVAS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1º - Ressalvados os casos de força maior, devidamente comprovados, a juízo da PREFEITURA, a CONTRATADA incorrerá em multa, quando houver descumprimento na prestação dos serviços, objeto deste contrato.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§ 2º - Pela inexecução total ou parcial do contrato o Contratante poderá, garantida a prévia defesa, aplicar as seguintes sanções contratuais: </w:t>
      </w:r>
    </w:p>
    <w:p w:rsidR="003136D7" w:rsidRPr="006A1F7B" w:rsidRDefault="003136D7" w:rsidP="003136D7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- Advertência;</w:t>
      </w:r>
    </w:p>
    <w:p w:rsidR="003136D7" w:rsidRPr="006A1F7B" w:rsidRDefault="003136D7" w:rsidP="003136D7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-  Multa;</w:t>
      </w:r>
    </w:p>
    <w:p w:rsidR="003136D7" w:rsidRPr="006A1F7B" w:rsidRDefault="003136D7" w:rsidP="003136D7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- Suspensão temporária de participação em licitação;</w:t>
      </w:r>
    </w:p>
    <w:p w:rsidR="003136D7" w:rsidRPr="006A1F7B" w:rsidRDefault="003136D7" w:rsidP="003136D7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- Impedimento de contratar com a Administração por prazo não superior a 2 (dois) anos;</w:t>
      </w:r>
    </w:p>
    <w:p w:rsidR="003136D7" w:rsidRPr="006A1F7B" w:rsidRDefault="003136D7" w:rsidP="003136D7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- Declaração de inidoneidade, nos termos dos artigos 86 e 87, da Lei nº 8.666 de 21/6/93 e suas alterações.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3º - A recusa injustificada do adjudicatário em assinar o Contrato, no prazo máximo de 5 (cinco) dias úteis da notificação, implicará na multa de 10% (dez por cento) do valor total do Contrato.</w:t>
      </w:r>
    </w:p>
    <w:p w:rsidR="003136D7" w:rsidRPr="006A1F7B" w:rsidRDefault="003136D7" w:rsidP="003136D7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lastRenderedPageBreak/>
        <w:t>§ 4º - O atraso injustificado na execução do Contrato, sujeitará o contratado à multa de 1% (um por cento) ao dia, sobre o valor total do contrato, a critério da contratante, na forma do Art. 86 e seguintes da Lei 8.666/93.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5º - As penalidades acima poderão ser aplicadas isoladas ou cumulativamente, nos termos do Art. 87 da Lei n° 8.666 de 21/6/93 e suas alterações.</w:t>
      </w:r>
    </w:p>
    <w:p w:rsidR="003136D7" w:rsidRPr="006A1F7B" w:rsidRDefault="003136D7" w:rsidP="003136D7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X – DAS RESPONSABILIDADES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 xml:space="preserve">CLÁUSULA DÉCIMA: DA RESPONSABILIDADE DO MUNICÍPIO 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1º - Cabe ao Município de Arroio Trinta:</w:t>
      </w:r>
    </w:p>
    <w:p w:rsidR="003136D7" w:rsidRPr="006A1F7B" w:rsidRDefault="003136D7" w:rsidP="003136D7">
      <w:pPr>
        <w:numPr>
          <w:ilvl w:val="0"/>
          <w:numId w:val="4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Tomar todas as providências necessárias à execução do Processo Licitatório;</w:t>
      </w:r>
    </w:p>
    <w:p w:rsidR="003136D7" w:rsidRPr="006A1F7B" w:rsidRDefault="003136D7" w:rsidP="003136D7">
      <w:pPr>
        <w:numPr>
          <w:ilvl w:val="0"/>
          <w:numId w:val="4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Encaminhar a publicação resumida do instrumento de contrato e seus aditamentos, se ocorrerem, em Mural Público Municipal, no DOM – Diário Oficial do Município e no Site do Município;</w:t>
      </w:r>
    </w:p>
    <w:p w:rsidR="003136D7" w:rsidRPr="006A1F7B" w:rsidRDefault="003136D7" w:rsidP="003136D7">
      <w:pPr>
        <w:numPr>
          <w:ilvl w:val="0"/>
          <w:numId w:val="4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Arcar com as despesas concernentes à publicação do extrato do contrato e seus aditivos, se ocorrerem.</w:t>
      </w:r>
    </w:p>
    <w:p w:rsidR="003136D7" w:rsidRPr="006A1F7B" w:rsidRDefault="003136D7" w:rsidP="003136D7">
      <w:pPr>
        <w:suppressAutoHyphens/>
        <w:ind w:left="36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d) As demais responsabilidades determinadas na Minuta Contratual em anexo.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CLÁUSULA DÉCIMA PRIMEIRA: DA RESPONSABILIDADE DA CONTRATADA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1</w:t>
      </w:r>
      <w:proofErr w:type="gramStart"/>
      <w:r w:rsidRPr="006A1F7B">
        <w:rPr>
          <w:rFonts w:ascii="Garamond" w:hAnsi="Garamond"/>
          <w:color w:val="000000" w:themeColor="text1"/>
          <w:sz w:val="28"/>
          <w:szCs w:val="28"/>
        </w:rPr>
        <w:t>º  –</w:t>
      </w:r>
      <w:proofErr w:type="gramEnd"/>
      <w:r w:rsidRPr="006A1F7B">
        <w:rPr>
          <w:rFonts w:ascii="Garamond" w:hAnsi="Garamond"/>
          <w:color w:val="000000" w:themeColor="text1"/>
          <w:sz w:val="28"/>
          <w:szCs w:val="28"/>
        </w:rPr>
        <w:t xml:space="preserve"> Cabe a Contratada:</w:t>
      </w:r>
    </w:p>
    <w:p w:rsidR="003136D7" w:rsidRPr="006A1F7B" w:rsidRDefault="003136D7" w:rsidP="003136D7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Toda sinalização necessária (placas, cones, faixas, cavaletes, entre outros) durante a execução da obra. </w:t>
      </w:r>
    </w:p>
    <w:p w:rsidR="003136D7" w:rsidRPr="006A1F7B" w:rsidRDefault="003136D7" w:rsidP="003136D7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Se necessário o fechamento de Rua(s), a Contratada deve solicitar a devida AUTORIZAÇÃO com antecedência de no mínimo 24 (vinte e quatro) horas ao Secretário Municipal de Administração e ou Prefeito Municipal;</w:t>
      </w:r>
    </w:p>
    <w:p w:rsidR="003136D7" w:rsidRPr="006A1F7B" w:rsidRDefault="003136D7" w:rsidP="003136D7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A sinalização deverá ser colocada em posição e condições que a tornem perfeitamente visível e legível, em distância compatível com a segurança de todos os transeuntes;</w:t>
      </w:r>
    </w:p>
    <w:p w:rsidR="003136D7" w:rsidRPr="006A1F7B" w:rsidRDefault="003136D7" w:rsidP="003136D7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bookmarkStart w:id="0" w:name="_GoBack"/>
      <w:bookmarkEnd w:id="0"/>
      <w:r w:rsidRPr="006A1F7B">
        <w:rPr>
          <w:rFonts w:ascii="Garamond" w:hAnsi="Garamond"/>
          <w:color w:val="000000" w:themeColor="text1"/>
          <w:sz w:val="28"/>
          <w:szCs w:val="28"/>
        </w:rPr>
        <w:t>Responsabilizar-se pela preservação das benfeitorias existentes;</w:t>
      </w:r>
    </w:p>
    <w:p w:rsidR="003136D7" w:rsidRPr="006A1F7B" w:rsidRDefault="003136D7" w:rsidP="003136D7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Compor o seu quadro de funcionários com pessoal apto para o exercício das funções, devidamente uniformizados e com equipamentos de segurança, possuindo registro em carteira de trabalho;</w:t>
      </w:r>
    </w:p>
    <w:p w:rsidR="003136D7" w:rsidRPr="006A1F7B" w:rsidRDefault="003136D7" w:rsidP="003136D7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Arcar com as despesas administrativas, tais como tributos, salário dos empregados, encargos sociais, entre outros;</w:t>
      </w:r>
    </w:p>
    <w:p w:rsidR="003136D7" w:rsidRPr="006A1F7B" w:rsidRDefault="003136D7" w:rsidP="003136D7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Facilitar todas as atividades de fiscalização pelo Município;</w:t>
      </w:r>
    </w:p>
    <w:p w:rsidR="003136D7" w:rsidRPr="006A1F7B" w:rsidRDefault="003136D7" w:rsidP="003136D7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Fornecer todas as informações e elementos necessários, sempre que o Município solicitar;</w:t>
      </w:r>
    </w:p>
    <w:p w:rsidR="003136D7" w:rsidRPr="006A1F7B" w:rsidRDefault="003136D7" w:rsidP="003136D7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É </w:t>
      </w:r>
      <w:r w:rsidRPr="006A1F7B">
        <w:rPr>
          <w:rFonts w:ascii="Garamond" w:hAnsi="Garamond"/>
          <w:b/>
          <w:color w:val="000000" w:themeColor="text1"/>
          <w:sz w:val="28"/>
          <w:szCs w:val="28"/>
        </w:rPr>
        <w:t xml:space="preserve">vedada </w:t>
      </w:r>
      <w:r w:rsidRPr="006A1F7B">
        <w:rPr>
          <w:rFonts w:ascii="Garamond" w:hAnsi="Garamond"/>
          <w:color w:val="000000" w:themeColor="text1"/>
          <w:sz w:val="28"/>
          <w:szCs w:val="28"/>
        </w:rPr>
        <w:t>a sub empreitada total ou parcial da reforma; sem a prévia autorização por escrito do Município de Arroio Trinta;</w:t>
      </w:r>
    </w:p>
    <w:p w:rsidR="003136D7" w:rsidRPr="006A1F7B" w:rsidRDefault="003136D7" w:rsidP="003136D7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Responder Civil e ou Criminalmente pela </w:t>
      </w:r>
      <w:r w:rsidRPr="006A1F7B">
        <w:rPr>
          <w:rFonts w:ascii="Garamond" w:hAnsi="Garamond"/>
          <w:b/>
          <w:color w:val="000000" w:themeColor="text1"/>
          <w:sz w:val="28"/>
          <w:szCs w:val="28"/>
        </w:rPr>
        <w:t>ausência de sinalização</w:t>
      </w:r>
      <w:r w:rsidRPr="006A1F7B">
        <w:rPr>
          <w:rFonts w:ascii="Garamond" w:hAnsi="Garamond"/>
          <w:color w:val="000000" w:themeColor="text1"/>
          <w:sz w:val="28"/>
          <w:szCs w:val="28"/>
        </w:rPr>
        <w:t>;</w:t>
      </w:r>
    </w:p>
    <w:p w:rsidR="003136D7" w:rsidRPr="006A1F7B" w:rsidRDefault="003136D7" w:rsidP="003136D7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sz w:val="28"/>
          <w:szCs w:val="28"/>
        </w:rPr>
      </w:pPr>
      <w:r w:rsidRPr="006A1F7B">
        <w:rPr>
          <w:rFonts w:ascii="Garamond" w:hAnsi="Garamond"/>
          <w:bCs/>
          <w:sz w:val="28"/>
          <w:szCs w:val="28"/>
        </w:rPr>
        <w:lastRenderedPageBreak/>
        <w:t>Reparar, corrigir, renovar, reconstruir ou substituir, as suas expensas no total ou em parte, o objeto deste Edital ou parte dele, se for verificado vícios ou incorreções na execução dos serviços;</w:t>
      </w:r>
    </w:p>
    <w:p w:rsidR="003136D7" w:rsidRPr="006A1F7B" w:rsidRDefault="003136D7" w:rsidP="003136D7">
      <w:pPr>
        <w:numPr>
          <w:ilvl w:val="0"/>
          <w:numId w:val="5"/>
        </w:numPr>
        <w:tabs>
          <w:tab w:val="left" w:pos="851"/>
        </w:tabs>
        <w:contextualSpacing/>
        <w:jc w:val="both"/>
        <w:rPr>
          <w:rFonts w:ascii="Garamond" w:hAnsi="Garamond"/>
          <w:sz w:val="28"/>
          <w:szCs w:val="28"/>
        </w:rPr>
      </w:pPr>
      <w:r w:rsidRPr="006A1F7B">
        <w:rPr>
          <w:rFonts w:ascii="Garamond" w:hAnsi="Garamond"/>
          <w:sz w:val="28"/>
          <w:szCs w:val="28"/>
        </w:rPr>
        <w:t>A obra só poderá ser entregue quando estiver devidamente pronta, de forma a garantir as condições adequadas de segurança.</w:t>
      </w:r>
    </w:p>
    <w:p w:rsidR="003136D7" w:rsidRPr="006A1F7B" w:rsidRDefault="003136D7" w:rsidP="003136D7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XI – DA FISCALIZAÇÃO</w:t>
      </w: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CLÁUSULA DÉCIMA PRIMEIRA: DA FISCALIZAÇÃO DOS SERVIÇOS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1º – A Prefeitura exercerá ampla e irrestrita fiscalização na execução do objeto desta Licitação, a qualquer hora.</w:t>
      </w:r>
    </w:p>
    <w:p w:rsidR="003136D7" w:rsidRPr="006A1F7B" w:rsidRDefault="003136D7" w:rsidP="003136D7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2º - A fiscalização exercida não reduz nem exclui a responsabilidade do contratado, inclusive de terceiros, por qualquer irregularidade.</w:t>
      </w:r>
    </w:p>
    <w:p w:rsidR="003136D7" w:rsidRPr="006A1F7B" w:rsidRDefault="003136D7" w:rsidP="003136D7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3º - O Município de Arroio Trinta anotará em registro próprio todas as ocorrências relacionadas com a execução do contrato, determinando o que for necessário à regularização das incidências observadas, podendo ainda fazer relatórios sobre o andamento do contrato, sendo permitido multas por infrações cometidas pela Contratada.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XII - VINCULAÇÃO DO CONTRATO</w:t>
      </w: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CLÁUSULA DÉCIMA SEGUNDA: VINCULAÇÃO DO PROCESSO ADMINISTRATIVO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1º - O presente contrato está vinculado à licitação oriunda do Edital de TOMADA DE PREÇOS nº</w:t>
      </w:r>
      <w:r w:rsidR="0043373F">
        <w:rPr>
          <w:rFonts w:ascii="Garamond" w:hAnsi="Garamond"/>
          <w:color w:val="000000" w:themeColor="text1"/>
          <w:sz w:val="28"/>
          <w:szCs w:val="28"/>
        </w:rPr>
        <w:t>0002/2018</w:t>
      </w:r>
      <w:r w:rsidRPr="006A1F7B">
        <w:rPr>
          <w:rFonts w:ascii="Garamond" w:hAnsi="Garamond"/>
          <w:color w:val="000000" w:themeColor="text1"/>
          <w:sz w:val="28"/>
          <w:szCs w:val="28"/>
        </w:rPr>
        <w:t>, obrigando-se à CONTRATADA em manter a vigência do presente contrato, em compatibilidade com as obrigações assumidas, todas as condições de habilitação e qualificação exigidas na licitação.</w:t>
      </w:r>
    </w:p>
    <w:p w:rsidR="003136D7" w:rsidRPr="006A1F7B" w:rsidRDefault="003136D7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XIII - LEGISLAÇÃO APLICÁVEL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43373F">
        <w:rPr>
          <w:rFonts w:ascii="Garamond" w:hAnsi="Garamond"/>
          <w:b/>
          <w:color w:val="000000" w:themeColor="text1"/>
          <w:sz w:val="28"/>
          <w:szCs w:val="28"/>
        </w:rPr>
        <w:t>CLÁUSULA DÉCIMA TERCEIRA</w:t>
      </w:r>
      <w:r w:rsidRPr="006A1F7B">
        <w:rPr>
          <w:rFonts w:ascii="Garamond" w:hAnsi="Garamond"/>
          <w:color w:val="000000" w:themeColor="text1"/>
          <w:sz w:val="28"/>
          <w:szCs w:val="28"/>
        </w:rPr>
        <w:t>: LEIS 8.666/93 - 8.883/94 - 9.648/98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1º - O presente contrato rege-se pelas disposições contidas na Lei nº 8.666 de 21 de junho de 1993, que institui normas para licitações e contratos, e demais normas e princípios de direito administrativo aplicáveis.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XIV - FORO</w:t>
      </w:r>
    </w:p>
    <w:p w:rsidR="003136D7" w:rsidRPr="0043373F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43373F">
        <w:rPr>
          <w:rFonts w:ascii="Garamond" w:hAnsi="Garamond"/>
          <w:b/>
          <w:color w:val="000000" w:themeColor="text1"/>
          <w:sz w:val="28"/>
          <w:szCs w:val="28"/>
        </w:rPr>
        <w:t>CLÁSULA DÉCIMA QUARTA: FORO DE ELEIÇÃO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1º - As partes contratantes elegem o FORO da Comarca de Videira, com a renúncia de qualquer outro, por mais privilegiado que seja, para dirimir as questões judiciais relativas ou resultantes do presente contrato.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E, por assim haverem acordado, declaram ambas as partes aceitar todas as disposições estabelecidas nas cláusulas do presente contrato, bem como </w:t>
      </w:r>
      <w:r w:rsidRPr="006A1F7B">
        <w:rPr>
          <w:rFonts w:ascii="Garamond" w:hAnsi="Garamond"/>
          <w:color w:val="000000" w:themeColor="text1"/>
          <w:sz w:val="28"/>
          <w:szCs w:val="28"/>
        </w:rPr>
        <w:lastRenderedPageBreak/>
        <w:t>observar fielmente outras disposições legais e regulamentares sobre o assunto, firmando-o em 03 (três) vias na presença das testemunhas abaixo assinadas.</w:t>
      </w:r>
    </w:p>
    <w:p w:rsidR="003136D7" w:rsidRPr="006A1F7B" w:rsidRDefault="003136D7" w:rsidP="003136D7">
      <w:pPr>
        <w:rPr>
          <w:rFonts w:ascii="Garamond" w:hAnsi="Garamond"/>
          <w:color w:val="FF0000"/>
          <w:sz w:val="28"/>
          <w:szCs w:val="28"/>
        </w:rPr>
      </w:pPr>
    </w:p>
    <w:p w:rsidR="003136D7" w:rsidRPr="006A1F7B" w:rsidRDefault="003136D7" w:rsidP="003136D7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Arroio Trinta – SC, </w:t>
      </w:r>
      <w:r w:rsidR="0043373F">
        <w:rPr>
          <w:rFonts w:ascii="Garamond" w:hAnsi="Garamond"/>
          <w:color w:val="000000" w:themeColor="text1"/>
          <w:sz w:val="28"/>
          <w:szCs w:val="28"/>
        </w:rPr>
        <w:t>09</w:t>
      </w: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 w:rsidR="0043373F">
        <w:rPr>
          <w:rFonts w:ascii="Garamond" w:hAnsi="Garamond"/>
          <w:color w:val="000000" w:themeColor="text1"/>
          <w:sz w:val="28"/>
          <w:szCs w:val="28"/>
        </w:rPr>
        <w:t xml:space="preserve"> abril</w:t>
      </w: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 de 2018.</w:t>
      </w:r>
    </w:p>
    <w:p w:rsidR="003136D7" w:rsidRPr="006A1F7B" w:rsidRDefault="003136D7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43373F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43373F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3136D7" w:rsidRPr="0043373F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43373F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3136D7" w:rsidRPr="0043373F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43373F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3136D7" w:rsidRPr="0043373F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43373F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3136D7" w:rsidRPr="0043373F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43373F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3136D7" w:rsidRPr="006A1F7B" w:rsidRDefault="003136D7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3373F" w:rsidRDefault="006A1F7B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NOSSA PAVIMENTAÇÃO E OBRAS LTDA</w:t>
      </w:r>
    </w:p>
    <w:p w:rsidR="0043373F" w:rsidRDefault="006A1F7B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 C.P.N.J.  </w:t>
      </w:r>
      <w:proofErr w:type="gramStart"/>
      <w:r w:rsidRPr="006A1F7B">
        <w:rPr>
          <w:rFonts w:ascii="Garamond" w:hAnsi="Garamond"/>
          <w:color w:val="000000" w:themeColor="text1"/>
          <w:sz w:val="28"/>
          <w:szCs w:val="28"/>
        </w:rPr>
        <w:t>nº</w:t>
      </w:r>
      <w:proofErr w:type="gramEnd"/>
      <w:r>
        <w:rPr>
          <w:rFonts w:ascii="Garamond" w:hAnsi="Garamond"/>
          <w:color w:val="000000" w:themeColor="text1"/>
          <w:sz w:val="28"/>
          <w:szCs w:val="28"/>
        </w:rPr>
        <w:t xml:space="preserve"> 27.841.750/0001-42</w:t>
      </w:r>
    </w:p>
    <w:p w:rsidR="0043373F" w:rsidRDefault="006A1F7B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 LAURECI BITTENCOURT</w:t>
      </w:r>
    </w:p>
    <w:p w:rsidR="003136D7" w:rsidRDefault="0043373F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CPF </w:t>
      </w:r>
      <w:r w:rsidR="006A1F7B">
        <w:rPr>
          <w:rFonts w:ascii="Garamond" w:hAnsi="Garamond"/>
          <w:color w:val="000000" w:themeColor="text1"/>
          <w:sz w:val="28"/>
          <w:szCs w:val="28"/>
        </w:rPr>
        <w:t>nº 014.931.649-61</w:t>
      </w:r>
    </w:p>
    <w:p w:rsidR="0043373F" w:rsidRDefault="0043373F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3373F" w:rsidRDefault="0043373F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3373F" w:rsidRDefault="0043373F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3373F" w:rsidRDefault="0043373F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3448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rPr>
          <w:rFonts w:ascii="Garamond" w:hAnsi="Garamond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MICHEL JÚNIOR SERIGHELLI</w:t>
      </w:r>
    </w:p>
    <w:p w:rsidR="0043373F" w:rsidRPr="00D3448C" w:rsidRDefault="0043373F" w:rsidP="0043373F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CPF: 000.077.349-21</w:t>
      </w:r>
    </w:p>
    <w:p w:rsidR="0043373F" w:rsidRPr="00D3448C" w:rsidRDefault="0043373F" w:rsidP="0043373F">
      <w:pPr>
        <w:rPr>
          <w:rFonts w:ascii="Garamond" w:hAnsi="Garamond" w:cs="Arial"/>
          <w:sz w:val="28"/>
          <w:szCs w:val="28"/>
        </w:rPr>
      </w:pPr>
    </w:p>
    <w:p w:rsidR="0043373F" w:rsidRPr="00D3448C" w:rsidRDefault="0043373F" w:rsidP="0043373F">
      <w:pPr>
        <w:rPr>
          <w:rFonts w:ascii="Garamond" w:hAnsi="Garamond" w:cs="Arial"/>
          <w:sz w:val="28"/>
          <w:szCs w:val="28"/>
        </w:rPr>
      </w:pPr>
    </w:p>
    <w:p w:rsidR="0043373F" w:rsidRPr="00D3448C" w:rsidRDefault="0043373F" w:rsidP="0043373F">
      <w:pPr>
        <w:rPr>
          <w:rFonts w:ascii="Garamond" w:hAnsi="Garamond"/>
          <w:sz w:val="28"/>
          <w:szCs w:val="28"/>
        </w:rPr>
      </w:pPr>
    </w:p>
    <w:p w:rsidR="0043373F" w:rsidRPr="00D3448C" w:rsidRDefault="0043373F" w:rsidP="0043373F">
      <w:pPr>
        <w:rPr>
          <w:rFonts w:ascii="Garamond" w:hAnsi="Garamond"/>
          <w:sz w:val="28"/>
          <w:szCs w:val="28"/>
        </w:rPr>
      </w:pPr>
    </w:p>
    <w:p w:rsidR="0043373F" w:rsidRPr="00D3448C" w:rsidRDefault="0043373F" w:rsidP="0043373F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43373F" w:rsidRPr="00D3448C" w:rsidRDefault="0043373F" w:rsidP="0043373F">
      <w:pPr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  <w:u w:val="single"/>
        </w:rPr>
        <w:t>CONTRATO Nº</w:t>
      </w:r>
      <w:r w:rsidRPr="00D3448C">
        <w:rPr>
          <w:rFonts w:ascii="Garamond" w:hAnsi="Garamond" w:cs="Arial"/>
          <w:sz w:val="28"/>
          <w:szCs w:val="28"/>
        </w:rPr>
        <w:t xml:space="preserve"> 004</w:t>
      </w:r>
      <w:r>
        <w:rPr>
          <w:rFonts w:ascii="Garamond" w:hAnsi="Garamond" w:cs="Arial"/>
          <w:sz w:val="28"/>
          <w:szCs w:val="28"/>
        </w:rPr>
        <w:t>1</w:t>
      </w:r>
      <w:r w:rsidRPr="00D3448C">
        <w:rPr>
          <w:rFonts w:ascii="Garamond" w:hAnsi="Garamond" w:cs="Arial"/>
          <w:sz w:val="28"/>
          <w:szCs w:val="28"/>
        </w:rPr>
        <w:t>/2018, PROCESSO LICITATÓRIO Nº 00</w:t>
      </w:r>
      <w:r>
        <w:rPr>
          <w:rFonts w:ascii="Garamond" w:hAnsi="Garamond" w:cs="Arial"/>
          <w:sz w:val="28"/>
          <w:szCs w:val="28"/>
        </w:rPr>
        <w:t>13</w:t>
      </w:r>
      <w:r w:rsidRPr="00D3448C">
        <w:rPr>
          <w:rFonts w:ascii="Garamond" w:hAnsi="Garamond" w:cs="Arial"/>
          <w:sz w:val="28"/>
          <w:szCs w:val="28"/>
        </w:rPr>
        <w:t xml:space="preserve">/2018, </w:t>
      </w:r>
      <w:r>
        <w:rPr>
          <w:rFonts w:ascii="Garamond" w:hAnsi="Garamond" w:cs="Arial"/>
          <w:sz w:val="28"/>
          <w:szCs w:val="28"/>
        </w:rPr>
        <w:t xml:space="preserve">TOMADA DE </w:t>
      </w:r>
      <w:proofErr w:type="gramStart"/>
      <w:r>
        <w:rPr>
          <w:rFonts w:ascii="Garamond" w:hAnsi="Garamond" w:cs="Arial"/>
          <w:sz w:val="28"/>
          <w:szCs w:val="28"/>
        </w:rPr>
        <w:t xml:space="preserve">PREÇOS </w:t>
      </w:r>
      <w:r w:rsidRPr="00D3448C">
        <w:rPr>
          <w:rFonts w:ascii="Garamond" w:hAnsi="Garamond" w:cs="Arial"/>
          <w:sz w:val="28"/>
          <w:szCs w:val="28"/>
        </w:rPr>
        <w:t xml:space="preserve"> Nº</w:t>
      </w:r>
      <w:proofErr w:type="gramEnd"/>
      <w:r w:rsidRPr="00D3448C">
        <w:rPr>
          <w:rFonts w:ascii="Garamond" w:hAnsi="Garamond" w:cs="Arial"/>
          <w:sz w:val="28"/>
          <w:szCs w:val="28"/>
        </w:rPr>
        <w:t xml:space="preserve"> 000</w:t>
      </w:r>
      <w:r>
        <w:rPr>
          <w:rFonts w:ascii="Garamond" w:hAnsi="Garamond" w:cs="Arial"/>
          <w:sz w:val="28"/>
          <w:szCs w:val="28"/>
        </w:rPr>
        <w:t>2</w:t>
      </w:r>
      <w:r w:rsidRPr="00D3448C">
        <w:rPr>
          <w:rFonts w:ascii="Garamond" w:hAnsi="Garamond" w:cs="Arial"/>
          <w:sz w:val="28"/>
          <w:szCs w:val="28"/>
        </w:rPr>
        <w:t>/2018,</w:t>
      </w:r>
    </w:p>
    <w:p w:rsidR="0043373F" w:rsidRPr="00D3448C" w:rsidRDefault="0043373F" w:rsidP="0043373F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  <w:u w:val="single"/>
        </w:rPr>
        <w:t>OBJETO:</w:t>
      </w:r>
      <w:r w:rsidRPr="00D3448C">
        <w:rPr>
          <w:rFonts w:ascii="Garamond" w:hAnsi="Garamond" w:cs="Arial"/>
          <w:sz w:val="28"/>
          <w:szCs w:val="28"/>
        </w:rPr>
        <w:t xml:space="preserve"> CONTRATAÇÃO DE EMPRESA PARA </w:t>
      </w:r>
      <w:r>
        <w:rPr>
          <w:rFonts w:ascii="Garamond" w:hAnsi="Garamond" w:cs="Arial"/>
          <w:sz w:val="28"/>
          <w:szCs w:val="28"/>
        </w:rPr>
        <w:t>RECUPERAÇÃO DE ASFALTO</w:t>
      </w:r>
    </w:p>
    <w:p w:rsidR="0043373F" w:rsidRPr="00D3448C" w:rsidRDefault="0043373F" w:rsidP="0043373F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  <w:u w:val="single"/>
        </w:rPr>
        <w:t>CONTRATADA:</w:t>
      </w:r>
      <w:r w:rsidRPr="00D3448C">
        <w:rPr>
          <w:rFonts w:ascii="Garamond" w:hAnsi="Garamond" w:cs="Arial"/>
          <w:sz w:val="28"/>
          <w:szCs w:val="28"/>
        </w:rPr>
        <w:t xml:space="preserve">  </w:t>
      </w:r>
      <w:r>
        <w:rPr>
          <w:rFonts w:ascii="Garamond" w:hAnsi="Garamond" w:cs="Arial"/>
          <w:sz w:val="28"/>
          <w:szCs w:val="28"/>
        </w:rPr>
        <w:t>NOSSA PAVIMENTAÇÃO E OBRAS LTDA</w:t>
      </w:r>
    </w:p>
    <w:p w:rsidR="0043373F" w:rsidRPr="00D3448C" w:rsidRDefault="0043373F" w:rsidP="0043373F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 w:val="0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  <w:u w:val="single"/>
        </w:rPr>
        <w:t>VALOR:</w:t>
      </w:r>
      <w:r w:rsidRPr="00D3448C">
        <w:rPr>
          <w:rFonts w:ascii="Garamond" w:hAnsi="Garamond" w:cs="Arial"/>
          <w:sz w:val="28"/>
          <w:szCs w:val="28"/>
        </w:rPr>
        <w:t xml:space="preserve"> R$</w:t>
      </w:r>
      <w:r>
        <w:rPr>
          <w:rFonts w:ascii="Garamond" w:hAnsi="Garamond" w:cs="Arial"/>
          <w:sz w:val="28"/>
          <w:szCs w:val="28"/>
        </w:rPr>
        <w:t>47.565,00</w:t>
      </w: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43373F" w:rsidRPr="00D3448C" w:rsidRDefault="0043373F" w:rsidP="0043373F">
      <w:pPr>
        <w:rPr>
          <w:rFonts w:ascii="Garamond" w:hAnsi="Garamond"/>
          <w:sz w:val="28"/>
          <w:szCs w:val="28"/>
        </w:rPr>
      </w:pPr>
    </w:p>
    <w:p w:rsidR="0043373F" w:rsidRPr="006A1F7B" w:rsidRDefault="0043373F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sectPr w:rsidR="0043373F" w:rsidRPr="006A1F7B" w:rsidSect="0043373F">
      <w:pgSz w:w="11906" w:h="16838"/>
      <w:pgMar w:top="184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3141"/>
    <w:multiLevelType w:val="hybridMultilevel"/>
    <w:tmpl w:val="90D00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104E3"/>
    <w:multiLevelType w:val="hybridMultilevel"/>
    <w:tmpl w:val="6DCA3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D7"/>
    <w:rsid w:val="00087F0B"/>
    <w:rsid w:val="00161636"/>
    <w:rsid w:val="002013B2"/>
    <w:rsid w:val="002D6C06"/>
    <w:rsid w:val="003136D7"/>
    <w:rsid w:val="00340F70"/>
    <w:rsid w:val="0043373F"/>
    <w:rsid w:val="005E0E88"/>
    <w:rsid w:val="006115C7"/>
    <w:rsid w:val="006A1F7B"/>
    <w:rsid w:val="00932BEF"/>
    <w:rsid w:val="00A15849"/>
    <w:rsid w:val="00A61F19"/>
    <w:rsid w:val="00B97F85"/>
    <w:rsid w:val="00BF5085"/>
    <w:rsid w:val="00D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DF53-B30A-417A-B31D-A8EB62A9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3373F"/>
    <w:pPr>
      <w:ind w:left="3402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43373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2038</Words>
  <Characters>11008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2018-04-11T18:01:00Z</dcterms:created>
  <dcterms:modified xsi:type="dcterms:W3CDTF">2018-04-11T18:16:00Z</dcterms:modified>
</cp:coreProperties>
</file>