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A7B" w:rsidRPr="002C53BD" w:rsidRDefault="00C64A7B" w:rsidP="00DA6521">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CONTRATO DE PRESTAÇÃO DE SERVIÇOS TÉCNICOS</w:t>
      </w:r>
    </w:p>
    <w:p w:rsidR="00C64A7B" w:rsidRPr="002C53BD" w:rsidRDefault="00C64A7B" w:rsidP="00DA6521">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CONTRATO N°</w:t>
      </w:r>
      <w:r w:rsidR="00DA6521" w:rsidRPr="002C53BD">
        <w:rPr>
          <w:rFonts w:ascii="Garamond" w:hAnsi="Garamond" w:cs="ArialNarrow-Identity-H"/>
          <w:b/>
          <w:sz w:val="28"/>
          <w:szCs w:val="28"/>
        </w:rPr>
        <w:t>0002</w:t>
      </w:r>
      <w:r w:rsidRPr="002C53BD">
        <w:rPr>
          <w:rFonts w:ascii="Garamond" w:hAnsi="Garamond" w:cs="ArialNarrow-Identity-H"/>
          <w:b/>
          <w:sz w:val="28"/>
          <w:szCs w:val="28"/>
        </w:rPr>
        <w:t xml:space="preserve"> /2019</w:t>
      </w:r>
    </w:p>
    <w:p w:rsidR="00C64A7B" w:rsidRPr="002C53BD" w:rsidRDefault="00C64A7B" w:rsidP="00DA6521">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INEGIBILIDADE DE LICITAÇÃO Nº</w:t>
      </w:r>
      <w:r w:rsidR="00DA6521" w:rsidRPr="002C53BD">
        <w:rPr>
          <w:rFonts w:ascii="Garamond" w:hAnsi="Garamond" w:cs="ArialNarrow-Identity-H"/>
          <w:b/>
          <w:sz w:val="28"/>
          <w:szCs w:val="28"/>
        </w:rPr>
        <w:t>0002/2019</w:t>
      </w:r>
    </w:p>
    <w:p w:rsidR="00C64A7B" w:rsidRPr="002C53BD" w:rsidRDefault="00C64A7B" w:rsidP="00DA6521">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 xml:space="preserve">PROCESSO ADMINISTRATIVO Nº </w:t>
      </w:r>
      <w:r w:rsidR="00DA6521" w:rsidRPr="002C53BD">
        <w:rPr>
          <w:rFonts w:ascii="Garamond" w:hAnsi="Garamond" w:cs="ArialNarrow-Identity-H"/>
          <w:b/>
          <w:sz w:val="28"/>
          <w:szCs w:val="28"/>
        </w:rPr>
        <w:t>0016/2019</w:t>
      </w: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p>
    <w:p w:rsidR="00C64A7B" w:rsidRPr="002C53BD" w:rsidRDefault="00C64A7B" w:rsidP="00DA6521">
      <w:pPr>
        <w:autoSpaceDE w:val="0"/>
        <w:autoSpaceDN w:val="0"/>
        <w:adjustRightInd w:val="0"/>
        <w:spacing w:after="0" w:line="240" w:lineRule="auto"/>
        <w:jc w:val="both"/>
        <w:rPr>
          <w:rFonts w:ascii="Garamond" w:hAnsi="Garamond" w:cs="Arial"/>
          <w:sz w:val="28"/>
          <w:szCs w:val="28"/>
        </w:rPr>
      </w:pPr>
      <w:r w:rsidRPr="002C53BD">
        <w:rPr>
          <w:rFonts w:ascii="Garamond" w:hAnsi="Garamond" w:cs="ArialNarrow-Identity-H"/>
          <w:sz w:val="28"/>
          <w:szCs w:val="28"/>
        </w:rPr>
        <w:t>Pelo presente instrumento, e na melhor forma de direito, de um lado, na condição de</w:t>
      </w:r>
      <w:r w:rsidR="00DA6521" w:rsidRPr="002C53BD">
        <w:rPr>
          <w:rFonts w:ascii="Garamond" w:hAnsi="Garamond" w:cs="ArialNarrow-Identity-H"/>
          <w:sz w:val="28"/>
          <w:szCs w:val="28"/>
        </w:rPr>
        <w:t xml:space="preserve"> </w:t>
      </w:r>
      <w:r w:rsidRPr="002C53BD">
        <w:rPr>
          <w:rFonts w:ascii="Garamond" w:hAnsi="Garamond" w:cs="ArialNarrow-Identity-H"/>
          <w:sz w:val="28"/>
          <w:szCs w:val="28"/>
        </w:rPr>
        <w:t xml:space="preserve">CONTRATANTE, </w:t>
      </w:r>
      <w:r w:rsidRPr="002C53BD">
        <w:rPr>
          <w:rFonts w:ascii="Garamond" w:hAnsi="Garamond" w:cs="Arial"/>
          <w:sz w:val="28"/>
          <w:szCs w:val="28"/>
        </w:rPr>
        <w:t xml:space="preserve">O </w:t>
      </w:r>
      <w:r w:rsidRPr="002C53BD">
        <w:rPr>
          <w:rFonts w:ascii="Garamond" w:hAnsi="Garamond" w:cs="Arial"/>
          <w:b/>
          <w:sz w:val="28"/>
          <w:szCs w:val="28"/>
        </w:rPr>
        <w:t>MUNICÍPIO DE ARROIO TRINTA</w:t>
      </w:r>
      <w:r w:rsidRPr="002C53BD">
        <w:rPr>
          <w:rFonts w:ascii="Garamond" w:hAnsi="Garamond" w:cs="Arial"/>
          <w:sz w:val="28"/>
          <w:szCs w:val="28"/>
        </w:rPr>
        <w:t xml:space="preserve"> (SC), pessoa jurídica de direito público interno, inscrita no CNPJ sob nº 82.826.462/0001-27, com sede na Rua XV de Novembro, nº 26, Centro, no Município de Arroio Trinta, Estado de Santa Catarina, neste ato representada pelo PREFEITO MUNICIPAL Senhor </w:t>
      </w:r>
      <w:r w:rsidR="00DA6521" w:rsidRPr="002C53BD">
        <w:rPr>
          <w:rFonts w:ascii="Garamond" w:hAnsi="Garamond" w:cs="Arial"/>
          <w:b/>
          <w:sz w:val="28"/>
          <w:szCs w:val="28"/>
        </w:rPr>
        <w:t>CLAUDIO SPRÍCIGO</w:t>
      </w:r>
      <w:r w:rsidR="00DA6521" w:rsidRPr="002C53BD">
        <w:rPr>
          <w:rFonts w:ascii="Garamond" w:hAnsi="Garamond" w:cs="Arial"/>
          <w:sz w:val="28"/>
          <w:szCs w:val="28"/>
        </w:rPr>
        <w:t>, brasileiro, casado, portador do CPF nº 551.995.939-00 e CI nº 10/R-1.912.533, residente e domiciliado na Rua Orlando Zardo, 33 no município de Arroio Trinta – SC – Santa Catarina</w:t>
      </w:r>
      <w:r w:rsidRPr="002C53BD">
        <w:rPr>
          <w:rFonts w:ascii="Garamond" w:hAnsi="Garamond" w:cs="Arial"/>
          <w:sz w:val="28"/>
          <w:szCs w:val="28"/>
        </w:rPr>
        <w:t xml:space="preserve"> doravante denominada </w:t>
      </w:r>
      <w:r w:rsidRPr="002C53BD">
        <w:rPr>
          <w:rFonts w:ascii="Garamond" w:hAnsi="Garamond" w:cs="Arial"/>
          <w:b/>
          <w:sz w:val="28"/>
          <w:szCs w:val="28"/>
        </w:rPr>
        <w:t>CONTRATANTE</w:t>
      </w:r>
      <w:r w:rsidRPr="002C53BD">
        <w:rPr>
          <w:rFonts w:ascii="Garamond" w:hAnsi="Garamond" w:cs="Arial"/>
          <w:sz w:val="28"/>
          <w:szCs w:val="28"/>
        </w:rPr>
        <w:t xml:space="preserve"> e, de outro lado, </w:t>
      </w:r>
      <w:r w:rsidR="00DA6521" w:rsidRPr="002C53BD">
        <w:rPr>
          <w:rFonts w:ascii="Garamond" w:hAnsi="Garamond" w:cs="Arial"/>
          <w:b/>
          <w:sz w:val="28"/>
          <w:szCs w:val="28"/>
        </w:rPr>
        <w:t>VAGNER FELIPE STIEHL</w:t>
      </w:r>
      <w:r w:rsidRPr="002C53BD">
        <w:rPr>
          <w:rFonts w:ascii="Garamond" w:hAnsi="Garamond" w:cs="Arial"/>
          <w:sz w:val="28"/>
          <w:szCs w:val="28"/>
        </w:rPr>
        <w:t xml:space="preserve">, brasileiro, solteiro, advogado, inscrito na OAB/SC sob nº </w:t>
      </w:r>
      <w:r w:rsidR="00DA6521" w:rsidRPr="002C53BD">
        <w:rPr>
          <w:rFonts w:ascii="Garamond" w:hAnsi="Garamond" w:cs="Arial"/>
          <w:sz w:val="28"/>
          <w:szCs w:val="28"/>
        </w:rPr>
        <w:t>16.340</w:t>
      </w:r>
      <w:r w:rsidRPr="002C53BD">
        <w:rPr>
          <w:rFonts w:ascii="Garamond" w:hAnsi="Garamond" w:cs="Arial"/>
          <w:sz w:val="28"/>
          <w:szCs w:val="28"/>
        </w:rPr>
        <w:t xml:space="preserve"> e no CPF sob nº </w:t>
      </w:r>
      <w:r w:rsidR="00DA6521" w:rsidRPr="002C53BD">
        <w:rPr>
          <w:rFonts w:ascii="Garamond" w:hAnsi="Garamond" w:cs="Arial"/>
          <w:sz w:val="28"/>
          <w:szCs w:val="28"/>
        </w:rPr>
        <w:t>025.575.449-30</w:t>
      </w:r>
      <w:r w:rsidRPr="002C53BD">
        <w:rPr>
          <w:rFonts w:ascii="Garamond" w:hAnsi="Garamond" w:cs="Arial"/>
          <w:sz w:val="28"/>
          <w:szCs w:val="28"/>
        </w:rPr>
        <w:t xml:space="preserve">, com escritório profissional na </w:t>
      </w:r>
      <w:r w:rsidR="00DA6521" w:rsidRPr="002C53BD">
        <w:rPr>
          <w:rFonts w:ascii="Garamond" w:hAnsi="Garamond" w:cs="Arial"/>
          <w:sz w:val="28"/>
          <w:szCs w:val="28"/>
        </w:rPr>
        <w:t xml:space="preserve">Avenida Irmãos Picolli, nº 480, sala 02, centro, </w:t>
      </w:r>
      <w:r w:rsidRPr="002C53BD">
        <w:rPr>
          <w:rFonts w:ascii="Garamond" w:hAnsi="Garamond" w:cs="Arial"/>
          <w:sz w:val="28"/>
          <w:szCs w:val="28"/>
        </w:rPr>
        <w:t xml:space="preserve">Município de </w:t>
      </w:r>
      <w:r w:rsidR="00DA6521" w:rsidRPr="002C53BD">
        <w:rPr>
          <w:rFonts w:ascii="Garamond" w:hAnsi="Garamond" w:cs="Arial"/>
          <w:sz w:val="28"/>
          <w:szCs w:val="28"/>
        </w:rPr>
        <w:t>Fraiburgo</w:t>
      </w:r>
      <w:r w:rsidRPr="002C53BD">
        <w:rPr>
          <w:rFonts w:ascii="Garamond" w:hAnsi="Garamond" w:cs="Arial"/>
          <w:sz w:val="28"/>
          <w:szCs w:val="28"/>
        </w:rPr>
        <w:t xml:space="preserve">, Estado de Santa Catarina, doravante denominado </w:t>
      </w:r>
      <w:r w:rsidRPr="002C53BD">
        <w:rPr>
          <w:rFonts w:ascii="Garamond" w:hAnsi="Garamond" w:cs="Arial"/>
          <w:b/>
          <w:sz w:val="28"/>
          <w:szCs w:val="28"/>
        </w:rPr>
        <w:t>CONTRATADO</w:t>
      </w:r>
      <w:r w:rsidRPr="002C53BD">
        <w:rPr>
          <w:rFonts w:ascii="Garamond" w:hAnsi="Garamond" w:cs="Arial"/>
          <w:sz w:val="28"/>
          <w:szCs w:val="28"/>
        </w:rPr>
        <w:t xml:space="preserve">, tendo em vista o que dispõe a Lei 8.666/93, Art. 25, Inc. III, § 1º,  e suas alterações e demais disposições legais aplicáveis à espécie, </w:t>
      </w:r>
      <w:r w:rsidRPr="002C53BD">
        <w:rPr>
          <w:rFonts w:ascii="Garamond" w:hAnsi="Garamond" w:cs="ArialNarrow-Identity-H"/>
          <w:sz w:val="28"/>
          <w:szCs w:val="28"/>
        </w:rPr>
        <w:t>e o ato administrativo que declarou a inexigibilidade de procedimento licitatório para os serviços ora contratados</w:t>
      </w:r>
      <w:r w:rsidRPr="002C53BD">
        <w:rPr>
          <w:rFonts w:ascii="Garamond" w:hAnsi="Garamond" w:cs="Arial"/>
          <w:sz w:val="28"/>
          <w:szCs w:val="28"/>
        </w:rPr>
        <w:t xml:space="preserve"> tem entre si ajustado contrato de prestação de serviços técnicos profissionais especializados em assessoria jurídica, nos termos das cláusulas a seguir avençadas:</w:t>
      </w: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CLAUSULA PRIMEIRA – DO OBJETO</w:t>
      </w: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0241B6">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Constitui objeto do presente instrumento a contratação de prestação de serviços técnico</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 xml:space="preserve">profissionais especializados de consultoria, na área </w:t>
      </w:r>
      <w:r w:rsidR="000241B6" w:rsidRPr="002C53BD">
        <w:rPr>
          <w:rFonts w:ascii="Garamond" w:hAnsi="Garamond" w:cs="ArialNarrow-Identity-H"/>
          <w:sz w:val="28"/>
          <w:szCs w:val="28"/>
        </w:rPr>
        <w:t>jurídico-</w:t>
      </w:r>
      <w:r w:rsidRPr="002C53BD">
        <w:rPr>
          <w:rFonts w:ascii="Garamond" w:hAnsi="Garamond" w:cs="ArialNarrow-Identity-H"/>
          <w:sz w:val="28"/>
          <w:szCs w:val="28"/>
        </w:rPr>
        <w:t xml:space="preserve"> administrativa a fim de prover as Comissões Julgadoras dos Processos Administrat</w:t>
      </w:r>
      <w:r w:rsidR="000241B6" w:rsidRPr="002C53BD">
        <w:rPr>
          <w:rFonts w:ascii="Garamond" w:hAnsi="Garamond" w:cs="ArialNarrow-Identity-H"/>
          <w:sz w:val="28"/>
          <w:szCs w:val="28"/>
        </w:rPr>
        <w:t xml:space="preserve">ivos Disciplinares, 001/2018 e </w:t>
      </w:r>
      <w:r w:rsidRPr="002C53BD">
        <w:rPr>
          <w:rFonts w:ascii="Garamond" w:hAnsi="Garamond" w:cs="ArialNarrow-Identity-H"/>
          <w:sz w:val="28"/>
          <w:szCs w:val="28"/>
        </w:rPr>
        <w:t xml:space="preserve">002/2018, com subsídios na área jurídico administrativa no suporte e orientação quanto a legalidade dos atos das Comissões, com execução das seguintes atribuições: 1) Orientação legal nas ações administrativas no andamento dos Processos Administrativos 0001/2018 e 0002/2018; 2) Emissão de pareceres em assuntos que revelem complexidade jurídica, mediante solicitação das comissões; 3) Acompanhamento das comissões na elaboração de diligências, acompanhamento da oitiva de testemunhas, da servidora investigada nos processos, </w:t>
      </w:r>
      <w:r w:rsidR="000241B6" w:rsidRPr="002C53BD">
        <w:rPr>
          <w:rFonts w:ascii="Garamond" w:hAnsi="Garamond" w:cs="ArialNarrow-Identity-H"/>
          <w:sz w:val="28"/>
          <w:szCs w:val="28"/>
        </w:rPr>
        <w:t>elaboração de relatórios e atas referente decisões das comissões, relatório final e pareceres jurídicos e outros necessários no desenrolar dos processos, entre outros.</w:t>
      </w:r>
    </w:p>
    <w:p w:rsidR="000241B6" w:rsidRPr="002C53BD" w:rsidRDefault="000241B6" w:rsidP="000241B6">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lastRenderedPageBreak/>
        <w:t>CLÁUSULA SEGUNDA – DOS HONORÁRIOS</w:t>
      </w:r>
    </w:p>
    <w:p w:rsidR="000241B6" w:rsidRPr="002C53BD" w:rsidRDefault="000241B6" w:rsidP="00C64A7B">
      <w:pPr>
        <w:autoSpaceDE w:val="0"/>
        <w:autoSpaceDN w:val="0"/>
        <w:adjustRightInd w:val="0"/>
        <w:spacing w:after="0" w:line="240" w:lineRule="auto"/>
        <w:jc w:val="both"/>
        <w:rPr>
          <w:rFonts w:ascii="Garamond" w:hAnsi="Garamond" w:cs="ArialNarrow-Identity-H"/>
          <w:b/>
          <w:sz w:val="28"/>
          <w:szCs w:val="28"/>
        </w:rPr>
      </w:pPr>
    </w:p>
    <w:p w:rsidR="000241B6"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Pelo objeto descrito na clausula primeira, a CONTRATANTE, pagará ao CONTR</w:t>
      </w:r>
      <w:r w:rsidR="00602D15" w:rsidRPr="002C53BD">
        <w:rPr>
          <w:rFonts w:ascii="Garamond" w:hAnsi="Garamond" w:cs="ArialNarrow-Identity-H"/>
          <w:sz w:val="28"/>
          <w:szCs w:val="28"/>
        </w:rPr>
        <w:t>A</w:t>
      </w:r>
      <w:r w:rsidRPr="002C53BD">
        <w:rPr>
          <w:rFonts w:ascii="Garamond" w:hAnsi="Garamond" w:cs="ArialNarrow-Identity-H"/>
          <w:sz w:val="28"/>
          <w:szCs w:val="28"/>
        </w:rPr>
        <w:t>TADO,</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 xml:space="preserve">a quantia de </w:t>
      </w:r>
      <w:r w:rsidR="00DA6521" w:rsidRPr="002C53BD">
        <w:rPr>
          <w:rFonts w:ascii="Garamond" w:hAnsi="Garamond" w:cs="ArialNarrow-Identity-H"/>
          <w:b/>
          <w:sz w:val="28"/>
          <w:szCs w:val="28"/>
          <w:u w:val="single"/>
        </w:rPr>
        <w:t>R$ 10.000,00 (DEZ MIL REAIS)</w:t>
      </w:r>
      <w:r w:rsidRPr="002C53BD">
        <w:rPr>
          <w:rFonts w:ascii="Garamond" w:hAnsi="Garamond" w:cs="ArialNarrow-Identity-H"/>
          <w:sz w:val="28"/>
          <w:szCs w:val="28"/>
        </w:rPr>
        <w:t>,</w:t>
      </w:r>
      <w:r w:rsidR="000241B6" w:rsidRPr="002C53BD">
        <w:rPr>
          <w:rFonts w:ascii="Garamond" w:hAnsi="Garamond" w:cs="ArialNarrow-Identity-H"/>
          <w:sz w:val="28"/>
          <w:szCs w:val="28"/>
        </w:rPr>
        <w:t xml:space="preserve"> sem que o valor se pago da seguinte forma:</w:t>
      </w:r>
      <w:r w:rsidR="00DA6521" w:rsidRPr="002C53BD">
        <w:rPr>
          <w:rFonts w:ascii="Garamond" w:hAnsi="Garamond" w:cs="ArialNarrow-Identity-H"/>
          <w:sz w:val="28"/>
          <w:szCs w:val="28"/>
        </w:rPr>
        <w:t xml:space="preserve"> Única Parcela após a ser integralizada após a entrega dos relatórios finais, ou, caso sejam entregues em momentos distintos, em duas parcelas, sendo 50% para cada relatório</w:t>
      </w: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CLAUSULA TERCEIRA – DA DOTAÇÃO ORÇAMENTARIA</w:t>
      </w:r>
    </w:p>
    <w:p w:rsidR="000241B6" w:rsidRPr="002C53BD" w:rsidRDefault="000241B6" w:rsidP="00C64A7B">
      <w:pPr>
        <w:autoSpaceDE w:val="0"/>
        <w:autoSpaceDN w:val="0"/>
        <w:adjustRightInd w:val="0"/>
        <w:spacing w:after="0" w:line="240" w:lineRule="auto"/>
        <w:jc w:val="both"/>
        <w:rPr>
          <w:rFonts w:ascii="Garamond" w:hAnsi="Garamond" w:cs="ArialNarrow-Identity-H"/>
          <w:b/>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As despesas decorrentes da execução do presente instrumento correrão à conta da</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seguinte dotação orçamentária</w:t>
      </w:r>
      <w:r w:rsidR="00DA6521" w:rsidRPr="002C53BD">
        <w:rPr>
          <w:rFonts w:ascii="Garamond" w:hAnsi="Garamond" w:cs="ArialNarrow-Identity-H"/>
          <w:sz w:val="28"/>
          <w:szCs w:val="28"/>
        </w:rPr>
        <w:t xml:space="preserve"> no exercício vigente.</w:t>
      </w:r>
    </w:p>
    <w:p w:rsidR="00DA6521" w:rsidRPr="002C53BD" w:rsidRDefault="00DA6521" w:rsidP="00C64A7B">
      <w:pPr>
        <w:autoSpaceDE w:val="0"/>
        <w:autoSpaceDN w:val="0"/>
        <w:adjustRightInd w:val="0"/>
        <w:spacing w:after="0" w:line="240" w:lineRule="auto"/>
        <w:jc w:val="both"/>
        <w:rPr>
          <w:rFonts w:ascii="Garamond" w:hAnsi="Garamond" w:cs="ArialNarrow-Identity-H"/>
          <w:b/>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CLAUSULA QUARTA – DAS OBRIGAÇÕES DA CONTRATANTE</w:t>
      </w: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A CONTRATANTE deverá fornecer, via </w:t>
      </w:r>
      <w:r w:rsidR="000241B6" w:rsidRPr="002C53BD">
        <w:rPr>
          <w:rFonts w:ascii="Garamond" w:hAnsi="Garamond" w:cs="ArialNarrow-Identity-H"/>
          <w:sz w:val="28"/>
          <w:szCs w:val="28"/>
        </w:rPr>
        <w:t>Comissões Processantes,</w:t>
      </w:r>
      <w:r w:rsidRPr="002C53BD">
        <w:rPr>
          <w:rFonts w:ascii="Garamond" w:hAnsi="Garamond" w:cs="ArialNarrow-Identity-H"/>
          <w:sz w:val="28"/>
          <w:szCs w:val="28"/>
        </w:rPr>
        <w:t xml:space="preserve"> os documentos e informações, necessários ao bons e</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rápidos andamentos administrativos, ou para atender exigências dos processos,</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dentro dos prazos estabelecidos, além de promover em dia o pagamento dos</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valores previstos na clausula segunda deste contrato.</w:t>
      </w: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São ainda de responsabilidade da CONTR</w:t>
      </w:r>
      <w:r w:rsidR="000241B6" w:rsidRPr="002C53BD">
        <w:rPr>
          <w:rFonts w:ascii="Garamond" w:hAnsi="Garamond" w:cs="ArialNarrow-Identity-H"/>
          <w:b/>
          <w:sz w:val="28"/>
          <w:szCs w:val="28"/>
        </w:rPr>
        <w:t>A</w:t>
      </w:r>
      <w:r w:rsidRPr="002C53BD">
        <w:rPr>
          <w:rFonts w:ascii="Garamond" w:hAnsi="Garamond" w:cs="ArialNarrow-Identity-H"/>
          <w:b/>
          <w:sz w:val="28"/>
          <w:szCs w:val="28"/>
        </w:rPr>
        <w:t>TANTE:</w:t>
      </w:r>
    </w:p>
    <w:p w:rsidR="000241B6" w:rsidRPr="002C53BD" w:rsidRDefault="000241B6"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0241B6"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 </w:t>
      </w:r>
      <w:r w:rsidR="00C64A7B" w:rsidRPr="002C53BD">
        <w:rPr>
          <w:rFonts w:ascii="Garamond" w:hAnsi="Garamond" w:cs="ArialNarrow-Identity-H"/>
          <w:sz w:val="28"/>
          <w:szCs w:val="28"/>
        </w:rPr>
        <w:t>Fornecer todos os materiais de consumo e equipamentos que se fizerem necessários</w:t>
      </w:r>
      <w:r w:rsidRPr="002C53BD">
        <w:rPr>
          <w:rFonts w:ascii="Garamond" w:hAnsi="Garamond" w:cs="ArialNarrow-Identity-H"/>
          <w:sz w:val="28"/>
          <w:szCs w:val="28"/>
        </w:rPr>
        <w:t xml:space="preserve"> </w:t>
      </w:r>
      <w:r w:rsidR="00C64A7B" w:rsidRPr="002C53BD">
        <w:rPr>
          <w:rFonts w:ascii="Garamond" w:hAnsi="Garamond" w:cs="ArialNarrow-Identity-H"/>
          <w:sz w:val="28"/>
          <w:szCs w:val="28"/>
        </w:rPr>
        <w:t>a prestação laboral, quando esta se realizar na sede do município, tais como</w:t>
      </w:r>
      <w:r w:rsidRPr="002C53BD">
        <w:rPr>
          <w:rFonts w:ascii="Garamond" w:hAnsi="Garamond" w:cs="ArialNarrow-Identity-H"/>
          <w:sz w:val="28"/>
          <w:szCs w:val="28"/>
        </w:rPr>
        <w:t xml:space="preserve"> </w:t>
      </w:r>
      <w:r w:rsidR="00C64A7B" w:rsidRPr="002C53BD">
        <w:rPr>
          <w:rFonts w:ascii="Garamond" w:hAnsi="Garamond" w:cs="ArialNarrow-Identity-H"/>
          <w:sz w:val="28"/>
          <w:szCs w:val="28"/>
        </w:rPr>
        <w:t>impressos, tintas, envelopes, computador, etc.</w:t>
      </w:r>
    </w:p>
    <w:p w:rsidR="00C64A7B" w:rsidRPr="002C53BD" w:rsidRDefault="000241B6"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 </w:t>
      </w:r>
      <w:r w:rsidR="00C64A7B" w:rsidRPr="002C53BD">
        <w:rPr>
          <w:rFonts w:ascii="Garamond" w:hAnsi="Garamond" w:cs="ArialNarrow-Identity-H"/>
          <w:sz w:val="28"/>
          <w:szCs w:val="28"/>
        </w:rPr>
        <w:t>Prestar documentos e informações precisas sobre o planejamento, objetivos e</w:t>
      </w:r>
      <w:r w:rsidR="009B236D" w:rsidRPr="002C53BD">
        <w:rPr>
          <w:rFonts w:ascii="Garamond" w:hAnsi="Garamond" w:cs="ArialNarrow-Identity-H"/>
          <w:sz w:val="28"/>
          <w:szCs w:val="28"/>
        </w:rPr>
        <w:t xml:space="preserve"> </w:t>
      </w:r>
      <w:r w:rsidR="00C64A7B" w:rsidRPr="002C53BD">
        <w:rPr>
          <w:rFonts w:ascii="Garamond" w:hAnsi="Garamond" w:cs="ArialNarrow-Identity-H"/>
          <w:sz w:val="28"/>
          <w:szCs w:val="28"/>
        </w:rPr>
        <w:t>outros dados necessários ao desenvolvimento das atividades a serem realizadas</w:t>
      </w:r>
      <w:r w:rsidR="009B236D" w:rsidRPr="002C53BD">
        <w:rPr>
          <w:rFonts w:ascii="Garamond" w:hAnsi="Garamond" w:cs="ArialNarrow-Identity-H"/>
          <w:sz w:val="28"/>
          <w:szCs w:val="28"/>
        </w:rPr>
        <w:t xml:space="preserve"> </w:t>
      </w:r>
      <w:r w:rsidR="00602D15" w:rsidRPr="002C53BD">
        <w:rPr>
          <w:rFonts w:ascii="Garamond" w:hAnsi="Garamond" w:cs="ArialNarrow-Identity-H"/>
          <w:sz w:val="28"/>
          <w:szCs w:val="28"/>
        </w:rPr>
        <w:t>pelo</w:t>
      </w:r>
      <w:r w:rsidR="00C64A7B" w:rsidRPr="002C53BD">
        <w:rPr>
          <w:rFonts w:ascii="Garamond" w:hAnsi="Garamond" w:cs="ArialNarrow-Identity-H"/>
          <w:sz w:val="28"/>
          <w:szCs w:val="28"/>
        </w:rPr>
        <w:t xml:space="preserve"> CONTRATAD</w:t>
      </w:r>
      <w:r w:rsidRPr="002C53BD">
        <w:rPr>
          <w:rFonts w:ascii="Garamond" w:hAnsi="Garamond" w:cs="ArialNarrow-Identity-H"/>
          <w:sz w:val="28"/>
          <w:szCs w:val="28"/>
        </w:rPr>
        <w:t>O</w:t>
      </w:r>
      <w:r w:rsidR="00C64A7B" w:rsidRPr="002C53BD">
        <w:rPr>
          <w:rFonts w:ascii="Garamond" w:hAnsi="Garamond" w:cs="ArialNarrow-Identity-H"/>
          <w:sz w:val="28"/>
          <w:szCs w:val="28"/>
        </w:rPr>
        <w:t>.</w:t>
      </w:r>
    </w:p>
    <w:p w:rsidR="00C64A7B" w:rsidRPr="002C53BD" w:rsidRDefault="000241B6" w:rsidP="000241B6">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 </w:t>
      </w:r>
      <w:r w:rsidR="00C64A7B" w:rsidRPr="002C53BD">
        <w:rPr>
          <w:rFonts w:ascii="Garamond" w:hAnsi="Garamond" w:cs="ArialNarrow-Identity-H"/>
          <w:sz w:val="28"/>
          <w:szCs w:val="28"/>
        </w:rPr>
        <w:t>Custear as despesa</w:t>
      </w:r>
      <w:r w:rsidRPr="002C53BD">
        <w:rPr>
          <w:rFonts w:ascii="Garamond" w:hAnsi="Garamond" w:cs="ArialNarrow-Identity-H"/>
          <w:sz w:val="28"/>
          <w:szCs w:val="28"/>
        </w:rPr>
        <w:t>s que se fizerem necessárias, para o bom andamento dos Processos disciplinares.</w:t>
      </w:r>
    </w:p>
    <w:p w:rsidR="00C64A7B" w:rsidRPr="002C53BD" w:rsidRDefault="000241B6"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 </w:t>
      </w:r>
      <w:r w:rsidR="00C64A7B" w:rsidRPr="002C53BD">
        <w:rPr>
          <w:rFonts w:ascii="Garamond" w:hAnsi="Garamond" w:cs="ArialNarrow-Identity-H"/>
          <w:sz w:val="28"/>
          <w:szCs w:val="28"/>
        </w:rPr>
        <w:t>Custear os encargos legais, tributários, sociais e trabalhistas decorrentes deste</w:t>
      </w: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CONTRATO</w:t>
      </w:r>
      <w:r w:rsidR="00602D15" w:rsidRPr="002C53BD">
        <w:rPr>
          <w:rFonts w:ascii="Garamond" w:hAnsi="Garamond" w:cs="ArialNarrow-Identity-H"/>
          <w:sz w:val="28"/>
          <w:szCs w:val="28"/>
        </w:rPr>
        <w:t>.</w:t>
      </w: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602D15"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b/>
          <w:sz w:val="28"/>
          <w:szCs w:val="28"/>
        </w:rPr>
        <w:t>Pará</w:t>
      </w:r>
      <w:r w:rsidR="000241B6" w:rsidRPr="002C53BD">
        <w:rPr>
          <w:rFonts w:ascii="Garamond" w:hAnsi="Garamond" w:cs="ArialNarrow-Identity-H"/>
          <w:b/>
          <w:sz w:val="28"/>
          <w:szCs w:val="28"/>
        </w:rPr>
        <w:t>grafo único</w:t>
      </w:r>
      <w:r w:rsidR="00C64A7B" w:rsidRPr="002C53BD">
        <w:rPr>
          <w:rFonts w:ascii="Garamond" w:hAnsi="Garamond" w:cs="ArialNarrow-Identity-H"/>
          <w:sz w:val="28"/>
          <w:szCs w:val="28"/>
        </w:rPr>
        <w:t>: Ficará a CONTRATADA isenta de quaisquer responsabilidades</w:t>
      </w:r>
      <w:r w:rsidR="000241B6" w:rsidRPr="002C53BD">
        <w:rPr>
          <w:rFonts w:ascii="Garamond" w:hAnsi="Garamond" w:cs="ArialNarrow-Identity-H"/>
          <w:sz w:val="28"/>
          <w:szCs w:val="28"/>
        </w:rPr>
        <w:t xml:space="preserve"> </w:t>
      </w:r>
      <w:r w:rsidR="00C64A7B" w:rsidRPr="002C53BD">
        <w:rPr>
          <w:rFonts w:ascii="Garamond" w:hAnsi="Garamond" w:cs="ArialNarrow-Identity-H"/>
          <w:sz w:val="28"/>
          <w:szCs w:val="28"/>
        </w:rPr>
        <w:t>pelos prejuízos ocorridos em razão da não entrega dos documentos e cumprimento</w:t>
      </w:r>
      <w:r w:rsidR="000241B6" w:rsidRPr="002C53BD">
        <w:rPr>
          <w:rFonts w:ascii="Garamond" w:hAnsi="Garamond" w:cs="ArialNarrow-Identity-H"/>
          <w:sz w:val="28"/>
          <w:szCs w:val="28"/>
        </w:rPr>
        <w:t xml:space="preserve"> </w:t>
      </w:r>
      <w:r w:rsidR="00C64A7B" w:rsidRPr="002C53BD">
        <w:rPr>
          <w:rFonts w:ascii="Garamond" w:hAnsi="Garamond" w:cs="ArialNarrow-Identity-H"/>
          <w:sz w:val="28"/>
          <w:szCs w:val="28"/>
        </w:rPr>
        <w:t>das exigências acima, feitas fora dos prazos estipulados.</w:t>
      </w:r>
    </w:p>
    <w:p w:rsidR="000241B6" w:rsidRPr="002C53BD" w:rsidRDefault="000241B6"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CLAUSULA QUINTA – DAS OBRIGAÇÕES DA CONTRATADA.</w:t>
      </w:r>
    </w:p>
    <w:p w:rsidR="00602D15" w:rsidRPr="002C53BD" w:rsidRDefault="00602D15" w:rsidP="00C64A7B">
      <w:pPr>
        <w:autoSpaceDE w:val="0"/>
        <w:autoSpaceDN w:val="0"/>
        <w:adjustRightInd w:val="0"/>
        <w:spacing w:after="0" w:line="240" w:lineRule="auto"/>
        <w:jc w:val="both"/>
        <w:rPr>
          <w:rFonts w:ascii="Garamond" w:hAnsi="Garamond" w:cs="ArialNarrow-Identity-H"/>
          <w:b/>
          <w:sz w:val="28"/>
          <w:szCs w:val="28"/>
        </w:rPr>
      </w:pPr>
    </w:p>
    <w:p w:rsidR="00C64A7B" w:rsidRPr="002C53BD" w:rsidRDefault="00602D15"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O</w:t>
      </w:r>
      <w:r w:rsidR="00C64A7B" w:rsidRPr="002C53BD">
        <w:rPr>
          <w:rFonts w:ascii="Garamond" w:hAnsi="Garamond" w:cs="ArialNarrow-Identity-H"/>
          <w:sz w:val="28"/>
          <w:szCs w:val="28"/>
        </w:rPr>
        <w:t xml:space="preserve"> CONTRATAD</w:t>
      </w:r>
      <w:r w:rsidRPr="002C53BD">
        <w:rPr>
          <w:rFonts w:ascii="Garamond" w:hAnsi="Garamond" w:cs="ArialNarrow-Identity-H"/>
          <w:sz w:val="28"/>
          <w:szCs w:val="28"/>
        </w:rPr>
        <w:t>O</w:t>
      </w:r>
      <w:r w:rsidR="00C64A7B" w:rsidRPr="002C53BD">
        <w:rPr>
          <w:rFonts w:ascii="Garamond" w:hAnsi="Garamond" w:cs="ArialNarrow-Identity-H"/>
          <w:sz w:val="28"/>
          <w:szCs w:val="28"/>
        </w:rPr>
        <w:t xml:space="preserve"> se obriga a prestar ao MUNICIPIO DE </w:t>
      </w:r>
      <w:r w:rsidR="000241B6" w:rsidRPr="002C53BD">
        <w:rPr>
          <w:rFonts w:ascii="Garamond" w:hAnsi="Garamond" w:cs="ArialNarrow-Identity-H"/>
          <w:sz w:val="28"/>
          <w:szCs w:val="28"/>
        </w:rPr>
        <w:t>ARROIO TRINTA</w:t>
      </w:r>
      <w:r w:rsidR="00C64A7B" w:rsidRPr="002C53BD">
        <w:rPr>
          <w:rFonts w:ascii="Garamond" w:hAnsi="Garamond" w:cs="ArialNarrow-Identity-H"/>
          <w:sz w:val="28"/>
          <w:szCs w:val="28"/>
        </w:rPr>
        <w:t>, com zelo e</w:t>
      </w:r>
      <w:r w:rsidR="000241B6" w:rsidRPr="002C53BD">
        <w:rPr>
          <w:rFonts w:ascii="Garamond" w:hAnsi="Garamond" w:cs="ArialNarrow-Identity-H"/>
          <w:sz w:val="28"/>
          <w:szCs w:val="28"/>
        </w:rPr>
        <w:t xml:space="preserve"> </w:t>
      </w:r>
      <w:r w:rsidR="00C64A7B" w:rsidRPr="002C53BD">
        <w:rPr>
          <w:rFonts w:ascii="Garamond" w:hAnsi="Garamond" w:cs="ArialNarrow-Identity-H"/>
          <w:sz w:val="28"/>
          <w:szCs w:val="28"/>
        </w:rPr>
        <w:t>eficiência, os seguintes serviços:</w:t>
      </w:r>
    </w:p>
    <w:p w:rsidR="000241B6" w:rsidRPr="002C53BD" w:rsidRDefault="000241B6"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0241B6"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 </w:t>
      </w:r>
      <w:r w:rsidR="00C64A7B" w:rsidRPr="002C53BD">
        <w:rPr>
          <w:rFonts w:ascii="Garamond" w:hAnsi="Garamond" w:cs="ArialNarrow-Identity-H"/>
          <w:sz w:val="28"/>
          <w:szCs w:val="28"/>
        </w:rPr>
        <w:t xml:space="preserve">Orientação legal nas ações administrativas dos </w:t>
      </w:r>
      <w:r w:rsidRPr="002C53BD">
        <w:rPr>
          <w:rFonts w:ascii="Garamond" w:hAnsi="Garamond" w:cs="ArialNarrow-Identity-H"/>
          <w:sz w:val="28"/>
          <w:szCs w:val="28"/>
        </w:rPr>
        <w:t>das Comissões dos Processos Administrativos</w:t>
      </w:r>
      <w:r w:rsidR="00C64A7B" w:rsidRPr="002C53BD">
        <w:rPr>
          <w:rFonts w:ascii="Garamond" w:hAnsi="Garamond" w:cs="ArialNarrow-Identity-H"/>
          <w:sz w:val="28"/>
          <w:szCs w:val="28"/>
        </w:rPr>
        <w:t>;</w:t>
      </w:r>
    </w:p>
    <w:p w:rsidR="00C64A7B" w:rsidRPr="002C53BD" w:rsidRDefault="000241B6"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lastRenderedPageBreak/>
        <w:t xml:space="preserve">. </w:t>
      </w:r>
      <w:r w:rsidR="00C64A7B" w:rsidRPr="002C53BD">
        <w:rPr>
          <w:rFonts w:ascii="Garamond" w:hAnsi="Garamond" w:cs="ArialNarrow-Identity-H"/>
          <w:sz w:val="28"/>
          <w:szCs w:val="28"/>
        </w:rPr>
        <w:t>Emissão de pareceres em assuntos que revelem complexidade jurídica, mediante</w:t>
      </w:r>
      <w:r w:rsidRPr="002C53BD">
        <w:rPr>
          <w:rFonts w:ascii="Garamond" w:hAnsi="Garamond" w:cs="ArialNarrow-Identity-H"/>
          <w:sz w:val="28"/>
          <w:szCs w:val="28"/>
        </w:rPr>
        <w:t xml:space="preserve"> </w:t>
      </w:r>
      <w:r w:rsidR="00C64A7B" w:rsidRPr="002C53BD">
        <w:rPr>
          <w:rFonts w:ascii="Garamond" w:hAnsi="Garamond" w:cs="ArialNarrow-Identity-H"/>
          <w:sz w:val="28"/>
          <w:szCs w:val="28"/>
        </w:rPr>
        <w:t>solicitação;</w:t>
      </w:r>
    </w:p>
    <w:p w:rsidR="00C64A7B" w:rsidRPr="002C53BD" w:rsidRDefault="000241B6"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 </w:t>
      </w:r>
      <w:r w:rsidR="00C64A7B" w:rsidRPr="002C53BD">
        <w:rPr>
          <w:rFonts w:ascii="Garamond" w:hAnsi="Garamond" w:cs="ArialNarrow-Identity-H"/>
          <w:sz w:val="28"/>
          <w:szCs w:val="28"/>
        </w:rPr>
        <w:t>Acompanhamento das comissões de procedimento administrativo</w:t>
      </w:r>
      <w:r w:rsidR="00602D15" w:rsidRPr="002C53BD">
        <w:rPr>
          <w:rFonts w:ascii="Garamond" w:hAnsi="Garamond" w:cs="ArialNarrow-Identity-H"/>
          <w:sz w:val="28"/>
          <w:szCs w:val="28"/>
        </w:rPr>
        <w:t xml:space="preserve"> 0001</w:t>
      </w:r>
      <w:r w:rsidR="00DA6521" w:rsidRPr="002C53BD">
        <w:rPr>
          <w:rFonts w:ascii="Garamond" w:hAnsi="Garamond" w:cs="ArialNarrow-Identity-H"/>
          <w:sz w:val="28"/>
          <w:szCs w:val="28"/>
        </w:rPr>
        <w:t xml:space="preserve"> </w:t>
      </w:r>
      <w:r w:rsidR="00602D15" w:rsidRPr="002C53BD">
        <w:rPr>
          <w:rFonts w:ascii="Garamond" w:hAnsi="Garamond" w:cs="ArialNarrow-Identity-H"/>
          <w:sz w:val="28"/>
          <w:szCs w:val="28"/>
        </w:rPr>
        <w:t>e 0002/2018</w:t>
      </w:r>
      <w:r w:rsidR="00C64A7B" w:rsidRPr="002C53BD">
        <w:rPr>
          <w:rFonts w:ascii="Garamond" w:hAnsi="Garamond" w:cs="ArialNarrow-Identity-H"/>
          <w:sz w:val="28"/>
          <w:szCs w:val="28"/>
        </w:rPr>
        <w:t>;</w:t>
      </w:r>
    </w:p>
    <w:p w:rsidR="00C64A7B" w:rsidRPr="002C53BD" w:rsidRDefault="000241B6" w:rsidP="000241B6">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 </w:t>
      </w: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CL</w:t>
      </w:r>
      <w:r w:rsidR="000241B6" w:rsidRPr="002C53BD">
        <w:rPr>
          <w:rFonts w:ascii="Garamond" w:hAnsi="Garamond" w:cs="ArialNarrow-Identity-H"/>
          <w:b/>
          <w:sz w:val="28"/>
          <w:szCs w:val="28"/>
        </w:rPr>
        <w:t>AUSULA SEXTA – DA VIGÊNCIA</w:t>
      </w:r>
    </w:p>
    <w:p w:rsidR="000241B6" w:rsidRPr="002C53BD" w:rsidRDefault="000241B6" w:rsidP="00C64A7B">
      <w:pPr>
        <w:autoSpaceDE w:val="0"/>
        <w:autoSpaceDN w:val="0"/>
        <w:adjustRightInd w:val="0"/>
        <w:spacing w:after="0" w:line="240" w:lineRule="auto"/>
        <w:jc w:val="both"/>
        <w:rPr>
          <w:rFonts w:ascii="Garamond" w:hAnsi="Garamond" w:cs="ArialNarrow-Identity-H"/>
          <w:b/>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O presente contrato terá o prazo de </w:t>
      </w:r>
      <w:r w:rsidR="000241B6" w:rsidRPr="002C53BD">
        <w:rPr>
          <w:rFonts w:ascii="Garamond" w:hAnsi="Garamond" w:cs="ArialNarrow-Identity-H"/>
          <w:sz w:val="28"/>
          <w:szCs w:val="28"/>
        </w:rPr>
        <w:t>60</w:t>
      </w:r>
      <w:r w:rsidRPr="002C53BD">
        <w:rPr>
          <w:rFonts w:ascii="Garamond" w:hAnsi="Garamond" w:cs="ArialNarrow-Identity-H"/>
          <w:sz w:val="28"/>
          <w:szCs w:val="28"/>
        </w:rPr>
        <w:t>(</w:t>
      </w:r>
      <w:r w:rsidR="000241B6" w:rsidRPr="002C53BD">
        <w:rPr>
          <w:rFonts w:ascii="Garamond" w:hAnsi="Garamond" w:cs="ArialNarrow-Identity-H"/>
          <w:sz w:val="28"/>
          <w:szCs w:val="28"/>
        </w:rPr>
        <w:t>sessenta</w:t>
      </w:r>
      <w:r w:rsidRPr="002C53BD">
        <w:rPr>
          <w:rFonts w:ascii="Garamond" w:hAnsi="Garamond" w:cs="ArialNarrow-Identity-H"/>
          <w:sz w:val="28"/>
          <w:szCs w:val="28"/>
        </w:rPr>
        <w:t>)</w:t>
      </w:r>
      <w:r w:rsidR="000241B6" w:rsidRPr="002C53BD">
        <w:rPr>
          <w:rFonts w:ascii="Garamond" w:hAnsi="Garamond" w:cs="ArialNarrow-Identity-H"/>
          <w:sz w:val="28"/>
          <w:szCs w:val="28"/>
        </w:rPr>
        <w:t xml:space="preserve"> dias iní</w:t>
      </w:r>
      <w:r w:rsidRPr="002C53BD">
        <w:rPr>
          <w:rFonts w:ascii="Garamond" w:hAnsi="Garamond" w:cs="ArialNarrow-Identity-H"/>
          <w:sz w:val="28"/>
          <w:szCs w:val="28"/>
        </w:rPr>
        <w:t>cio em</w:t>
      </w:r>
      <w:r w:rsidR="000241B6" w:rsidRPr="002C53BD">
        <w:rPr>
          <w:rFonts w:ascii="Garamond" w:hAnsi="Garamond" w:cs="ArialNarrow-Identity-H"/>
          <w:sz w:val="28"/>
          <w:szCs w:val="28"/>
        </w:rPr>
        <w:t xml:space="preserve"> </w:t>
      </w:r>
      <w:r w:rsidR="00DA6521" w:rsidRPr="002C53BD">
        <w:rPr>
          <w:rFonts w:ascii="Garamond" w:hAnsi="Garamond" w:cs="ArialNarrow-Identity-H"/>
          <w:sz w:val="28"/>
          <w:szCs w:val="28"/>
        </w:rPr>
        <w:t>11</w:t>
      </w:r>
      <w:r w:rsidRPr="002C53BD">
        <w:rPr>
          <w:rFonts w:ascii="Garamond" w:hAnsi="Garamond" w:cs="ArialNarrow-Identity-H"/>
          <w:sz w:val="28"/>
          <w:szCs w:val="28"/>
        </w:rPr>
        <w:t xml:space="preserve"> de </w:t>
      </w:r>
      <w:r w:rsidR="00DA6521" w:rsidRPr="002C53BD">
        <w:rPr>
          <w:rFonts w:ascii="Garamond" w:hAnsi="Garamond" w:cs="ArialNarrow-Identity-H"/>
          <w:sz w:val="28"/>
          <w:szCs w:val="28"/>
        </w:rPr>
        <w:t>fevereiro</w:t>
      </w:r>
      <w:r w:rsidRPr="002C53BD">
        <w:rPr>
          <w:rFonts w:ascii="Garamond" w:hAnsi="Garamond" w:cs="ArialNarrow-Identity-H"/>
          <w:sz w:val="28"/>
          <w:szCs w:val="28"/>
        </w:rPr>
        <w:t xml:space="preserve"> de 201</w:t>
      </w:r>
      <w:r w:rsidR="000241B6" w:rsidRPr="002C53BD">
        <w:rPr>
          <w:rFonts w:ascii="Garamond" w:hAnsi="Garamond" w:cs="ArialNarrow-Identity-H"/>
          <w:sz w:val="28"/>
          <w:szCs w:val="28"/>
        </w:rPr>
        <w:t>9</w:t>
      </w:r>
      <w:r w:rsidRPr="002C53BD">
        <w:rPr>
          <w:rFonts w:ascii="Garamond" w:hAnsi="Garamond" w:cs="ArialNarrow-Identity-H"/>
          <w:sz w:val="28"/>
          <w:szCs w:val="28"/>
        </w:rPr>
        <w:t xml:space="preserve"> até </w:t>
      </w:r>
      <w:r w:rsidR="00DA6521" w:rsidRPr="002C53BD">
        <w:rPr>
          <w:rFonts w:ascii="Garamond" w:hAnsi="Garamond" w:cs="ArialNarrow-Identity-H"/>
          <w:sz w:val="28"/>
          <w:szCs w:val="28"/>
        </w:rPr>
        <w:t>13</w:t>
      </w:r>
      <w:r w:rsidRPr="002C53BD">
        <w:rPr>
          <w:rFonts w:ascii="Garamond" w:hAnsi="Garamond" w:cs="ArialNarrow-Identity-H"/>
          <w:sz w:val="28"/>
          <w:szCs w:val="28"/>
        </w:rPr>
        <w:t xml:space="preserve"> de </w:t>
      </w:r>
      <w:r w:rsidR="00DA6521" w:rsidRPr="002C53BD">
        <w:rPr>
          <w:rFonts w:ascii="Garamond" w:hAnsi="Garamond" w:cs="ArialNarrow-Identity-H"/>
          <w:sz w:val="28"/>
          <w:szCs w:val="28"/>
        </w:rPr>
        <w:t>abril</w:t>
      </w:r>
      <w:r w:rsidR="000241B6" w:rsidRPr="002C53BD">
        <w:rPr>
          <w:rFonts w:ascii="Garamond" w:hAnsi="Garamond" w:cs="ArialNarrow-Identity-H"/>
          <w:sz w:val="28"/>
          <w:szCs w:val="28"/>
        </w:rPr>
        <w:t xml:space="preserve"> de 2019</w:t>
      </w:r>
      <w:r w:rsidRPr="002C53BD">
        <w:rPr>
          <w:rFonts w:ascii="Garamond" w:hAnsi="Garamond" w:cs="ArialNarrow-Identity-H"/>
          <w:sz w:val="28"/>
          <w:szCs w:val="28"/>
        </w:rPr>
        <w:t>, podendo ser prorrogado por</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acordo entre as partes signatárias, por meio de termo adito, conforme autoriza o</w:t>
      </w:r>
      <w:r w:rsidR="000241B6" w:rsidRPr="002C53BD">
        <w:rPr>
          <w:rFonts w:ascii="Garamond" w:hAnsi="Garamond" w:cs="ArialNarrow-Identity-H"/>
          <w:sz w:val="28"/>
          <w:szCs w:val="28"/>
        </w:rPr>
        <w:t xml:space="preserve"> </w:t>
      </w:r>
      <w:r w:rsidRPr="002C53BD">
        <w:rPr>
          <w:rFonts w:ascii="Garamond" w:hAnsi="Garamond" w:cs="ArialNarrow-Identity-H"/>
          <w:sz w:val="28"/>
          <w:szCs w:val="28"/>
        </w:rPr>
        <w:t>Artigo 57, II da Lei 8.666/93.</w:t>
      </w:r>
    </w:p>
    <w:p w:rsidR="000241B6" w:rsidRPr="002C53BD" w:rsidRDefault="000241B6" w:rsidP="00C64A7B">
      <w:pPr>
        <w:autoSpaceDE w:val="0"/>
        <w:autoSpaceDN w:val="0"/>
        <w:adjustRightInd w:val="0"/>
        <w:spacing w:after="0" w:line="240" w:lineRule="auto"/>
        <w:jc w:val="both"/>
        <w:rPr>
          <w:rFonts w:ascii="Garamond" w:hAnsi="Garamond" w:cs="ArialNarrow-Identity-H"/>
          <w:sz w:val="28"/>
          <w:szCs w:val="28"/>
        </w:rPr>
      </w:pPr>
    </w:p>
    <w:p w:rsidR="000241B6" w:rsidRPr="002C53BD" w:rsidRDefault="000241B6"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CLAUSULA OITAVA – DA RECISÃO</w:t>
      </w:r>
    </w:p>
    <w:p w:rsidR="000241B6" w:rsidRPr="002C53BD" w:rsidRDefault="000241B6"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Poderá haver rescisão do contrato nas seguintes hipóteses:</w:t>
      </w:r>
    </w:p>
    <w:p w:rsidR="00FE00AF" w:rsidRPr="002C53BD" w:rsidRDefault="00FE00AF"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Determinada por ato unilateral da CONTRATANTE, quando não cumpridas </w:t>
      </w:r>
      <w:r w:rsidR="00602D15" w:rsidRPr="002C53BD">
        <w:rPr>
          <w:rFonts w:ascii="Garamond" w:hAnsi="Garamond" w:cs="ArialNarrow-Identity-H"/>
          <w:sz w:val="28"/>
          <w:szCs w:val="28"/>
        </w:rPr>
        <w:t>pelo CONTRATADO</w:t>
      </w:r>
      <w:r w:rsidRPr="002C53BD">
        <w:rPr>
          <w:rFonts w:ascii="Garamond" w:hAnsi="Garamond" w:cs="ArialNarrow-Identity-H"/>
          <w:sz w:val="28"/>
          <w:szCs w:val="28"/>
        </w:rPr>
        <w:t xml:space="preserve"> as </w:t>
      </w:r>
      <w:r w:rsidR="00602D15" w:rsidRPr="002C53BD">
        <w:rPr>
          <w:rFonts w:ascii="Garamond" w:hAnsi="Garamond" w:cs="ArialNarrow-Identity-H"/>
          <w:sz w:val="28"/>
          <w:szCs w:val="28"/>
        </w:rPr>
        <w:t>cláusulas</w:t>
      </w:r>
      <w:r w:rsidRPr="002C53BD">
        <w:rPr>
          <w:rFonts w:ascii="Garamond" w:hAnsi="Garamond" w:cs="ArialNarrow-Identity-H"/>
          <w:sz w:val="28"/>
          <w:szCs w:val="28"/>
        </w:rPr>
        <w:t xml:space="preserve"> contratuais aqui estabelecidas ou quando seu</w:t>
      </w:r>
      <w:r w:rsidR="00FE00AF" w:rsidRPr="002C53BD">
        <w:rPr>
          <w:rFonts w:ascii="Garamond" w:hAnsi="Garamond" w:cs="ArialNarrow-Identity-H"/>
          <w:sz w:val="28"/>
          <w:szCs w:val="28"/>
        </w:rPr>
        <w:t xml:space="preserve"> </w:t>
      </w:r>
      <w:r w:rsidRPr="002C53BD">
        <w:rPr>
          <w:rFonts w:ascii="Garamond" w:hAnsi="Garamond" w:cs="ArialNarrow-Identity-H"/>
          <w:sz w:val="28"/>
          <w:szCs w:val="28"/>
        </w:rPr>
        <w:t>cumpr</w:t>
      </w:r>
      <w:r w:rsidR="00DA6521" w:rsidRPr="002C53BD">
        <w:rPr>
          <w:rFonts w:ascii="Garamond" w:hAnsi="Garamond" w:cs="ArialNarrow-Identity-H"/>
          <w:sz w:val="28"/>
          <w:szCs w:val="28"/>
        </w:rPr>
        <w:t xml:space="preserve">imento se der do modo irregular; </w:t>
      </w:r>
      <w:r w:rsidRPr="002C53BD">
        <w:rPr>
          <w:rFonts w:ascii="Garamond" w:hAnsi="Garamond" w:cs="ArialNarrow-Identity-H"/>
          <w:sz w:val="28"/>
          <w:szCs w:val="28"/>
        </w:rPr>
        <w:t>Amigável, por acordo entre as partes, desde que haja conveniência para a</w:t>
      </w:r>
      <w:r w:rsidR="00DA6521" w:rsidRPr="002C53BD">
        <w:rPr>
          <w:rFonts w:ascii="Garamond" w:hAnsi="Garamond" w:cs="ArialNarrow-Identity-H"/>
          <w:sz w:val="28"/>
          <w:szCs w:val="28"/>
        </w:rPr>
        <w:t xml:space="preserve"> </w:t>
      </w:r>
      <w:r w:rsidRPr="002C53BD">
        <w:rPr>
          <w:rFonts w:ascii="Garamond" w:hAnsi="Garamond" w:cs="ArialNarrow-Identity-H"/>
          <w:sz w:val="28"/>
          <w:szCs w:val="28"/>
        </w:rPr>
        <w:t>CONTRATANTE;</w:t>
      </w: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Judicial, nos termos da legislação vigente.</w:t>
      </w:r>
    </w:p>
    <w:p w:rsidR="00FE00AF" w:rsidRPr="002C53BD" w:rsidRDefault="00FE00AF"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CLAUSULA NONA – DO FORO</w:t>
      </w:r>
    </w:p>
    <w:p w:rsidR="00FE00AF" w:rsidRPr="002C53BD" w:rsidRDefault="00FE00AF" w:rsidP="00C64A7B">
      <w:pPr>
        <w:autoSpaceDE w:val="0"/>
        <w:autoSpaceDN w:val="0"/>
        <w:adjustRightInd w:val="0"/>
        <w:spacing w:after="0" w:line="240" w:lineRule="auto"/>
        <w:jc w:val="both"/>
        <w:rPr>
          <w:rFonts w:ascii="Garamond" w:hAnsi="Garamond" w:cs="ArialNarrow-Identity-H"/>
          <w:b/>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 xml:space="preserve">Fica eleito o foro da Comarca de </w:t>
      </w:r>
      <w:r w:rsidR="00FE00AF" w:rsidRPr="002C53BD">
        <w:rPr>
          <w:rFonts w:ascii="Garamond" w:hAnsi="Garamond" w:cs="ArialNarrow-Identity-H"/>
          <w:sz w:val="28"/>
          <w:szCs w:val="28"/>
        </w:rPr>
        <w:t>Videira</w:t>
      </w:r>
      <w:r w:rsidRPr="002C53BD">
        <w:rPr>
          <w:rFonts w:ascii="Garamond" w:hAnsi="Garamond" w:cs="ArialNarrow-Identity-H"/>
          <w:sz w:val="28"/>
          <w:szCs w:val="28"/>
        </w:rPr>
        <w:t xml:space="preserve">, Estado de </w:t>
      </w:r>
      <w:r w:rsidR="00FE00AF" w:rsidRPr="002C53BD">
        <w:rPr>
          <w:rFonts w:ascii="Garamond" w:hAnsi="Garamond" w:cs="ArialNarrow-Identity-H"/>
          <w:sz w:val="28"/>
          <w:szCs w:val="28"/>
        </w:rPr>
        <w:t>Santa Catarina</w:t>
      </w:r>
      <w:r w:rsidRPr="002C53BD">
        <w:rPr>
          <w:rFonts w:ascii="Garamond" w:hAnsi="Garamond" w:cs="ArialNarrow-Identity-H"/>
          <w:sz w:val="28"/>
          <w:szCs w:val="28"/>
        </w:rPr>
        <w:t>, como competente para</w:t>
      </w:r>
      <w:r w:rsidR="00FE00AF" w:rsidRPr="002C53BD">
        <w:rPr>
          <w:rFonts w:ascii="Garamond" w:hAnsi="Garamond" w:cs="ArialNarrow-Identity-H"/>
          <w:sz w:val="28"/>
          <w:szCs w:val="28"/>
        </w:rPr>
        <w:t xml:space="preserve"> </w:t>
      </w:r>
      <w:r w:rsidRPr="002C53BD">
        <w:rPr>
          <w:rFonts w:ascii="Garamond" w:hAnsi="Garamond" w:cs="ArialNarrow-Identity-H"/>
          <w:sz w:val="28"/>
          <w:szCs w:val="28"/>
        </w:rPr>
        <w:t>dirimir quaisquer dúvidas e/ou omissões da aplicação do presente, com renúncia</w:t>
      </w:r>
      <w:r w:rsidR="00FE00AF" w:rsidRPr="002C53BD">
        <w:rPr>
          <w:rFonts w:ascii="Garamond" w:hAnsi="Garamond" w:cs="ArialNarrow-Identity-H"/>
          <w:sz w:val="28"/>
          <w:szCs w:val="28"/>
        </w:rPr>
        <w:t xml:space="preserve"> </w:t>
      </w:r>
      <w:r w:rsidRPr="002C53BD">
        <w:rPr>
          <w:rFonts w:ascii="Garamond" w:hAnsi="Garamond" w:cs="ArialNarrow-Identity-H"/>
          <w:sz w:val="28"/>
          <w:szCs w:val="28"/>
        </w:rPr>
        <w:t>expressa de qualquer outro, por mais privilegiado que seja.</w:t>
      </w:r>
    </w:p>
    <w:p w:rsidR="00FE00AF" w:rsidRPr="002C53BD" w:rsidRDefault="00FE00AF"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C64A7B" w:rsidP="00C64A7B">
      <w:pPr>
        <w:autoSpaceDE w:val="0"/>
        <w:autoSpaceDN w:val="0"/>
        <w:adjustRightInd w:val="0"/>
        <w:spacing w:after="0" w:line="240" w:lineRule="auto"/>
        <w:jc w:val="both"/>
        <w:rPr>
          <w:rFonts w:ascii="Garamond" w:hAnsi="Garamond" w:cs="ArialNarrow-Identity-H"/>
          <w:sz w:val="28"/>
          <w:szCs w:val="28"/>
        </w:rPr>
      </w:pPr>
      <w:r w:rsidRPr="002C53BD">
        <w:rPr>
          <w:rFonts w:ascii="Garamond" w:hAnsi="Garamond" w:cs="ArialNarrow-Identity-H"/>
          <w:sz w:val="28"/>
          <w:szCs w:val="28"/>
        </w:rPr>
        <w:t>E por entenderem assim, justas e acordadas, assinam o presente contrato em 03</w:t>
      </w:r>
      <w:r w:rsidR="009B236D" w:rsidRPr="002C53BD">
        <w:rPr>
          <w:rFonts w:ascii="Garamond" w:hAnsi="Garamond" w:cs="ArialNarrow-Identity-H"/>
          <w:sz w:val="28"/>
          <w:szCs w:val="28"/>
        </w:rPr>
        <w:t xml:space="preserve"> </w:t>
      </w:r>
      <w:r w:rsidRPr="002C53BD">
        <w:rPr>
          <w:rFonts w:ascii="Garamond" w:hAnsi="Garamond" w:cs="ArialNarrow-Identity-H"/>
          <w:sz w:val="28"/>
          <w:szCs w:val="28"/>
        </w:rPr>
        <w:t>(</w:t>
      </w:r>
      <w:r w:rsidR="00602D15" w:rsidRPr="002C53BD">
        <w:rPr>
          <w:rFonts w:ascii="Garamond" w:hAnsi="Garamond" w:cs="ArialNarrow-Identity-H"/>
          <w:sz w:val="28"/>
          <w:szCs w:val="28"/>
        </w:rPr>
        <w:t>Três</w:t>
      </w:r>
      <w:r w:rsidRPr="002C53BD">
        <w:rPr>
          <w:rFonts w:ascii="Garamond" w:hAnsi="Garamond" w:cs="ArialNarrow-Identity-H"/>
          <w:sz w:val="28"/>
          <w:szCs w:val="28"/>
        </w:rPr>
        <w:t>) vias de igual teor e forma, na presença de duas testemunhas que também</w:t>
      </w:r>
      <w:r w:rsidR="009B236D" w:rsidRPr="002C53BD">
        <w:rPr>
          <w:rFonts w:ascii="Garamond" w:hAnsi="Garamond" w:cs="ArialNarrow-Identity-H"/>
          <w:sz w:val="28"/>
          <w:szCs w:val="28"/>
        </w:rPr>
        <w:t xml:space="preserve"> </w:t>
      </w:r>
      <w:r w:rsidR="00602D15" w:rsidRPr="002C53BD">
        <w:rPr>
          <w:rFonts w:ascii="Garamond" w:hAnsi="Garamond" w:cs="ArialNarrow-Identity-H"/>
          <w:sz w:val="28"/>
          <w:szCs w:val="28"/>
        </w:rPr>
        <w:t>Assinam</w:t>
      </w:r>
      <w:r w:rsidRPr="002C53BD">
        <w:rPr>
          <w:rFonts w:ascii="Garamond" w:hAnsi="Garamond" w:cs="ArialNarrow-Identity-H"/>
          <w:sz w:val="28"/>
          <w:szCs w:val="28"/>
        </w:rPr>
        <w:t>.</w:t>
      </w:r>
    </w:p>
    <w:p w:rsidR="00FE00AF" w:rsidRPr="002C53BD" w:rsidRDefault="00FE00AF" w:rsidP="00C64A7B">
      <w:pPr>
        <w:autoSpaceDE w:val="0"/>
        <w:autoSpaceDN w:val="0"/>
        <w:adjustRightInd w:val="0"/>
        <w:spacing w:after="0" w:line="240" w:lineRule="auto"/>
        <w:jc w:val="both"/>
        <w:rPr>
          <w:rFonts w:ascii="Garamond" w:hAnsi="Garamond" w:cs="ArialNarrow-Identity-H"/>
          <w:sz w:val="28"/>
          <w:szCs w:val="28"/>
        </w:rPr>
      </w:pPr>
    </w:p>
    <w:p w:rsidR="00C64A7B" w:rsidRPr="002C53BD" w:rsidRDefault="000241B6" w:rsidP="00FE00AF">
      <w:pPr>
        <w:autoSpaceDE w:val="0"/>
        <w:autoSpaceDN w:val="0"/>
        <w:adjustRightInd w:val="0"/>
        <w:spacing w:after="0" w:line="240" w:lineRule="auto"/>
        <w:jc w:val="right"/>
        <w:rPr>
          <w:rFonts w:ascii="Garamond" w:hAnsi="Garamond" w:cs="ArialNarrow-Identity-H"/>
          <w:sz w:val="28"/>
          <w:szCs w:val="28"/>
        </w:rPr>
      </w:pPr>
      <w:r w:rsidRPr="002C53BD">
        <w:rPr>
          <w:rFonts w:ascii="Garamond" w:hAnsi="Garamond" w:cs="ArialNarrow-Identity-H"/>
          <w:sz w:val="28"/>
          <w:szCs w:val="28"/>
        </w:rPr>
        <w:t>ARROIO TRINTA</w:t>
      </w:r>
      <w:r w:rsidR="00DA6521" w:rsidRPr="002C53BD">
        <w:rPr>
          <w:rFonts w:ascii="Garamond" w:hAnsi="Garamond" w:cs="ArialNarrow-Identity-H"/>
          <w:sz w:val="28"/>
          <w:szCs w:val="28"/>
        </w:rPr>
        <w:t>-SC, 11</w:t>
      </w:r>
      <w:r w:rsidR="00C64A7B" w:rsidRPr="002C53BD">
        <w:rPr>
          <w:rFonts w:ascii="Garamond" w:hAnsi="Garamond" w:cs="ArialNarrow-Identity-H"/>
          <w:sz w:val="28"/>
          <w:szCs w:val="28"/>
        </w:rPr>
        <w:t xml:space="preserve"> de </w:t>
      </w:r>
      <w:r w:rsidR="00DA6521" w:rsidRPr="002C53BD">
        <w:rPr>
          <w:rFonts w:ascii="Garamond" w:hAnsi="Garamond" w:cs="ArialNarrow-Identity-H"/>
          <w:sz w:val="28"/>
          <w:szCs w:val="28"/>
        </w:rPr>
        <w:t>FEVEREIRO</w:t>
      </w:r>
      <w:r w:rsidR="00C64A7B" w:rsidRPr="002C53BD">
        <w:rPr>
          <w:rFonts w:ascii="Garamond" w:hAnsi="Garamond" w:cs="ArialNarrow-Identity-H"/>
          <w:sz w:val="28"/>
          <w:szCs w:val="28"/>
        </w:rPr>
        <w:t xml:space="preserve"> de 201</w:t>
      </w:r>
      <w:r w:rsidR="00FE00AF" w:rsidRPr="002C53BD">
        <w:rPr>
          <w:rFonts w:ascii="Garamond" w:hAnsi="Garamond" w:cs="ArialNarrow-Identity-H"/>
          <w:sz w:val="28"/>
          <w:szCs w:val="28"/>
        </w:rPr>
        <w:t>9</w:t>
      </w:r>
      <w:r w:rsidR="00C64A7B" w:rsidRPr="002C53BD">
        <w:rPr>
          <w:rFonts w:ascii="Garamond" w:hAnsi="Garamond" w:cs="ArialNarrow-Identity-H"/>
          <w:sz w:val="28"/>
          <w:szCs w:val="28"/>
        </w:rPr>
        <w:t>.</w:t>
      </w:r>
    </w:p>
    <w:p w:rsidR="00FE00AF" w:rsidRPr="002C53BD" w:rsidRDefault="00FE00AF" w:rsidP="00FE00AF">
      <w:pPr>
        <w:autoSpaceDE w:val="0"/>
        <w:autoSpaceDN w:val="0"/>
        <w:adjustRightInd w:val="0"/>
        <w:spacing w:after="0" w:line="240" w:lineRule="auto"/>
        <w:jc w:val="right"/>
        <w:rPr>
          <w:rFonts w:ascii="Garamond" w:hAnsi="Garamond" w:cs="ArialNarrow-Identity-H"/>
          <w:sz w:val="28"/>
          <w:szCs w:val="28"/>
        </w:rPr>
      </w:pPr>
    </w:p>
    <w:p w:rsidR="00FE00AF" w:rsidRPr="002C53BD" w:rsidRDefault="00FE00AF" w:rsidP="00FE00AF">
      <w:pPr>
        <w:pStyle w:val="Corpodetexto2"/>
        <w:spacing w:line="340" w:lineRule="atLeast"/>
        <w:jc w:val="center"/>
        <w:rPr>
          <w:rFonts w:ascii="Garamond" w:hAnsi="Garamond" w:cs="Arial"/>
          <w:bCs w:val="0"/>
          <w:sz w:val="28"/>
          <w:szCs w:val="28"/>
        </w:rPr>
      </w:pPr>
      <w:r w:rsidRPr="002C53BD">
        <w:rPr>
          <w:rFonts w:ascii="Garamond" w:hAnsi="Garamond" w:cs="Arial"/>
          <w:bCs w:val="0"/>
          <w:sz w:val="28"/>
          <w:szCs w:val="28"/>
        </w:rPr>
        <w:t>MUNICÍPIO DE ARROIO TRINTA</w:t>
      </w:r>
    </w:p>
    <w:p w:rsidR="00FE00AF" w:rsidRPr="002C53BD" w:rsidRDefault="00FE00AF" w:rsidP="00FE00AF">
      <w:pPr>
        <w:pStyle w:val="Corpodetexto2"/>
        <w:spacing w:line="340" w:lineRule="atLeast"/>
        <w:jc w:val="center"/>
        <w:rPr>
          <w:rFonts w:ascii="Garamond" w:hAnsi="Garamond" w:cs="Arial"/>
          <w:bCs w:val="0"/>
          <w:sz w:val="28"/>
          <w:szCs w:val="28"/>
        </w:rPr>
      </w:pPr>
      <w:r w:rsidRPr="002C53BD">
        <w:rPr>
          <w:rFonts w:ascii="Garamond" w:hAnsi="Garamond"/>
          <w:bCs w:val="0"/>
          <w:sz w:val="28"/>
          <w:szCs w:val="28"/>
        </w:rPr>
        <w:t>CLAUDIO SPRICIGO</w:t>
      </w:r>
    </w:p>
    <w:p w:rsidR="00FE00AF" w:rsidRPr="002C53BD" w:rsidRDefault="00FE00AF" w:rsidP="00FE00AF">
      <w:pPr>
        <w:pStyle w:val="Corpodetexto2"/>
        <w:spacing w:line="340" w:lineRule="atLeast"/>
        <w:jc w:val="center"/>
        <w:rPr>
          <w:rFonts w:ascii="Garamond" w:hAnsi="Garamond" w:cs="Arial"/>
          <w:bCs w:val="0"/>
          <w:sz w:val="28"/>
          <w:szCs w:val="28"/>
        </w:rPr>
      </w:pPr>
      <w:r w:rsidRPr="002C53BD">
        <w:rPr>
          <w:rFonts w:ascii="Garamond" w:hAnsi="Garamond" w:cs="Arial"/>
          <w:bCs w:val="0"/>
          <w:sz w:val="28"/>
          <w:szCs w:val="28"/>
        </w:rPr>
        <w:t>PREFEITO MUNICIPAL</w:t>
      </w:r>
    </w:p>
    <w:p w:rsidR="00FE00AF" w:rsidRPr="002C53BD" w:rsidRDefault="00FE00AF" w:rsidP="00FE00AF">
      <w:pPr>
        <w:pStyle w:val="Corpodetexto2"/>
        <w:spacing w:line="340" w:lineRule="atLeast"/>
        <w:jc w:val="center"/>
        <w:rPr>
          <w:rFonts w:ascii="Garamond" w:hAnsi="Garamond" w:cs="Arial"/>
          <w:bCs w:val="0"/>
          <w:sz w:val="28"/>
          <w:szCs w:val="28"/>
        </w:rPr>
      </w:pPr>
    </w:p>
    <w:p w:rsidR="009B236D" w:rsidRPr="002C53BD" w:rsidRDefault="009B236D" w:rsidP="009B236D">
      <w:pPr>
        <w:pStyle w:val="Corpodetexto2"/>
        <w:spacing w:line="340" w:lineRule="atLeast"/>
        <w:jc w:val="center"/>
        <w:rPr>
          <w:rFonts w:ascii="Garamond" w:hAnsi="Garamond" w:cs="Arial"/>
          <w:sz w:val="28"/>
          <w:szCs w:val="28"/>
        </w:rPr>
      </w:pPr>
      <w:r w:rsidRPr="002C53BD">
        <w:rPr>
          <w:rFonts w:ascii="Garamond" w:hAnsi="Garamond" w:cs="Arial"/>
          <w:sz w:val="28"/>
          <w:szCs w:val="28"/>
        </w:rPr>
        <w:t>VAGNER FELIPE STIEHL</w:t>
      </w:r>
    </w:p>
    <w:p w:rsidR="009B236D" w:rsidRPr="002C53BD" w:rsidRDefault="009B236D" w:rsidP="009B236D">
      <w:pPr>
        <w:pStyle w:val="Corpodetexto2"/>
        <w:spacing w:line="340" w:lineRule="atLeast"/>
        <w:jc w:val="center"/>
        <w:rPr>
          <w:rFonts w:ascii="Garamond" w:hAnsi="Garamond" w:cs="Arial"/>
          <w:sz w:val="28"/>
          <w:szCs w:val="28"/>
        </w:rPr>
      </w:pPr>
      <w:r w:rsidRPr="002C53BD">
        <w:rPr>
          <w:rFonts w:ascii="Garamond" w:hAnsi="Garamond" w:cs="Arial"/>
          <w:sz w:val="28"/>
          <w:szCs w:val="28"/>
        </w:rPr>
        <w:t xml:space="preserve">ADVOGADO </w:t>
      </w:r>
      <w:r w:rsidRPr="002C53BD">
        <w:rPr>
          <w:rFonts w:ascii="Garamond" w:hAnsi="Garamond" w:cs="Arial"/>
          <w:sz w:val="28"/>
          <w:szCs w:val="28"/>
        </w:rPr>
        <w:t>OAB/SC sob nº 16.340</w:t>
      </w:r>
    </w:p>
    <w:p w:rsidR="009B236D" w:rsidRPr="002C53BD" w:rsidRDefault="009B236D" w:rsidP="009B236D">
      <w:pPr>
        <w:pStyle w:val="Corpodetexto2"/>
        <w:spacing w:line="340" w:lineRule="atLeast"/>
        <w:jc w:val="center"/>
        <w:rPr>
          <w:rFonts w:ascii="Garamond" w:hAnsi="Garamond" w:cs="Arial"/>
          <w:sz w:val="28"/>
          <w:szCs w:val="28"/>
        </w:rPr>
      </w:pPr>
      <w:r w:rsidRPr="002C53BD">
        <w:rPr>
          <w:rFonts w:ascii="Garamond" w:hAnsi="Garamond" w:cs="Arial"/>
          <w:sz w:val="28"/>
          <w:szCs w:val="28"/>
        </w:rPr>
        <w:t>CPF sob nº 025.575.449-30</w:t>
      </w:r>
    </w:p>
    <w:p w:rsidR="009B236D" w:rsidRPr="002C53BD" w:rsidRDefault="009B236D" w:rsidP="009B236D">
      <w:pPr>
        <w:pStyle w:val="Corpodetexto2"/>
        <w:spacing w:line="340" w:lineRule="atLeast"/>
        <w:jc w:val="center"/>
        <w:rPr>
          <w:rFonts w:ascii="Garamond" w:hAnsi="Garamond" w:cs="Arial"/>
          <w:sz w:val="28"/>
          <w:szCs w:val="28"/>
        </w:rPr>
      </w:pPr>
      <w:r w:rsidRPr="002C53BD">
        <w:rPr>
          <w:rFonts w:ascii="Garamond" w:hAnsi="Garamond" w:cs="Arial"/>
          <w:sz w:val="28"/>
          <w:szCs w:val="28"/>
        </w:rPr>
        <w:lastRenderedPageBreak/>
        <w:t>CONTRATADO</w:t>
      </w:r>
    </w:p>
    <w:p w:rsidR="009B236D" w:rsidRPr="002C53BD" w:rsidRDefault="009B236D" w:rsidP="00FE00AF">
      <w:pPr>
        <w:pStyle w:val="Corpodetexto2"/>
        <w:spacing w:line="340" w:lineRule="atLeast"/>
        <w:rPr>
          <w:rFonts w:ascii="Garamond" w:hAnsi="Garamond" w:cs="Arial"/>
          <w:sz w:val="28"/>
          <w:szCs w:val="28"/>
        </w:rPr>
      </w:pPr>
    </w:p>
    <w:p w:rsidR="009B236D" w:rsidRPr="002C53BD" w:rsidRDefault="009B236D" w:rsidP="009B236D">
      <w:pPr>
        <w:spacing w:after="0"/>
        <w:rPr>
          <w:rFonts w:ascii="Garamond" w:hAnsi="Garamond"/>
          <w:b/>
          <w:sz w:val="28"/>
          <w:szCs w:val="28"/>
          <w:u w:val="single"/>
        </w:rPr>
      </w:pPr>
      <w:r w:rsidRPr="002C53BD">
        <w:rPr>
          <w:rFonts w:ascii="Garamond" w:hAnsi="Garamond"/>
          <w:b/>
          <w:sz w:val="28"/>
          <w:szCs w:val="28"/>
          <w:u w:val="single"/>
        </w:rPr>
        <w:t>TESTEMUNHAS:</w:t>
      </w:r>
    </w:p>
    <w:p w:rsidR="009B236D" w:rsidRPr="002C53BD" w:rsidRDefault="009B236D" w:rsidP="009B236D">
      <w:pPr>
        <w:spacing w:after="0"/>
        <w:rPr>
          <w:rFonts w:ascii="Garamond" w:hAnsi="Garamond"/>
          <w:b/>
          <w:sz w:val="28"/>
          <w:szCs w:val="28"/>
        </w:rPr>
      </w:pPr>
    </w:p>
    <w:p w:rsidR="009B236D" w:rsidRPr="002C53BD" w:rsidRDefault="009B236D" w:rsidP="009B236D">
      <w:pPr>
        <w:spacing w:after="0"/>
        <w:jc w:val="both"/>
        <w:rPr>
          <w:rFonts w:ascii="Garamond" w:hAnsi="Garamond"/>
          <w:b/>
          <w:sz w:val="28"/>
          <w:szCs w:val="28"/>
        </w:rPr>
      </w:pPr>
      <w:r w:rsidRPr="002C53BD">
        <w:rPr>
          <w:rFonts w:ascii="Garamond" w:hAnsi="Garamond"/>
          <w:b/>
          <w:sz w:val="28"/>
          <w:szCs w:val="28"/>
        </w:rPr>
        <w:t>MARILIA BORGA FERRONATO</w:t>
      </w:r>
    </w:p>
    <w:p w:rsidR="009B236D" w:rsidRPr="002C53BD" w:rsidRDefault="009B236D" w:rsidP="009B236D">
      <w:pPr>
        <w:spacing w:after="0"/>
        <w:jc w:val="both"/>
        <w:rPr>
          <w:rFonts w:ascii="Garamond" w:hAnsi="Garamond"/>
          <w:b/>
          <w:sz w:val="28"/>
          <w:szCs w:val="28"/>
        </w:rPr>
      </w:pPr>
      <w:r w:rsidRPr="002C53BD">
        <w:rPr>
          <w:rFonts w:ascii="Garamond" w:hAnsi="Garamond"/>
          <w:b/>
          <w:sz w:val="28"/>
          <w:szCs w:val="28"/>
        </w:rPr>
        <w:t>CPF Nº: 066.042.359-63</w:t>
      </w:r>
    </w:p>
    <w:p w:rsidR="009B236D" w:rsidRPr="002C53BD" w:rsidRDefault="009B236D" w:rsidP="009B236D">
      <w:pPr>
        <w:spacing w:after="0"/>
        <w:jc w:val="both"/>
        <w:rPr>
          <w:rFonts w:ascii="Garamond" w:hAnsi="Garamond"/>
          <w:b/>
          <w:sz w:val="28"/>
          <w:szCs w:val="28"/>
        </w:rPr>
      </w:pPr>
    </w:p>
    <w:p w:rsidR="009B236D" w:rsidRPr="002C53BD" w:rsidRDefault="009B236D" w:rsidP="009B236D">
      <w:pPr>
        <w:spacing w:after="0"/>
        <w:jc w:val="both"/>
        <w:rPr>
          <w:rFonts w:ascii="Garamond" w:hAnsi="Garamond"/>
          <w:b/>
          <w:sz w:val="28"/>
          <w:szCs w:val="28"/>
        </w:rPr>
      </w:pPr>
      <w:r w:rsidRPr="002C53BD">
        <w:rPr>
          <w:rFonts w:ascii="Garamond" w:hAnsi="Garamond"/>
          <w:b/>
          <w:sz w:val="28"/>
          <w:szCs w:val="28"/>
        </w:rPr>
        <w:t>GIZELI MAFFIOLETTI</w:t>
      </w:r>
    </w:p>
    <w:p w:rsidR="009B236D" w:rsidRDefault="009B236D" w:rsidP="009B236D">
      <w:pPr>
        <w:spacing w:after="0"/>
        <w:jc w:val="both"/>
        <w:rPr>
          <w:rFonts w:ascii="Garamond" w:hAnsi="Garamond"/>
          <w:b/>
          <w:sz w:val="28"/>
          <w:szCs w:val="28"/>
        </w:rPr>
      </w:pPr>
      <w:r w:rsidRPr="002C53BD">
        <w:rPr>
          <w:rFonts w:ascii="Garamond" w:hAnsi="Garamond"/>
          <w:b/>
          <w:sz w:val="28"/>
          <w:szCs w:val="28"/>
        </w:rPr>
        <w:t>CPF Nº: 088.733.359-18</w:t>
      </w: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Default="002C53BD" w:rsidP="009B236D">
      <w:pPr>
        <w:spacing w:after="0"/>
        <w:jc w:val="both"/>
        <w:rPr>
          <w:rFonts w:ascii="Garamond" w:hAnsi="Garamond"/>
          <w:b/>
          <w:sz w:val="28"/>
          <w:szCs w:val="28"/>
        </w:rPr>
      </w:pPr>
    </w:p>
    <w:p w:rsidR="002C53BD" w:rsidRPr="002C53BD" w:rsidRDefault="002C53BD" w:rsidP="009B236D">
      <w:pPr>
        <w:spacing w:after="0"/>
        <w:jc w:val="both"/>
        <w:rPr>
          <w:rFonts w:ascii="Garamond" w:hAnsi="Garamond"/>
          <w:b/>
          <w:sz w:val="28"/>
          <w:szCs w:val="28"/>
        </w:rPr>
      </w:pPr>
      <w:bookmarkStart w:id="0" w:name="_GoBack"/>
      <w:bookmarkEnd w:id="0"/>
    </w:p>
    <w:p w:rsidR="009B236D" w:rsidRPr="002C53BD" w:rsidRDefault="009B236D" w:rsidP="009B236D">
      <w:pPr>
        <w:widowControl w:val="0"/>
        <w:spacing w:beforeLines="40" w:before="96" w:afterLines="40" w:after="96" w:line="240" w:lineRule="auto"/>
        <w:contextualSpacing/>
        <w:rPr>
          <w:rFonts w:ascii="Garamond" w:eastAsia="Calibri" w:hAnsi="Garamond" w:cs="Times New Roman"/>
          <w:sz w:val="28"/>
          <w:szCs w:val="28"/>
        </w:rPr>
      </w:pPr>
    </w:p>
    <w:p w:rsidR="009B236D" w:rsidRPr="002C53BD" w:rsidRDefault="009B236D" w:rsidP="009B236D">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CONTRATO DE PRESTAÇÃO DE SERVIÇOS TÉCNICOS</w:t>
      </w:r>
    </w:p>
    <w:p w:rsidR="009B236D" w:rsidRPr="002C53BD" w:rsidRDefault="009B236D" w:rsidP="009B236D">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CONTRATO N°0002 /2019</w:t>
      </w:r>
    </w:p>
    <w:p w:rsidR="009B236D" w:rsidRPr="002C53BD" w:rsidRDefault="009B236D" w:rsidP="009B236D">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INEGIBILIDADE DE LICITAÇÃO Nº0002/2019</w:t>
      </w:r>
    </w:p>
    <w:p w:rsidR="009B236D" w:rsidRPr="002C53BD" w:rsidRDefault="009B236D" w:rsidP="009B236D">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PROCESSO ADMINISTRATIVO Nº 0016/2019</w:t>
      </w:r>
    </w:p>
    <w:p w:rsidR="009B236D" w:rsidRPr="002C53BD" w:rsidRDefault="009B236D" w:rsidP="009B236D">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CONTRATADO: VAGNER FELIPE STIEHL</w:t>
      </w:r>
    </w:p>
    <w:p w:rsidR="009B236D" w:rsidRPr="002C53BD" w:rsidRDefault="009B236D" w:rsidP="009B236D">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OBJETO: ASSOSSORIA PADS 001/0002 – 2018</w:t>
      </w:r>
    </w:p>
    <w:p w:rsidR="009B236D" w:rsidRPr="002C53BD" w:rsidRDefault="009B236D" w:rsidP="009B236D">
      <w:pPr>
        <w:pBdr>
          <w:top w:val="threeDEngrave" w:sz="24" w:space="1" w:color="auto"/>
          <w:left w:val="threeDEngrave" w:sz="24" w:space="4" w:color="auto"/>
          <w:bottom w:val="threeDEngrave" w:sz="24" w:space="1" w:color="auto"/>
          <w:right w:val="threeDEngrave" w:sz="24" w:space="4" w:color="auto"/>
          <w:between w:val="threeDEngrave" w:sz="24" w:space="1" w:color="auto"/>
          <w:bar w:val="threeDEngrave" w:sz="24" w:color="auto"/>
        </w:pBdr>
        <w:autoSpaceDE w:val="0"/>
        <w:autoSpaceDN w:val="0"/>
        <w:adjustRightInd w:val="0"/>
        <w:spacing w:after="0" w:line="240" w:lineRule="auto"/>
        <w:jc w:val="both"/>
        <w:rPr>
          <w:rFonts w:ascii="Garamond" w:hAnsi="Garamond" w:cs="ArialNarrow-Identity-H"/>
          <w:b/>
          <w:sz w:val="28"/>
          <w:szCs w:val="28"/>
        </w:rPr>
      </w:pPr>
      <w:r w:rsidRPr="002C53BD">
        <w:rPr>
          <w:rFonts w:ascii="Garamond" w:hAnsi="Garamond" w:cs="ArialNarrow-Identity-H"/>
          <w:b/>
          <w:sz w:val="28"/>
          <w:szCs w:val="28"/>
        </w:rPr>
        <w:t>VALOR: R$10.000,00</w:t>
      </w:r>
    </w:p>
    <w:p w:rsidR="00BF5085" w:rsidRPr="002C53BD" w:rsidRDefault="00BF5085" w:rsidP="009B236D">
      <w:pPr>
        <w:pStyle w:val="Corpodetexto2"/>
        <w:spacing w:line="340" w:lineRule="atLeast"/>
        <w:rPr>
          <w:rFonts w:ascii="Garamond" w:hAnsi="Garamond"/>
          <w:sz w:val="28"/>
          <w:szCs w:val="28"/>
        </w:rPr>
      </w:pPr>
    </w:p>
    <w:sectPr w:rsidR="00BF5085" w:rsidRPr="002C53BD" w:rsidSect="009B236D">
      <w:footerReference w:type="default" r:id="rId7"/>
      <w:pgSz w:w="11906" w:h="16838"/>
      <w:pgMar w:top="170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C0" w:rsidRDefault="00E62AC0" w:rsidP="009B236D">
      <w:pPr>
        <w:spacing w:after="0" w:line="240" w:lineRule="auto"/>
      </w:pPr>
      <w:r>
        <w:separator/>
      </w:r>
    </w:p>
  </w:endnote>
  <w:endnote w:type="continuationSeparator" w:id="0">
    <w:p w:rsidR="00E62AC0" w:rsidRDefault="00E62AC0" w:rsidP="009B2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Narrow-Identity-H">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708093"/>
      <w:docPartObj>
        <w:docPartGallery w:val="Page Numbers (Bottom of Page)"/>
        <w:docPartUnique/>
      </w:docPartObj>
    </w:sdtPr>
    <w:sdtContent>
      <w:p w:rsidR="009B236D" w:rsidRDefault="009B236D">
        <w:pPr>
          <w:pStyle w:val="Rodap"/>
          <w:jc w:val="center"/>
        </w:pPr>
        <w:r>
          <w:fldChar w:fldCharType="begin"/>
        </w:r>
        <w:r>
          <w:instrText>PAGE   \* MERGEFORMAT</w:instrText>
        </w:r>
        <w:r>
          <w:fldChar w:fldCharType="separate"/>
        </w:r>
        <w:r w:rsidR="002C53BD">
          <w:rPr>
            <w:noProof/>
          </w:rPr>
          <w:t>4</w:t>
        </w:r>
        <w:r>
          <w:fldChar w:fldCharType="end"/>
        </w:r>
      </w:p>
    </w:sdtContent>
  </w:sdt>
  <w:p w:rsidR="009B236D" w:rsidRDefault="009B236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C0" w:rsidRDefault="00E62AC0" w:rsidP="009B236D">
      <w:pPr>
        <w:spacing w:after="0" w:line="240" w:lineRule="auto"/>
      </w:pPr>
      <w:r>
        <w:separator/>
      </w:r>
    </w:p>
  </w:footnote>
  <w:footnote w:type="continuationSeparator" w:id="0">
    <w:p w:rsidR="00E62AC0" w:rsidRDefault="00E62AC0" w:rsidP="009B23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56497"/>
    <w:multiLevelType w:val="hybridMultilevel"/>
    <w:tmpl w:val="87207E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7B"/>
    <w:rsid w:val="000241B6"/>
    <w:rsid w:val="00087F0B"/>
    <w:rsid w:val="00161636"/>
    <w:rsid w:val="002013B2"/>
    <w:rsid w:val="002C53BD"/>
    <w:rsid w:val="002D6C06"/>
    <w:rsid w:val="00321BB0"/>
    <w:rsid w:val="00340F70"/>
    <w:rsid w:val="005E0E88"/>
    <w:rsid w:val="00602D15"/>
    <w:rsid w:val="006115C7"/>
    <w:rsid w:val="00932BEF"/>
    <w:rsid w:val="009B236D"/>
    <w:rsid w:val="00A15849"/>
    <w:rsid w:val="00A61F19"/>
    <w:rsid w:val="00B2754F"/>
    <w:rsid w:val="00B97F85"/>
    <w:rsid w:val="00BF5085"/>
    <w:rsid w:val="00C64A7B"/>
    <w:rsid w:val="00D837FC"/>
    <w:rsid w:val="00DA6521"/>
    <w:rsid w:val="00E16B61"/>
    <w:rsid w:val="00E62AC0"/>
    <w:rsid w:val="00FE00A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576C61-064F-4945-85DC-ECB1E168C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FE00AF"/>
    <w:pPr>
      <w:spacing w:after="0" w:line="240" w:lineRule="auto"/>
      <w:jc w:val="both"/>
    </w:pPr>
    <w:rPr>
      <w:rFonts w:ascii="Courier New" w:eastAsia="Times New Roman" w:hAnsi="Courier New" w:cs="Courier New"/>
      <w:b/>
      <w:bCs/>
      <w:sz w:val="34"/>
      <w:szCs w:val="24"/>
      <w:lang w:eastAsia="pt-BR"/>
    </w:rPr>
  </w:style>
  <w:style w:type="character" w:customStyle="1" w:styleId="Corpodetexto2Char">
    <w:name w:val="Corpo de texto 2 Char"/>
    <w:basedOn w:val="Fontepargpadro"/>
    <w:link w:val="Corpodetexto2"/>
    <w:rsid w:val="00FE00AF"/>
    <w:rPr>
      <w:rFonts w:ascii="Courier New" w:eastAsia="Times New Roman" w:hAnsi="Courier New" w:cs="Courier New"/>
      <w:b/>
      <w:bCs/>
      <w:sz w:val="34"/>
      <w:szCs w:val="24"/>
      <w:lang w:eastAsia="pt-BR"/>
    </w:rPr>
  </w:style>
  <w:style w:type="paragraph" w:styleId="Cabealho">
    <w:name w:val="header"/>
    <w:basedOn w:val="Normal"/>
    <w:link w:val="CabealhoChar"/>
    <w:uiPriority w:val="99"/>
    <w:unhideWhenUsed/>
    <w:rsid w:val="009B236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B236D"/>
  </w:style>
  <w:style w:type="paragraph" w:styleId="Rodap">
    <w:name w:val="footer"/>
    <w:basedOn w:val="Normal"/>
    <w:link w:val="RodapChar"/>
    <w:uiPriority w:val="99"/>
    <w:unhideWhenUsed/>
    <w:rsid w:val="009B236D"/>
    <w:pPr>
      <w:tabs>
        <w:tab w:val="center" w:pos="4252"/>
        <w:tab w:val="right" w:pos="8504"/>
      </w:tabs>
      <w:spacing w:after="0" w:line="240" w:lineRule="auto"/>
    </w:pPr>
  </w:style>
  <w:style w:type="character" w:customStyle="1" w:styleId="RodapChar">
    <w:name w:val="Rodapé Char"/>
    <w:basedOn w:val="Fontepargpadro"/>
    <w:link w:val="Rodap"/>
    <w:uiPriority w:val="99"/>
    <w:rsid w:val="009B236D"/>
  </w:style>
  <w:style w:type="paragraph" w:styleId="Textodebalo">
    <w:name w:val="Balloon Text"/>
    <w:basedOn w:val="Normal"/>
    <w:link w:val="TextodebaloChar"/>
    <w:uiPriority w:val="99"/>
    <w:semiHidden/>
    <w:unhideWhenUsed/>
    <w:rsid w:val="009B236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B23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986</Words>
  <Characters>5325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2019-02-11T11:46:00Z</cp:lastPrinted>
  <dcterms:created xsi:type="dcterms:W3CDTF">2019-02-11T11:29:00Z</dcterms:created>
  <dcterms:modified xsi:type="dcterms:W3CDTF">2019-02-11T11:54:00Z</dcterms:modified>
</cp:coreProperties>
</file>