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72" w:rsidRPr="00A750FF" w:rsidRDefault="00242F72" w:rsidP="00A8009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A80095">
        <w:rPr>
          <w:rFonts w:ascii="Garamond" w:hAnsi="Garamond"/>
          <w:b/>
          <w:sz w:val="28"/>
          <w:szCs w:val="28"/>
        </w:rPr>
        <w:t>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A80095">
        <w:rPr>
          <w:rFonts w:ascii="Garamond" w:hAnsi="Garamond"/>
          <w:b/>
          <w:sz w:val="28"/>
          <w:szCs w:val="28"/>
        </w:rPr>
        <w:t>9</w:t>
      </w:r>
      <w:r w:rsidRPr="00A750FF">
        <w:rPr>
          <w:rFonts w:ascii="Garamond" w:hAnsi="Garamond"/>
          <w:b/>
          <w:sz w:val="28"/>
          <w:szCs w:val="28"/>
        </w:rPr>
        <w:t xml:space="preserve"> AO CONTRATO Nº00</w:t>
      </w:r>
      <w:r w:rsidR="00881018">
        <w:rPr>
          <w:rFonts w:ascii="Garamond" w:hAnsi="Garamond"/>
          <w:b/>
          <w:sz w:val="28"/>
          <w:szCs w:val="28"/>
        </w:rPr>
        <w:t>37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, CONTRATAÇÃO DE EMPRESA PARA IMPLANTAÇÃO, CAPACITAÇÃO E FORNECIMENTO DE LICENÇA – SISTEMAS DE GESTÃO PUBLICA.</w:t>
      </w:r>
    </w:p>
    <w:p w:rsidR="00242F72" w:rsidRPr="00A750FF" w:rsidRDefault="00242F72" w:rsidP="00A8009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PROCESSO LICITATÓRIO Nº 00</w:t>
      </w:r>
      <w:r w:rsidR="00881018">
        <w:rPr>
          <w:rFonts w:ascii="Garamond" w:hAnsi="Garamond"/>
          <w:b/>
          <w:sz w:val="28"/>
          <w:szCs w:val="28"/>
        </w:rPr>
        <w:t>42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A8009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PREGÃO Nº 001</w:t>
      </w:r>
      <w:r w:rsidR="00881018">
        <w:rPr>
          <w:rFonts w:ascii="Garamond" w:hAnsi="Garamond"/>
          <w:b/>
          <w:sz w:val="28"/>
          <w:szCs w:val="28"/>
        </w:rPr>
        <w:t>5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4131FB">
      <w:pPr>
        <w:jc w:val="both"/>
        <w:rPr>
          <w:rFonts w:ascii="Garamond" w:hAnsi="Garamond" w:cs="Arial"/>
          <w:sz w:val="28"/>
          <w:szCs w:val="28"/>
        </w:rPr>
      </w:pPr>
    </w:p>
    <w:p w:rsidR="00242F72" w:rsidRDefault="00242F72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Pelo presente Termo Aditivo</w:t>
      </w:r>
      <w:r w:rsidRPr="00A750FF">
        <w:rPr>
          <w:rFonts w:ascii="Garamond" w:hAnsi="Garamond"/>
          <w:sz w:val="28"/>
          <w:szCs w:val="28"/>
        </w:rPr>
        <w:t xml:space="preserve"> o Município de Arroio Trinta, pessoa jurídica de direito </w:t>
      </w:r>
      <w:r w:rsidR="004131FB" w:rsidRPr="00A750FF">
        <w:rPr>
          <w:rFonts w:ascii="Garamond" w:hAnsi="Garamond"/>
          <w:sz w:val="28"/>
          <w:szCs w:val="28"/>
        </w:rPr>
        <w:t>público</w:t>
      </w:r>
      <w:r w:rsidRPr="00A750FF">
        <w:rPr>
          <w:rFonts w:ascii="Garamond" w:hAnsi="Garamond"/>
          <w:sz w:val="28"/>
          <w:szCs w:val="28"/>
        </w:rPr>
        <w:t xml:space="preserve"> interno, devidamente inscrito no CNPJ sob o nº 82.826.462/0001-27, com sede a Rua XV de Novembro, 26 em Arroio Trinta - SC, doravante considerada CONTRATANTE, neste ato representado pelo </w:t>
      </w:r>
      <w:r w:rsidR="004A2416">
        <w:rPr>
          <w:rFonts w:ascii="Garamond" w:hAnsi="Garamond" w:cs="Arial"/>
          <w:sz w:val="28"/>
          <w:szCs w:val="28"/>
        </w:rPr>
        <w:t>Prefeito Municipal</w:t>
      </w:r>
      <w:r w:rsidR="00A80095">
        <w:rPr>
          <w:rFonts w:ascii="Garamond" w:hAnsi="Garamond" w:cs="Arial"/>
          <w:sz w:val="28"/>
          <w:szCs w:val="28"/>
        </w:rPr>
        <w:t>,</w:t>
      </w:r>
      <w:r w:rsidR="004A2416">
        <w:rPr>
          <w:rFonts w:ascii="Garamond" w:hAnsi="Garamond" w:cs="Arial"/>
          <w:sz w:val="28"/>
          <w:szCs w:val="28"/>
        </w:rPr>
        <w:t xml:space="preserve"> </w:t>
      </w:r>
      <w:r w:rsidR="00A80095" w:rsidRPr="00600DED">
        <w:rPr>
          <w:rFonts w:ascii="Garamond" w:hAnsi="Garamond" w:cs="Arial"/>
          <w:b/>
          <w:sz w:val="28"/>
          <w:szCs w:val="28"/>
        </w:rPr>
        <w:t>CLAUDIO SPRICIGO</w:t>
      </w:r>
      <w:r w:rsidR="00A80095" w:rsidRPr="00600DED">
        <w:rPr>
          <w:rFonts w:ascii="Garamond" w:hAnsi="Garamond" w:cs="Arial"/>
          <w:sz w:val="28"/>
          <w:szCs w:val="28"/>
        </w:rPr>
        <w:t>, inscrito no CPF sob o nº 551.995.939-00 e portador da Carteira de Identidade nº 1.912.533 SSP/SC, residente e domiciliado na Rua Orlando Zardo nº 33, Centro de Arroio Trinta-</w:t>
      </w:r>
      <w:r w:rsidR="00A80095" w:rsidRPr="00600DED">
        <w:rPr>
          <w:rFonts w:ascii="Garamond" w:hAnsi="Garamond" w:cs="Calibri"/>
          <w:b/>
          <w:sz w:val="28"/>
          <w:szCs w:val="28"/>
        </w:rPr>
        <w:t xml:space="preserve"> </w:t>
      </w:r>
      <w:r w:rsidR="00A80095" w:rsidRPr="00600DED">
        <w:rPr>
          <w:rFonts w:ascii="Garamond" w:hAnsi="Garamond" w:cs="Arial"/>
          <w:sz w:val="28"/>
          <w:szCs w:val="28"/>
        </w:rPr>
        <w:t>Santa Catarina</w:t>
      </w:r>
      <w:r w:rsidR="00A80095">
        <w:rPr>
          <w:rFonts w:ascii="Garamond" w:hAnsi="Garamond" w:cs="Arial"/>
          <w:sz w:val="28"/>
          <w:szCs w:val="28"/>
        </w:rPr>
        <w:t xml:space="preserve"> </w:t>
      </w:r>
      <w:r w:rsidRPr="00A750FF">
        <w:rPr>
          <w:rFonts w:ascii="Garamond" w:hAnsi="Garamond"/>
          <w:sz w:val="28"/>
          <w:szCs w:val="28"/>
        </w:rPr>
        <w:t xml:space="preserve">e a Empresa </w:t>
      </w:r>
      <w:r w:rsidRPr="00A750FF">
        <w:rPr>
          <w:rFonts w:ascii="Garamond" w:hAnsi="Garamond"/>
          <w:b/>
          <w:sz w:val="28"/>
          <w:szCs w:val="28"/>
        </w:rPr>
        <w:t xml:space="preserve">PÚBLICA INFORMÁTICA LTDA </w:t>
      </w:r>
      <w:r w:rsidRPr="00A750FF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– Estado de Santa Catarina, representada neste ato pelo Senhor </w:t>
      </w:r>
      <w:r w:rsidR="0088101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  <w:r w:rsidRPr="00A750FF">
        <w:rPr>
          <w:rFonts w:ascii="Garamond" w:hAnsi="Garamond"/>
          <w:sz w:val="28"/>
          <w:szCs w:val="28"/>
        </w:rPr>
        <w:t xml:space="preserve">, </w:t>
      </w:r>
      <w:r w:rsidRPr="00A750FF">
        <w:rPr>
          <w:rFonts w:ascii="Garamond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Pr="00A750FF">
        <w:rPr>
          <w:rFonts w:ascii="Garamond" w:hAnsi="Garamond"/>
          <w:sz w:val="28"/>
          <w:szCs w:val="28"/>
        </w:rPr>
        <w:t xml:space="preserve">pactuam </w:t>
      </w:r>
      <w:r w:rsidRPr="00A750FF">
        <w:rPr>
          <w:rFonts w:ascii="Garamond" w:hAnsi="Garamond"/>
          <w:bCs/>
          <w:sz w:val="28"/>
          <w:szCs w:val="28"/>
        </w:rPr>
        <w:t xml:space="preserve"> na melhor forma de direito, o presente Termo Aditivo </w:t>
      </w:r>
      <w:r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A80095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A80095">
        <w:rPr>
          <w:rFonts w:ascii="Garamond" w:hAnsi="Garamond" w:cs="Arial"/>
          <w:b/>
          <w:bCs/>
          <w:sz w:val="28"/>
          <w:szCs w:val="28"/>
          <w:u w:val="single"/>
        </w:rPr>
        <w:t>PRIMEIRA</w:t>
      </w:r>
      <w:r w:rsidR="00A80095">
        <w:rPr>
          <w:rFonts w:ascii="Garamond" w:hAnsi="Garamond" w:cs="Arial"/>
          <w:b/>
          <w:bCs/>
          <w:sz w:val="28"/>
          <w:szCs w:val="28"/>
        </w:rPr>
        <w:t xml:space="preserve"> - 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="00A80095">
        <w:rPr>
          <w:rFonts w:ascii="Garamond" w:hAnsi="Garamond"/>
          <w:sz w:val="28"/>
          <w:szCs w:val="28"/>
        </w:rPr>
        <w:t xml:space="preserve"> 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 xml:space="preserve">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Pr="000A0EC0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Município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pelos serviços descritos na Cláusula Segunda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 do contrato 0037/2018,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</w:t>
      </w:r>
      <w:r w:rsidR="00A80095">
        <w:rPr>
          <w:rFonts w:ascii="Garamond" w:eastAsia="Times New Roman" w:hAnsi="Garamond"/>
          <w:sz w:val="28"/>
          <w:szCs w:val="28"/>
          <w:lang w:eastAsia="ar-SA"/>
        </w:rPr>
        <w:t>4,667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881018" w:rsidRDefault="00881018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4131FB" w:rsidRDefault="004131FB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4131FB" w:rsidRDefault="004131FB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4131FB" w:rsidRPr="000A0EC0" w:rsidRDefault="004131FB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2"/>
        <w:gridCol w:w="6247"/>
        <w:gridCol w:w="1413"/>
        <w:gridCol w:w="1272"/>
      </w:tblGrid>
      <w:tr w:rsidR="004131FB" w:rsidRPr="004131FB" w:rsidTr="004131F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4131FB" w:rsidRDefault="004131FB" w:rsidP="003A6597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31FB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4131FB" w:rsidRDefault="004131FB" w:rsidP="003A6597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31FB">
              <w:rPr>
                <w:rFonts w:ascii="Garamond" w:hAnsi="Garamond"/>
                <w:b/>
                <w:sz w:val="24"/>
                <w:szCs w:val="24"/>
              </w:rPr>
              <w:t>Material/Serviç</w:t>
            </w:r>
            <w:r w:rsidRPr="004131F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4131FB" w:rsidRDefault="004131FB" w:rsidP="003A6597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31FB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4131FB" w:rsidRDefault="004131FB" w:rsidP="003A6597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31FB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</w:tr>
      <w:tr w:rsidR="004131FB" w:rsidRPr="00F51A4D" w:rsidTr="004131F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26652 - SISTEMAS PARA A PREFEITURA MUNICIPAL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 xml:space="preserve">Planejamento PPA/LDO/LOA; Execução Orçamentária/Contabilidade/ Tesouraria/Monitor NF-e/Lei Fiscal; Compras, Licitações e Contratos; Gestão Patrimonial; Gestão de Materiais; Gestão de Frotas; Gestão de Pessoas (Recursos Humanos/ Folha Pagamento/ Segurança e medicina/ Portal Servidor); Gestão Tributária; Nota Fiscal de Serviço Eletrônica; Portal da Transparência; Documentos Eletrônicos (Memorando eletrônico, Ouvidoria e Protocolo Web).  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MÊS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5" w:rsidRPr="00F51A4D" w:rsidRDefault="004131FB" w:rsidP="00A8009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095">
              <w:rPr>
                <w:rFonts w:ascii="Garamond" w:hAnsi="Garamond"/>
                <w:sz w:val="24"/>
                <w:szCs w:val="24"/>
              </w:rPr>
              <w:t>8.345,10</w:t>
            </w:r>
          </w:p>
        </w:tc>
      </w:tr>
      <w:tr w:rsidR="004131FB" w:rsidRPr="00F51A4D" w:rsidTr="004131F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 xml:space="preserve">26657 - SERVIÇOS DE TÉCNICOS DE IMPLANTAÇÃO DOS SISTEMAS PARA PREFEITURA, FUNDOS 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 xml:space="preserve">Serviços de Migração de Bases, Implantação e Capacitação dos Usuários.  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Default="004131FB" w:rsidP="004131F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 xml:space="preserve"> 9</w:t>
            </w:r>
            <w:r w:rsidR="00A80095">
              <w:rPr>
                <w:rFonts w:ascii="Garamond" w:hAnsi="Garamond"/>
                <w:sz w:val="24"/>
                <w:szCs w:val="24"/>
              </w:rPr>
              <w:t>99,57</w:t>
            </w:r>
          </w:p>
          <w:p w:rsidR="00A80095" w:rsidRPr="00F51A4D" w:rsidRDefault="00A80095" w:rsidP="004131F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31FB" w:rsidRPr="00F51A4D" w:rsidTr="004131F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26658 - HORAS TÉCNICAS DE SERVIÇOS ESPECIAIS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>Valor referente a eventuais serviços técnicos de customizações, suporte técnico presencial e demandas não previstas no edital</w:t>
            </w:r>
            <w:r w:rsidRPr="00F51A4D">
              <w:rPr>
                <w:rFonts w:ascii="Garamond" w:hAnsi="Garamond"/>
                <w:sz w:val="24"/>
                <w:szCs w:val="24"/>
              </w:rPr>
              <w:br/>
              <w:t>e-Pública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B" w:rsidRPr="00F51A4D" w:rsidRDefault="004131FB" w:rsidP="003A6597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5" w:rsidRDefault="004131FB" w:rsidP="004131F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80095">
              <w:rPr>
                <w:rFonts w:ascii="Garamond" w:hAnsi="Garamond"/>
                <w:sz w:val="24"/>
                <w:szCs w:val="24"/>
              </w:rPr>
              <w:t>139,88</w:t>
            </w:r>
          </w:p>
          <w:p w:rsidR="00A80095" w:rsidRDefault="00A80095" w:rsidP="004131F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80095" w:rsidRPr="00F51A4D" w:rsidRDefault="00A80095" w:rsidP="004131F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1018" w:rsidRDefault="00881018" w:rsidP="00881018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b/>
          <w:bCs/>
          <w:color w:val="010000"/>
          <w:sz w:val="20"/>
          <w:szCs w:val="20"/>
        </w:rPr>
      </w:pPr>
    </w:p>
    <w:p w:rsidR="00881018" w:rsidRPr="00201CC5" w:rsidRDefault="00881018" w:rsidP="00881018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§ 1º -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O valor constante no item 06- </w:t>
      </w:r>
      <w:r w:rsidRPr="00F51A4D">
        <w:rPr>
          <w:rFonts w:ascii="Garamond" w:hAnsi="Garamond"/>
          <w:b/>
          <w:sz w:val="24"/>
          <w:szCs w:val="24"/>
          <w:u w:val="single"/>
        </w:rPr>
        <w:t>SERVIÇOS DE TÉCNICOS DE IMPLANTAÇÃO DOS SISTEMAS PARA PREFEITURA, FUNDOS. Serviços de Migração de Bases, Implantaç</w:t>
      </w:r>
      <w:r>
        <w:rPr>
          <w:rFonts w:ascii="Garamond" w:hAnsi="Garamond"/>
          <w:b/>
          <w:sz w:val="24"/>
          <w:szCs w:val="24"/>
          <w:u w:val="single"/>
        </w:rPr>
        <w:t>ão e Capacitação dos Usuários,</w:t>
      </w:r>
      <w:r w:rsidRPr="00F51A4D">
        <w:rPr>
          <w:rFonts w:ascii="Garamond" w:hAnsi="Garamond"/>
          <w:b/>
          <w:sz w:val="24"/>
          <w:szCs w:val="24"/>
          <w:u w:val="single"/>
        </w:rPr>
        <w:t xml:space="preserve"> e-Pública</w:t>
      </w:r>
      <w:r>
        <w:rPr>
          <w:rFonts w:ascii="Garamond" w:hAnsi="Garamond"/>
          <w:b/>
          <w:sz w:val="24"/>
          <w:szCs w:val="24"/>
          <w:u w:val="single"/>
        </w:rPr>
        <w:t xml:space="preserve">- 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201CC5">
        <w:rPr>
          <w:rFonts w:ascii="Garamond" w:hAnsi="Garamond"/>
          <w:sz w:val="24"/>
          <w:szCs w:val="24"/>
        </w:rPr>
        <w:t>somente será pago se efetivamente for implantado.</w:t>
      </w:r>
    </w:p>
    <w:p w:rsidR="00881018" w:rsidRDefault="00881018" w:rsidP="00881018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/>
          <w:sz w:val="24"/>
          <w:szCs w:val="24"/>
          <w:u w:val="single"/>
        </w:rPr>
      </w:pPr>
    </w:p>
    <w:p w:rsidR="00881018" w:rsidRDefault="00881018" w:rsidP="00881018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§ 2º - </w:t>
      </w:r>
      <w:r>
        <w:rPr>
          <w:rFonts w:ascii="Garamond" w:hAnsi="Garamond"/>
          <w:sz w:val="24"/>
          <w:szCs w:val="24"/>
        </w:rPr>
        <w:t xml:space="preserve"> Do valor constante no item 7 - </w:t>
      </w:r>
      <w:r w:rsidRPr="00201CC5">
        <w:rPr>
          <w:rFonts w:ascii="Garamond" w:hAnsi="Garamond"/>
          <w:b/>
          <w:sz w:val="24"/>
          <w:szCs w:val="24"/>
          <w:u w:val="single"/>
        </w:rPr>
        <w:t>HORAS TÉCNICAS DE SERVIÇOS ESPECIAIS</w:t>
      </w:r>
      <w:r w:rsidRPr="00201CC5">
        <w:rPr>
          <w:rFonts w:ascii="Garamond" w:hAnsi="Garamond"/>
          <w:b/>
          <w:sz w:val="24"/>
          <w:szCs w:val="24"/>
          <w:u w:val="single"/>
        </w:rPr>
        <w:br/>
        <w:t>Valor referente a eventuais serviços técnicos de customizações, suporte técnico presencial e demandas não previstas no edital e-Pública</w:t>
      </w:r>
      <w:r>
        <w:rPr>
          <w:rFonts w:ascii="Garamond" w:hAnsi="Garamond"/>
          <w:sz w:val="24"/>
          <w:szCs w:val="24"/>
        </w:rPr>
        <w:t>, somente será efetuado pagamento das horas efetivamente trabalhadas, mediante relatório que deverá ser realizado pelo secretário de Administração.</w:t>
      </w: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A750FF">
        <w:rPr>
          <w:rFonts w:ascii="Garamond" w:hAnsi="Garamond"/>
          <w:sz w:val="28"/>
          <w:szCs w:val="28"/>
        </w:rPr>
        <w:t>–</w:t>
      </w:r>
      <w:r w:rsidR="00881018">
        <w:rPr>
          <w:rFonts w:ascii="Garamond" w:hAnsi="Garamond"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</w:t>
      </w:r>
      <w:r w:rsidR="00675E47" w:rsidRPr="00675E47">
        <w:rPr>
          <w:rFonts w:ascii="Garamond" w:hAnsi="Garamond"/>
          <w:b/>
          <w:sz w:val="28"/>
          <w:szCs w:val="28"/>
        </w:rPr>
        <w:t>DO PRAZO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prazo de vigência do contrato 0037/2017, passa</w:t>
      </w:r>
      <w:r w:rsidR="00A80095">
        <w:rPr>
          <w:rFonts w:ascii="Garamond" w:hAnsi="Garamond"/>
          <w:sz w:val="28"/>
          <w:szCs w:val="28"/>
        </w:rPr>
        <w:t xml:space="preserve"> a ser de 24 de maio de 2019 a 23 de maio de 2020</w:t>
      </w:r>
      <w:r>
        <w:rPr>
          <w:rFonts w:ascii="Garamond" w:hAnsi="Garamond"/>
          <w:sz w:val="28"/>
          <w:szCs w:val="28"/>
        </w:rPr>
        <w:t>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CLAUSLA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ADITIVA  TERCEIRA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A80095">
        <w:rPr>
          <w:rFonts w:ascii="Garamond" w:eastAsia="MS Mincho" w:hAnsi="Garamond"/>
          <w:sz w:val="28"/>
          <w:szCs w:val="28"/>
        </w:rPr>
        <w:t>21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A80095">
        <w:rPr>
          <w:rFonts w:ascii="Garamond" w:eastAsia="MS Mincho" w:hAnsi="Garamond"/>
          <w:sz w:val="28"/>
          <w:szCs w:val="28"/>
        </w:rPr>
        <w:t>9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242F72" w:rsidRPr="00A750FF" w:rsidRDefault="00242F72" w:rsidP="00675E47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CNPJ: 82.826.462/0001-27</w:t>
      </w:r>
    </w:p>
    <w:p w:rsidR="00242F72" w:rsidRDefault="00EB45B2" w:rsidP="00675E4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A2416" w:rsidRPr="00A750FF" w:rsidRDefault="004A2416" w:rsidP="00675E4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PREFEITO MUNICIPAL </w:t>
      </w:r>
      <w:bookmarkStart w:id="0" w:name="_GoBack"/>
      <w:bookmarkEnd w:id="0"/>
    </w:p>
    <w:p w:rsidR="00242F72" w:rsidRPr="00A750FF" w:rsidRDefault="00242F72" w:rsidP="00675E4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 xml:space="preserve">PÚBLICA INFORMÁTICA LTDA </w:t>
      </w:r>
    </w:p>
    <w:p w:rsidR="00242F72" w:rsidRPr="00A750FF" w:rsidRDefault="00242F72" w:rsidP="00675E4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CNPJ 95.836.771/0001-20</w:t>
      </w:r>
    </w:p>
    <w:p w:rsidR="00881018" w:rsidRDefault="00881018" w:rsidP="00675E47">
      <w:pPr>
        <w:spacing w:after="0" w:line="240" w:lineRule="auto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881018" w:rsidRDefault="00881018" w:rsidP="00675E47">
      <w:pPr>
        <w:spacing w:after="0" w:line="240" w:lineRule="auto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242F72" w:rsidRPr="00A750FF" w:rsidRDefault="00242F72" w:rsidP="00675E4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 xml:space="preserve"> CONTRATADA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JULIAR LUIZ MANENTI  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CESAR LUIZ ALTENHOFEN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42F72" w:rsidRPr="00A750FF" w:rsidRDefault="00242F72" w:rsidP="00675E47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DE ACORDO</w:t>
      </w:r>
    </w:p>
    <w:p w:rsidR="00242F72" w:rsidRPr="00A750FF" w:rsidRDefault="00242F72" w:rsidP="00675E47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SANTO POSSATO</w:t>
      </w:r>
    </w:p>
    <w:p w:rsidR="00242F72" w:rsidRPr="00A750FF" w:rsidRDefault="00242F72" w:rsidP="00675E47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>ADVOGADO OAB/SC 19.045</w:t>
      </w: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675E4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A80095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A80095">
        <w:rPr>
          <w:rFonts w:ascii="Garamond" w:hAnsi="Garamond"/>
          <w:b/>
          <w:sz w:val="28"/>
          <w:szCs w:val="28"/>
        </w:rPr>
        <w:t>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A80095">
        <w:rPr>
          <w:rFonts w:ascii="Garamond" w:hAnsi="Garamond"/>
          <w:b/>
          <w:sz w:val="28"/>
          <w:szCs w:val="28"/>
        </w:rPr>
        <w:t>9</w:t>
      </w:r>
      <w:r w:rsidRPr="00A750FF">
        <w:rPr>
          <w:rFonts w:ascii="Garamond" w:hAnsi="Garamond"/>
          <w:b/>
          <w:sz w:val="28"/>
          <w:szCs w:val="28"/>
        </w:rPr>
        <w:t xml:space="preserve"> </w:t>
      </w:r>
    </w:p>
    <w:p w:rsidR="00242F72" w:rsidRPr="00A750FF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A750FF">
        <w:rPr>
          <w:rFonts w:ascii="Garamond" w:hAnsi="Garamond" w:cs="Arial"/>
          <w:b/>
          <w:sz w:val="28"/>
          <w:szCs w:val="28"/>
        </w:rPr>
        <w:t xml:space="preserve"> 00</w:t>
      </w:r>
      <w:r w:rsidR="00881018">
        <w:rPr>
          <w:rFonts w:ascii="Garamond" w:hAnsi="Garamond" w:cs="Arial"/>
          <w:b/>
          <w:sz w:val="28"/>
          <w:szCs w:val="28"/>
        </w:rPr>
        <w:t>37</w:t>
      </w:r>
      <w:r w:rsidRPr="00A750FF">
        <w:rPr>
          <w:rFonts w:ascii="Garamond" w:hAnsi="Garamond" w:cs="Arial"/>
          <w:b/>
          <w:sz w:val="28"/>
          <w:szCs w:val="28"/>
        </w:rPr>
        <w:t>/201</w:t>
      </w:r>
      <w:r w:rsidR="00881018">
        <w:rPr>
          <w:rFonts w:ascii="Garamond" w:hAnsi="Garamond" w:cs="Arial"/>
          <w:b/>
          <w:sz w:val="28"/>
          <w:szCs w:val="28"/>
        </w:rPr>
        <w:t>7</w:t>
      </w:r>
    </w:p>
    <w:p w:rsidR="00242F72" w:rsidRPr="00A750FF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</w:rPr>
        <w:t xml:space="preserve"> </w:t>
      </w:r>
      <w:r w:rsidRPr="00A750FF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A750FF">
        <w:rPr>
          <w:rFonts w:ascii="Garamond" w:hAnsi="Garamond" w:cs="Arial"/>
          <w:b/>
          <w:sz w:val="28"/>
          <w:szCs w:val="28"/>
        </w:rPr>
        <w:t xml:space="preserve"> 00</w:t>
      </w:r>
      <w:r w:rsidR="00881018">
        <w:rPr>
          <w:rFonts w:ascii="Garamond" w:hAnsi="Garamond" w:cs="Arial"/>
          <w:b/>
          <w:sz w:val="28"/>
          <w:szCs w:val="28"/>
        </w:rPr>
        <w:t>42</w:t>
      </w:r>
      <w:r w:rsidRPr="00A750FF">
        <w:rPr>
          <w:rFonts w:ascii="Garamond" w:hAnsi="Garamond" w:cs="Arial"/>
          <w:b/>
          <w:sz w:val="28"/>
          <w:szCs w:val="28"/>
        </w:rPr>
        <w:t>/201</w:t>
      </w:r>
      <w:r w:rsidR="00881018">
        <w:rPr>
          <w:rFonts w:ascii="Garamond" w:hAnsi="Garamond" w:cs="Arial"/>
          <w:b/>
          <w:sz w:val="28"/>
          <w:szCs w:val="28"/>
        </w:rPr>
        <w:t>7</w:t>
      </w:r>
    </w:p>
    <w:p w:rsidR="00242F72" w:rsidRPr="00A750FF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 xml:space="preserve"> PREGÃO Nº</w:t>
      </w:r>
      <w:r w:rsidRPr="00A750FF">
        <w:rPr>
          <w:rFonts w:ascii="Garamond" w:hAnsi="Garamond" w:cs="Arial"/>
          <w:b/>
          <w:sz w:val="28"/>
          <w:szCs w:val="28"/>
        </w:rPr>
        <w:t xml:space="preserve"> 001</w:t>
      </w:r>
      <w:r w:rsidR="00881018">
        <w:rPr>
          <w:rFonts w:ascii="Garamond" w:hAnsi="Garamond" w:cs="Arial"/>
          <w:b/>
          <w:sz w:val="28"/>
          <w:szCs w:val="28"/>
        </w:rPr>
        <w:t>5</w:t>
      </w:r>
      <w:r w:rsidRPr="00A750FF">
        <w:rPr>
          <w:rFonts w:ascii="Garamond" w:hAnsi="Garamond" w:cs="Arial"/>
          <w:b/>
          <w:sz w:val="28"/>
          <w:szCs w:val="28"/>
        </w:rPr>
        <w:t>/201</w:t>
      </w:r>
      <w:r w:rsidR="00881018">
        <w:rPr>
          <w:rFonts w:ascii="Garamond" w:hAnsi="Garamond" w:cs="Arial"/>
          <w:b/>
          <w:sz w:val="28"/>
          <w:szCs w:val="28"/>
        </w:rPr>
        <w:t>7</w:t>
      </w:r>
    </w:p>
    <w:p w:rsidR="00242F72" w:rsidRPr="00A750FF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A750FF">
        <w:rPr>
          <w:rFonts w:ascii="Garamond" w:hAnsi="Garamond" w:cs="Arial"/>
          <w:b/>
          <w:sz w:val="28"/>
          <w:szCs w:val="28"/>
        </w:rPr>
        <w:t xml:space="preserve"> ADITIVO DE VALOR</w:t>
      </w:r>
      <w:r w:rsidR="00881018">
        <w:rPr>
          <w:rFonts w:ascii="Garamond" w:hAnsi="Garamond" w:cs="Arial"/>
          <w:b/>
          <w:sz w:val="28"/>
          <w:szCs w:val="28"/>
        </w:rPr>
        <w:t xml:space="preserve"> PELO ÍNDICE INPC</w:t>
      </w:r>
      <w:r w:rsidR="00675E47">
        <w:rPr>
          <w:rFonts w:ascii="Garamond" w:hAnsi="Garamond" w:cs="Arial"/>
          <w:b/>
          <w:sz w:val="28"/>
          <w:szCs w:val="28"/>
        </w:rPr>
        <w:t xml:space="preserve"> E PRAZO ATÉ 23 DE MAIO DE 20</w:t>
      </w:r>
      <w:r w:rsidR="00A80095">
        <w:rPr>
          <w:rFonts w:ascii="Garamond" w:hAnsi="Garamond" w:cs="Arial"/>
          <w:b/>
          <w:sz w:val="28"/>
          <w:szCs w:val="28"/>
        </w:rPr>
        <w:t>29</w:t>
      </w:r>
    </w:p>
    <w:p w:rsidR="00242F72" w:rsidRPr="00A750FF" w:rsidRDefault="00242F72" w:rsidP="00A80095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A750FF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A750FF">
        <w:rPr>
          <w:rFonts w:ascii="Garamond" w:hAnsi="Garamond" w:cs="Arial"/>
          <w:b/>
          <w:sz w:val="28"/>
          <w:szCs w:val="28"/>
        </w:rPr>
        <w:t xml:space="preserve"> PÚBLICA INFORMÁTICA LTDA</w:t>
      </w:r>
    </w:p>
    <w:p w:rsidR="00242F72" w:rsidRPr="00A750FF" w:rsidRDefault="00242F72" w:rsidP="00242F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42F72" w:rsidRPr="00A750FF" w:rsidRDefault="00242F72" w:rsidP="00242F72">
      <w:pPr>
        <w:tabs>
          <w:tab w:val="left" w:pos="0"/>
        </w:tabs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A80095" w:rsidRDefault="00A80095" w:rsidP="00A80095">
      <w:pPr>
        <w:jc w:val="center"/>
      </w:pPr>
      <w:r w:rsidRPr="009C24B0">
        <w:rPr>
          <w:b/>
          <w:sz w:val="32"/>
          <w:szCs w:val="32"/>
        </w:rPr>
        <w:t xml:space="preserve">INPC ACUMULADO ÚLTIMOS </w:t>
      </w:r>
      <w:r>
        <w:rPr>
          <w:b/>
          <w:sz w:val="32"/>
          <w:szCs w:val="32"/>
        </w:rPr>
        <w:t xml:space="preserve">12 MESES </w:t>
      </w:r>
    </w:p>
    <w:p w:rsidR="00A80095" w:rsidRPr="00C709FE" w:rsidRDefault="00A80095" w:rsidP="00A80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80095" w:rsidRPr="00C709FE" w:rsidTr="00985B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do mês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40"/>
                      <w:szCs w:val="40"/>
                      <w:lang w:eastAsia="pt-BR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1.373,2195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1.362,7265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1.355,4073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1.350,5453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1.348,6572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1.352,0373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1.346,6507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1.339,2746</w:t>
                  </w:r>
                </w:p>
              </w:tc>
            </w:tr>
            <w:tr w:rsidR="00A80095" w:rsidRPr="00C709FE" w:rsidTr="00985B3D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1.320,3930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1.314,7396</w:t>
                  </w:r>
                </w:p>
              </w:tc>
            </w:tr>
            <w:tr w:rsidR="00A8009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A80095" w:rsidRPr="00C709FE" w:rsidRDefault="00A8009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1.311,9844</w:t>
                  </w:r>
                </w:p>
              </w:tc>
            </w:tr>
          </w:tbl>
          <w:p w:rsidR="00A80095" w:rsidRPr="00C709FE" w:rsidRDefault="00A80095" w:rsidP="0098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80095" w:rsidRDefault="00A80095" w:rsidP="00A80095"/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80095" w:rsidRDefault="00A80095" w:rsidP="00A8009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55" w:rsidRDefault="00507055">
      <w:pPr>
        <w:spacing w:after="0" w:line="240" w:lineRule="auto"/>
      </w:pPr>
      <w:r>
        <w:separator/>
      </w:r>
    </w:p>
  </w:endnote>
  <w:endnote w:type="continuationSeparator" w:id="0">
    <w:p w:rsidR="00507055" w:rsidRDefault="0050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EB45B2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45B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4139A" w:rsidRDefault="00EB45B2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55" w:rsidRDefault="00507055">
      <w:pPr>
        <w:spacing w:after="0" w:line="240" w:lineRule="auto"/>
      </w:pPr>
      <w:r>
        <w:separator/>
      </w:r>
    </w:p>
  </w:footnote>
  <w:footnote w:type="continuationSeparator" w:id="0">
    <w:p w:rsidR="00507055" w:rsidRDefault="0050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213B7C"/>
    <w:rsid w:val="00242F72"/>
    <w:rsid w:val="003808D0"/>
    <w:rsid w:val="004131FB"/>
    <w:rsid w:val="004915C6"/>
    <w:rsid w:val="004A2416"/>
    <w:rsid w:val="00507055"/>
    <w:rsid w:val="00542709"/>
    <w:rsid w:val="00632361"/>
    <w:rsid w:val="00674EAE"/>
    <w:rsid w:val="00675E47"/>
    <w:rsid w:val="00881018"/>
    <w:rsid w:val="008C0CA5"/>
    <w:rsid w:val="009B34F6"/>
    <w:rsid w:val="009C6406"/>
    <w:rsid w:val="00A80095"/>
    <w:rsid w:val="00AC3DC5"/>
    <w:rsid w:val="00E128BE"/>
    <w:rsid w:val="00EA3857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2F1D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007C-CC05-4666-92BF-3C426252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4</cp:revision>
  <cp:lastPrinted>2018-05-14T12:37:00Z</cp:lastPrinted>
  <dcterms:created xsi:type="dcterms:W3CDTF">2019-05-21T17:44:00Z</dcterms:created>
  <dcterms:modified xsi:type="dcterms:W3CDTF">2019-05-22T13:26:00Z</dcterms:modified>
</cp:coreProperties>
</file>