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3" w:rsidRPr="00544FA8" w:rsidRDefault="00064126" w:rsidP="00DA353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Nº 0001/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623DEB">
        <w:rPr>
          <w:rFonts w:ascii="Garamond" w:eastAsiaTheme="minorHAnsi" w:hAnsi="Garamond"/>
          <w:b/>
          <w:sz w:val="28"/>
          <w:szCs w:val="28"/>
          <w:lang w:eastAsia="en-US"/>
        </w:rPr>
        <w:t>72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PROCESSO LICITATÓRIO Nº </w:t>
      </w:r>
      <w:r w:rsidR="00623DEB">
        <w:rPr>
          <w:rFonts w:ascii="Garamond" w:eastAsiaTheme="minorHAnsi" w:hAnsi="Garamond"/>
          <w:b/>
          <w:sz w:val="28"/>
          <w:szCs w:val="28"/>
          <w:lang w:eastAsia="en-US"/>
        </w:rPr>
        <w:t>0139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PREGÃO PRESENCIAL Nº </w:t>
      </w:r>
      <w:r w:rsidR="00623DEB">
        <w:rPr>
          <w:rFonts w:ascii="Garamond" w:eastAsiaTheme="minorHAnsi" w:hAnsi="Garamond"/>
          <w:b/>
          <w:sz w:val="28"/>
          <w:szCs w:val="28"/>
          <w:lang w:eastAsia="en-US"/>
        </w:rPr>
        <w:t>0036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AQUISIÇÃO DE </w:t>
      </w:r>
      <w:r w:rsidR="00623DEB">
        <w:rPr>
          <w:rFonts w:ascii="Garamond" w:eastAsiaTheme="minorHAnsi" w:hAnsi="Garamond"/>
          <w:b/>
          <w:sz w:val="28"/>
          <w:szCs w:val="28"/>
          <w:lang w:eastAsia="en-US"/>
        </w:rPr>
        <w:t>MATERIAL DE CONSTRUÇÃO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915B5" w:rsidRPr="005A6816" w:rsidRDefault="00064126" w:rsidP="009915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902493" w:rsidRPr="00544FA8">
        <w:rPr>
          <w:rFonts w:ascii="Garamond" w:hAnsi="Garamond"/>
          <w:sz w:val="28"/>
          <w:szCs w:val="28"/>
        </w:rPr>
        <w:t>de compra e venda de produtos, que entre si celebram o</w:t>
      </w:r>
      <w:r w:rsidR="00902493"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544FA8">
        <w:rPr>
          <w:rFonts w:ascii="Garamond" w:hAnsi="Garamond"/>
          <w:b/>
          <w:sz w:val="28"/>
          <w:szCs w:val="28"/>
        </w:rPr>
        <w:t>CONTRATANTE</w:t>
      </w:r>
      <w:r w:rsidR="00902493"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9915B5">
        <w:rPr>
          <w:rFonts w:ascii="Garamond" w:hAnsi="Garamond"/>
          <w:b/>
          <w:sz w:val="28"/>
          <w:szCs w:val="28"/>
        </w:rPr>
        <w:t>C</w:t>
      </w:r>
      <w:r w:rsidR="00390054" w:rsidRPr="00544FA8">
        <w:rPr>
          <w:rFonts w:ascii="Garamond" w:hAnsi="Garamond"/>
          <w:b/>
          <w:sz w:val="28"/>
          <w:szCs w:val="28"/>
        </w:rPr>
        <w:t>ONSTRUÇÃO LTDA</w:t>
      </w:r>
      <w:r w:rsidR="00902493"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="00902493"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="00902493"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="00902493"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denominada </w:t>
      </w:r>
      <w:r w:rsidR="00902493" w:rsidRPr="00544FA8">
        <w:rPr>
          <w:rFonts w:ascii="Garamond" w:hAnsi="Garamond"/>
          <w:b/>
          <w:sz w:val="28"/>
          <w:szCs w:val="28"/>
        </w:rPr>
        <w:t>CONTRATADA</w:t>
      </w:r>
      <w:r w:rsidR="00902493"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="00902493" w:rsidRPr="00544FA8">
        <w:rPr>
          <w:rFonts w:ascii="Garamond" w:hAnsi="Garamond"/>
          <w:sz w:val="28"/>
          <w:szCs w:val="28"/>
        </w:rPr>
        <w:t xml:space="preserve"> residente e domiciliado na Rua </w:t>
      </w:r>
      <w:proofErr w:type="spellStart"/>
      <w:r w:rsidR="00544FA8">
        <w:rPr>
          <w:rFonts w:ascii="Garamond" w:hAnsi="Garamond"/>
          <w:sz w:val="28"/>
          <w:szCs w:val="28"/>
        </w:rPr>
        <w:t>Delvínio</w:t>
      </w:r>
      <w:proofErr w:type="spellEnd"/>
      <w:r w:rsidR="00544FA8">
        <w:rPr>
          <w:rFonts w:ascii="Garamond" w:hAnsi="Garamond"/>
          <w:sz w:val="28"/>
          <w:szCs w:val="28"/>
        </w:rPr>
        <w:t xml:space="preserve"> </w:t>
      </w:r>
      <w:proofErr w:type="spellStart"/>
      <w:r w:rsidR="00544FA8">
        <w:rPr>
          <w:rFonts w:ascii="Garamond" w:hAnsi="Garamond"/>
          <w:sz w:val="28"/>
          <w:szCs w:val="28"/>
        </w:rPr>
        <w:t>Man</w:t>
      </w:r>
      <w:r w:rsidR="00390054" w:rsidRPr="00544FA8">
        <w:rPr>
          <w:rFonts w:ascii="Garamond" w:hAnsi="Garamond"/>
          <w:sz w:val="28"/>
          <w:szCs w:val="28"/>
        </w:rPr>
        <w:t>enti</w:t>
      </w:r>
      <w:proofErr w:type="spellEnd"/>
      <w:r w:rsidR="00902493" w:rsidRPr="00544FA8">
        <w:rPr>
          <w:rFonts w:ascii="Garamond" w:hAnsi="Garamond"/>
          <w:sz w:val="28"/>
          <w:szCs w:val="28"/>
        </w:rPr>
        <w:t xml:space="preserve">, </w:t>
      </w:r>
      <w:proofErr w:type="spellStart"/>
      <w:r w:rsidR="00390054" w:rsidRPr="00544FA8">
        <w:rPr>
          <w:rFonts w:ascii="Garamond" w:hAnsi="Garamond"/>
          <w:sz w:val="28"/>
          <w:szCs w:val="28"/>
        </w:rPr>
        <w:t>s</w:t>
      </w:r>
      <w:r w:rsidR="00902493" w:rsidRPr="00544FA8">
        <w:rPr>
          <w:rFonts w:ascii="Garamond" w:hAnsi="Garamond"/>
          <w:sz w:val="28"/>
          <w:szCs w:val="28"/>
        </w:rPr>
        <w:t>n</w:t>
      </w:r>
      <w:proofErr w:type="spellEnd"/>
      <w:r w:rsidR="00902493" w:rsidRPr="00544FA8">
        <w:rPr>
          <w:rFonts w:ascii="Garamond" w:hAnsi="Garamond"/>
          <w:sz w:val="28"/>
          <w:szCs w:val="28"/>
        </w:rPr>
        <w:t>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="00902493"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="00902493"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="00623DEB">
        <w:rPr>
          <w:rFonts w:ascii="Garamond" w:hAnsi="Garamond"/>
          <w:sz w:val="28"/>
          <w:szCs w:val="28"/>
        </w:rPr>
        <w:t>0139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 xml:space="preserve">, Pregão Presencial nº </w:t>
      </w:r>
      <w:r w:rsidR="00623DEB">
        <w:rPr>
          <w:rFonts w:ascii="Garamond" w:hAnsi="Garamond"/>
          <w:sz w:val="28"/>
          <w:szCs w:val="28"/>
        </w:rPr>
        <w:t>0036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denominado o processo e que </w:t>
      </w:r>
      <w:r w:rsidR="009915B5">
        <w:rPr>
          <w:rFonts w:ascii="Garamond" w:hAnsi="Garamond"/>
          <w:sz w:val="28"/>
          <w:szCs w:val="28"/>
        </w:rPr>
        <w:t xml:space="preserve">se regerá pela Lei nº 10.520/02 </w:t>
      </w:r>
      <w:r w:rsidR="009915B5">
        <w:rPr>
          <w:rFonts w:ascii="Garamond" w:hAnsi="Garamond"/>
          <w:sz w:val="28"/>
          <w:szCs w:val="28"/>
        </w:rPr>
        <w:tab/>
        <w:t xml:space="preserve">e </w:t>
      </w:r>
      <w:r w:rsidR="009915B5" w:rsidRPr="005A6816">
        <w:rPr>
          <w:rFonts w:ascii="Garamond" w:hAnsi="Garamond"/>
          <w:sz w:val="28"/>
          <w:szCs w:val="28"/>
        </w:rPr>
        <w:t>em conformidade com o  Art. 57, inciso II, § 1º  da Lei 8.666/93, para nele promover as seguintes alterações: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DA3534" w:rsidP="009915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A3534">
        <w:rPr>
          <w:rFonts w:ascii="Garamond" w:hAnsi="Garamond"/>
          <w:b/>
          <w:sz w:val="28"/>
          <w:szCs w:val="28"/>
        </w:rPr>
        <w:t xml:space="preserve"> </w:t>
      </w:r>
      <w:r w:rsidR="009915B5" w:rsidRPr="00DA3534">
        <w:rPr>
          <w:rFonts w:ascii="Garamond" w:hAnsi="Garamond"/>
          <w:b/>
          <w:sz w:val="28"/>
          <w:szCs w:val="28"/>
        </w:rPr>
        <w:t>-</w:t>
      </w:r>
      <w:r w:rsidR="009915B5" w:rsidRPr="005A6816">
        <w:rPr>
          <w:rFonts w:ascii="Garamond" w:hAnsi="Garamond"/>
          <w:b/>
          <w:sz w:val="28"/>
          <w:szCs w:val="28"/>
        </w:rPr>
        <w:t xml:space="preserve"> </w:t>
      </w:r>
      <w:r w:rsidR="009915B5">
        <w:rPr>
          <w:rFonts w:ascii="Garamond" w:hAnsi="Garamond"/>
          <w:b/>
          <w:sz w:val="28"/>
          <w:szCs w:val="28"/>
        </w:rPr>
        <w:t xml:space="preserve">Considerando </w:t>
      </w:r>
      <w:r w:rsidR="009915B5">
        <w:rPr>
          <w:rFonts w:ascii="Garamond" w:hAnsi="Garamond"/>
          <w:sz w:val="28"/>
          <w:szCs w:val="28"/>
        </w:rPr>
        <w:t>que o objeto do contrato 00</w:t>
      </w:r>
      <w:r w:rsidR="00623DEB">
        <w:rPr>
          <w:rFonts w:ascii="Garamond" w:hAnsi="Garamond"/>
          <w:sz w:val="28"/>
          <w:szCs w:val="28"/>
        </w:rPr>
        <w:t>72</w:t>
      </w:r>
      <w:r w:rsidR="009915B5">
        <w:rPr>
          <w:rFonts w:ascii="Garamond" w:hAnsi="Garamond"/>
          <w:sz w:val="28"/>
          <w:szCs w:val="28"/>
        </w:rPr>
        <w:t>/2019, não será totalmente utilizado pelo Município até 31/12/2019, fica aditivado seu</w:t>
      </w:r>
      <w:r w:rsidR="00623DEB">
        <w:rPr>
          <w:rFonts w:ascii="Garamond" w:hAnsi="Garamond"/>
          <w:sz w:val="28"/>
          <w:szCs w:val="28"/>
        </w:rPr>
        <w:t xml:space="preserve"> prazo de vigência, por mais 08</w:t>
      </w:r>
      <w:r w:rsidR="009915B5" w:rsidRPr="005A6816">
        <w:rPr>
          <w:rFonts w:ascii="Garamond" w:hAnsi="Garamond"/>
          <w:sz w:val="28"/>
          <w:szCs w:val="28"/>
        </w:rPr>
        <w:t>(</w:t>
      </w:r>
      <w:r w:rsidR="00623DEB">
        <w:rPr>
          <w:rFonts w:ascii="Garamond" w:hAnsi="Garamond"/>
          <w:sz w:val="28"/>
          <w:szCs w:val="28"/>
        </w:rPr>
        <w:t>oito</w:t>
      </w:r>
      <w:r w:rsidR="009915B5" w:rsidRPr="005A6816">
        <w:rPr>
          <w:rFonts w:ascii="Garamond" w:hAnsi="Garamond"/>
          <w:sz w:val="28"/>
          <w:szCs w:val="28"/>
        </w:rPr>
        <w:t>) meses, com término em 30/0</w:t>
      </w:r>
      <w:r w:rsidR="00623DEB">
        <w:rPr>
          <w:rFonts w:ascii="Garamond" w:hAnsi="Garamond"/>
          <w:sz w:val="28"/>
          <w:szCs w:val="28"/>
        </w:rPr>
        <w:t>8</w:t>
      </w:r>
      <w:r w:rsidR="009915B5" w:rsidRPr="005A6816">
        <w:rPr>
          <w:rFonts w:ascii="Garamond" w:hAnsi="Garamond"/>
          <w:sz w:val="28"/>
          <w:szCs w:val="28"/>
        </w:rPr>
        <w:t>/20</w:t>
      </w:r>
      <w:r w:rsidR="009915B5">
        <w:rPr>
          <w:rFonts w:ascii="Garamond" w:hAnsi="Garamond"/>
          <w:sz w:val="28"/>
          <w:szCs w:val="28"/>
        </w:rPr>
        <w:t>20</w:t>
      </w:r>
      <w:r w:rsidR="009915B5" w:rsidRPr="005A6816">
        <w:rPr>
          <w:rFonts w:ascii="Garamond" w:hAnsi="Garamond"/>
          <w:sz w:val="28"/>
          <w:szCs w:val="28"/>
        </w:rPr>
        <w:t>.</w:t>
      </w:r>
    </w:p>
    <w:p w:rsidR="009915B5" w:rsidRPr="005A6816" w:rsidRDefault="00DA3534" w:rsidP="009915B5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sz w:val="28"/>
          <w:szCs w:val="28"/>
          <w:u w:val="single"/>
        </w:rPr>
        <w:t>USULA ADITIVA SEGUNDA</w:t>
      </w:r>
      <w:r w:rsidR="009915B5" w:rsidRPr="005A6816">
        <w:rPr>
          <w:rFonts w:ascii="Garamond" w:hAnsi="Garamond"/>
          <w:sz w:val="28"/>
          <w:szCs w:val="28"/>
        </w:rPr>
        <w:t xml:space="preserve"> – </w:t>
      </w:r>
      <w:r w:rsidR="009915B5" w:rsidRPr="005A6816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5A6816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Default="0038467C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28 de novembro de 2019</w:t>
      </w:r>
    </w:p>
    <w:p w:rsidR="0038467C" w:rsidRPr="00544FA8" w:rsidRDefault="0038467C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915B5" w:rsidRPr="00544FA8" w:rsidRDefault="009915B5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CONTRATANTE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623DEB" w:rsidRPr="00A160AE" w:rsidRDefault="00623DEB" w:rsidP="00623DE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160A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623DEB" w:rsidRPr="00A160AE" w:rsidRDefault="00623DEB" w:rsidP="00623DE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3DEB" w:rsidRPr="00A160AE" w:rsidRDefault="00623DEB" w:rsidP="00623DE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3DEB" w:rsidRPr="00A160AE" w:rsidRDefault="00623DEB" w:rsidP="00623DEB">
      <w:pPr>
        <w:jc w:val="both"/>
        <w:rPr>
          <w:rFonts w:ascii="Garamond" w:hAnsi="Garamond"/>
          <w:b/>
          <w:sz w:val="28"/>
          <w:szCs w:val="28"/>
        </w:rPr>
      </w:pPr>
      <w:r w:rsidRPr="00A160AE">
        <w:rPr>
          <w:rFonts w:ascii="Garamond" w:hAnsi="Garamond"/>
          <w:b/>
          <w:sz w:val="28"/>
          <w:szCs w:val="28"/>
        </w:rPr>
        <w:t>GUILHERME CLAMER TELES</w:t>
      </w:r>
    </w:p>
    <w:p w:rsidR="00623DEB" w:rsidRPr="00A160AE" w:rsidRDefault="00623DEB" w:rsidP="00623DEB">
      <w:pPr>
        <w:jc w:val="both"/>
        <w:rPr>
          <w:rFonts w:ascii="Garamond" w:hAnsi="Garamond"/>
          <w:b/>
          <w:sz w:val="28"/>
          <w:szCs w:val="28"/>
        </w:rPr>
      </w:pPr>
      <w:r w:rsidRPr="00A160AE">
        <w:rPr>
          <w:rFonts w:ascii="Garamond" w:hAnsi="Garamond"/>
          <w:b/>
          <w:sz w:val="28"/>
          <w:szCs w:val="28"/>
        </w:rPr>
        <w:t>CPF Nº: 022.338.530-16</w:t>
      </w:r>
    </w:p>
    <w:p w:rsidR="00623DEB" w:rsidRPr="00A160AE" w:rsidRDefault="00623DEB" w:rsidP="00623DEB">
      <w:pPr>
        <w:jc w:val="both"/>
        <w:rPr>
          <w:rFonts w:ascii="Garamond" w:hAnsi="Garamond"/>
          <w:b/>
          <w:sz w:val="28"/>
          <w:szCs w:val="28"/>
        </w:rPr>
      </w:pPr>
    </w:p>
    <w:p w:rsidR="00623DEB" w:rsidRPr="00A160AE" w:rsidRDefault="00623DEB" w:rsidP="00623DEB">
      <w:pPr>
        <w:rPr>
          <w:rFonts w:ascii="Garamond" w:hAnsi="Garamond" w:cs="Arial"/>
          <w:b/>
          <w:sz w:val="28"/>
          <w:szCs w:val="28"/>
        </w:rPr>
      </w:pPr>
      <w:r w:rsidRPr="00A160AE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23DEB" w:rsidRPr="00A160AE" w:rsidRDefault="00623DEB" w:rsidP="00623DEB">
      <w:pPr>
        <w:rPr>
          <w:rFonts w:ascii="Garamond" w:hAnsi="Garamond" w:cs="Arial"/>
          <w:sz w:val="28"/>
          <w:szCs w:val="28"/>
        </w:rPr>
      </w:pPr>
      <w:r w:rsidRPr="00A160AE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23DEB" w:rsidRPr="00A160AE" w:rsidRDefault="00623DEB" w:rsidP="00623DE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623DEB" w:rsidRPr="00A160AE" w:rsidRDefault="00623DEB" w:rsidP="00623DE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DEB" w:rsidRPr="00CD69CE" w:rsidRDefault="00623DEB" w:rsidP="00623DEB">
      <w:pPr>
        <w:jc w:val="both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CD69CE" w:rsidRDefault="00623DEB" w:rsidP="00623DEB">
      <w:pPr>
        <w:jc w:val="both"/>
        <w:rPr>
          <w:rFonts w:ascii="Garamond" w:hAnsi="Garamond"/>
          <w:sz w:val="24"/>
          <w:szCs w:val="24"/>
        </w:rPr>
      </w:pPr>
    </w:p>
    <w:p w:rsidR="00623DEB" w:rsidRPr="00A160AE" w:rsidRDefault="00623DEB" w:rsidP="00623DEB">
      <w:pPr>
        <w:jc w:val="both"/>
        <w:rPr>
          <w:rFonts w:ascii="Garamond" w:hAnsi="Garamond"/>
          <w:sz w:val="28"/>
          <w:szCs w:val="28"/>
        </w:rPr>
      </w:pPr>
    </w:p>
    <w:p w:rsidR="00623DEB" w:rsidRPr="00A160AE" w:rsidRDefault="00623DEB" w:rsidP="00623DE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u w:val="single"/>
          <w:lang w:eastAsia="en-US"/>
        </w:rPr>
      </w:pPr>
      <w:r w:rsidRPr="00A160AE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TERMO ADITIVO 0001/2019 A0 CONTRATO Nº0072 /2019</w:t>
      </w:r>
    </w:p>
    <w:p w:rsidR="00623DEB" w:rsidRPr="00A160AE" w:rsidRDefault="00623DEB" w:rsidP="00623DE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A160AE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 xml:space="preserve"> PROCESSO LICITATÓRIO Nº</w:t>
      </w: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 0139/2019</w:t>
      </w:r>
    </w:p>
    <w:p w:rsidR="00623DEB" w:rsidRPr="00A160AE" w:rsidRDefault="00623DEB" w:rsidP="00623DE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A160AE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PREGÃO PRESENCIAL Nº</w:t>
      </w: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 0036/2019 </w:t>
      </w:r>
    </w:p>
    <w:p w:rsidR="00623DEB" w:rsidRPr="00A160AE" w:rsidRDefault="00623DEB" w:rsidP="00623DE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A160AE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FINALIDADE:</w:t>
      </w: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 MATERIAL DE CONSTRUÇÃO PARA MANUTENÇÃO INFRAESTRUTURA VIÁRIA</w:t>
      </w:r>
    </w:p>
    <w:p w:rsidR="00A160AE" w:rsidRPr="00A160AE" w:rsidRDefault="00623DEB" w:rsidP="00A160A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A160AE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CONTRATADA:</w:t>
      </w: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  BALDO MATERIAIS DE CONSTRUÇÃO LTDA.</w:t>
      </w:r>
    </w:p>
    <w:p w:rsidR="00544FA8" w:rsidRPr="00A160AE" w:rsidRDefault="00A160AE" w:rsidP="00A160A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FF0000"/>
          <w:sz w:val="28"/>
          <w:szCs w:val="28"/>
        </w:rPr>
      </w:pPr>
      <w:r w:rsidRPr="00A160AE">
        <w:rPr>
          <w:rFonts w:ascii="Garamond" w:eastAsiaTheme="minorHAnsi" w:hAnsi="Garamond"/>
          <w:b/>
          <w:sz w:val="28"/>
          <w:szCs w:val="28"/>
          <w:lang w:eastAsia="en-US"/>
        </w:rPr>
        <w:t xml:space="preserve">ADITIVO </w:t>
      </w:r>
      <w:r w:rsidR="009915B5" w:rsidRPr="00A160AE">
        <w:rPr>
          <w:rFonts w:ascii="Garamond" w:hAnsi="Garamond"/>
          <w:b/>
          <w:sz w:val="28"/>
          <w:szCs w:val="28"/>
        </w:rPr>
        <w:t>DE PRAZO ATÉ 30/0</w:t>
      </w:r>
      <w:r w:rsidRPr="00A160AE">
        <w:rPr>
          <w:rFonts w:ascii="Garamond" w:hAnsi="Garamond"/>
          <w:b/>
          <w:sz w:val="28"/>
          <w:szCs w:val="28"/>
        </w:rPr>
        <w:t>8</w:t>
      </w:r>
      <w:r w:rsidR="009915B5" w:rsidRPr="00A160AE">
        <w:rPr>
          <w:rFonts w:ascii="Garamond" w:hAnsi="Garamond"/>
          <w:b/>
          <w:sz w:val="28"/>
          <w:szCs w:val="28"/>
        </w:rPr>
        <w:t>/</w:t>
      </w:r>
      <w:r w:rsidR="009915B5" w:rsidRPr="00A160AE">
        <w:rPr>
          <w:rFonts w:ascii="Garamond" w:hAnsi="Garamond"/>
          <w:b/>
          <w:color w:val="FF0000"/>
          <w:sz w:val="28"/>
          <w:szCs w:val="28"/>
        </w:rPr>
        <w:t>2020</w:t>
      </w:r>
    </w:p>
    <w:sectPr w:rsidR="00544FA8" w:rsidRPr="00A160AE" w:rsidSect="0038467C">
      <w:pgSz w:w="12240" w:h="15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064126"/>
    <w:rsid w:val="00161636"/>
    <w:rsid w:val="0020035C"/>
    <w:rsid w:val="002013B2"/>
    <w:rsid w:val="00205339"/>
    <w:rsid w:val="002D6C06"/>
    <w:rsid w:val="00340F70"/>
    <w:rsid w:val="0038467C"/>
    <w:rsid w:val="00390054"/>
    <w:rsid w:val="00544FA8"/>
    <w:rsid w:val="005E0E88"/>
    <w:rsid w:val="005F54E0"/>
    <w:rsid w:val="006115C7"/>
    <w:rsid w:val="00623DEB"/>
    <w:rsid w:val="00714CD8"/>
    <w:rsid w:val="008C50CB"/>
    <w:rsid w:val="00902493"/>
    <w:rsid w:val="00932BEF"/>
    <w:rsid w:val="009507E6"/>
    <w:rsid w:val="009915B5"/>
    <w:rsid w:val="00A15849"/>
    <w:rsid w:val="00A160AE"/>
    <w:rsid w:val="00A61F19"/>
    <w:rsid w:val="00B21F3B"/>
    <w:rsid w:val="00B97F85"/>
    <w:rsid w:val="00BF5085"/>
    <w:rsid w:val="00CC7AB8"/>
    <w:rsid w:val="00D530B0"/>
    <w:rsid w:val="00D837FC"/>
    <w:rsid w:val="00DA3534"/>
    <w:rsid w:val="00DF2FA3"/>
    <w:rsid w:val="00E73EA2"/>
    <w:rsid w:val="00E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5268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915B5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2019-11-28T14:12:00Z</cp:lastPrinted>
  <dcterms:created xsi:type="dcterms:W3CDTF">2019-11-28T14:13:00Z</dcterms:created>
  <dcterms:modified xsi:type="dcterms:W3CDTF">2019-11-28T17:15:00Z</dcterms:modified>
</cp:coreProperties>
</file>