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02" w:rsidRPr="0043742B" w:rsidRDefault="00EB5202" w:rsidP="00057045">
      <w:pPr>
        <w:autoSpaceDE w:val="0"/>
        <w:autoSpaceDN w:val="0"/>
        <w:adjustRightInd w:val="0"/>
        <w:spacing w:after="0" w:line="240" w:lineRule="auto"/>
        <w:jc w:val="center"/>
        <w:rPr>
          <w:rFonts w:ascii="Garamond" w:hAnsi="Garamond" w:cs="Arial"/>
          <w:b/>
          <w:bCs/>
          <w:color w:val="000000"/>
          <w:sz w:val="28"/>
          <w:szCs w:val="28"/>
        </w:rPr>
      </w:pPr>
    </w:p>
    <w:p w:rsidR="00EB5202" w:rsidRDefault="00EB5202" w:rsidP="00BF6CFB">
      <w:pPr>
        <w:autoSpaceDE w:val="0"/>
        <w:autoSpaceDN w:val="0"/>
        <w:adjustRightInd w:val="0"/>
        <w:spacing w:after="0" w:line="240" w:lineRule="auto"/>
        <w:jc w:val="center"/>
        <w:rPr>
          <w:rFonts w:ascii="Garamond" w:hAnsi="Garamond" w:cs="Arial"/>
          <w:b/>
          <w:bCs/>
          <w:noProof/>
          <w:color w:val="000000"/>
          <w:sz w:val="28"/>
          <w:szCs w:val="28"/>
          <w:u w:val="single"/>
        </w:rPr>
      </w:pPr>
      <w:r w:rsidRPr="0043742B">
        <w:rPr>
          <w:rFonts w:ascii="Garamond" w:hAnsi="Garamond" w:cs="Arial"/>
          <w:b/>
          <w:bCs/>
          <w:color w:val="000000"/>
          <w:sz w:val="28"/>
          <w:szCs w:val="28"/>
          <w:u w:val="single"/>
        </w:rPr>
        <w:t xml:space="preserve">TERMO DE USO </w:t>
      </w:r>
      <w:r w:rsidR="0043742B">
        <w:rPr>
          <w:rFonts w:ascii="Garamond" w:hAnsi="Garamond" w:cs="Arial"/>
          <w:b/>
          <w:bCs/>
          <w:color w:val="000000"/>
          <w:sz w:val="28"/>
          <w:szCs w:val="28"/>
          <w:u w:val="single"/>
        </w:rPr>
        <w:t xml:space="preserve">0001/2019 </w:t>
      </w:r>
      <w:r w:rsidRPr="0043742B">
        <w:rPr>
          <w:rFonts w:ascii="Garamond" w:hAnsi="Garamond" w:cs="Arial"/>
          <w:b/>
          <w:bCs/>
          <w:color w:val="000000"/>
          <w:sz w:val="28"/>
          <w:szCs w:val="28"/>
          <w:u w:val="single"/>
        </w:rPr>
        <w:t xml:space="preserve">DE SERVIÇOS CONTÍNUOS DE MANUTENÇÃO DO SISTEMA DE ILUMINAÇÃO PÚBLICA – </w:t>
      </w:r>
      <w:r w:rsidRPr="0043742B">
        <w:rPr>
          <w:rFonts w:ascii="Garamond" w:hAnsi="Garamond" w:cs="Arial"/>
          <w:b/>
          <w:bCs/>
          <w:noProof/>
          <w:color w:val="000000"/>
          <w:sz w:val="28"/>
          <w:szCs w:val="28"/>
          <w:u w:val="single"/>
        </w:rPr>
        <w:t>TU21/02</w:t>
      </w:r>
    </w:p>
    <w:p w:rsidR="0043742B" w:rsidRPr="0043742B" w:rsidRDefault="0043742B" w:rsidP="0043742B">
      <w:pPr>
        <w:autoSpaceDE w:val="0"/>
        <w:autoSpaceDN w:val="0"/>
        <w:adjustRightInd w:val="0"/>
        <w:spacing w:after="0" w:line="240" w:lineRule="auto"/>
        <w:jc w:val="center"/>
        <w:rPr>
          <w:rFonts w:ascii="Garamond" w:hAnsi="Garamond" w:cs="Arial"/>
          <w:b/>
          <w:bCs/>
          <w:noProof/>
          <w:color w:val="000000"/>
          <w:sz w:val="28"/>
          <w:szCs w:val="28"/>
          <w:u w:val="single"/>
        </w:rPr>
      </w:pPr>
      <w:r>
        <w:rPr>
          <w:rFonts w:ascii="Garamond" w:hAnsi="Garamond" w:cs="Arial"/>
          <w:b/>
          <w:bCs/>
          <w:noProof/>
          <w:color w:val="000000"/>
          <w:sz w:val="28"/>
          <w:szCs w:val="28"/>
          <w:u w:val="single"/>
        </w:rPr>
        <w:t>PROCESSO ADMINISTRATIVO Nº 0219/2019</w:t>
      </w:r>
    </w:p>
    <w:p w:rsidR="00EB5202" w:rsidRPr="0043742B" w:rsidRDefault="00EB5202" w:rsidP="00057045">
      <w:pPr>
        <w:autoSpaceDE w:val="0"/>
        <w:autoSpaceDN w:val="0"/>
        <w:adjustRightInd w:val="0"/>
        <w:spacing w:after="0" w:line="240" w:lineRule="auto"/>
        <w:ind w:firstLine="1260"/>
        <w:jc w:val="both"/>
        <w:rPr>
          <w:rFonts w:ascii="Garamond" w:hAnsi="Garamond" w:cs="Arial"/>
          <w:bCs/>
          <w:color w:val="000000"/>
          <w:sz w:val="28"/>
          <w:szCs w:val="28"/>
        </w:rPr>
      </w:pPr>
    </w:p>
    <w:p w:rsidR="00EB5202" w:rsidRPr="0043742B" w:rsidRDefault="00EB5202" w:rsidP="00057045">
      <w:pPr>
        <w:autoSpaceDE w:val="0"/>
        <w:autoSpaceDN w:val="0"/>
        <w:adjustRightInd w:val="0"/>
        <w:spacing w:after="0" w:line="240" w:lineRule="auto"/>
        <w:ind w:firstLine="1260"/>
        <w:jc w:val="both"/>
        <w:rPr>
          <w:rFonts w:ascii="Garamond" w:hAnsi="Garamond" w:cs="Arial"/>
          <w:bCs/>
          <w:color w:val="000000"/>
          <w:sz w:val="28"/>
          <w:szCs w:val="28"/>
        </w:rPr>
      </w:pPr>
    </w:p>
    <w:p w:rsidR="00EB5202" w:rsidRPr="0043742B" w:rsidRDefault="00EB5202" w:rsidP="00057045">
      <w:pPr>
        <w:spacing w:after="0" w:line="240" w:lineRule="auto"/>
        <w:jc w:val="both"/>
        <w:rPr>
          <w:rFonts w:ascii="Garamond" w:hAnsi="Garamond" w:cs="Arial"/>
          <w:sz w:val="28"/>
          <w:szCs w:val="28"/>
        </w:rPr>
      </w:pPr>
      <w:r w:rsidRPr="0043742B">
        <w:rPr>
          <w:rFonts w:ascii="Garamond" w:hAnsi="Garamond" w:cs="Arial"/>
          <w:sz w:val="28"/>
          <w:szCs w:val="28"/>
        </w:rPr>
        <w:t xml:space="preserve">O </w:t>
      </w:r>
      <w:r w:rsidRPr="0043742B">
        <w:rPr>
          <w:rFonts w:ascii="Garamond" w:hAnsi="Garamond" w:cs="Arial"/>
          <w:b/>
          <w:bCs/>
          <w:sz w:val="28"/>
          <w:szCs w:val="28"/>
        </w:rPr>
        <w:t>Consórcio Interfederativo Santa Catarina – CINCATARINA</w:t>
      </w:r>
      <w:r w:rsidRPr="0043742B">
        <w:rPr>
          <w:rFonts w:ascii="Garamond" w:hAnsi="Garamond" w:cs="Arial"/>
          <w:sz w:val="28"/>
          <w:szCs w:val="28"/>
        </w:rPr>
        <w:t xml:space="preserve"> é uma entidade pública multifinalitária, constituído na forma de associação pública, com personalidade jurídica de direito público e natureza autárquica interfederativa, integrando nos termos da lei a administração indireta dos entes da federação consorciados, inscrito no CNPJ sob o nº 12.075.748/0001-32, com sede na Rua General Liberato Bittencourt, 1885, 13º Andar, Sala 1305, Bairro Canto, Florianópolis/Estado de Santa Catarina  –  CEP 88.070-800, e Central Executiva estabelecida na Rua Nereu Ramos, nº 761, 1º Andar, Sala 01, Centro, no Município de Fraiburgo, Estado de Santa Catarina, neste ato representado pelo Diretor Executivo, </w:t>
      </w:r>
      <w:r w:rsidR="0043742B" w:rsidRPr="0043742B">
        <w:rPr>
          <w:rFonts w:ascii="Garamond" w:hAnsi="Garamond" w:cs="Arial"/>
          <w:b/>
          <w:sz w:val="28"/>
          <w:szCs w:val="28"/>
        </w:rPr>
        <w:t>SR. ELÓI RÖNNAU</w:t>
      </w:r>
      <w:r w:rsidRPr="0043742B">
        <w:rPr>
          <w:rFonts w:ascii="Garamond" w:hAnsi="Garamond" w:cs="Arial"/>
          <w:sz w:val="28"/>
          <w:szCs w:val="28"/>
        </w:rPr>
        <w:t xml:space="preserve">, doravante denominado </w:t>
      </w:r>
      <w:r w:rsidRPr="0043742B">
        <w:rPr>
          <w:rFonts w:ascii="Garamond" w:hAnsi="Garamond" w:cs="Arial"/>
          <w:b/>
          <w:bCs/>
          <w:sz w:val="28"/>
          <w:szCs w:val="28"/>
        </w:rPr>
        <w:t>CINCATARINA</w:t>
      </w:r>
      <w:r w:rsidRPr="0043742B">
        <w:rPr>
          <w:rFonts w:ascii="Garamond" w:hAnsi="Garamond" w:cs="Arial"/>
          <w:sz w:val="28"/>
          <w:szCs w:val="28"/>
        </w:rPr>
        <w:t xml:space="preserve">, e o </w:t>
      </w:r>
      <w:r w:rsidR="0043742B" w:rsidRPr="0043742B">
        <w:rPr>
          <w:rFonts w:ascii="Garamond" w:hAnsi="Garamond" w:cs="Arial"/>
          <w:b/>
          <w:bCs/>
          <w:color w:val="000000"/>
          <w:sz w:val="28"/>
          <w:szCs w:val="28"/>
        </w:rPr>
        <w:t>MUNICÍPIO DE</w:t>
      </w:r>
      <w:r w:rsidR="0043742B" w:rsidRPr="0043742B">
        <w:rPr>
          <w:rFonts w:ascii="Garamond" w:hAnsi="Garamond" w:cs="Arial"/>
          <w:b/>
          <w:bCs/>
          <w:sz w:val="28"/>
          <w:szCs w:val="28"/>
        </w:rPr>
        <w:t xml:space="preserve"> </w:t>
      </w:r>
      <w:r w:rsidR="0043742B" w:rsidRPr="0043742B">
        <w:rPr>
          <w:rFonts w:ascii="Garamond" w:hAnsi="Garamond" w:cs="Arial"/>
          <w:b/>
          <w:bCs/>
          <w:noProof/>
          <w:sz w:val="28"/>
          <w:szCs w:val="28"/>
        </w:rPr>
        <w:t>ARROIO TRINTA</w:t>
      </w:r>
      <w:r w:rsidRPr="0043742B">
        <w:rPr>
          <w:rFonts w:ascii="Garamond" w:hAnsi="Garamond" w:cs="Arial"/>
          <w:color w:val="000000"/>
          <w:sz w:val="28"/>
          <w:szCs w:val="28"/>
        </w:rPr>
        <w:t xml:space="preserve">, </w:t>
      </w:r>
      <w:r w:rsidRPr="0043742B">
        <w:rPr>
          <w:rFonts w:ascii="Garamond" w:hAnsi="Garamond" w:cs="Arial"/>
          <w:sz w:val="28"/>
          <w:szCs w:val="28"/>
        </w:rPr>
        <w:t xml:space="preserve">Estado de Santa Catarina, pessoa jurídica de direito público, inscrito no CNPJ n° </w:t>
      </w:r>
      <w:r w:rsidRPr="0043742B">
        <w:rPr>
          <w:rFonts w:ascii="Garamond" w:hAnsi="Garamond" w:cs="Arial"/>
          <w:noProof/>
          <w:sz w:val="28"/>
          <w:szCs w:val="28"/>
        </w:rPr>
        <w:t>82.826.462/0001-27</w:t>
      </w:r>
      <w:r w:rsidRPr="0043742B">
        <w:rPr>
          <w:rFonts w:ascii="Garamond" w:hAnsi="Garamond" w:cs="Arial"/>
          <w:sz w:val="28"/>
          <w:szCs w:val="28"/>
        </w:rPr>
        <w:t xml:space="preserve">, com sede na </w:t>
      </w:r>
      <w:r w:rsidRPr="0043742B">
        <w:rPr>
          <w:rFonts w:ascii="Garamond" w:hAnsi="Garamond" w:cs="Arial"/>
          <w:noProof/>
          <w:sz w:val="28"/>
          <w:szCs w:val="28"/>
        </w:rPr>
        <w:t>R. XV de Novembro, 26</w:t>
      </w:r>
      <w:r w:rsidRPr="0043742B">
        <w:rPr>
          <w:rFonts w:ascii="Garamond" w:hAnsi="Garamond" w:cs="Arial"/>
          <w:sz w:val="28"/>
          <w:szCs w:val="28"/>
        </w:rPr>
        <w:t xml:space="preserve">, na cidade de </w:t>
      </w:r>
      <w:r w:rsidRPr="0043742B">
        <w:rPr>
          <w:rFonts w:ascii="Garamond" w:hAnsi="Garamond" w:cs="Arial"/>
          <w:noProof/>
          <w:sz w:val="28"/>
          <w:szCs w:val="28"/>
        </w:rPr>
        <w:t>Arroio Trinta - SC</w:t>
      </w:r>
      <w:r w:rsidRPr="0043742B">
        <w:rPr>
          <w:rFonts w:ascii="Garamond" w:hAnsi="Garamond" w:cs="Arial"/>
          <w:sz w:val="28"/>
          <w:szCs w:val="28"/>
        </w:rPr>
        <w:t xml:space="preserve">, neste ato representado por seu Prefeito Municipal, Sr. </w:t>
      </w:r>
      <w:r w:rsidR="0043742B" w:rsidRPr="0043742B">
        <w:rPr>
          <w:rFonts w:ascii="Garamond" w:hAnsi="Garamond" w:cs="Arial"/>
          <w:b/>
          <w:noProof/>
          <w:sz w:val="28"/>
          <w:szCs w:val="28"/>
        </w:rPr>
        <w:t>CLAUDIO SPRICIGO</w:t>
      </w:r>
      <w:r w:rsidRPr="0043742B">
        <w:rPr>
          <w:rFonts w:ascii="Garamond" w:hAnsi="Garamond" w:cs="Arial"/>
          <w:sz w:val="28"/>
          <w:szCs w:val="28"/>
        </w:rPr>
        <w:t xml:space="preserve">, doravante denominado </w:t>
      </w:r>
      <w:r w:rsidRPr="0043742B">
        <w:rPr>
          <w:rFonts w:ascii="Garamond" w:hAnsi="Garamond" w:cs="Arial"/>
          <w:b/>
          <w:bCs/>
          <w:sz w:val="28"/>
          <w:szCs w:val="28"/>
        </w:rPr>
        <w:t>ENTE DA FEDERAÇÃO CONSORCIADO</w:t>
      </w:r>
      <w:r w:rsidRPr="0043742B">
        <w:rPr>
          <w:rFonts w:ascii="Garamond" w:hAnsi="Garamond" w:cs="Arial"/>
          <w:sz w:val="28"/>
          <w:szCs w:val="28"/>
        </w:rPr>
        <w:t xml:space="preserve">, nos termos da Lei Municipal n. </w:t>
      </w:r>
      <w:r w:rsidRPr="0043742B">
        <w:rPr>
          <w:rFonts w:ascii="Garamond" w:hAnsi="Garamond" w:cs="Arial"/>
          <w:noProof/>
          <w:sz w:val="28"/>
          <w:szCs w:val="28"/>
        </w:rPr>
        <w:t>1.899/2019</w:t>
      </w:r>
      <w:r w:rsidRPr="0043742B">
        <w:rPr>
          <w:rFonts w:ascii="Garamond" w:hAnsi="Garamond" w:cs="Arial"/>
          <w:sz w:val="28"/>
          <w:szCs w:val="28"/>
        </w:rPr>
        <w:t>, firmam o presente</w:t>
      </w:r>
      <w:r w:rsidRPr="0043742B">
        <w:rPr>
          <w:rFonts w:ascii="Garamond" w:hAnsi="Garamond" w:cs="Arial"/>
          <w:b/>
          <w:bCs/>
          <w:sz w:val="28"/>
          <w:szCs w:val="28"/>
        </w:rPr>
        <w:t xml:space="preserve"> TERMO DE USO DE SERVIÇOS CONTÍNUOS DE MANUTENÇÃO DO SISTEMA DE ILUMINAÇÃO PÚBLICA, </w:t>
      </w:r>
      <w:r w:rsidRPr="0043742B">
        <w:rPr>
          <w:rFonts w:ascii="Garamond" w:hAnsi="Garamond" w:cs="Arial"/>
          <w:sz w:val="28"/>
          <w:szCs w:val="28"/>
        </w:rPr>
        <w:t>que se regerá pelas condições previstas neste termo e nas decisões da assembleia geral do consórcio público, de acordo com os seguintes itens:</w:t>
      </w:r>
    </w:p>
    <w:p w:rsidR="00EB5202" w:rsidRPr="0043742B" w:rsidRDefault="00EB5202" w:rsidP="00057045">
      <w:pPr>
        <w:spacing w:after="0" w:line="240" w:lineRule="auto"/>
        <w:jc w:val="both"/>
        <w:rPr>
          <w:rFonts w:ascii="Garamond" w:hAnsi="Garamond" w:cs="Arial"/>
          <w:sz w:val="28"/>
          <w:szCs w:val="28"/>
        </w:rPr>
      </w:pPr>
    </w:p>
    <w:p w:rsidR="00EB5202" w:rsidRPr="0043742B" w:rsidRDefault="00EB5202" w:rsidP="00704A53">
      <w:pPr>
        <w:spacing w:after="0" w:line="240" w:lineRule="auto"/>
        <w:jc w:val="both"/>
        <w:rPr>
          <w:rFonts w:ascii="Garamond" w:hAnsi="Garamond" w:cs="Arial"/>
          <w:b/>
          <w:sz w:val="28"/>
          <w:szCs w:val="28"/>
        </w:rPr>
      </w:pPr>
      <w:r w:rsidRPr="0043742B">
        <w:rPr>
          <w:rFonts w:ascii="Garamond" w:hAnsi="Garamond" w:cs="Arial"/>
          <w:b/>
          <w:sz w:val="28"/>
          <w:szCs w:val="28"/>
        </w:rPr>
        <w:t>1. OBJETIVOS</w:t>
      </w:r>
    </w:p>
    <w:p w:rsidR="00EB5202" w:rsidRPr="0043742B" w:rsidRDefault="00EB5202" w:rsidP="00704A53">
      <w:pPr>
        <w:spacing w:after="0" w:line="240" w:lineRule="auto"/>
        <w:jc w:val="both"/>
        <w:rPr>
          <w:rFonts w:ascii="Garamond" w:hAnsi="Garamond" w:cs="Arial"/>
          <w:sz w:val="28"/>
          <w:szCs w:val="28"/>
        </w:rPr>
      </w:pPr>
      <w:r w:rsidRPr="0043742B">
        <w:rPr>
          <w:rFonts w:ascii="Garamond" w:hAnsi="Garamond" w:cs="Arial"/>
          <w:bCs/>
          <w:sz w:val="28"/>
          <w:szCs w:val="28"/>
        </w:rPr>
        <w:t>1.1</w:t>
      </w:r>
      <w:r w:rsidRPr="0043742B">
        <w:rPr>
          <w:rFonts w:ascii="Garamond" w:hAnsi="Garamond" w:cs="Arial"/>
          <w:b/>
          <w:sz w:val="28"/>
          <w:szCs w:val="28"/>
        </w:rPr>
        <w:t xml:space="preserve"> </w:t>
      </w:r>
      <w:r w:rsidRPr="0043742B">
        <w:rPr>
          <w:rFonts w:ascii="Garamond" w:hAnsi="Garamond" w:cs="Arial"/>
          <w:bCs/>
          <w:sz w:val="28"/>
          <w:szCs w:val="28"/>
        </w:rPr>
        <w:t xml:space="preserve">Atendimento do </w:t>
      </w:r>
      <w:r w:rsidRPr="0043742B">
        <w:rPr>
          <w:rFonts w:ascii="Garamond" w:hAnsi="Garamond" w:cs="Arial"/>
          <w:b/>
          <w:bCs/>
          <w:sz w:val="28"/>
          <w:szCs w:val="28"/>
        </w:rPr>
        <w:t xml:space="preserve">ENTE DA FEDERAÇÃO CONSORCIADO </w:t>
      </w:r>
      <w:r w:rsidRPr="0043742B">
        <w:rPr>
          <w:rFonts w:ascii="Garamond" w:hAnsi="Garamond" w:cs="Arial"/>
          <w:sz w:val="28"/>
          <w:szCs w:val="28"/>
        </w:rPr>
        <w:t>com execução direta ou indireta da manutenção do sistema de iluminação pública, compreendendo o atendimento a eventos, o fornecimento de materiais e destinação final ambientalmente sustentável dos materiais retirados do sistema de iluminação pública, eficientização e modernização do sistema de iluminação pública, através da troca de equipamentos de baixa eficiência por novos equipamentos, mais modernos e com maior eficiência e ampliação do sistema de iluminação pública, bem como elaboração de projetos, prestação de serviços, gestão e controle mensal por ponto consumidor de energia elétrica.</w:t>
      </w:r>
    </w:p>
    <w:p w:rsidR="00EB5202" w:rsidRPr="0043742B" w:rsidRDefault="00EB5202" w:rsidP="00057045">
      <w:pPr>
        <w:spacing w:after="0" w:line="240" w:lineRule="auto"/>
        <w:jc w:val="both"/>
        <w:rPr>
          <w:rFonts w:ascii="Garamond" w:hAnsi="Garamond" w:cs="Arial"/>
          <w:b/>
          <w:bCs/>
          <w:sz w:val="28"/>
          <w:szCs w:val="28"/>
        </w:rPr>
      </w:pPr>
    </w:p>
    <w:p w:rsidR="00EB5202" w:rsidRPr="0043742B" w:rsidRDefault="00EB5202" w:rsidP="00057045">
      <w:pPr>
        <w:spacing w:after="0" w:line="240" w:lineRule="auto"/>
        <w:jc w:val="both"/>
        <w:rPr>
          <w:rFonts w:ascii="Garamond" w:hAnsi="Garamond" w:cs="Arial"/>
          <w:b/>
          <w:bCs/>
          <w:sz w:val="28"/>
          <w:szCs w:val="28"/>
        </w:rPr>
      </w:pPr>
      <w:r w:rsidRPr="0043742B">
        <w:rPr>
          <w:rFonts w:ascii="Garamond" w:hAnsi="Garamond" w:cs="Arial"/>
          <w:b/>
          <w:bCs/>
          <w:sz w:val="28"/>
          <w:szCs w:val="28"/>
        </w:rPr>
        <w:t>2. MANUTENÇÃO PREVENTIVA E CORRETIVA, MELHORIA, AMPLIAÇÃO E EFICIENTIZAÇÃO DO SISTEMA DE ILUMINAÇÃO PÚBLICA</w:t>
      </w: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lastRenderedPageBreak/>
        <w:t>2.1 A manutenção preventiva e corretiva, melhoria, ampliação e eficientização do sistema de iluminação pública, nos municípios do CINCATARINA, compreendendo o atendimento a eventos, o fornecimento de materiais e destinação final ambientalmente sustentável dos materiais retirados do sistema de iluminação pública.</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2.2 Manutenção preventiva e corretiva:</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2.2.1 Os serviços de manutenção preventiva e corretiva englobam todas as atividades e cuidados técnicos necessários para assegurar o funcionamento regular e permanente do sistema de iluminação pública.</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2.2.2 Os serviços de manutenção correspondem a todas as atividades de inspeção, substituição e reparos em equipamentos, acessórios e redes elétricas, incluindo o fornecimento e a aplicação dos materiais necessários para assegurar o seu funcionamento normal.</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2.2.3 A manutenção do sistema de iluminação pública engloba todos os locais que possuam iluminação, e que sejam públicos, incluindo vias, pontes, túneis, praças, jardins, canteiros, ginásios, placas, monumentos, igrejas e demais prédios públicos de valor histórico, entre outros, sejam em área urbana ou rural.</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2.2.4 A manutenção preventiva ocorrerá de forma planejada e organizada e será solicitada conforme necessidade.</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2.2.5 Preventivamente, para reduzir a perda de rendimento das luminárias, poderá ser realizada a limpeza completa do conjunto da unidade.</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2.2.6 A manutenção corretiva será feita em função dos problemas encontrados pela equipe de ronda do município, pelo atendimento das reclamações dos munícipes, por solicitação do Município, ou para atender situações que envolvam questões de segurança e exijam atendimento imediato.</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2.2.7 Serão observadas as condições mecânicas das unidades de IP, inclusive soldas, parafusos, junções e outras, solucionando todo e qualquer problema no parque de iluminação.</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 xml:space="preserve">2.2.8 Os serviços de manutenção possuem uma complexidade técnica relevante, como por exemplo, na manutenção de um ponto apagado, onde será realizado todo um procedimento de detecção de falhas, com o impedimento da incidência de luz sobre o </w:t>
      </w:r>
      <w:r w:rsidRPr="0043742B">
        <w:rPr>
          <w:rFonts w:ascii="Garamond" w:hAnsi="Garamond" w:cs="Arial"/>
          <w:sz w:val="28"/>
          <w:szCs w:val="28"/>
        </w:rPr>
        <w:lastRenderedPageBreak/>
        <w:t>sensor do relê ou da chave de comando em grupo, verificando seu funcionamento e realizando a substituição da lâmpada.</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2.3 Eficientização e Modernização:</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2.3.1 A modernização do sistema de iluminação se dará pela troca de equipamentos de baixa eficiência por novos equipamentos, mais modernos e com maior eficiência.</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2.3.2 A substituição de equipamentos não se limita somente a lâmpadas e reatores, mas a todos os componentes do ponto, quais sejam: cintas, parafusos, fios, conectores, braços de iluminação, reatores, bases para relê, relês acionadores ou chaves magnéticas, bocais, luminárias, lâmpadas e outros.</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2.3.3 Quando solicitado pelo Município a manutenção em pontos ineficientes, será realizado os serviços de eficientização e modernização do sistema de iluminação pública.</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2.4 Ampliação do sistema de iluminação pública:</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2.4.1 Por ampliação entende-se a instalação de novos equipamentos de iluminação em locais que ainda não os possuam.</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2.5 Materiais:</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2.5.1 Todos os materiais necessários aos serviços de manutenção do sistema de iluminação dos municípios do CINCATARINA serão fornecidos por empresas contratadas, e serão pagos mediante comprovada aplicação dos mesmos e aprovação pela fiscal do município.</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2.5.2 Os materiais retirados da rede de iluminação pública, considerados inservíveis, serão descartados por empresas contratadas, assim como o descarte final apropriado das lâmpadas deverá ser realizado em local específico para este fim, em empresas que atendam as determinações do órgão ambiental competente, todos os descartes deverão vir acompanhados do laudo de descarte, emitido pela empresa responsável pelo recebimento do material descartado, devendo ser considerado no custo dos materiais este serviço.</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2.5.3 Os materiais retirados da rede de iluminação pública, considerados servíveis e que possam ser reutilizados, serão entregues no município que foram retirados mediante termo de recebimento, devendo ser considerado no custo dos materiais este serviço.</w:t>
      </w:r>
    </w:p>
    <w:p w:rsidR="00EB5202" w:rsidRPr="0043742B" w:rsidRDefault="00EB5202" w:rsidP="002509D5">
      <w:pPr>
        <w:spacing w:after="0" w:line="240" w:lineRule="auto"/>
        <w:jc w:val="both"/>
        <w:rPr>
          <w:rFonts w:ascii="Garamond" w:hAnsi="Garamond" w:cs="Arial"/>
          <w:sz w:val="28"/>
          <w:szCs w:val="28"/>
        </w:rPr>
      </w:pPr>
    </w:p>
    <w:p w:rsidR="00EB5202" w:rsidRPr="0043742B" w:rsidRDefault="00EB5202" w:rsidP="002509D5">
      <w:pPr>
        <w:spacing w:after="0" w:line="240" w:lineRule="auto"/>
        <w:jc w:val="both"/>
        <w:rPr>
          <w:rFonts w:ascii="Garamond" w:hAnsi="Garamond" w:cs="Arial"/>
          <w:sz w:val="28"/>
          <w:szCs w:val="28"/>
        </w:rPr>
      </w:pPr>
      <w:r w:rsidRPr="0043742B">
        <w:rPr>
          <w:rFonts w:ascii="Garamond" w:hAnsi="Garamond" w:cs="Arial"/>
          <w:sz w:val="28"/>
          <w:szCs w:val="28"/>
        </w:rPr>
        <w:t>2.5.3.1 Os materiais reutilizados poderão ser reaplicados no sistema, somente com a devida concordância do município. Neste caso não haverá garantia.</w:t>
      </w:r>
    </w:p>
    <w:p w:rsidR="00EB5202" w:rsidRPr="0043742B" w:rsidRDefault="00EB5202" w:rsidP="00057045">
      <w:pPr>
        <w:spacing w:after="0" w:line="240" w:lineRule="auto"/>
        <w:jc w:val="both"/>
        <w:rPr>
          <w:rFonts w:ascii="Garamond" w:hAnsi="Garamond" w:cs="Arial"/>
          <w:sz w:val="28"/>
          <w:szCs w:val="28"/>
        </w:rPr>
      </w:pPr>
    </w:p>
    <w:p w:rsidR="00EB5202" w:rsidRPr="0043742B" w:rsidRDefault="00EB5202" w:rsidP="00057045">
      <w:pPr>
        <w:spacing w:after="0" w:line="240" w:lineRule="auto"/>
        <w:jc w:val="both"/>
        <w:rPr>
          <w:rFonts w:ascii="Garamond" w:hAnsi="Garamond" w:cs="Arial"/>
          <w:sz w:val="28"/>
          <w:szCs w:val="28"/>
        </w:rPr>
      </w:pPr>
      <w:r w:rsidRPr="0043742B">
        <w:rPr>
          <w:rFonts w:ascii="Garamond" w:hAnsi="Garamond" w:cs="Arial"/>
          <w:b/>
          <w:bCs/>
          <w:sz w:val="28"/>
          <w:szCs w:val="28"/>
        </w:rPr>
        <w:t>3. PROJETOS, SERVIÇOS, GESTÃO E CONTROLE</w:t>
      </w:r>
    </w:p>
    <w:p w:rsidR="00EB5202" w:rsidRPr="0043742B" w:rsidRDefault="00EB5202" w:rsidP="00057045">
      <w:pPr>
        <w:spacing w:after="0" w:line="240" w:lineRule="auto"/>
        <w:jc w:val="both"/>
        <w:rPr>
          <w:rFonts w:ascii="Garamond" w:hAnsi="Garamond" w:cs="Arial"/>
          <w:sz w:val="28"/>
          <w:szCs w:val="28"/>
        </w:rPr>
      </w:pPr>
    </w:p>
    <w:p w:rsidR="00EB5202" w:rsidRPr="0043742B" w:rsidRDefault="00EB5202" w:rsidP="00BC115F">
      <w:pPr>
        <w:spacing w:after="0" w:line="240" w:lineRule="auto"/>
        <w:jc w:val="both"/>
        <w:rPr>
          <w:rFonts w:ascii="Garamond" w:hAnsi="Garamond" w:cs="Arial"/>
          <w:sz w:val="28"/>
          <w:szCs w:val="28"/>
        </w:rPr>
      </w:pPr>
      <w:r w:rsidRPr="0043742B">
        <w:rPr>
          <w:rFonts w:ascii="Garamond" w:hAnsi="Garamond" w:cs="Arial"/>
          <w:sz w:val="28"/>
          <w:szCs w:val="28"/>
        </w:rPr>
        <w:t>3.1 Serão prestados também pelo CINCATARINA, direta ou indiretamente, entre outros:</w:t>
      </w:r>
    </w:p>
    <w:p w:rsidR="00EB5202" w:rsidRPr="0043742B" w:rsidRDefault="00EB5202" w:rsidP="00BC115F">
      <w:pPr>
        <w:spacing w:after="0" w:line="240" w:lineRule="auto"/>
        <w:jc w:val="both"/>
        <w:rPr>
          <w:rFonts w:ascii="Garamond" w:hAnsi="Garamond" w:cs="Arial"/>
          <w:sz w:val="28"/>
          <w:szCs w:val="28"/>
        </w:rPr>
      </w:pPr>
      <w:r w:rsidRPr="0043742B">
        <w:rPr>
          <w:rFonts w:ascii="Garamond" w:hAnsi="Garamond" w:cs="Arial"/>
          <w:sz w:val="28"/>
          <w:szCs w:val="28"/>
        </w:rPr>
        <w:t>a) serviços de engenharia elétrica e civil para elaboração de projetos e correlatos para sistemas de iluminação pública, incluindo entre outros: projetos luminotécnicos; projetos de iluminação pública; projetos de extensão ou ampliação de redes de distribuição de energia elétrica em baixa e média tensão; projetos de engenharia civil destinados a ampliação e extensão de redes de distribuição de energia elétrica para atendimento à iluminação pública e outros serviços de engenharia de projetos e correlatos.</w:t>
      </w:r>
    </w:p>
    <w:p w:rsidR="00EB5202" w:rsidRPr="0043742B" w:rsidRDefault="00EB5202" w:rsidP="00057045">
      <w:pPr>
        <w:spacing w:after="0" w:line="240" w:lineRule="auto"/>
        <w:jc w:val="both"/>
        <w:rPr>
          <w:rFonts w:ascii="Garamond" w:hAnsi="Garamond" w:cs="Arial"/>
          <w:sz w:val="28"/>
          <w:szCs w:val="28"/>
        </w:rPr>
      </w:pPr>
      <w:r w:rsidRPr="0043742B">
        <w:rPr>
          <w:rFonts w:ascii="Garamond" w:hAnsi="Garamond" w:cs="Arial"/>
          <w:sz w:val="28"/>
          <w:szCs w:val="28"/>
        </w:rPr>
        <w:t>b) serviços de fiscalização;</w:t>
      </w:r>
    </w:p>
    <w:p w:rsidR="00EB5202" w:rsidRPr="0043742B" w:rsidRDefault="00EB5202" w:rsidP="00057045">
      <w:pPr>
        <w:spacing w:after="0" w:line="240" w:lineRule="auto"/>
        <w:jc w:val="both"/>
        <w:rPr>
          <w:rFonts w:ascii="Garamond" w:hAnsi="Garamond" w:cs="Arial"/>
          <w:sz w:val="28"/>
          <w:szCs w:val="28"/>
        </w:rPr>
      </w:pPr>
      <w:r w:rsidRPr="0043742B">
        <w:rPr>
          <w:rFonts w:ascii="Garamond" w:hAnsi="Garamond" w:cs="Arial"/>
          <w:sz w:val="28"/>
          <w:szCs w:val="28"/>
        </w:rPr>
        <w:t>c) serviços de subsídios à fiscalização;</w:t>
      </w:r>
    </w:p>
    <w:p w:rsidR="00EB5202" w:rsidRPr="0043742B" w:rsidRDefault="00EB5202" w:rsidP="00057045">
      <w:pPr>
        <w:spacing w:after="0" w:line="240" w:lineRule="auto"/>
        <w:jc w:val="both"/>
        <w:rPr>
          <w:rFonts w:ascii="Garamond" w:hAnsi="Garamond" w:cs="Arial"/>
          <w:sz w:val="28"/>
          <w:szCs w:val="28"/>
        </w:rPr>
      </w:pPr>
      <w:r w:rsidRPr="0043742B">
        <w:rPr>
          <w:rFonts w:ascii="Garamond" w:hAnsi="Garamond" w:cs="Arial"/>
          <w:sz w:val="28"/>
          <w:szCs w:val="28"/>
        </w:rPr>
        <w:t>d) serviços de supervisão;</w:t>
      </w:r>
    </w:p>
    <w:p w:rsidR="00EB5202" w:rsidRPr="0043742B" w:rsidRDefault="00EB5202" w:rsidP="002553EF">
      <w:pPr>
        <w:spacing w:after="0" w:line="240" w:lineRule="auto"/>
        <w:jc w:val="both"/>
        <w:rPr>
          <w:rFonts w:ascii="Garamond" w:hAnsi="Garamond" w:cs="Arial"/>
          <w:sz w:val="28"/>
          <w:szCs w:val="28"/>
        </w:rPr>
      </w:pPr>
      <w:r w:rsidRPr="0043742B">
        <w:rPr>
          <w:rFonts w:ascii="Garamond" w:hAnsi="Garamond" w:cs="Arial"/>
          <w:sz w:val="28"/>
          <w:szCs w:val="28"/>
        </w:rPr>
        <w:t xml:space="preserve">e) serviços de engenharia, consultoria e assessoria.  </w:t>
      </w:r>
    </w:p>
    <w:p w:rsidR="00EB5202" w:rsidRPr="0043742B" w:rsidRDefault="00EB5202" w:rsidP="002553EF">
      <w:pPr>
        <w:spacing w:after="0" w:line="240" w:lineRule="auto"/>
        <w:jc w:val="both"/>
        <w:rPr>
          <w:rFonts w:ascii="Garamond" w:hAnsi="Garamond" w:cs="Arial"/>
          <w:sz w:val="28"/>
          <w:szCs w:val="28"/>
        </w:rPr>
      </w:pPr>
    </w:p>
    <w:p w:rsidR="00EB5202" w:rsidRPr="0043742B" w:rsidRDefault="00EB5202" w:rsidP="007E2697">
      <w:pPr>
        <w:spacing w:after="0" w:line="240" w:lineRule="auto"/>
        <w:jc w:val="both"/>
        <w:rPr>
          <w:rFonts w:ascii="Garamond" w:hAnsi="Garamond" w:cs="Arial"/>
          <w:sz w:val="28"/>
          <w:szCs w:val="28"/>
        </w:rPr>
      </w:pPr>
      <w:r w:rsidRPr="0043742B">
        <w:rPr>
          <w:rFonts w:ascii="Garamond" w:hAnsi="Garamond" w:cs="Arial"/>
          <w:sz w:val="28"/>
          <w:szCs w:val="28"/>
        </w:rPr>
        <w:t xml:space="preserve">3.2 O CINCATARINA irá gerir e controlar a contratação de materiais e serviços para manutenção preventiva e corretiva, melhoria, ampliação e eficientização do sistema de iluminação pública do </w:t>
      </w:r>
      <w:r w:rsidRPr="0043742B">
        <w:rPr>
          <w:rFonts w:ascii="Garamond" w:hAnsi="Garamond" w:cs="Arial"/>
          <w:b/>
          <w:sz w:val="28"/>
          <w:szCs w:val="28"/>
        </w:rPr>
        <w:t>ENTE DA FEDERAÇÃO CONSORCIADO</w:t>
      </w:r>
      <w:r w:rsidRPr="0043742B">
        <w:rPr>
          <w:rFonts w:ascii="Garamond" w:hAnsi="Garamond" w:cs="Arial"/>
          <w:sz w:val="28"/>
          <w:szCs w:val="28"/>
        </w:rPr>
        <w:t xml:space="preserve">, com remuneração mensal por ponto consumidor de energia elétrica – PCEE. Esta atividade contempla o atendimento e registro de chamadas, softwares para lançamento de eventos, custeio de telefone 0800, bem como os demais custeios administrativos. </w:t>
      </w:r>
    </w:p>
    <w:p w:rsidR="00EB5202" w:rsidRPr="0043742B" w:rsidRDefault="00EB5202" w:rsidP="002553EF">
      <w:pPr>
        <w:spacing w:after="0" w:line="240" w:lineRule="auto"/>
        <w:jc w:val="both"/>
        <w:rPr>
          <w:rFonts w:ascii="Garamond" w:hAnsi="Garamond" w:cs="Arial"/>
          <w:sz w:val="28"/>
          <w:szCs w:val="28"/>
        </w:rPr>
      </w:pPr>
    </w:p>
    <w:p w:rsidR="00EB5202" w:rsidRPr="0043742B" w:rsidRDefault="00EB5202" w:rsidP="00057045">
      <w:pPr>
        <w:spacing w:after="0" w:line="240" w:lineRule="auto"/>
        <w:jc w:val="both"/>
        <w:rPr>
          <w:rFonts w:ascii="Garamond" w:hAnsi="Garamond" w:cs="Arial"/>
          <w:b/>
          <w:sz w:val="28"/>
          <w:szCs w:val="28"/>
        </w:rPr>
      </w:pPr>
      <w:r w:rsidRPr="0043742B">
        <w:rPr>
          <w:rFonts w:ascii="Garamond" w:hAnsi="Garamond" w:cs="Arial"/>
          <w:b/>
          <w:sz w:val="28"/>
          <w:szCs w:val="28"/>
        </w:rPr>
        <w:t xml:space="preserve">4. DA EXECUÇÃO </w:t>
      </w:r>
    </w:p>
    <w:p w:rsidR="00EB5202" w:rsidRPr="0043742B" w:rsidRDefault="00EB5202" w:rsidP="00057045">
      <w:pPr>
        <w:spacing w:after="0" w:line="240" w:lineRule="auto"/>
        <w:jc w:val="both"/>
        <w:rPr>
          <w:rFonts w:ascii="Garamond" w:hAnsi="Garamond" w:cs="Arial"/>
          <w:sz w:val="28"/>
          <w:szCs w:val="28"/>
        </w:rPr>
      </w:pPr>
      <w:r w:rsidRPr="0043742B">
        <w:rPr>
          <w:rFonts w:ascii="Garamond" w:hAnsi="Garamond" w:cs="Arial"/>
          <w:sz w:val="28"/>
          <w:szCs w:val="28"/>
        </w:rPr>
        <w:t xml:space="preserve">4.1 A execução dos itens 2 e 3 somente ocorrerá após emissão do empenho dos materiais e serviços para manutenção do sistema de iluminação pública do </w:t>
      </w:r>
      <w:r w:rsidRPr="0043742B">
        <w:rPr>
          <w:rFonts w:ascii="Garamond" w:hAnsi="Garamond" w:cs="Arial"/>
          <w:b/>
          <w:sz w:val="28"/>
          <w:szCs w:val="28"/>
        </w:rPr>
        <w:t>ENTE DA FEDERAÇÃO CONSORCIADO</w:t>
      </w:r>
      <w:r w:rsidRPr="0043742B">
        <w:rPr>
          <w:rFonts w:ascii="Garamond" w:hAnsi="Garamond" w:cs="Arial"/>
          <w:sz w:val="28"/>
          <w:szCs w:val="28"/>
        </w:rPr>
        <w:t xml:space="preserve">.  </w:t>
      </w:r>
    </w:p>
    <w:p w:rsidR="00EB5202" w:rsidRPr="0043742B" w:rsidRDefault="00EB5202" w:rsidP="00057045">
      <w:pPr>
        <w:spacing w:after="0" w:line="240" w:lineRule="auto"/>
        <w:jc w:val="both"/>
        <w:rPr>
          <w:rFonts w:ascii="Garamond" w:hAnsi="Garamond" w:cs="Arial"/>
          <w:sz w:val="28"/>
          <w:szCs w:val="28"/>
        </w:rPr>
      </w:pPr>
    </w:p>
    <w:p w:rsidR="00EB5202" w:rsidRPr="0043742B" w:rsidRDefault="00EB5202" w:rsidP="00057045">
      <w:pPr>
        <w:spacing w:after="0" w:line="240" w:lineRule="auto"/>
        <w:jc w:val="both"/>
        <w:rPr>
          <w:rFonts w:ascii="Garamond" w:hAnsi="Garamond" w:cs="Arial"/>
          <w:sz w:val="28"/>
          <w:szCs w:val="28"/>
        </w:rPr>
      </w:pPr>
      <w:r w:rsidRPr="0043742B">
        <w:rPr>
          <w:rFonts w:ascii="Garamond" w:hAnsi="Garamond" w:cs="Arial"/>
          <w:sz w:val="28"/>
          <w:szCs w:val="28"/>
        </w:rPr>
        <w:t>4.2 Os valores estimados para emissão do empenho serão sugeridos pelo CINCATARINA, usando como base o histórico já executado, caso existente.</w:t>
      </w:r>
    </w:p>
    <w:p w:rsidR="00EB5202" w:rsidRPr="0043742B" w:rsidRDefault="00EB5202" w:rsidP="00057045">
      <w:pPr>
        <w:spacing w:after="0" w:line="240" w:lineRule="auto"/>
        <w:jc w:val="both"/>
        <w:rPr>
          <w:rFonts w:ascii="Garamond" w:hAnsi="Garamond" w:cs="Arial"/>
          <w:sz w:val="28"/>
          <w:szCs w:val="28"/>
        </w:rPr>
      </w:pPr>
    </w:p>
    <w:p w:rsidR="00EB5202" w:rsidRPr="0043742B" w:rsidRDefault="00EB5202" w:rsidP="00057045">
      <w:pPr>
        <w:spacing w:after="0" w:line="240" w:lineRule="auto"/>
        <w:jc w:val="both"/>
        <w:rPr>
          <w:rFonts w:ascii="Garamond" w:hAnsi="Garamond" w:cs="Arial"/>
          <w:sz w:val="28"/>
          <w:szCs w:val="28"/>
        </w:rPr>
      </w:pPr>
      <w:r w:rsidRPr="0043742B">
        <w:rPr>
          <w:rFonts w:ascii="Garamond" w:hAnsi="Garamond" w:cs="Arial"/>
          <w:sz w:val="28"/>
          <w:szCs w:val="28"/>
        </w:rPr>
        <w:t>4.3 A execução ficará limitada ao saldo dos valores empenhados.</w:t>
      </w:r>
    </w:p>
    <w:p w:rsidR="00EB5202" w:rsidRPr="0043742B" w:rsidRDefault="00EB5202" w:rsidP="00FC6C64">
      <w:pPr>
        <w:spacing w:after="0" w:line="240" w:lineRule="auto"/>
        <w:jc w:val="both"/>
        <w:rPr>
          <w:rFonts w:ascii="Garamond" w:hAnsi="Garamond" w:cs="Arial"/>
          <w:b/>
          <w:sz w:val="28"/>
          <w:szCs w:val="28"/>
        </w:rPr>
      </w:pPr>
    </w:p>
    <w:p w:rsidR="00EB5202" w:rsidRPr="0043742B" w:rsidRDefault="00EB5202" w:rsidP="00FC6C64">
      <w:pPr>
        <w:spacing w:after="0" w:line="240" w:lineRule="auto"/>
        <w:jc w:val="both"/>
        <w:rPr>
          <w:rFonts w:ascii="Garamond" w:hAnsi="Garamond" w:cs="Arial"/>
          <w:b/>
          <w:sz w:val="28"/>
          <w:szCs w:val="28"/>
        </w:rPr>
      </w:pPr>
      <w:r w:rsidRPr="0043742B">
        <w:rPr>
          <w:rFonts w:ascii="Garamond" w:hAnsi="Garamond" w:cs="Arial"/>
          <w:b/>
          <w:sz w:val="28"/>
          <w:szCs w:val="28"/>
        </w:rPr>
        <w:t>5. DOS VALORES</w:t>
      </w:r>
    </w:p>
    <w:p w:rsidR="00EB5202" w:rsidRPr="0043742B" w:rsidRDefault="00EB5202" w:rsidP="00FC6C64">
      <w:pPr>
        <w:spacing w:after="0" w:line="240" w:lineRule="auto"/>
        <w:jc w:val="both"/>
        <w:rPr>
          <w:rFonts w:ascii="Garamond" w:hAnsi="Garamond" w:cs="Arial"/>
          <w:sz w:val="28"/>
          <w:szCs w:val="28"/>
        </w:rPr>
      </w:pPr>
      <w:r w:rsidRPr="0043742B">
        <w:rPr>
          <w:rFonts w:ascii="Garamond" w:hAnsi="Garamond" w:cs="Arial"/>
          <w:sz w:val="28"/>
          <w:szCs w:val="28"/>
        </w:rPr>
        <w:lastRenderedPageBreak/>
        <w:t xml:space="preserve">5.1 Os valores dos materiais e serviços utilizados na execução da manutenção do sistema de iluminação pública quando contratados pelo CINCATARINA de forma indireta, serão os mesmos cobrados do </w:t>
      </w:r>
      <w:r w:rsidRPr="0043742B">
        <w:rPr>
          <w:rFonts w:ascii="Garamond" w:hAnsi="Garamond" w:cs="Arial"/>
          <w:b/>
          <w:sz w:val="28"/>
          <w:szCs w:val="28"/>
        </w:rPr>
        <w:t>ENTE DA FEDERAÇÃO CONSORCIADO.</w:t>
      </w:r>
      <w:r w:rsidRPr="0043742B">
        <w:rPr>
          <w:rFonts w:ascii="Garamond" w:hAnsi="Garamond" w:cs="Arial"/>
          <w:sz w:val="28"/>
          <w:szCs w:val="28"/>
        </w:rPr>
        <w:t xml:space="preserve"> </w:t>
      </w:r>
    </w:p>
    <w:p w:rsidR="00EB5202" w:rsidRPr="0043742B" w:rsidRDefault="00EB5202" w:rsidP="00FC6C64">
      <w:pPr>
        <w:spacing w:after="0" w:line="240" w:lineRule="auto"/>
        <w:jc w:val="both"/>
        <w:rPr>
          <w:rFonts w:ascii="Garamond" w:hAnsi="Garamond" w:cs="Arial"/>
          <w:sz w:val="28"/>
          <w:szCs w:val="28"/>
        </w:rPr>
      </w:pPr>
    </w:p>
    <w:p w:rsidR="00EB5202" w:rsidRPr="0043742B" w:rsidRDefault="00EB5202" w:rsidP="00FC6C64">
      <w:pPr>
        <w:spacing w:after="0" w:line="240" w:lineRule="auto"/>
        <w:jc w:val="both"/>
        <w:rPr>
          <w:rFonts w:ascii="Garamond" w:hAnsi="Garamond" w:cs="Arial"/>
          <w:sz w:val="28"/>
          <w:szCs w:val="28"/>
        </w:rPr>
      </w:pPr>
      <w:r w:rsidRPr="0043742B">
        <w:rPr>
          <w:rFonts w:ascii="Garamond" w:hAnsi="Garamond" w:cs="Arial"/>
          <w:sz w:val="28"/>
          <w:szCs w:val="28"/>
        </w:rPr>
        <w:t xml:space="preserve">5.2 A remuneração das atividades de serviços prestados diretamente pelo CINCATARINA serão cobrados em conformidade com os valores aprovados em Assembleia Geral e regulamentado através de resolução. </w:t>
      </w:r>
    </w:p>
    <w:p w:rsidR="00EB5202" w:rsidRPr="0043742B" w:rsidRDefault="00EB5202" w:rsidP="00FC6C64">
      <w:pPr>
        <w:spacing w:after="0" w:line="240" w:lineRule="auto"/>
        <w:jc w:val="both"/>
        <w:rPr>
          <w:rFonts w:ascii="Garamond" w:hAnsi="Garamond" w:cs="Arial"/>
          <w:sz w:val="28"/>
          <w:szCs w:val="28"/>
        </w:rPr>
      </w:pPr>
    </w:p>
    <w:p w:rsidR="00EB5202" w:rsidRPr="0043742B" w:rsidRDefault="00EB5202" w:rsidP="00FC6C64">
      <w:pPr>
        <w:spacing w:after="0" w:line="240" w:lineRule="auto"/>
        <w:jc w:val="both"/>
        <w:rPr>
          <w:rFonts w:ascii="Garamond" w:hAnsi="Garamond" w:cs="Arial"/>
          <w:sz w:val="28"/>
          <w:szCs w:val="28"/>
        </w:rPr>
      </w:pPr>
      <w:r w:rsidRPr="0043742B">
        <w:rPr>
          <w:rFonts w:ascii="Garamond" w:hAnsi="Garamond" w:cs="Arial"/>
          <w:sz w:val="28"/>
          <w:szCs w:val="28"/>
        </w:rPr>
        <w:t>5.3 O</w:t>
      </w:r>
      <w:r w:rsidRPr="0043742B">
        <w:rPr>
          <w:rFonts w:ascii="Garamond" w:hAnsi="Garamond" w:cs="Arial"/>
          <w:b/>
          <w:bCs/>
          <w:sz w:val="28"/>
          <w:szCs w:val="28"/>
        </w:rPr>
        <w:t xml:space="preserve"> ENTE DA FEDERAÇAO CONSORCIADO</w:t>
      </w:r>
      <w:r w:rsidRPr="0043742B">
        <w:rPr>
          <w:rFonts w:ascii="Garamond" w:hAnsi="Garamond" w:cs="Arial"/>
          <w:sz w:val="28"/>
          <w:szCs w:val="28"/>
        </w:rPr>
        <w:t xml:space="preserve"> entregará ao CINCATARINA os valores em conformidade com Relatório de Execução das Atividades.</w:t>
      </w:r>
    </w:p>
    <w:p w:rsidR="00EB5202" w:rsidRPr="0043742B" w:rsidRDefault="00EB5202" w:rsidP="00FC6C64">
      <w:pPr>
        <w:spacing w:after="0" w:line="240" w:lineRule="auto"/>
        <w:jc w:val="both"/>
        <w:rPr>
          <w:rFonts w:ascii="Garamond" w:hAnsi="Garamond" w:cs="Arial"/>
          <w:sz w:val="28"/>
          <w:szCs w:val="28"/>
        </w:rPr>
      </w:pPr>
    </w:p>
    <w:p w:rsidR="00EB5202" w:rsidRPr="0043742B" w:rsidRDefault="00EB5202" w:rsidP="00704A53">
      <w:pPr>
        <w:spacing w:after="0" w:line="240" w:lineRule="auto"/>
        <w:jc w:val="both"/>
        <w:rPr>
          <w:rFonts w:ascii="Garamond" w:hAnsi="Garamond" w:cs="Arial"/>
          <w:b/>
          <w:bCs/>
          <w:sz w:val="28"/>
          <w:szCs w:val="28"/>
        </w:rPr>
      </w:pPr>
      <w:r w:rsidRPr="0043742B">
        <w:rPr>
          <w:rFonts w:ascii="Garamond" w:hAnsi="Garamond" w:cs="Arial"/>
          <w:b/>
          <w:bCs/>
          <w:sz w:val="28"/>
          <w:szCs w:val="28"/>
        </w:rPr>
        <w:t>6. DA DOTAÇÃO ORÇAMENTÁRIA</w:t>
      </w:r>
    </w:p>
    <w:p w:rsidR="00EB5202" w:rsidRPr="0043742B" w:rsidRDefault="00EB5202" w:rsidP="00704A53">
      <w:pPr>
        <w:spacing w:after="0" w:line="240" w:lineRule="auto"/>
        <w:jc w:val="both"/>
        <w:rPr>
          <w:rFonts w:ascii="Garamond" w:hAnsi="Garamond" w:cs="Arial"/>
          <w:sz w:val="28"/>
          <w:szCs w:val="28"/>
        </w:rPr>
      </w:pPr>
      <w:r w:rsidRPr="0043742B">
        <w:rPr>
          <w:rFonts w:ascii="Garamond" w:hAnsi="Garamond" w:cs="Arial"/>
          <w:sz w:val="28"/>
          <w:szCs w:val="28"/>
        </w:rPr>
        <w:t xml:space="preserve">6.1 As despesas decorrentes dos materiais e serviços previstos nos itens 2 e 3 do presente Termo de Uso, correrão a conta de dotação específica dos orçamentos do </w:t>
      </w:r>
      <w:r w:rsidRPr="0043742B">
        <w:rPr>
          <w:rFonts w:ascii="Garamond" w:hAnsi="Garamond" w:cs="Arial"/>
          <w:b/>
          <w:bCs/>
          <w:sz w:val="28"/>
          <w:szCs w:val="28"/>
        </w:rPr>
        <w:t>ENTE DA FEDERAÇÃO CONSORCIADO</w:t>
      </w:r>
      <w:r w:rsidRPr="0043742B">
        <w:rPr>
          <w:rFonts w:ascii="Garamond" w:hAnsi="Garamond" w:cs="Arial"/>
          <w:sz w:val="28"/>
          <w:szCs w:val="28"/>
        </w:rPr>
        <w:t>, do exercício corrente e seguintes.</w:t>
      </w:r>
    </w:p>
    <w:p w:rsidR="00EB5202" w:rsidRPr="0043742B" w:rsidRDefault="00EB5202" w:rsidP="00704A53">
      <w:pPr>
        <w:spacing w:after="0" w:line="240" w:lineRule="auto"/>
        <w:jc w:val="both"/>
        <w:rPr>
          <w:rFonts w:ascii="Garamond" w:hAnsi="Garamond" w:cs="Arial"/>
          <w:sz w:val="28"/>
          <w:szCs w:val="28"/>
        </w:rPr>
      </w:pPr>
    </w:p>
    <w:p w:rsidR="00EB5202" w:rsidRPr="0043742B" w:rsidRDefault="00EB5202" w:rsidP="00704A53">
      <w:pPr>
        <w:spacing w:after="0" w:line="240" w:lineRule="auto"/>
        <w:jc w:val="both"/>
        <w:rPr>
          <w:rFonts w:ascii="Garamond" w:hAnsi="Garamond" w:cs="Arial"/>
          <w:sz w:val="28"/>
          <w:szCs w:val="28"/>
        </w:rPr>
      </w:pPr>
      <w:r w:rsidRPr="0043742B">
        <w:rPr>
          <w:rFonts w:ascii="Garamond" w:hAnsi="Garamond" w:cs="Arial"/>
          <w:sz w:val="28"/>
          <w:szCs w:val="28"/>
        </w:rPr>
        <w:t xml:space="preserve">6.2 O </w:t>
      </w:r>
      <w:r w:rsidRPr="0043742B">
        <w:rPr>
          <w:rFonts w:ascii="Garamond" w:hAnsi="Garamond" w:cs="Arial"/>
          <w:b/>
          <w:bCs/>
          <w:sz w:val="28"/>
          <w:szCs w:val="28"/>
        </w:rPr>
        <w:t>ENTE DA FEDERAÇÃO CONSORCIADO</w:t>
      </w:r>
      <w:r w:rsidRPr="0043742B">
        <w:rPr>
          <w:rFonts w:ascii="Garamond" w:hAnsi="Garamond" w:cs="Arial"/>
          <w:sz w:val="28"/>
          <w:szCs w:val="28"/>
        </w:rPr>
        <w:t xml:space="preserve"> quando do empenhamento especificará a classificação orçamentária.</w:t>
      </w:r>
    </w:p>
    <w:p w:rsidR="00EB5202" w:rsidRPr="0043742B" w:rsidRDefault="00EB5202" w:rsidP="00704A53">
      <w:pPr>
        <w:spacing w:after="0" w:line="240" w:lineRule="auto"/>
        <w:jc w:val="both"/>
        <w:rPr>
          <w:rFonts w:ascii="Garamond" w:hAnsi="Garamond" w:cs="Arial"/>
          <w:sz w:val="28"/>
          <w:szCs w:val="28"/>
        </w:rPr>
      </w:pPr>
    </w:p>
    <w:p w:rsidR="00EB5202" w:rsidRPr="0043742B" w:rsidRDefault="00EB5202" w:rsidP="00704A53">
      <w:pPr>
        <w:spacing w:after="0" w:line="240" w:lineRule="auto"/>
        <w:jc w:val="both"/>
        <w:rPr>
          <w:rFonts w:ascii="Garamond" w:hAnsi="Garamond" w:cs="Arial"/>
          <w:sz w:val="28"/>
          <w:szCs w:val="28"/>
        </w:rPr>
      </w:pPr>
      <w:r w:rsidRPr="0043742B">
        <w:rPr>
          <w:rFonts w:ascii="Garamond" w:hAnsi="Garamond" w:cs="Arial"/>
          <w:sz w:val="28"/>
          <w:szCs w:val="28"/>
        </w:rPr>
        <w:t>6.3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EB5202" w:rsidRPr="0043742B" w:rsidRDefault="00EB5202" w:rsidP="00057045">
      <w:pPr>
        <w:spacing w:after="0" w:line="240" w:lineRule="auto"/>
        <w:jc w:val="both"/>
        <w:rPr>
          <w:rFonts w:ascii="Garamond" w:hAnsi="Garamond" w:cs="Arial"/>
          <w:b/>
          <w:sz w:val="28"/>
          <w:szCs w:val="28"/>
        </w:rPr>
      </w:pPr>
    </w:p>
    <w:p w:rsidR="00EB5202" w:rsidRPr="0043742B" w:rsidRDefault="00EB5202" w:rsidP="00E656E8">
      <w:pPr>
        <w:spacing w:after="0" w:line="240" w:lineRule="auto"/>
        <w:jc w:val="both"/>
        <w:rPr>
          <w:rFonts w:ascii="Garamond" w:hAnsi="Garamond" w:cs="Arial"/>
          <w:b/>
          <w:sz w:val="28"/>
          <w:szCs w:val="28"/>
        </w:rPr>
      </w:pPr>
      <w:r w:rsidRPr="0043742B">
        <w:rPr>
          <w:rFonts w:ascii="Garamond" w:hAnsi="Garamond" w:cs="Arial"/>
          <w:b/>
          <w:sz w:val="28"/>
          <w:szCs w:val="28"/>
        </w:rPr>
        <w:t>7. DOS PAGAMENTOS</w:t>
      </w:r>
    </w:p>
    <w:p w:rsidR="00EB5202" w:rsidRPr="0043742B" w:rsidRDefault="00EB5202" w:rsidP="00057045">
      <w:pPr>
        <w:spacing w:after="0" w:line="240" w:lineRule="auto"/>
        <w:jc w:val="both"/>
        <w:rPr>
          <w:rFonts w:ascii="Garamond" w:hAnsi="Garamond" w:cs="Arial"/>
          <w:sz w:val="28"/>
          <w:szCs w:val="28"/>
        </w:rPr>
      </w:pPr>
    </w:p>
    <w:p w:rsidR="00EB5202" w:rsidRPr="0043742B" w:rsidRDefault="00EB5202" w:rsidP="00910001">
      <w:pPr>
        <w:spacing w:after="0" w:line="240" w:lineRule="auto"/>
        <w:jc w:val="both"/>
        <w:rPr>
          <w:rFonts w:ascii="Garamond" w:hAnsi="Garamond" w:cs="Arial"/>
          <w:sz w:val="28"/>
          <w:szCs w:val="28"/>
        </w:rPr>
      </w:pPr>
      <w:r w:rsidRPr="0043742B">
        <w:rPr>
          <w:rFonts w:ascii="Garamond" w:hAnsi="Garamond" w:cs="Arial"/>
          <w:sz w:val="28"/>
          <w:szCs w:val="28"/>
        </w:rPr>
        <w:t xml:space="preserve">7.1 - O </w:t>
      </w:r>
      <w:r w:rsidRPr="0043742B">
        <w:rPr>
          <w:rFonts w:ascii="Garamond" w:hAnsi="Garamond" w:cs="Arial"/>
          <w:b/>
          <w:bCs/>
          <w:sz w:val="28"/>
          <w:szCs w:val="28"/>
        </w:rPr>
        <w:t>ENTE DA FEDERAÇÃO CONSORCIADO</w:t>
      </w:r>
      <w:r w:rsidRPr="0043742B">
        <w:rPr>
          <w:rFonts w:ascii="Garamond" w:hAnsi="Garamond" w:cs="Arial"/>
          <w:sz w:val="28"/>
          <w:szCs w:val="28"/>
        </w:rPr>
        <w:t xml:space="preserve"> deverá entregar recursos financeiros ao CINCATARINA através de boleto bancário, débito autorizado ou depósito em conta, o valor correspondente às despesas de sua responsabilidade pela ação de manutenção do sistema de iluminação pública, em conformidade com o valor do Relatório de Execução das Atividades.  </w:t>
      </w:r>
    </w:p>
    <w:p w:rsidR="00EB5202" w:rsidRPr="0043742B" w:rsidRDefault="00EB5202" w:rsidP="00E656E8">
      <w:pPr>
        <w:spacing w:after="0" w:line="240" w:lineRule="auto"/>
        <w:jc w:val="both"/>
        <w:rPr>
          <w:rFonts w:ascii="Garamond" w:hAnsi="Garamond" w:cs="Arial"/>
          <w:sz w:val="28"/>
          <w:szCs w:val="28"/>
        </w:rPr>
      </w:pPr>
    </w:p>
    <w:p w:rsidR="00EB5202" w:rsidRPr="0043742B" w:rsidRDefault="00EB5202" w:rsidP="00E656E8">
      <w:pPr>
        <w:spacing w:after="0" w:line="240" w:lineRule="auto"/>
        <w:jc w:val="both"/>
        <w:rPr>
          <w:rFonts w:ascii="Garamond" w:hAnsi="Garamond" w:cs="Arial"/>
          <w:sz w:val="28"/>
          <w:szCs w:val="28"/>
        </w:rPr>
      </w:pPr>
      <w:r w:rsidRPr="0043742B">
        <w:rPr>
          <w:rFonts w:ascii="Garamond" w:hAnsi="Garamond" w:cs="Arial"/>
          <w:sz w:val="28"/>
          <w:szCs w:val="28"/>
        </w:rPr>
        <w:t xml:space="preserve">7.2 - O </w:t>
      </w:r>
      <w:r w:rsidRPr="0043742B">
        <w:rPr>
          <w:rFonts w:ascii="Garamond" w:hAnsi="Garamond" w:cs="Arial"/>
          <w:b/>
          <w:bCs/>
          <w:sz w:val="28"/>
          <w:szCs w:val="28"/>
        </w:rPr>
        <w:t>ENTE DA FEDERAÇÃO CONSORCIADO</w:t>
      </w:r>
      <w:r w:rsidRPr="0043742B">
        <w:rPr>
          <w:rFonts w:ascii="Garamond" w:hAnsi="Garamond" w:cs="Arial"/>
          <w:sz w:val="28"/>
          <w:szCs w:val="28"/>
        </w:rPr>
        <w:t xml:space="preserve"> deverá entregar recursos financeiros em até 10(dez) dias após a apresentação do Relatório de Execução das Atividades executadas.</w:t>
      </w:r>
    </w:p>
    <w:p w:rsidR="00EB5202" w:rsidRPr="0043742B" w:rsidRDefault="00EB5202" w:rsidP="00E656E8">
      <w:pPr>
        <w:spacing w:after="0" w:line="240" w:lineRule="auto"/>
        <w:jc w:val="both"/>
        <w:rPr>
          <w:rFonts w:ascii="Garamond" w:hAnsi="Garamond" w:cs="Arial"/>
          <w:sz w:val="28"/>
          <w:szCs w:val="28"/>
        </w:rPr>
      </w:pPr>
    </w:p>
    <w:p w:rsidR="00EB5202" w:rsidRPr="0043742B" w:rsidRDefault="00EB5202" w:rsidP="00E656E8">
      <w:pPr>
        <w:spacing w:after="0" w:line="240" w:lineRule="auto"/>
        <w:jc w:val="both"/>
        <w:rPr>
          <w:rFonts w:ascii="Garamond" w:hAnsi="Garamond" w:cs="Arial"/>
          <w:sz w:val="28"/>
          <w:szCs w:val="28"/>
        </w:rPr>
      </w:pPr>
      <w:r w:rsidRPr="0043742B">
        <w:rPr>
          <w:rFonts w:ascii="Garamond" w:hAnsi="Garamond" w:cs="Arial"/>
          <w:sz w:val="28"/>
          <w:szCs w:val="28"/>
        </w:rPr>
        <w:lastRenderedPageBreak/>
        <w:t xml:space="preserve">7.3 - Havendo atrasos nas entregas de recursos financeiros do </w:t>
      </w:r>
      <w:r w:rsidRPr="0043742B">
        <w:rPr>
          <w:rFonts w:ascii="Garamond" w:hAnsi="Garamond" w:cs="Arial"/>
          <w:b/>
          <w:bCs/>
          <w:sz w:val="28"/>
          <w:szCs w:val="28"/>
        </w:rPr>
        <w:t>ENTE DA FEDERAÇÃO CONSORCIADO</w:t>
      </w:r>
      <w:r w:rsidRPr="0043742B">
        <w:rPr>
          <w:rFonts w:ascii="Garamond" w:hAnsi="Garamond" w:cs="Arial"/>
          <w:sz w:val="28"/>
          <w:szCs w:val="28"/>
        </w:rPr>
        <w:t xml:space="preserve"> que comprometa a execução das despesas o </w:t>
      </w:r>
      <w:r w:rsidRPr="0043742B">
        <w:rPr>
          <w:rFonts w:ascii="Garamond" w:hAnsi="Garamond" w:cs="Arial"/>
          <w:b/>
          <w:bCs/>
          <w:sz w:val="28"/>
          <w:szCs w:val="28"/>
        </w:rPr>
        <w:t>CINCATARINA</w:t>
      </w:r>
      <w:r w:rsidRPr="0043742B">
        <w:rPr>
          <w:rFonts w:ascii="Garamond" w:hAnsi="Garamond" w:cs="Arial"/>
          <w:sz w:val="28"/>
          <w:szCs w:val="28"/>
        </w:rPr>
        <w:t xml:space="preserve"> suspenderá as atividades até regularização.</w:t>
      </w:r>
    </w:p>
    <w:p w:rsidR="00EB5202" w:rsidRPr="0043742B" w:rsidRDefault="00EB5202" w:rsidP="006D0944">
      <w:pPr>
        <w:spacing w:after="0" w:line="240" w:lineRule="auto"/>
        <w:jc w:val="both"/>
        <w:rPr>
          <w:rFonts w:ascii="Garamond" w:hAnsi="Garamond" w:cs="Arial"/>
          <w:sz w:val="28"/>
          <w:szCs w:val="28"/>
        </w:rPr>
      </w:pPr>
    </w:p>
    <w:p w:rsidR="00EB5202" w:rsidRPr="0043742B" w:rsidRDefault="00EB5202" w:rsidP="006D0944">
      <w:pPr>
        <w:spacing w:after="0" w:line="240" w:lineRule="auto"/>
        <w:jc w:val="both"/>
        <w:rPr>
          <w:rFonts w:ascii="Garamond" w:hAnsi="Garamond" w:cs="Arial"/>
          <w:b/>
          <w:bCs/>
          <w:sz w:val="28"/>
          <w:szCs w:val="28"/>
        </w:rPr>
      </w:pPr>
      <w:r w:rsidRPr="0043742B">
        <w:rPr>
          <w:rFonts w:ascii="Garamond" w:hAnsi="Garamond" w:cs="Arial"/>
          <w:b/>
          <w:bCs/>
          <w:sz w:val="28"/>
          <w:szCs w:val="28"/>
        </w:rPr>
        <w:t xml:space="preserve">8. DA TRANSPARÊNCIA DA GESTÃO ECONÔMICA E FINANCEIRA </w:t>
      </w: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8.1 A fim de garantir a transparência da gestão econômica e financeira, serão estritamente observadas as disposições legais, além das constantes no Protocolo de Intenções e Contrato de Consórcio Público.</w:t>
      </w:r>
    </w:p>
    <w:p w:rsidR="00EB5202" w:rsidRPr="0043742B" w:rsidRDefault="00EB5202" w:rsidP="006D0944">
      <w:pPr>
        <w:spacing w:after="0" w:line="240" w:lineRule="auto"/>
        <w:jc w:val="both"/>
        <w:rPr>
          <w:rFonts w:ascii="Garamond" w:hAnsi="Garamond" w:cs="Arial"/>
          <w:sz w:val="28"/>
          <w:szCs w:val="28"/>
        </w:rPr>
      </w:pP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 xml:space="preserve">8.2 A fiscalização das ações ficará a cargo do Conselho Fiscal do </w:t>
      </w:r>
      <w:r w:rsidRPr="0043742B">
        <w:rPr>
          <w:rFonts w:ascii="Garamond" w:hAnsi="Garamond" w:cs="Arial"/>
          <w:b/>
          <w:bCs/>
          <w:sz w:val="28"/>
          <w:szCs w:val="28"/>
        </w:rPr>
        <w:t>CINCATARINA,</w:t>
      </w:r>
      <w:r w:rsidRPr="0043742B">
        <w:rPr>
          <w:rFonts w:ascii="Garamond" w:hAnsi="Garamond" w:cs="Arial"/>
          <w:sz w:val="28"/>
          <w:szCs w:val="28"/>
        </w:rPr>
        <w:t xml:space="preserve"> de representante do </w:t>
      </w:r>
      <w:r w:rsidRPr="0043742B">
        <w:rPr>
          <w:rFonts w:ascii="Garamond" w:hAnsi="Garamond" w:cs="Arial"/>
          <w:b/>
          <w:bCs/>
          <w:sz w:val="28"/>
          <w:szCs w:val="28"/>
        </w:rPr>
        <w:t>ENTE DA FEDERAÇÃO CONSORCIADO</w:t>
      </w:r>
      <w:r w:rsidRPr="0043742B">
        <w:rPr>
          <w:rFonts w:ascii="Garamond" w:hAnsi="Garamond" w:cs="Arial"/>
          <w:sz w:val="28"/>
          <w:szCs w:val="28"/>
        </w:rPr>
        <w:t>, da Casa Legislativa e do Tribunal de Contas do Estado de Santa Catarina.</w:t>
      </w:r>
    </w:p>
    <w:p w:rsidR="00EB5202" w:rsidRPr="0043742B" w:rsidRDefault="00EB5202" w:rsidP="006D0944">
      <w:pPr>
        <w:spacing w:after="0" w:line="240" w:lineRule="auto"/>
        <w:jc w:val="both"/>
        <w:rPr>
          <w:rFonts w:ascii="Garamond" w:hAnsi="Garamond" w:cs="Arial"/>
          <w:sz w:val="28"/>
          <w:szCs w:val="28"/>
        </w:rPr>
      </w:pP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 xml:space="preserve">8.3 O </w:t>
      </w:r>
      <w:r w:rsidRPr="0043742B">
        <w:rPr>
          <w:rFonts w:ascii="Garamond" w:hAnsi="Garamond" w:cs="Arial"/>
          <w:b/>
          <w:bCs/>
          <w:sz w:val="28"/>
          <w:szCs w:val="28"/>
        </w:rPr>
        <w:t>CINCATARINA</w:t>
      </w:r>
      <w:r w:rsidRPr="0043742B">
        <w:rPr>
          <w:rFonts w:ascii="Garamond" w:hAnsi="Garamond" w:cs="Arial"/>
          <w:sz w:val="28"/>
          <w:szCs w:val="28"/>
        </w:rPr>
        <w:t xml:space="preserve"> não poderá opor qualquer resistência, afastar ou dificultar a fiscalização exercida pelos órgãos internos e externos de controle ou pela sociedade civil.</w:t>
      </w:r>
    </w:p>
    <w:p w:rsidR="00EB5202" w:rsidRPr="0043742B" w:rsidRDefault="00EB5202" w:rsidP="006D0944">
      <w:pPr>
        <w:spacing w:after="0" w:line="240" w:lineRule="auto"/>
        <w:jc w:val="both"/>
        <w:rPr>
          <w:rFonts w:ascii="Garamond" w:hAnsi="Garamond" w:cs="Arial"/>
          <w:sz w:val="28"/>
          <w:szCs w:val="28"/>
        </w:rPr>
      </w:pP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 xml:space="preserve">8.4 O </w:t>
      </w:r>
      <w:r w:rsidRPr="0043742B">
        <w:rPr>
          <w:rFonts w:ascii="Garamond" w:hAnsi="Garamond" w:cs="Arial"/>
          <w:b/>
          <w:bCs/>
          <w:sz w:val="28"/>
          <w:szCs w:val="28"/>
        </w:rPr>
        <w:t>CINCATARINA</w:t>
      </w:r>
      <w:r w:rsidRPr="0043742B">
        <w:rPr>
          <w:rFonts w:ascii="Garamond" w:hAnsi="Garamond" w:cs="Arial"/>
          <w:sz w:val="28"/>
          <w:szCs w:val="28"/>
        </w:rPr>
        <w:t xml:space="preserve"> deve fornecer ao </w:t>
      </w:r>
      <w:r w:rsidRPr="0043742B">
        <w:rPr>
          <w:rFonts w:ascii="Garamond" w:hAnsi="Garamond" w:cs="Arial"/>
          <w:b/>
          <w:bCs/>
          <w:sz w:val="28"/>
          <w:szCs w:val="28"/>
        </w:rPr>
        <w:t>ENTE DA FEDERAÇÃO CONSORCIADO</w:t>
      </w:r>
      <w:r w:rsidRPr="0043742B">
        <w:rPr>
          <w:rFonts w:ascii="Garamond" w:hAnsi="Garamond" w:cs="Arial"/>
          <w:sz w:val="28"/>
          <w:szCs w:val="28"/>
        </w:rPr>
        <w:t xml:space="preserve"> as informações necessárias para que sejam consolidadas, nas contas dos entes consorciados, todas as despesas realizadas com os recursos financeiros entregues, de forma que possam ser contabilizadas nas contas de cada ente da Federação na conformidade dos elementos econômicos e das atividades ou projetos atendidos.</w:t>
      </w:r>
    </w:p>
    <w:p w:rsidR="00EB5202" w:rsidRPr="0043742B" w:rsidRDefault="00EB5202" w:rsidP="006D0944">
      <w:pPr>
        <w:spacing w:after="0" w:line="240" w:lineRule="auto"/>
        <w:jc w:val="both"/>
        <w:rPr>
          <w:rFonts w:ascii="Garamond" w:hAnsi="Garamond" w:cs="Arial"/>
          <w:sz w:val="28"/>
          <w:szCs w:val="28"/>
        </w:rPr>
      </w:pPr>
    </w:p>
    <w:p w:rsidR="00EB5202" w:rsidRPr="0043742B" w:rsidRDefault="00EB5202" w:rsidP="006D0944">
      <w:pPr>
        <w:spacing w:after="0" w:line="240" w:lineRule="auto"/>
        <w:jc w:val="both"/>
        <w:rPr>
          <w:rFonts w:ascii="Garamond" w:hAnsi="Garamond" w:cs="Arial"/>
          <w:b/>
          <w:bCs/>
          <w:sz w:val="28"/>
          <w:szCs w:val="28"/>
        </w:rPr>
      </w:pPr>
      <w:r w:rsidRPr="0043742B">
        <w:rPr>
          <w:rFonts w:ascii="Garamond" w:hAnsi="Garamond" w:cs="Arial"/>
          <w:b/>
          <w:bCs/>
          <w:sz w:val="28"/>
          <w:szCs w:val="28"/>
        </w:rPr>
        <w:t>9. DOS DIREITOS E DEVERES DO CONTRATANTE</w:t>
      </w: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 xml:space="preserve">9.1 São direitos e deveres do </w:t>
      </w:r>
      <w:r w:rsidRPr="0043742B">
        <w:rPr>
          <w:rFonts w:ascii="Garamond" w:hAnsi="Garamond" w:cs="Arial"/>
          <w:b/>
          <w:bCs/>
          <w:sz w:val="28"/>
          <w:szCs w:val="28"/>
        </w:rPr>
        <w:t>ENTE DA FEDERAÇÃO CONSORCIADO</w:t>
      </w:r>
      <w:r w:rsidRPr="0043742B">
        <w:rPr>
          <w:rFonts w:ascii="Garamond" w:hAnsi="Garamond" w:cs="Arial"/>
          <w:sz w:val="28"/>
          <w:szCs w:val="28"/>
        </w:rPr>
        <w:t>:</w:t>
      </w: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 xml:space="preserve">a) Acompanhar as atividades do </w:t>
      </w:r>
      <w:r w:rsidRPr="0043742B">
        <w:rPr>
          <w:rFonts w:ascii="Garamond" w:hAnsi="Garamond" w:cs="Arial"/>
          <w:b/>
          <w:bCs/>
          <w:sz w:val="28"/>
          <w:szCs w:val="28"/>
        </w:rPr>
        <w:t>CINCATARINA</w:t>
      </w:r>
      <w:r w:rsidRPr="0043742B">
        <w:rPr>
          <w:rFonts w:ascii="Garamond" w:hAnsi="Garamond" w:cs="Arial"/>
          <w:sz w:val="28"/>
          <w:szCs w:val="28"/>
        </w:rPr>
        <w:t>, mediante recebimento de informações previamente solicitadas;</w:t>
      </w: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b) Acompanhar a prestação dos serviços disponibilizados;</w:t>
      </w: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c) Entregar os recursos financeiros decorrentes dos serviços e materiais utilizados;</w:t>
      </w:r>
    </w:p>
    <w:p w:rsidR="00EB5202" w:rsidRPr="0043742B" w:rsidRDefault="00EB5202" w:rsidP="006D0944">
      <w:pPr>
        <w:spacing w:after="0" w:line="240" w:lineRule="auto"/>
        <w:jc w:val="both"/>
        <w:rPr>
          <w:rFonts w:ascii="Garamond" w:hAnsi="Garamond" w:cs="Arial"/>
          <w:sz w:val="28"/>
          <w:szCs w:val="28"/>
        </w:rPr>
      </w:pPr>
      <w:r w:rsidRPr="0043742B">
        <w:rPr>
          <w:rFonts w:ascii="Garamond" w:hAnsi="Garamond" w:cs="Arial"/>
          <w:sz w:val="28"/>
          <w:szCs w:val="28"/>
        </w:rPr>
        <w:t>d) Acatar as determinações da Assembleia Geral, cumprindo com as deliberações e obrigações estabelecidas.</w:t>
      </w:r>
    </w:p>
    <w:p w:rsidR="00EB5202" w:rsidRPr="0043742B" w:rsidRDefault="00EB5202" w:rsidP="002B717A">
      <w:pPr>
        <w:spacing w:after="0" w:line="240" w:lineRule="auto"/>
        <w:jc w:val="both"/>
        <w:rPr>
          <w:rFonts w:ascii="Garamond" w:hAnsi="Garamond" w:cs="Arial"/>
          <w:sz w:val="28"/>
          <w:szCs w:val="28"/>
        </w:rPr>
      </w:pPr>
    </w:p>
    <w:p w:rsidR="00EB5202" w:rsidRPr="0043742B" w:rsidRDefault="00EB5202" w:rsidP="00057045">
      <w:pPr>
        <w:spacing w:after="0" w:line="240" w:lineRule="auto"/>
        <w:jc w:val="both"/>
        <w:rPr>
          <w:rFonts w:ascii="Garamond" w:hAnsi="Garamond" w:cs="Arial"/>
          <w:b/>
          <w:sz w:val="28"/>
          <w:szCs w:val="28"/>
        </w:rPr>
      </w:pPr>
      <w:r w:rsidRPr="0043742B">
        <w:rPr>
          <w:rFonts w:ascii="Garamond" w:hAnsi="Garamond" w:cs="Arial"/>
          <w:b/>
          <w:sz w:val="28"/>
          <w:szCs w:val="28"/>
        </w:rPr>
        <w:t>10. DURAÇÃO DO TERMO DE USO</w:t>
      </w:r>
    </w:p>
    <w:p w:rsidR="00EB5202" w:rsidRPr="0043742B" w:rsidRDefault="00EB5202" w:rsidP="00057045">
      <w:pPr>
        <w:spacing w:after="0" w:line="240" w:lineRule="auto"/>
        <w:jc w:val="both"/>
        <w:rPr>
          <w:rFonts w:ascii="Garamond" w:hAnsi="Garamond" w:cs="Arial"/>
          <w:bCs/>
          <w:sz w:val="28"/>
          <w:szCs w:val="28"/>
        </w:rPr>
      </w:pPr>
      <w:r w:rsidRPr="0043742B">
        <w:rPr>
          <w:rFonts w:ascii="Garamond" w:hAnsi="Garamond" w:cs="Arial"/>
          <w:bCs/>
          <w:sz w:val="28"/>
          <w:szCs w:val="28"/>
        </w:rPr>
        <w:t xml:space="preserve">10.1 A duração do termo de uso de </w:t>
      </w:r>
      <w:r w:rsidRPr="0043742B">
        <w:rPr>
          <w:rFonts w:ascii="Garamond" w:hAnsi="Garamond" w:cs="Arial"/>
          <w:sz w:val="28"/>
          <w:szCs w:val="28"/>
        </w:rPr>
        <w:t>manutenção do sistema de iluminação pública</w:t>
      </w:r>
      <w:r w:rsidRPr="0043742B">
        <w:rPr>
          <w:rFonts w:ascii="Garamond" w:hAnsi="Garamond" w:cs="Arial"/>
          <w:bCs/>
          <w:sz w:val="28"/>
          <w:szCs w:val="28"/>
        </w:rPr>
        <w:t xml:space="preserve"> é por prazo indeterminado.</w:t>
      </w:r>
    </w:p>
    <w:p w:rsidR="00EB5202" w:rsidRPr="0043742B" w:rsidRDefault="00EB5202" w:rsidP="00057045">
      <w:pPr>
        <w:spacing w:after="0" w:line="240" w:lineRule="auto"/>
        <w:jc w:val="both"/>
        <w:rPr>
          <w:rFonts w:ascii="Garamond" w:hAnsi="Garamond" w:cs="Arial"/>
          <w:bCs/>
          <w:sz w:val="28"/>
          <w:szCs w:val="28"/>
        </w:rPr>
      </w:pPr>
    </w:p>
    <w:p w:rsidR="00EB5202" w:rsidRPr="0043742B" w:rsidRDefault="00EB5202" w:rsidP="00057045">
      <w:pPr>
        <w:spacing w:after="0" w:line="240" w:lineRule="auto"/>
        <w:jc w:val="both"/>
        <w:rPr>
          <w:rFonts w:ascii="Garamond" w:hAnsi="Garamond" w:cs="Arial"/>
          <w:bCs/>
          <w:sz w:val="28"/>
          <w:szCs w:val="28"/>
        </w:rPr>
      </w:pPr>
      <w:r w:rsidRPr="0043742B">
        <w:rPr>
          <w:rFonts w:ascii="Garamond" w:hAnsi="Garamond" w:cs="Arial"/>
          <w:bCs/>
          <w:sz w:val="28"/>
          <w:szCs w:val="28"/>
        </w:rPr>
        <w:t xml:space="preserve">10.2 O início das atividades de uso de </w:t>
      </w:r>
      <w:r w:rsidRPr="0043742B">
        <w:rPr>
          <w:rFonts w:ascii="Garamond" w:hAnsi="Garamond" w:cs="Arial"/>
          <w:sz w:val="28"/>
          <w:szCs w:val="28"/>
        </w:rPr>
        <w:t xml:space="preserve">manutenção do sistema de iluminação pública, </w:t>
      </w:r>
      <w:r w:rsidRPr="0043742B">
        <w:rPr>
          <w:rFonts w:ascii="Garamond" w:hAnsi="Garamond" w:cs="Arial"/>
          <w:bCs/>
          <w:sz w:val="28"/>
          <w:szCs w:val="28"/>
        </w:rPr>
        <w:t>através deste termo de uso será a partir de 01 de janeiro de 2020.</w:t>
      </w:r>
    </w:p>
    <w:p w:rsidR="00EB5202" w:rsidRPr="0043742B" w:rsidRDefault="00EB5202" w:rsidP="00057045">
      <w:pPr>
        <w:spacing w:after="0" w:line="240" w:lineRule="auto"/>
        <w:jc w:val="both"/>
        <w:rPr>
          <w:rFonts w:ascii="Garamond" w:hAnsi="Garamond" w:cs="Arial"/>
          <w:bCs/>
          <w:sz w:val="28"/>
          <w:szCs w:val="28"/>
        </w:rPr>
      </w:pPr>
      <w:r w:rsidRPr="0043742B">
        <w:rPr>
          <w:rFonts w:ascii="Garamond" w:hAnsi="Garamond" w:cs="Arial"/>
          <w:bCs/>
          <w:sz w:val="28"/>
          <w:szCs w:val="28"/>
        </w:rPr>
        <w:t xml:space="preserve"> </w:t>
      </w:r>
    </w:p>
    <w:p w:rsidR="00EB5202" w:rsidRPr="0043742B" w:rsidRDefault="00EB5202" w:rsidP="00057045">
      <w:pPr>
        <w:spacing w:after="0" w:line="240" w:lineRule="auto"/>
        <w:jc w:val="both"/>
        <w:rPr>
          <w:rFonts w:ascii="Garamond" w:hAnsi="Garamond" w:cs="Arial"/>
          <w:bCs/>
          <w:sz w:val="28"/>
          <w:szCs w:val="28"/>
        </w:rPr>
      </w:pPr>
      <w:r w:rsidRPr="0043742B">
        <w:rPr>
          <w:rFonts w:ascii="Garamond" w:hAnsi="Garamond" w:cs="Arial"/>
          <w:bCs/>
          <w:sz w:val="28"/>
          <w:szCs w:val="28"/>
        </w:rPr>
        <w:lastRenderedPageBreak/>
        <w:t xml:space="preserve">10.3 A rescisão poderá ocorrer de forma unilateral com comprovação da motivação jurídica e/ou legal, ou por vontade das partes, devendo ser comunicada com antecedência mínima de 30 (trinta) dias, respeitando as obrigações previstas neste termo de uso. </w:t>
      </w:r>
    </w:p>
    <w:p w:rsidR="00EB5202" w:rsidRPr="0043742B" w:rsidRDefault="00EB5202" w:rsidP="00D87D3E">
      <w:pPr>
        <w:spacing w:after="0" w:line="240" w:lineRule="auto"/>
        <w:jc w:val="both"/>
        <w:rPr>
          <w:rFonts w:ascii="Garamond" w:hAnsi="Garamond" w:cs="Arial"/>
          <w:b/>
          <w:sz w:val="28"/>
          <w:szCs w:val="28"/>
        </w:rPr>
      </w:pPr>
    </w:p>
    <w:p w:rsidR="00EB5202" w:rsidRPr="0043742B" w:rsidRDefault="00EB5202" w:rsidP="00D87D3E">
      <w:pPr>
        <w:spacing w:after="0" w:line="240" w:lineRule="auto"/>
        <w:jc w:val="both"/>
        <w:rPr>
          <w:rFonts w:ascii="Garamond" w:hAnsi="Garamond" w:cs="Arial"/>
          <w:b/>
          <w:sz w:val="28"/>
          <w:szCs w:val="28"/>
        </w:rPr>
      </w:pPr>
      <w:r w:rsidRPr="0043742B">
        <w:rPr>
          <w:rFonts w:ascii="Garamond" w:hAnsi="Garamond" w:cs="Arial"/>
          <w:b/>
          <w:sz w:val="28"/>
          <w:szCs w:val="28"/>
        </w:rPr>
        <w:t>11. DISPOSIÇÕES GERAIS</w:t>
      </w:r>
    </w:p>
    <w:p w:rsidR="00EB5202" w:rsidRPr="0043742B" w:rsidRDefault="00EB5202" w:rsidP="00D87D3E">
      <w:pPr>
        <w:spacing w:after="0" w:line="240" w:lineRule="auto"/>
        <w:jc w:val="both"/>
        <w:rPr>
          <w:rFonts w:ascii="Garamond" w:hAnsi="Garamond" w:cs="Arial"/>
          <w:bCs/>
          <w:sz w:val="28"/>
          <w:szCs w:val="28"/>
        </w:rPr>
      </w:pPr>
      <w:r w:rsidRPr="0043742B">
        <w:rPr>
          <w:rFonts w:ascii="Garamond" w:hAnsi="Garamond" w:cs="Arial"/>
          <w:bCs/>
          <w:sz w:val="28"/>
          <w:szCs w:val="28"/>
        </w:rPr>
        <w:t>11.1</w:t>
      </w:r>
      <w:r w:rsidRPr="0043742B">
        <w:rPr>
          <w:rFonts w:ascii="Garamond" w:hAnsi="Garamond" w:cs="Arial"/>
          <w:b/>
          <w:sz w:val="28"/>
          <w:szCs w:val="28"/>
        </w:rPr>
        <w:t xml:space="preserve"> </w:t>
      </w:r>
      <w:r w:rsidRPr="0043742B">
        <w:rPr>
          <w:rFonts w:ascii="Garamond" w:hAnsi="Garamond" w:cs="Arial"/>
          <w:bCs/>
          <w:sz w:val="28"/>
          <w:szCs w:val="28"/>
        </w:rPr>
        <w:t xml:space="preserve">São benefícios da </w:t>
      </w:r>
      <w:r w:rsidRPr="0043742B">
        <w:rPr>
          <w:rFonts w:ascii="Garamond" w:hAnsi="Garamond" w:cs="Arial"/>
          <w:sz w:val="28"/>
          <w:szCs w:val="28"/>
        </w:rPr>
        <w:t>manutenção do sistema de iluminação pública:</w:t>
      </w:r>
    </w:p>
    <w:p w:rsidR="00EB5202" w:rsidRPr="0043742B" w:rsidRDefault="00EB5202" w:rsidP="00D87D3E">
      <w:pPr>
        <w:pStyle w:val="PargrafodaLista"/>
        <w:numPr>
          <w:ilvl w:val="0"/>
          <w:numId w:val="38"/>
        </w:numPr>
        <w:ind w:left="1134" w:firstLine="0"/>
        <w:jc w:val="both"/>
        <w:rPr>
          <w:rFonts w:ascii="Garamond" w:hAnsi="Garamond" w:cs="Arial"/>
          <w:sz w:val="28"/>
          <w:szCs w:val="28"/>
        </w:rPr>
      </w:pPr>
      <w:r w:rsidRPr="0043742B">
        <w:rPr>
          <w:rFonts w:ascii="Garamond" w:hAnsi="Garamond" w:cs="Arial"/>
          <w:sz w:val="28"/>
          <w:szCs w:val="28"/>
        </w:rPr>
        <w:t>Redução de custos operacionais;</w:t>
      </w:r>
    </w:p>
    <w:p w:rsidR="00EB5202" w:rsidRPr="0043742B" w:rsidRDefault="00EB5202" w:rsidP="00D87D3E">
      <w:pPr>
        <w:pStyle w:val="PargrafodaLista"/>
        <w:numPr>
          <w:ilvl w:val="0"/>
          <w:numId w:val="38"/>
        </w:numPr>
        <w:ind w:left="1134" w:firstLine="0"/>
        <w:jc w:val="both"/>
        <w:rPr>
          <w:rFonts w:ascii="Garamond" w:hAnsi="Garamond" w:cs="Arial"/>
          <w:sz w:val="28"/>
          <w:szCs w:val="28"/>
        </w:rPr>
      </w:pPr>
      <w:r w:rsidRPr="0043742B">
        <w:rPr>
          <w:rFonts w:ascii="Garamond" w:hAnsi="Garamond" w:cs="Arial"/>
          <w:sz w:val="28"/>
          <w:szCs w:val="28"/>
        </w:rPr>
        <w:t>Economia de dinheiro público;</w:t>
      </w:r>
    </w:p>
    <w:p w:rsidR="00EB5202" w:rsidRPr="0043742B" w:rsidRDefault="00EB5202" w:rsidP="00D87D3E">
      <w:pPr>
        <w:pStyle w:val="PargrafodaLista"/>
        <w:numPr>
          <w:ilvl w:val="0"/>
          <w:numId w:val="38"/>
        </w:numPr>
        <w:ind w:left="1134" w:firstLine="0"/>
        <w:jc w:val="both"/>
        <w:rPr>
          <w:rFonts w:ascii="Garamond" w:hAnsi="Garamond" w:cs="Arial"/>
          <w:sz w:val="28"/>
          <w:szCs w:val="28"/>
        </w:rPr>
      </w:pPr>
      <w:r w:rsidRPr="0043742B">
        <w:rPr>
          <w:rFonts w:ascii="Garamond" w:hAnsi="Garamond" w:cs="Arial"/>
          <w:sz w:val="28"/>
          <w:szCs w:val="28"/>
        </w:rPr>
        <w:t>Eficiência e rapidez no atendimento de ocorrências;</w:t>
      </w:r>
    </w:p>
    <w:p w:rsidR="00EB5202" w:rsidRPr="0043742B" w:rsidRDefault="00EB5202" w:rsidP="00D87D3E">
      <w:pPr>
        <w:pStyle w:val="PargrafodaLista"/>
        <w:numPr>
          <w:ilvl w:val="0"/>
          <w:numId w:val="38"/>
        </w:numPr>
        <w:ind w:left="1134" w:firstLine="0"/>
        <w:jc w:val="both"/>
        <w:rPr>
          <w:rFonts w:ascii="Garamond" w:hAnsi="Garamond" w:cs="Arial"/>
          <w:sz w:val="28"/>
          <w:szCs w:val="28"/>
        </w:rPr>
      </w:pPr>
      <w:r w:rsidRPr="0043742B">
        <w:rPr>
          <w:rFonts w:ascii="Garamond" w:hAnsi="Garamond" w:cs="Arial"/>
          <w:sz w:val="28"/>
          <w:szCs w:val="28"/>
        </w:rPr>
        <w:t>Disponibilização de engenheiros elétricos qualificados;</w:t>
      </w:r>
    </w:p>
    <w:p w:rsidR="00EB5202" w:rsidRPr="0043742B" w:rsidRDefault="00EB5202" w:rsidP="00D87D3E">
      <w:pPr>
        <w:pStyle w:val="PargrafodaLista"/>
        <w:numPr>
          <w:ilvl w:val="0"/>
          <w:numId w:val="38"/>
        </w:numPr>
        <w:ind w:left="1134" w:firstLine="0"/>
        <w:jc w:val="both"/>
        <w:rPr>
          <w:rFonts w:ascii="Garamond" w:eastAsia="ArialMT" w:hAnsi="Garamond" w:cs="Arial"/>
          <w:sz w:val="28"/>
          <w:szCs w:val="28"/>
        </w:rPr>
      </w:pPr>
      <w:r w:rsidRPr="0043742B">
        <w:rPr>
          <w:rFonts w:ascii="Garamond" w:hAnsi="Garamond" w:cs="Arial"/>
          <w:sz w:val="28"/>
          <w:szCs w:val="28"/>
        </w:rPr>
        <w:t>Eficiência na gestão pública, iluminando mais e gastando menos;</w:t>
      </w:r>
    </w:p>
    <w:p w:rsidR="00EB5202" w:rsidRPr="0043742B" w:rsidRDefault="00EB5202" w:rsidP="00D87D3E">
      <w:pPr>
        <w:pStyle w:val="PargrafodaLista"/>
        <w:numPr>
          <w:ilvl w:val="0"/>
          <w:numId w:val="38"/>
        </w:numPr>
        <w:ind w:left="1134" w:firstLine="0"/>
        <w:jc w:val="both"/>
        <w:rPr>
          <w:rFonts w:ascii="Garamond" w:eastAsia="ArialMT" w:hAnsi="Garamond" w:cs="Arial"/>
          <w:sz w:val="28"/>
          <w:szCs w:val="28"/>
        </w:rPr>
      </w:pPr>
      <w:r w:rsidRPr="0043742B">
        <w:rPr>
          <w:rFonts w:ascii="Garamond" w:eastAsia="ArialMT" w:hAnsi="Garamond" w:cs="Arial"/>
          <w:sz w:val="28"/>
          <w:szCs w:val="28"/>
        </w:rPr>
        <w:t>Rapidez nas soluções de projetos de ampliação e manutenção elétrica de iluminação pública;</w:t>
      </w:r>
    </w:p>
    <w:p w:rsidR="00EB5202" w:rsidRPr="0043742B" w:rsidRDefault="00EB5202" w:rsidP="00D87D3E">
      <w:pPr>
        <w:pStyle w:val="PargrafodaLista"/>
        <w:numPr>
          <w:ilvl w:val="0"/>
          <w:numId w:val="38"/>
        </w:numPr>
        <w:ind w:left="1134" w:firstLine="0"/>
        <w:jc w:val="both"/>
        <w:rPr>
          <w:rFonts w:ascii="Garamond" w:eastAsia="ArialMT" w:hAnsi="Garamond" w:cs="Arial"/>
          <w:sz w:val="28"/>
          <w:szCs w:val="28"/>
        </w:rPr>
      </w:pPr>
      <w:r w:rsidRPr="0043742B">
        <w:rPr>
          <w:rFonts w:ascii="Garamond" w:eastAsia="ArialMT" w:hAnsi="Garamond" w:cs="Arial"/>
          <w:sz w:val="28"/>
          <w:szCs w:val="28"/>
        </w:rPr>
        <w:t>Otimização de processos e racionalização administrativa.</w:t>
      </w:r>
    </w:p>
    <w:p w:rsidR="00EB5202" w:rsidRPr="0043742B" w:rsidRDefault="00EB5202" w:rsidP="00D87D3E">
      <w:pPr>
        <w:spacing w:after="0" w:line="240" w:lineRule="auto"/>
        <w:jc w:val="both"/>
        <w:rPr>
          <w:rFonts w:ascii="Garamond" w:hAnsi="Garamond" w:cs="Arial"/>
          <w:b/>
          <w:sz w:val="28"/>
          <w:szCs w:val="28"/>
        </w:rPr>
      </w:pPr>
    </w:p>
    <w:p w:rsidR="00EB5202" w:rsidRPr="0043742B" w:rsidRDefault="00EB5202" w:rsidP="00D87D3E">
      <w:pPr>
        <w:spacing w:after="0" w:line="240" w:lineRule="auto"/>
        <w:jc w:val="both"/>
        <w:rPr>
          <w:rFonts w:ascii="Garamond" w:hAnsi="Garamond" w:cs="Arial"/>
          <w:sz w:val="28"/>
          <w:szCs w:val="28"/>
        </w:rPr>
      </w:pPr>
      <w:r w:rsidRPr="0043742B">
        <w:rPr>
          <w:rFonts w:ascii="Garamond" w:hAnsi="Garamond" w:cs="Arial"/>
          <w:sz w:val="28"/>
          <w:szCs w:val="28"/>
        </w:rPr>
        <w:t>11.2 São vantagens da manutenção do sistema de iluminação pública: o bem-estar e segurança das pessoas. Essas são as principais funções da iluminação pública, uma ferramenta de cidadania, importante para a utilização dos espaços públicos pela população. Sua finalidade está voltada exclusivamente em prover a claridade dos logradouros públicos, de forma periódica, contínua ou eventual.</w:t>
      </w:r>
    </w:p>
    <w:p w:rsidR="00EB5202" w:rsidRPr="0043742B" w:rsidRDefault="00EB5202" w:rsidP="00D87D3E">
      <w:pPr>
        <w:spacing w:after="0" w:line="240" w:lineRule="auto"/>
        <w:jc w:val="both"/>
        <w:rPr>
          <w:rFonts w:ascii="Garamond" w:hAnsi="Garamond" w:cs="Arial"/>
          <w:sz w:val="28"/>
          <w:szCs w:val="28"/>
        </w:rPr>
      </w:pPr>
    </w:p>
    <w:p w:rsidR="00EB5202" w:rsidRPr="0043742B" w:rsidRDefault="00EB5202" w:rsidP="00057045">
      <w:pPr>
        <w:spacing w:after="0" w:line="240" w:lineRule="auto"/>
        <w:jc w:val="both"/>
        <w:rPr>
          <w:rFonts w:ascii="Garamond" w:hAnsi="Garamond" w:cs="Arial"/>
          <w:bCs/>
          <w:sz w:val="28"/>
          <w:szCs w:val="28"/>
        </w:rPr>
      </w:pPr>
      <w:r w:rsidRPr="0043742B">
        <w:rPr>
          <w:rFonts w:ascii="Garamond" w:hAnsi="Garamond" w:cs="Arial"/>
          <w:bCs/>
          <w:sz w:val="28"/>
          <w:szCs w:val="28"/>
        </w:rPr>
        <w:t xml:space="preserve">Por assim estarem ajustadas as partes, firmam o presente </w:t>
      </w:r>
      <w:r w:rsidRPr="0043742B">
        <w:rPr>
          <w:rFonts w:ascii="Garamond" w:hAnsi="Garamond" w:cs="Arial"/>
          <w:b/>
          <w:sz w:val="28"/>
          <w:szCs w:val="28"/>
        </w:rPr>
        <w:t xml:space="preserve">TERMO DE USO DE </w:t>
      </w:r>
      <w:r w:rsidRPr="0043742B">
        <w:rPr>
          <w:rFonts w:ascii="Garamond" w:hAnsi="Garamond" w:cs="Arial"/>
          <w:b/>
          <w:bCs/>
          <w:color w:val="000000"/>
          <w:sz w:val="28"/>
          <w:szCs w:val="28"/>
        </w:rPr>
        <w:t>MANUTENÇÃO PREVENTIVA E CORRETIVA, MELHORIA, AMPLIAÇÃO E EFICIENTIZAÇÃO DO SISTEMA DE ILUMINAÇÃO PÚBLICA</w:t>
      </w:r>
      <w:r w:rsidRPr="0043742B">
        <w:rPr>
          <w:rFonts w:ascii="Garamond" w:hAnsi="Garamond" w:cs="Arial"/>
          <w:bCs/>
          <w:sz w:val="28"/>
          <w:szCs w:val="28"/>
        </w:rPr>
        <w:t>, em 2 (duas) vias de igual teor e forma, para todos os efeitos legais.</w:t>
      </w:r>
    </w:p>
    <w:p w:rsidR="00EB5202" w:rsidRPr="0043742B" w:rsidRDefault="00EB5202" w:rsidP="00057045">
      <w:pPr>
        <w:spacing w:after="0" w:line="240" w:lineRule="auto"/>
        <w:jc w:val="both"/>
        <w:rPr>
          <w:rFonts w:ascii="Garamond" w:hAnsi="Garamond" w:cs="Arial"/>
          <w:bCs/>
          <w:sz w:val="28"/>
          <w:szCs w:val="28"/>
        </w:rPr>
      </w:pPr>
    </w:p>
    <w:p w:rsidR="00EB5202" w:rsidRPr="0043742B" w:rsidRDefault="00EB5202" w:rsidP="00057045">
      <w:pPr>
        <w:spacing w:after="0" w:line="240" w:lineRule="auto"/>
        <w:jc w:val="both"/>
        <w:rPr>
          <w:rFonts w:ascii="Garamond" w:hAnsi="Garamond" w:cs="Arial"/>
          <w:bCs/>
          <w:sz w:val="28"/>
          <w:szCs w:val="28"/>
        </w:rPr>
      </w:pPr>
    </w:p>
    <w:p w:rsidR="00EB5202" w:rsidRPr="0043742B" w:rsidRDefault="00EB5202" w:rsidP="0043742B">
      <w:pPr>
        <w:spacing w:after="0" w:line="240" w:lineRule="auto"/>
        <w:jc w:val="right"/>
        <w:rPr>
          <w:rFonts w:ascii="Garamond" w:hAnsi="Garamond" w:cs="Arial"/>
          <w:bCs/>
          <w:sz w:val="28"/>
          <w:szCs w:val="28"/>
        </w:rPr>
      </w:pPr>
      <w:r w:rsidRPr="0043742B">
        <w:rPr>
          <w:rFonts w:ascii="Garamond" w:hAnsi="Garamond" w:cs="Arial"/>
          <w:bCs/>
          <w:sz w:val="28"/>
          <w:szCs w:val="28"/>
        </w:rPr>
        <w:t>Florianópolis</w:t>
      </w:r>
      <w:r w:rsidR="0043742B" w:rsidRPr="0043742B">
        <w:rPr>
          <w:rFonts w:ascii="Garamond" w:hAnsi="Garamond" w:cs="Arial"/>
          <w:bCs/>
          <w:sz w:val="28"/>
          <w:szCs w:val="28"/>
        </w:rPr>
        <w:t>-SC</w:t>
      </w:r>
      <w:r w:rsidRPr="0043742B">
        <w:rPr>
          <w:rFonts w:ascii="Garamond" w:hAnsi="Garamond" w:cs="Arial"/>
          <w:bCs/>
          <w:sz w:val="28"/>
          <w:szCs w:val="28"/>
        </w:rPr>
        <w:t>,</w:t>
      </w:r>
      <w:r w:rsidR="0043742B">
        <w:rPr>
          <w:rFonts w:ascii="Garamond" w:hAnsi="Garamond" w:cs="Arial"/>
          <w:bCs/>
          <w:sz w:val="28"/>
          <w:szCs w:val="28"/>
        </w:rPr>
        <w:t xml:space="preserve"> </w:t>
      </w:r>
      <w:r w:rsidR="0043742B" w:rsidRPr="0043742B">
        <w:rPr>
          <w:rFonts w:ascii="Garamond" w:hAnsi="Garamond" w:cs="Arial"/>
          <w:bCs/>
          <w:sz w:val="28"/>
          <w:szCs w:val="28"/>
        </w:rPr>
        <w:t>23 de dezembro de 2019</w:t>
      </w:r>
      <w:r w:rsidRPr="0043742B">
        <w:rPr>
          <w:rFonts w:ascii="Garamond" w:hAnsi="Garamond" w:cs="Arial"/>
          <w:bCs/>
          <w:sz w:val="28"/>
          <w:szCs w:val="28"/>
        </w:rPr>
        <w:t>.</w:t>
      </w:r>
    </w:p>
    <w:p w:rsidR="00EB5202" w:rsidRPr="0043742B" w:rsidRDefault="00EB5202" w:rsidP="00057045">
      <w:pPr>
        <w:spacing w:after="0" w:line="240" w:lineRule="auto"/>
        <w:jc w:val="both"/>
        <w:rPr>
          <w:rFonts w:ascii="Garamond" w:hAnsi="Garamond" w:cs="Arial"/>
          <w:b/>
          <w:sz w:val="28"/>
          <w:szCs w:val="28"/>
        </w:rPr>
      </w:pPr>
    </w:p>
    <w:p w:rsidR="00EB5202" w:rsidRPr="0043742B" w:rsidRDefault="00EB5202" w:rsidP="00057045">
      <w:pPr>
        <w:spacing w:after="0" w:line="240" w:lineRule="auto"/>
        <w:jc w:val="both"/>
        <w:rPr>
          <w:rFonts w:ascii="Garamond" w:hAnsi="Garamond" w:cs="Arial"/>
          <w:b/>
          <w:sz w:val="28"/>
          <w:szCs w:val="28"/>
        </w:rPr>
      </w:pPr>
    </w:p>
    <w:p w:rsidR="00EB5202" w:rsidRPr="0043742B" w:rsidRDefault="00EB5202" w:rsidP="00057045">
      <w:pPr>
        <w:spacing w:after="0" w:line="240" w:lineRule="auto"/>
        <w:jc w:val="both"/>
        <w:rPr>
          <w:rFonts w:ascii="Garamond" w:hAnsi="Garamond" w:cs="Arial"/>
          <w:b/>
          <w:sz w:val="28"/>
          <w:szCs w:val="28"/>
        </w:rPr>
      </w:pPr>
    </w:p>
    <w:p w:rsidR="00EB5202" w:rsidRPr="0043742B" w:rsidRDefault="00EB5202" w:rsidP="00057045">
      <w:pPr>
        <w:spacing w:after="0" w:line="240" w:lineRule="auto"/>
        <w:jc w:val="both"/>
        <w:rPr>
          <w:rFonts w:ascii="Garamond" w:hAnsi="Garamond" w:cs="Arial"/>
          <w:b/>
          <w:sz w:val="28"/>
          <w:szCs w:val="28"/>
        </w:rPr>
      </w:pPr>
    </w:p>
    <w:p w:rsidR="00EB5202" w:rsidRPr="0043742B" w:rsidRDefault="00EB5202" w:rsidP="00057045">
      <w:pPr>
        <w:spacing w:after="0" w:line="240" w:lineRule="auto"/>
        <w:jc w:val="both"/>
        <w:rPr>
          <w:rFonts w:ascii="Garamond" w:hAnsi="Garamond" w:cs="Arial"/>
          <w:b/>
          <w:sz w:val="28"/>
          <w:szCs w:val="28"/>
        </w:rPr>
      </w:pPr>
    </w:p>
    <w:p w:rsidR="00EB5202" w:rsidRPr="0043742B" w:rsidRDefault="00EB5202" w:rsidP="00057045">
      <w:pPr>
        <w:spacing w:after="0" w:line="240" w:lineRule="auto"/>
        <w:jc w:val="center"/>
        <w:rPr>
          <w:rFonts w:ascii="Garamond" w:hAnsi="Garamond" w:cs="Arial"/>
          <w:b/>
          <w:sz w:val="28"/>
          <w:szCs w:val="28"/>
        </w:rPr>
      </w:pPr>
    </w:p>
    <w:tbl>
      <w:tblPr>
        <w:tblW w:w="0" w:type="auto"/>
        <w:tblLook w:val="04A0" w:firstRow="1" w:lastRow="0" w:firstColumn="1" w:lastColumn="0" w:noHBand="0" w:noVBand="1"/>
      </w:tblPr>
      <w:tblGrid>
        <w:gridCol w:w="4605"/>
        <w:gridCol w:w="4606"/>
      </w:tblGrid>
      <w:tr w:rsidR="00EB5202" w:rsidRPr="0043742B" w:rsidTr="002343C9">
        <w:tc>
          <w:tcPr>
            <w:tcW w:w="4605" w:type="dxa"/>
            <w:shd w:val="clear" w:color="auto" w:fill="auto"/>
          </w:tcPr>
          <w:p w:rsidR="00EB5202" w:rsidRPr="0043742B" w:rsidRDefault="00EB5202" w:rsidP="00057045">
            <w:pPr>
              <w:autoSpaceDE w:val="0"/>
              <w:autoSpaceDN w:val="0"/>
              <w:adjustRightInd w:val="0"/>
              <w:spacing w:after="0" w:line="240" w:lineRule="auto"/>
              <w:jc w:val="center"/>
              <w:rPr>
                <w:rFonts w:ascii="Garamond" w:hAnsi="Garamond" w:cs="Arial"/>
                <w:color w:val="000000"/>
                <w:sz w:val="28"/>
                <w:szCs w:val="28"/>
              </w:rPr>
            </w:pPr>
            <w:r w:rsidRPr="0043742B">
              <w:rPr>
                <w:rFonts w:ascii="Garamond" w:hAnsi="Garamond" w:cs="Arial"/>
                <w:b/>
                <w:bCs/>
                <w:color w:val="000000"/>
                <w:sz w:val="28"/>
                <w:szCs w:val="28"/>
              </w:rPr>
              <w:t>ELÓI RÖNNAU</w:t>
            </w:r>
          </w:p>
          <w:p w:rsidR="00EB5202" w:rsidRPr="0043742B" w:rsidRDefault="00EB5202" w:rsidP="00057045">
            <w:pPr>
              <w:spacing w:after="0" w:line="240" w:lineRule="auto"/>
              <w:jc w:val="center"/>
              <w:rPr>
                <w:rFonts w:ascii="Garamond" w:hAnsi="Garamond" w:cs="Arial"/>
                <w:sz w:val="28"/>
                <w:szCs w:val="28"/>
              </w:rPr>
            </w:pPr>
            <w:r w:rsidRPr="0043742B">
              <w:rPr>
                <w:rFonts w:ascii="Garamond" w:hAnsi="Garamond" w:cs="Arial"/>
                <w:sz w:val="28"/>
                <w:szCs w:val="28"/>
              </w:rPr>
              <w:t xml:space="preserve">Diretor Executivo </w:t>
            </w:r>
          </w:p>
          <w:p w:rsidR="00EB5202" w:rsidRPr="0043742B" w:rsidRDefault="00EB5202" w:rsidP="00057045">
            <w:pPr>
              <w:spacing w:after="0" w:line="240" w:lineRule="auto"/>
              <w:jc w:val="center"/>
              <w:rPr>
                <w:rFonts w:ascii="Garamond" w:hAnsi="Garamond" w:cs="Arial"/>
                <w:b/>
                <w:sz w:val="28"/>
                <w:szCs w:val="28"/>
              </w:rPr>
            </w:pPr>
            <w:r w:rsidRPr="0043742B">
              <w:rPr>
                <w:rFonts w:ascii="Garamond" w:hAnsi="Garamond" w:cs="Arial"/>
                <w:sz w:val="28"/>
                <w:szCs w:val="28"/>
              </w:rPr>
              <w:t>CINCATARINA</w:t>
            </w:r>
          </w:p>
        </w:tc>
        <w:tc>
          <w:tcPr>
            <w:tcW w:w="4606" w:type="dxa"/>
            <w:shd w:val="clear" w:color="auto" w:fill="auto"/>
          </w:tcPr>
          <w:p w:rsidR="00EB5202" w:rsidRPr="0043742B" w:rsidRDefault="00EB5202" w:rsidP="00057045">
            <w:pPr>
              <w:autoSpaceDE w:val="0"/>
              <w:autoSpaceDN w:val="0"/>
              <w:adjustRightInd w:val="0"/>
              <w:spacing w:after="0" w:line="240" w:lineRule="auto"/>
              <w:jc w:val="center"/>
              <w:rPr>
                <w:rFonts w:ascii="Garamond" w:hAnsi="Garamond" w:cs="Arial"/>
                <w:b/>
                <w:bCs/>
                <w:color w:val="000000"/>
                <w:sz w:val="28"/>
                <w:szCs w:val="28"/>
              </w:rPr>
            </w:pPr>
            <w:r w:rsidRPr="0043742B">
              <w:rPr>
                <w:rFonts w:ascii="Garamond" w:hAnsi="Garamond" w:cs="Arial"/>
                <w:b/>
                <w:bCs/>
                <w:noProof/>
                <w:color w:val="000000"/>
                <w:sz w:val="28"/>
                <w:szCs w:val="28"/>
              </w:rPr>
              <w:t>CLAUDIO SPRICIGO</w:t>
            </w:r>
          </w:p>
          <w:p w:rsidR="00EB5202" w:rsidRPr="0043742B" w:rsidRDefault="00EB5202" w:rsidP="00057045">
            <w:pPr>
              <w:autoSpaceDE w:val="0"/>
              <w:autoSpaceDN w:val="0"/>
              <w:adjustRightInd w:val="0"/>
              <w:spacing w:after="0" w:line="240" w:lineRule="auto"/>
              <w:jc w:val="center"/>
              <w:rPr>
                <w:rFonts w:ascii="Garamond" w:hAnsi="Garamond" w:cs="Arial"/>
                <w:sz w:val="28"/>
                <w:szCs w:val="28"/>
              </w:rPr>
            </w:pPr>
            <w:r w:rsidRPr="0043742B">
              <w:rPr>
                <w:rFonts w:ascii="Garamond" w:hAnsi="Garamond" w:cs="Arial"/>
                <w:sz w:val="28"/>
                <w:szCs w:val="28"/>
              </w:rPr>
              <w:t xml:space="preserve">Prefeito de </w:t>
            </w:r>
            <w:r w:rsidRPr="0043742B">
              <w:rPr>
                <w:rFonts w:ascii="Garamond" w:hAnsi="Garamond" w:cs="Arial"/>
                <w:noProof/>
                <w:sz w:val="28"/>
                <w:szCs w:val="28"/>
              </w:rPr>
              <w:t>Arroio Trinta</w:t>
            </w:r>
          </w:p>
          <w:p w:rsidR="00EB5202" w:rsidRPr="0043742B" w:rsidRDefault="00EB5202" w:rsidP="0043742B">
            <w:pPr>
              <w:spacing w:after="0" w:line="240" w:lineRule="auto"/>
              <w:jc w:val="center"/>
              <w:rPr>
                <w:rFonts w:ascii="Garamond" w:hAnsi="Garamond" w:cs="Arial"/>
                <w:b/>
                <w:sz w:val="28"/>
                <w:szCs w:val="28"/>
              </w:rPr>
            </w:pPr>
            <w:r w:rsidRPr="0043742B">
              <w:rPr>
                <w:rFonts w:ascii="Garamond" w:hAnsi="Garamond" w:cs="Arial"/>
                <w:sz w:val="28"/>
                <w:szCs w:val="28"/>
              </w:rPr>
              <w:t>ENTE DA FEDERAÇÃO CONSORCIADO</w:t>
            </w:r>
            <w:bookmarkStart w:id="0" w:name="_GoBack"/>
            <w:bookmarkEnd w:id="0"/>
          </w:p>
        </w:tc>
      </w:tr>
    </w:tbl>
    <w:p w:rsidR="00EB5202" w:rsidRPr="0043742B" w:rsidRDefault="00EB5202" w:rsidP="00057045">
      <w:pPr>
        <w:spacing w:after="0" w:line="240" w:lineRule="auto"/>
        <w:rPr>
          <w:rFonts w:ascii="Garamond" w:hAnsi="Garamond" w:cs="Arial"/>
          <w:sz w:val="28"/>
          <w:szCs w:val="28"/>
        </w:rPr>
        <w:sectPr w:rsidR="00EB5202" w:rsidRPr="0043742B" w:rsidSect="00EB5202">
          <w:headerReference w:type="even" r:id="rId8"/>
          <w:headerReference w:type="default" r:id="rId9"/>
          <w:footerReference w:type="default" r:id="rId10"/>
          <w:headerReference w:type="first" r:id="rId11"/>
          <w:pgSz w:w="11906" w:h="16838"/>
          <w:pgMar w:top="2155" w:right="680" w:bottom="1418" w:left="1701" w:header="425" w:footer="0" w:gutter="0"/>
          <w:pgNumType w:start="1"/>
          <w:cols w:space="708"/>
          <w:docGrid w:linePitch="360"/>
        </w:sectPr>
      </w:pPr>
    </w:p>
    <w:p w:rsidR="00EB5202" w:rsidRPr="0043742B" w:rsidRDefault="00EB5202" w:rsidP="00057045">
      <w:pPr>
        <w:spacing w:after="0" w:line="240" w:lineRule="auto"/>
        <w:rPr>
          <w:rFonts w:ascii="Garamond" w:hAnsi="Garamond" w:cs="Arial"/>
          <w:sz w:val="28"/>
          <w:szCs w:val="28"/>
        </w:rPr>
      </w:pPr>
    </w:p>
    <w:sectPr w:rsidR="00EB5202" w:rsidRPr="0043742B" w:rsidSect="00EB5202">
      <w:headerReference w:type="even" r:id="rId12"/>
      <w:headerReference w:type="default" r:id="rId13"/>
      <w:footerReference w:type="default" r:id="rId14"/>
      <w:headerReference w:type="first" r:id="rId15"/>
      <w:type w:val="continuous"/>
      <w:pgSz w:w="11906" w:h="16838"/>
      <w:pgMar w:top="2155" w:right="680" w:bottom="1418" w:left="170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06" w:rsidRDefault="00D96906" w:rsidP="00FB660C">
      <w:pPr>
        <w:spacing w:after="0" w:line="240" w:lineRule="auto"/>
      </w:pPr>
      <w:r>
        <w:separator/>
      </w:r>
    </w:p>
  </w:endnote>
  <w:endnote w:type="continuationSeparator" w:id="0">
    <w:p w:rsidR="00D96906" w:rsidRDefault="00D96906" w:rsidP="00FB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Microsoft YaHei Light">
    <w:charset w:val="86"/>
    <w:family w:val="swiss"/>
    <w:pitch w:val="variable"/>
    <w:sig w:usb0="80000287" w:usb1="2ACF0010" w:usb2="00000016" w:usb3="00000000" w:csb0="0004001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02" w:rsidRPr="00FB660C" w:rsidRDefault="00EB5202" w:rsidP="00622982">
    <w:pPr>
      <w:pStyle w:val="Rodap"/>
      <w:ind w:left="-1418" w:hanging="283"/>
    </w:pPr>
    <w:r>
      <w:rPr>
        <w:noProof/>
        <w:lang w:eastAsia="pt-BR"/>
      </w:rPr>
      <w:drawing>
        <wp:inline distT="0" distB="0" distL="0" distR="0">
          <wp:extent cx="7741920" cy="131336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 350ppiSss.png"/>
                  <pic:cNvPicPr/>
                </pic:nvPicPr>
                <pic:blipFill>
                  <a:blip r:embed="rId1">
                    <a:extLst>
                      <a:ext uri="{28A0092B-C50C-407E-A947-70E740481C1C}">
                        <a14:useLocalDpi xmlns:a14="http://schemas.microsoft.com/office/drawing/2010/main" val="0"/>
                      </a:ext>
                    </a:extLst>
                  </a:blip>
                  <a:stretch>
                    <a:fillRect/>
                  </a:stretch>
                </pic:blipFill>
                <pic:spPr>
                  <a:xfrm>
                    <a:off x="0" y="0"/>
                    <a:ext cx="7771875" cy="131844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F" w:rsidRPr="00FB660C" w:rsidRDefault="000D61AF" w:rsidP="00622982">
    <w:pPr>
      <w:pStyle w:val="Rodap"/>
      <w:ind w:left="-1418" w:hanging="283"/>
    </w:pPr>
    <w:r>
      <w:rPr>
        <w:noProof/>
        <w:lang w:eastAsia="pt-BR"/>
      </w:rPr>
      <w:drawing>
        <wp:inline distT="0" distB="0" distL="0" distR="0">
          <wp:extent cx="7741920" cy="131336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 350ppiSss.png"/>
                  <pic:cNvPicPr/>
                </pic:nvPicPr>
                <pic:blipFill>
                  <a:blip r:embed="rId1">
                    <a:extLst>
                      <a:ext uri="{28A0092B-C50C-407E-A947-70E740481C1C}">
                        <a14:useLocalDpi xmlns:a14="http://schemas.microsoft.com/office/drawing/2010/main" val="0"/>
                      </a:ext>
                    </a:extLst>
                  </a:blip>
                  <a:stretch>
                    <a:fillRect/>
                  </a:stretch>
                </pic:blipFill>
                <pic:spPr>
                  <a:xfrm>
                    <a:off x="0" y="0"/>
                    <a:ext cx="7771875" cy="13184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06" w:rsidRDefault="00D96906" w:rsidP="00FB660C">
      <w:pPr>
        <w:spacing w:after="0" w:line="240" w:lineRule="auto"/>
      </w:pPr>
      <w:r>
        <w:separator/>
      </w:r>
    </w:p>
  </w:footnote>
  <w:footnote w:type="continuationSeparator" w:id="0">
    <w:p w:rsidR="00D96906" w:rsidRDefault="00D96906" w:rsidP="00FB6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02" w:rsidRDefault="00D9690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65.55pt;height:700.2pt;z-index:-251652096;mso-position-horizontal:center;mso-position-horizontal-relative:margin;mso-position-vertical:center;mso-position-vertical-relative:margin" o:allowincell="f">
          <v:imagedata r:id="rId1" o:title="marca da agua 350ppis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02" w:rsidRDefault="00D96906" w:rsidP="00325787">
    <w:pPr>
      <w:pStyle w:val="Cabealho"/>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565.55pt;height:700.2pt;z-index:-251651072;mso-position-horizontal:center;mso-position-horizontal-relative:margin;mso-position-vertical:center;mso-position-vertical-relative:margin" o:allowincell="f">
          <v:imagedata r:id="rId1" o:title="marca da agua 350ppiss"/>
          <w10:wrap anchorx="margin" anchory="margin"/>
        </v:shape>
      </w:pict>
    </w:r>
    <w:r w:rsidR="00EB5202">
      <w:rPr>
        <w:noProof/>
        <w:lang w:eastAsia="pt-BR"/>
      </w:rPr>
      <w:drawing>
        <wp:inline distT="0" distB="0" distL="0" distR="0">
          <wp:extent cx="6662652" cy="1212033"/>
          <wp:effectExtent l="0" t="0" r="508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png"/>
                  <pic:cNvPicPr/>
                </pic:nvPicPr>
                <pic:blipFill>
                  <a:blip r:embed="rId2">
                    <a:extLst>
                      <a:ext uri="{28A0092B-C50C-407E-A947-70E740481C1C}">
                        <a14:useLocalDpi xmlns:a14="http://schemas.microsoft.com/office/drawing/2010/main" val="0"/>
                      </a:ext>
                    </a:extLst>
                  </a:blip>
                  <a:stretch>
                    <a:fillRect/>
                  </a:stretch>
                </pic:blipFill>
                <pic:spPr>
                  <a:xfrm>
                    <a:off x="0" y="0"/>
                    <a:ext cx="6836172" cy="12435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02" w:rsidRDefault="00D9690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65.55pt;height:700.2pt;z-index:-251653120;mso-position-horizontal:center;mso-position-horizontal-relative:margin;mso-position-vertical:center;mso-position-vertical-relative:margin" o:allowincell="f">
          <v:imagedata r:id="rId1" o:title="marca da agua 350ppis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F" w:rsidRDefault="00D9690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88954" o:spid="_x0000_s2050" type="#_x0000_t75" style="position:absolute;margin-left:0;margin-top:0;width:565.55pt;height:700.2pt;z-index:-251656192;mso-position-horizontal:center;mso-position-horizontal-relative:margin;mso-position-vertical:center;mso-position-vertical-relative:margin" o:allowincell="f">
          <v:imagedata r:id="rId1" o:title="marca da agua 350ppis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F" w:rsidRDefault="00D96906" w:rsidP="00325787">
    <w:pPr>
      <w:pStyle w:val="Cabealho"/>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88955" o:spid="_x0000_s2051" type="#_x0000_t75" style="position:absolute;left:0;text-align:left;margin-left:0;margin-top:0;width:565.55pt;height:700.2pt;z-index:-251655168;mso-position-horizontal:center;mso-position-horizontal-relative:margin;mso-position-vertical:center;mso-position-vertical-relative:margin" o:allowincell="f">
          <v:imagedata r:id="rId1" o:title="marca da agua 350ppiss"/>
          <w10:wrap anchorx="margin" anchory="margin"/>
        </v:shape>
      </w:pict>
    </w:r>
    <w:r w:rsidR="000D61AF">
      <w:rPr>
        <w:noProof/>
        <w:lang w:eastAsia="pt-BR"/>
      </w:rPr>
      <w:drawing>
        <wp:inline distT="0" distB="0" distL="0" distR="0">
          <wp:extent cx="6662652" cy="1212033"/>
          <wp:effectExtent l="0" t="0" r="508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png"/>
                  <pic:cNvPicPr/>
                </pic:nvPicPr>
                <pic:blipFill>
                  <a:blip r:embed="rId2">
                    <a:extLst>
                      <a:ext uri="{28A0092B-C50C-407E-A947-70E740481C1C}">
                        <a14:useLocalDpi xmlns:a14="http://schemas.microsoft.com/office/drawing/2010/main" val="0"/>
                      </a:ext>
                    </a:extLst>
                  </a:blip>
                  <a:stretch>
                    <a:fillRect/>
                  </a:stretch>
                </pic:blipFill>
                <pic:spPr>
                  <a:xfrm>
                    <a:off x="0" y="0"/>
                    <a:ext cx="6836172" cy="1243599"/>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F" w:rsidRDefault="00D9690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88953" o:spid="_x0000_s2049" type="#_x0000_t75" style="position:absolute;margin-left:0;margin-top:0;width:565.55pt;height:700.2pt;z-index:-251657216;mso-position-horizontal:center;mso-position-horizontal-relative:margin;mso-position-vertical:center;mso-position-vertical-relative:margin" o:allowincell="f">
          <v:imagedata r:id="rId1" o:title="marca da agua 350ppis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4CAA8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multilevel"/>
    <w:tmpl w:val="97E47988"/>
    <w:lvl w:ilvl="0">
      <w:start w:val="1"/>
      <w:numFmt w:val="decimal"/>
      <w:lvlText w:val="%1"/>
      <w:lvlJc w:val="right"/>
      <w:pPr>
        <w:tabs>
          <w:tab w:val="num" w:pos="76"/>
        </w:tabs>
        <w:ind w:left="-284" w:firstLine="284"/>
      </w:pPr>
      <w:rPr>
        <w:rFonts w:hint="default"/>
        <w:b/>
      </w:rPr>
    </w:lvl>
    <w:lvl w:ilvl="1">
      <w:start w:val="1"/>
      <w:numFmt w:val="decimal"/>
      <w:lvlText w:val="%1.%2"/>
      <w:lvlJc w:val="right"/>
      <w:pPr>
        <w:ind w:left="-284" w:firstLine="284"/>
      </w:pPr>
      <w:rPr>
        <w:rFonts w:ascii="Tahoma" w:hAnsi="Tahoma" w:cs="Calibri" w:hint="default"/>
        <w:b w:val="0"/>
        <w:bCs/>
        <w:color w:val="auto"/>
        <w:sz w:val="22"/>
      </w:rPr>
    </w:lvl>
    <w:lvl w:ilvl="2">
      <w:start w:val="1"/>
      <w:numFmt w:val="decimal"/>
      <w:lvlText w:val="%1.%2.%3"/>
      <w:lvlJc w:val="right"/>
      <w:pPr>
        <w:ind w:left="0" w:firstLine="284"/>
      </w:pPr>
      <w:rPr>
        <w:rFonts w:ascii="Tahoma" w:hAnsi="Tahoma" w:cstheme="minorHAnsi" w:hint="default"/>
        <w:b w:val="0"/>
        <w:sz w:val="22"/>
      </w:rPr>
    </w:lvl>
    <w:lvl w:ilvl="3">
      <w:start w:val="1"/>
      <w:numFmt w:val="decimal"/>
      <w:lvlText w:val="%1.%2.%3.%4"/>
      <w:lvlJc w:val="right"/>
      <w:pPr>
        <w:tabs>
          <w:tab w:val="num" w:pos="796"/>
        </w:tabs>
        <w:ind w:left="796" w:hanging="796"/>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A175A6"/>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7D2505"/>
    <w:multiLevelType w:val="hybridMultilevel"/>
    <w:tmpl w:val="9954C706"/>
    <w:lvl w:ilvl="0" w:tplc="E45C3D62">
      <w:start w:val="1"/>
      <w:numFmt w:val="decimal"/>
      <w:pStyle w:val="ListaNumerada"/>
      <w:lvlText w:val="%1."/>
      <w:lvlJc w:val="right"/>
      <w:pPr>
        <w:ind w:left="425" w:hanging="141"/>
      </w:pPr>
      <w:rPr>
        <w:rFonts w:ascii="Calibri" w:hAnsi="Calibri" w:cs="Calibri" w:hint="default"/>
        <w:b w:val="0"/>
        <w:bCs/>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8E7142"/>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8AD47DA"/>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7">
    <w:nsid w:val="241A26B2"/>
    <w:multiLevelType w:val="hybridMultilevel"/>
    <w:tmpl w:val="E1A29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50BB0"/>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9">
    <w:nsid w:val="28B55CFE"/>
    <w:multiLevelType w:val="hybridMultilevel"/>
    <w:tmpl w:val="ABEAE23C"/>
    <w:lvl w:ilvl="0" w:tplc="CF8A8712">
      <w:start w:val="1"/>
      <w:numFmt w:val="decimal"/>
      <w:pStyle w:val="TituloAnexos"/>
      <w:lvlText w:val="ANEXO %1"/>
      <w:lvlJc w:val="left"/>
      <w:pPr>
        <w:ind w:left="720" w:hanging="360"/>
      </w:pPr>
      <w:rPr>
        <w:rFonts w:ascii="Calibri" w:hAnsi="Calibri" w:cs="Calibri" w:hint="default"/>
        <w:b w:val="0"/>
        <w:bCs/>
        <w:color w:val="auto"/>
        <w:sz w:val="48"/>
        <w:szCs w:val="4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F70A11"/>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512BE2"/>
    <w:multiLevelType w:val="multilevel"/>
    <w:tmpl w:val="30B87056"/>
    <w:styleLink w:val="Edital"/>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5375A6"/>
    <w:multiLevelType w:val="multilevel"/>
    <w:tmpl w:val="4642E4F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44454C08"/>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15">
    <w:nsid w:val="44E36981"/>
    <w:multiLevelType w:val="hybridMultilevel"/>
    <w:tmpl w:val="ECF404AE"/>
    <w:lvl w:ilvl="0" w:tplc="C1B273A2">
      <w:start w:val="1"/>
      <w:numFmt w:val="bullet"/>
      <w:pStyle w:val="ListaBullets"/>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511F5D"/>
    <w:multiLevelType w:val="hybridMultilevel"/>
    <w:tmpl w:val="DB84E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1527CA2"/>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19">
    <w:nsid w:val="51F570AD"/>
    <w:multiLevelType w:val="hybridMultilevel"/>
    <w:tmpl w:val="E71CC53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529037D2"/>
    <w:multiLevelType w:val="hybridMultilevel"/>
    <w:tmpl w:val="4EEC4D10"/>
    <w:lvl w:ilvl="0" w:tplc="83B8B344">
      <w:start w:val="4"/>
      <w:numFmt w:val="decimal"/>
      <w:lvlText w:val="%1."/>
      <w:lvlJc w:val="left"/>
      <w:pPr>
        <w:ind w:left="1080" w:hanging="360"/>
      </w:pPr>
      <w:rPr>
        <w:rFonts w:ascii="Tahoma" w:hAnsi="Tahoma" w:cs="Tahoma"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774511"/>
    <w:multiLevelType w:val="hybridMultilevel"/>
    <w:tmpl w:val="ACD4E94E"/>
    <w:lvl w:ilvl="0" w:tplc="EC5062D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76C0BF4"/>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58C65AA0"/>
    <w:multiLevelType w:val="hybridMultilevel"/>
    <w:tmpl w:val="FB627E0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5BDF56EB"/>
    <w:multiLevelType w:val="hybridMultilevel"/>
    <w:tmpl w:val="93B6411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5">
    <w:nsid w:val="5EA05B82"/>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661570A5"/>
    <w:multiLevelType w:val="hybridMultilevel"/>
    <w:tmpl w:val="93B6411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7">
    <w:nsid w:val="6CA721F9"/>
    <w:multiLevelType w:val="hybridMultilevel"/>
    <w:tmpl w:val="FB627E0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765C7957"/>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num w:numId="1">
    <w:abstractNumId w:val="0"/>
  </w:num>
  <w:num w:numId="2">
    <w:abstractNumId w:val="1"/>
  </w:num>
  <w:num w:numId="3">
    <w:abstractNumId w:val="12"/>
  </w:num>
  <w:num w:numId="4">
    <w:abstractNumId w:val="15"/>
  </w:num>
  <w:num w:numId="5">
    <w:abstractNumId w:val="4"/>
  </w:num>
  <w:num w:numId="6">
    <w:abstractNumId w:val="21"/>
  </w:num>
  <w:num w:numId="7">
    <w:abstractNumId w:val="9"/>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24"/>
  </w:num>
  <w:num w:numId="23">
    <w:abstractNumId w:val="26"/>
  </w:num>
  <w:num w:numId="24">
    <w:abstractNumId w:val="8"/>
  </w:num>
  <w:num w:numId="25">
    <w:abstractNumId w:val="28"/>
  </w:num>
  <w:num w:numId="26">
    <w:abstractNumId w:val="2"/>
  </w:num>
  <w:num w:numId="27">
    <w:abstractNumId w:val="25"/>
  </w:num>
  <w:num w:numId="28">
    <w:abstractNumId w:val="6"/>
  </w:num>
  <w:num w:numId="29">
    <w:abstractNumId w:val="18"/>
  </w:num>
  <w:num w:numId="30">
    <w:abstractNumId w:val="5"/>
  </w:num>
  <w:num w:numId="31">
    <w:abstractNumId w:val="10"/>
  </w:num>
  <w:num w:numId="32">
    <w:abstractNumId w:val="22"/>
  </w:num>
  <w:num w:numId="33">
    <w:abstractNumId w:val="7"/>
  </w:num>
  <w:num w:numId="34">
    <w:abstractNumId w:val="20"/>
  </w:num>
  <w:num w:numId="35">
    <w:abstractNumId w:val="11"/>
  </w:num>
  <w:num w:numId="36">
    <w:abstractNumId w:val="16"/>
  </w:num>
  <w:num w:numId="37">
    <w:abstractNumId w:val="3"/>
  </w:num>
  <w:num w:numId="38">
    <w:abstractNumId w:val="23"/>
  </w:num>
  <w:num w:numId="39">
    <w:abstractNumId w:val="27"/>
  </w:num>
  <w:num w:numId="4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0C"/>
    <w:rsid w:val="0000064B"/>
    <w:rsid w:val="00000AEB"/>
    <w:rsid w:val="000106BC"/>
    <w:rsid w:val="00056151"/>
    <w:rsid w:val="00057045"/>
    <w:rsid w:val="00061BE4"/>
    <w:rsid w:val="0009371D"/>
    <w:rsid w:val="0009555F"/>
    <w:rsid w:val="000A5D74"/>
    <w:rsid w:val="000B64B8"/>
    <w:rsid w:val="000D56AC"/>
    <w:rsid w:val="000D61AF"/>
    <w:rsid w:val="00100395"/>
    <w:rsid w:val="00106A32"/>
    <w:rsid w:val="00144877"/>
    <w:rsid w:val="00147423"/>
    <w:rsid w:val="00155643"/>
    <w:rsid w:val="00163DF6"/>
    <w:rsid w:val="00167011"/>
    <w:rsid w:val="00167FD7"/>
    <w:rsid w:val="001E0646"/>
    <w:rsid w:val="001E07B6"/>
    <w:rsid w:val="00212BA9"/>
    <w:rsid w:val="002343C9"/>
    <w:rsid w:val="002509D5"/>
    <w:rsid w:val="002553EF"/>
    <w:rsid w:val="00266A81"/>
    <w:rsid w:val="00273EC4"/>
    <w:rsid w:val="002B0D3A"/>
    <w:rsid w:val="002B717A"/>
    <w:rsid w:val="002D1663"/>
    <w:rsid w:val="002D56F1"/>
    <w:rsid w:val="002E4AE8"/>
    <w:rsid w:val="002E6850"/>
    <w:rsid w:val="00325787"/>
    <w:rsid w:val="00330313"/>
    <w:rsid w:val="00331BD5"/>
    <w:rsid w:val="0033454C"/>
    <w:rsid w:val="003516ED"/>
    <w:rsid w:val="00394D8D"/>
    <w:rsid w:val="0040044F"/>
    <w:rsid w:val="00413BA2"/>
    <w:rsid w:val="00415C1B"/>
    <w:rsid w:val="00417A05"/>
    <w:rsid w:val="0042425C"/>
    <w:rsid w:val="0043742B"/>
    <w:rsid w:val="00450B3C"/>
    <w:rsid w:val="0045419F"/>
    <w:rsid w:val="00465346"/>
    <w:rsid w:val="00495B10"/>
    <w:rsid w:val="004A0025"/>
    <w:rsid w:val="004C259A"/>
    <w:rsid w:val="004D5EB2"/>
    <w:rsid w:val="004F303E"/>
    <w:rsid w:val="00503474"/>
    <w:rsid w:val="005218E0"/>
    <w:rsid w:val="00540552"/>
    <w:rsid w:val="00583B25"/>
    <w:rsid w:val="00590475"/>
    <w:rsid w:val="005B1941"/>
    <w:rsid w:val="005C5D65"/>
    <w:rsid w:val="00622982"/>
    <w:rsid w:val="0063327B"/>
    <w:rsid w:val="006375DE"/>
    <w:rsid w:val="0064148C"/>
    <w:rsid w:val="0064553F"/>
    <w:rsid w:val="006473AD"/>
    <w:rsid w:val="00647892"/>
    <w:rsid w:val="00652630"/>
    <w:rsid w:val="006708BC"/>
    <w:rsid w:val="0068135C"/>
    <w:rsid w:val="00685797"/>
    <w:rsid w:val="006B1CFD"/>
    <w:rsid w:val="006B24EC"/>
    <w:rsid w:val="006B5963"/>
    <w:rsid w:val="006B74F0"/>
    <w:rsid w:val="006D0944"/>
    <w:rsid w:val="00702371"/>
    <w:rsid w:val="00704A53"/>
    <w:rsid w:val="00707E65"/>
    <w:rsid w:val="00743A1A"/>
    <w:rsid w:val="007449BE"/>
    <w:rsid w:val="00757293"/>
    <w:rsid w:val="00757E46"/>
    <w:rsid w:val="00767436"/>
    <w:rsid w:val="00781080"/>
    <w:rsid w:val="007A6E59"/>
    <w:rsid w:val="007B5944"/>
    <w:rsid w:val="007E2697"/>
    <w:rsid w:val="007E384E"/>
    <w:rsid w:val="007E449D"/>
    <w:rsid w:val="008011BD"/>
    <w:rsid w:val="00807099"/>
    <w:rsid w:val="00831D6D"/>
    <w:rsid w:val="00832E14"/>
    <w:rsid w:val="00845DD6"/>
    <w:rsid w:val="00871D4B"/>
    <w:rsid w:val="00880A76"/>
    <w:rsid w:val="00887A82"/>
    <w:rsid w:val="00895920"/>
    <w:rsid w:val="008A1338"/>
    <w:rsid w:val="008D2B9B"/>
    <w:rsid w:val="008E1292"/>
    <w:rsid w:val="008F7FF0"/>
    <w:rsid w:val="00904FCD"/>
    <w:rsid w:val="00910001"/>
    <w:rsid w:val="00943005"/>
    <w:rsid w:val="00965353"/>
    <w:rsid w:val="00986DFC"/>
    <w:rsid w:val="009B544D"/>
    <w:rsid w:val="009C21F9"/>
    <w:rsid w:val="009C472E"/>
    <w:rsid w:val="009C7C3A"/>
    <w:rsid w:val="00A10B4A"/>
    <w:rsid w:val="00A241C6"/>
    <w:rsid w:val="00A309E7"/>
    <w:rsid w:val="00A352D7"/>
    <w:rsid w:val="00A44A5B"/>
    <w:rsid w:val="00A56317"/>
    <w:rsid w:val="00A80077"/>
    <w:rsid w:val="00A82EC1"/>
    <w:rsid w:val="00A84806"/>
    <w:rsid w:val="00A8543E"/>
    <w:rsid w:val="00AB4F89"/>
    <w:rsid w:val="00AF4E1A"/>
    <w:rsid w:val="00B2746C"/>
    <w:rsid w:val="00B44D46"/>
    <w:rsid w:val="00B95753"/>
    <w:rsid w:val="00BA453E"/>
    <w:rsid w:val="00BC115F"/>
    <w:rsid w:val="00BD31B9"/>
    <w:rsid w:val="00BF6CFB"/>
    <w:rsid w:val="00C01F4F"/>
    <w:rsid w:val="00C06240"/>
    <w:rsid w:val="00C06D7F"/>
    <w:rsid w:val="00C16F35"/>
    <w:rsid w:val="00C20077"/>
    <w:rsid w:val="00C21720"/>
    <w:rsid w:val="00C43DB0"/>
    <w:rsid w:val="00C657D9"/>
    <w:rsid w:val="00C83D42"/>
    <w:rsid w:val="00CA06E1"/>
    <w:rsid w:val="00CB6737"/>
    <w:rsid w:val="00CD1480"/>
    <w:rsid w:val="00CE624C"/>
    <w:rsid w:val="00CF3AEA"/>
    <w:rsid w:val="00D11983"/>
    <w:rsid w:val="00D25907"/>
    <w:rsid w:val="00D435D3"/>
    <w:rsid w:val="00D728D6"/>
    <w:rsid w:val="00D87D3E"/>
    <w:rsid w:val="00D96906"/>
    <w:rsid w:val="00DD6BB6"/>
    <w:rsid w:val="00DE073C"/>
    <w:rsid w:val="00DF2DCF"/>
    <w:rsid w:val="00E170D2"/>
    <w:rsid w:val="00E21C0F"/>
    <w:rsid w:val="00E544C0"/>
    <w:rsid w:val="00E656E8"/>
    <w:rsid w:val="00E77A22"/>
    <w:rsid w:val="00E807A8"/>
    <w:rsid w:val="00E80F6F"/>
    <w:rsid w:val="00E85293"/>
    <w:rsid w:val="00EA6118"/>
    <w:rsid w:val="00EB5202"/>
    <w:rsid w:val="00EE0DDA"/>
    <w:rsid w:val="00F05F44"/>
    <w:rsid w:val="00F15755"/>
    <w:rsid w:val="00F41CB2"/>
    <w:rsid w:val="00F44D18"/>
    <w:rsid w:val="00F828BC"/>
    <w:rsid w:val="00F90789"/>
    <w:rsid w:val="00FA6B9B"/>
    <w:rsid w:val="00FB26AD"/>
    <w:rsid w:val="00FB660C"/>
    <w:rsid w:val="00FB7061"/>
    <w:rsid w:val="00FC1107"/>
    <w:rsid w:val="00FC50C1"/>
    <w:rsid w:val="00FC6C64"/>
    <w:rsid w:val="00FD0E6E"/>
    <w:rsid w:val="00FD1432"/>
    <w:rsid w:val="00FE0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A6A10F8-28E5-4241-AE84-81E17126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0C"/>
  </w:style>
  <w:style w:type="paragraph" w:styleId="Ttulo1">
    <w:name w:val="heading 1"/>
    <w:basedOn w:val="Normal"/>
    <w:next w:val="Normal"/>
    <w:link w:val="Ttulo1Char"/>
    <w:qFormat/>
    <w:rsid w:val="00757293"/>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nhideWhenUsed/>
    <w:qFormat/>
    <w:rsid w:val="00757293"/>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qFormat/>
    <w:rsid w:val="00652630"/>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har"/>
    <w:qFormat/>
    <w:rsid w:val="00652630"/>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uiPriority w:val="9"/>
    <w:qFormat/>
    <w:rsid w:val="00757293"/>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757293"/>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uiPriority w:val="9"/>
    <w:qFormat/>
    <w:rsid w:val="00757293"/>
    <w:pPr>
      <w:keepNext/>
      <w:spacing w:after="0" w:line="240" w:lineRule="auto"/>
      <w:jc w:val="center"/>
      <w:outlineLvl w:val="6"/>
    </w:pPr>
    <w:rPr>
      <w:rFonts w:ascii="Arial" w:eastAsia="Times New Roman" w:hAnsi="Arial" w:cs="Arial"/>
      <w:b/>
      <w:sz w:val="28"/>
      <w:szCs w:val="20"/>
      <w:lang w:eastAsia="pt-BR"/>
    </w:rPr>
  </w:style>
  <w:style w:type="paragraph" w:styleId="Ttulo8">
    <w:name w:val="heading 8"/>
    <w:basedOn w:val="Normal"/>
    <w:next w:val="Normal"/>
    <w:link w:val="Ttulo8Char"/>
    <w:uiPriority w:val="9"/>
    <w:qFormat/>
    <w:rsid w:val="00652630"/>
    <w:pPr>
      <w:keepNext/>
      <w:tabs>
        <w:tab w:val="num" w:pos="0"/>
      </w:tabs>
      <w:suppressAutoHyphens/>
      <w:snapToGrid w:val="0"/>
      <w:spacing w:after="0" w:line="240" w:lineRule="auto"/>
      <w:jc w:val="center"/>
      <w:outlineLvl w:val="7"/>
    </w:pPr>
    <w:rPr>
      <w:rFonts w:ascii="Arial" w:eastAsia="Times New Roman" w:hAnsi="Arial" w:cs="Times New Roman"/>
      <w:color w:val="000000"/>
      <w:sz w:val="28"/>
      <w:szCs w:val="20"/>
      <w:lang w:eastAsia="ar-SA"/>
    </w:rPr>
  </w:style>
  <w:style w:type="paragraph" w:styleId="Ttulo9">
    <w:name w:val="heading 9"/>
    <w:basedOn w:val="Normal"/>
    <w:next w:val="Normal"/>
    <w:link w:val="Ttulo9Char"/>
    <w:uiPriority w:val="9"/>
    <w:qFormat/>
    <w:rsid w:val="00757293"/>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B660C"/>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FB660C"/>
  </w:style>
  <w:style w:type="paragraph" w:styleId="Rodap">
    <w:name w:val="footer"/>
    <w:basedOn w:val="Normal"/>
    <w:link w:val="RodapChar"/>
    <w:uiPriority w:val="99"/>
    <w:unhideWhenUsed/>
    <w:rsid w:val="00FB660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B660C"/>
  </w:style>
  <w:style w:type="paragraph" w:styleId="Textodebalo">
    <w:name w:val="Balloon Text"/>
    <w:basedOn w:val="Normal"/>
    <w:link w:val="TextodebaloChar"/>
    <w:uiPriority w:val="99"/>
    <w:unhideWhenUsed/>
    <w:qFormat/>
    <w:rsid w:val="007A6E59"/>
    <w:pPr>
      <w:spacing w:after="0" w:line="240" w:lineRule="auto"/>
    </w:pPr>
    <w:rPr>
      <w:sz w:val="16"/>
      <w:szCs w:val="16"/>
    </w:rPr>
  </w:style>
  <w:style w:type="character" w:customStyle="1" w:styleId="TextodebaloChar">
    <w:name w:val="Texto de balão Char"/>
    <w:basedOn w:val="Fontepargpadro"/>
    <w:link w:val="Textodebalo"/>
    <w:uiPriority w:val="99"/>
    <w:semiHidden/>
    <w:qFormat/>
    <w:rsid w:val="007A6E59"/>
    <w:rPr>
      <w:rFonts w:ascii="Tahoma" w:hAnsi="Tahoma" w:cs="Tahoma"/>
      <w:sz w:val="16"/>
      <w:szCs w:val="16"/>
    </w:rPr>
  </w:style>
  <w:style w:type="paragraph" w:styleId="Recuodecorpodetexto">
    <w:name w:val="Body Text Indent"/>
    <w:basedOn w:val="Normal"/>
    <w:link w:val="RecuodecorpodetextoChar"/>
    <w:uiPriority w:val="99"/>
    <w:rsid w:val="007A6E59"/>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qFormat/>
    <w:rsid w:val="007A6E59"/>
    <w:rPr>
      <w:rFonts w:ascii="Times New Roman" w:eastAsia="Times New Roman" w:hAnsi="Times New Roman" w:cs="Times New Roman"/>
      <w:sz w:val="24"/>
      <w:szCs w:val="24"/>
    </w:rPr>
  </w:style>
  <w:style w:type="paragraph" w:customStyle="1" w:styleId="p4">
    <w:name w:val="p4"/>
    <w:basedOn w:val="Normal"/>
    <w:rsid w:val="007A6E59"/>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Ttulo1Char">
    <w:name w:val="Título 1 Char"/>
    <w:basedOn w:val="Fontepargpadro"/>
    <w:link w:val="Ttulo1"/>
    <w:uiPriority w:val="9"/>
    <w:qFormat/>
    <w:rsid w:val="00757293"/>
    <w:rPr>
      <w:rFonts w:ascii="Arial" w:eastAsia="Times New Roman" w:hAnsi="Arial" w:cs="Arial"/>
      <w:b/>
      <w:bCs/>
      <w:kern w:val="32"/>
      <w:sz w:val="32"/>
      <w:szCs w:val="32"/>
      <w:lang w:eastAsia="pt-BR"/>
    </w:rPr>
  </w:style>
  <w:style w:type="character" w:customStyle="1" w:styleId="Ttulo2Char">
    <w:name w:val="Título 2 Char"/>
    <w:basedOn w:val="Fontepargpadro"/>
    <w:link w:val="Ttulo2"/>
    <w:qFormat/>
    <w:rsid w:val="00757293"/>
    <w:rPr>
      <w:rFonts w:ascii="Cambria" w:eastAsia="Times New Roman" w:hAnsi="Cambria" w:cs="Times New Roman"/>
      <w:b/>
      <w:bCs/>
      <w:i/>
      <w:iCs/>
      <w:sz w:val="28"/>
      <w:szCs w:val="28"/>
    </w:rPr>
  </w:style>
  <w:style w:type="character" w:customStyle="1" w:styleId="Ttulo5Char">
    <w:name w:val="Título 5 Char"/>
    <w:basedOn w:val="Fontepargpadro"/>
    <w:link w:val="Ttulo5"/>
    <w:uiPriority w:val="9"/>
    <w:qFormat/>
    <w:rsid w:val="00757293"/>
    <w:rPr>
      <w:rFonts w:ascii="Times New Roman" w:eastAsia="Times New Roman" w:hAnsi="Times New Roman" w:cs="Times New Roman"/>
      <w:b/>
      <w:bCs/>
      <w:i/>
      <w:iCs/>
      <w:sz w:val="26"/>
      <w:szCs w:val="26"/>
    </w:rPr>
  </w:style>
  <w:style w:type="character" w:customStyle="1" w:styleId="Ttulo6Char">
    <w:name w:val="Título 6 Char"/>
    <w:basedOn w:val="Fontepargpadro"/>
    <w:link w:val="Ttulo6"/>
    <w:rsid w:val="00757293"/>
    <w:rPr>
      <w:rFonts w:ascii="Times New Roman" w:eastAsia="Times New Roman" w:hAnsi="Times New Roman" w:cs="Times New Roman"/>
      <w:b/>
      <w:bCs/>
    </w:rPr>
  </w:style>
  <w:style w:type="character" w:customStyle="1" w:styleId="Ttulo7Char">
    <w:name w:val="Título 7 Char"/>
    <w:basedOn w:val="Fontepargpadro"/>
    <w:link w:val="Ttulo7"/>
    <w:uiPriority w:val="9"/>
    <w:qFormat/>
    <w:rsid w:val="00757293"/>
    <w:rPr>
      <w:rFonts w:ascii="Arial" w:eastAsia="Times New Roman" w:hAnsi="Arial" w:cs="Arial"/>
      <w:b/>
      <w:sz w:val="28"/>
      <w:szCs w:val="20"/>
      <w:lang w:eastAsia="pt-BR"/>
    </w:rPr>
  </w:style>
  <w:style w:type="character" w:customStyle="1" w:styleId="Ttulo9Char">
    <w:name w:val="Título 9 Char"/>
    <w:basedOn w:val="Fontepargpadro"/>
    <w:link w:val="Ttulo9"/>
    <w:uiPriority w:val="9"/>
    <w:rsid w:val="00757293"/>
    <w:rPr>
      <w:rFonts w:ascii="Arial" w:eastAsia="Times New Roman" w:hAnsi="Arial" w:cs="Arial"/>
      <w:lang w:eastAsia="pt-BR"/>
    </w:rPr>
  </w:style>
  <w:style w:type="numbering" w:customStyle="1" w:styleId="Semlista1">
    <w:name w:val="Sem lista1"/>
    <w:next w:val="Semlista"/>
    <w:uiPriority w:val="99"/>
    <w:semiHidden/>
    <w:unhideWhenUsed/>
    <w:rsid w:val="00757293"/>
  </w:style>
  <w:style w:type="character" w:styleId="Hyperlink">
    <w:name w:val="Hyperlink"/>
    <w:uiPriority w:val="99"/>
    <w:rsid w:val="00757293"/>
    <w:rPr>
      <w:color w:val="0000FF"/>
      <w:u w:val="single"/>
    </w:rPr>
  </w:style>
  <w:style w:type="table" w:styleId="Tabelacomgrade">
    <w:name w:val="Table Grid"/>
    <w:basedOn w:val="Tabelanormal"/>
    <w:uiPriority w:val="59"/>
    <w:rsid w:val="007572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757293"/>
    <w:rPr>
      <w:b/>
      <w:bCs/>
    </w:rPr>
  </w:style>
  <w:style w:type="paragraph" w:styleId="Corpodetexto">
    <w:name w:val="Body Text"/>
    <w:basedOn w:val="Normal"/>
    <w:link w:val="CorpodetextoChar"/>
    <w:uiPriority w:val="99"/>
    <w:rsid w:val="00757293"/>
    <w:pPr>
      <w:spacing w:after="0" w:line="240" w:lineRule="auto"/>
    </w:pPr>
    <w:rPr>
      <w:rFonts w:eastAsia="Times New Roman" w:cs="Times New Roman"/>
    </w:rPr>
  </w:style>
  <w:style w:type="character" w:customStyle="1" w:styleId="CorpodetextoChar">
    <w:name w:val="Corpo de texto Char"/>
    <w:basedOn w:val="Fontepargpadro"/>
    <w:link w:val="Corpodetexto"/>
    <w:uiPriority w:val="99"/>
    <w:rsid w:val="00757293"/>
    <w:rPr>
      <w:rFonts w:eastAsia="Times New Roman" w:cs="Times New Roman"/>
    </w:rPr>
  </w:style>
  <w:style w:type="paragraph" w:styleId="Corpodetexto3">
    <w:name w:val="Body Text 3"/>
    <w:basedOn w:val="Normal"/>
    <w:link w:val="Corpodetexto3Char"/>
    <w:qFormat/>
    <w:rsid w:val="00757293"/>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qFormat/>
    <w:rsid w:val="00757293"/>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757293"/>
    <w:pPr>
      <w:keepNext/>
      <w:suppressAutoHyphens/>
      <w:spacing w:before="240" w:after="120" w:line="240" w:lineRule="auto"/>
    </w:pPr>
    <w:rPr>
      <w:rFonts w:ascii="Arial" w:eastAsia="Tahoma" w:hAnsi="Arial" w:cs="Times New Roman"/>
      <w:sz w:val="28"/>
      <w:szCs w:val="28"/>
      <w:lang w:eastAsia="ar-SA"/>
    </w:rPr>
  </w:style>
  <w:style w:type="character" w:customStyle="1" w:styleId="TtuloChar">
    <w:name w:val="Título Char"/>
    <w:basedOn w:val="Fontepargpadro"/>
    <w:link w:val="Ttulo"/>
    <w:rsid w:val="00757293"/>
    <w:rPr>
      <w:rFonts w:ascii="Arial" w:eastAsia="Tahoma" w:hAnsi="Arial" w:cs="Times New Roman"/>
      <w:sz w:val="28"/>
      <w:szCs w:val="28"/>
      <w:lang w:eastAsia="ar-SA"/>
    </w:rPr>
  </w:style>
  <w:style w:type="paragraph" w:customStyle="1" w:styleId="Corpodetexto21">
    <w:name w:val="Corpo de texto 21"/>
    <w:basedOn w:val="Normal"/>
    <w:rsid w:val="00757293"/>
    <w:pPr>
      <w:spacing w:after="0" w:line="240" w:lineRule="auto"/>
      <w:jc w:val="both"/>
    </w:pPr>
    <w:rPr>
      <w:rFonts w:ascii="Arial" w:eastAsia="Times New Roman" w:hAnsi="Arial" w:cs="Times New Roman"/>
      <w:sz w:val="24"/>
      <w:szCs w:val="20"/>
      <w:lang w:eastAsia="pt-BR"/>
    </w:rPr>
  </w:style>
  <w:style w:type="paragraph" w:styleId="Recuodecorpodetexto2">
    <w:name w:val="Body Text Indent 2"/>
    <w:basedOn w:val="Normal"/>
    <w:link w:val="Recuodecorpodetexto2Char"/>
    <w:qFormat/>
    <w:rsid w:val="00757293"/>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75729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57293"/>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757293"/>
    <w:rPr>
      <w:rFonts w:ascii="Times New Roman" w:eastAsia="Times New Roman" w:hAnsi="Times New Roman" w:cs="Times New Roman"/>
      <w:sz w:val="16"/>
      <w:szCs w:val="16"/>
      <w:lang w:eastAsia="pt-BR"/>
    </w:rPr>
  </w:style>
  <w:style w:type="paragraph" w:styleId="TextosemFormatao">
    <w:name w:val="Plain Text"/>
    <w:aliases w:val="Plain Text"/>
    <w:basedOn w:val="Normal"/>
    <w:link w:val="TextosemFormataoChar"/>
    <w:qFormat/>
    <w:rsid w:val="0075729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aliases w:val="Plain Text Char1"/>
    <w:basedOn w:val="Fontepargpadro"/>
    <w:link w:val="TextosemFormatao"/>
    <w:uiPriority w:val="99"/>
    <w:rsid w:val="00757293"/>
    <w:rPr>
      <w:rFonts w:ascii="Courier New" w:eastAsia="Times New Roman" w:hAnsi="Courier New" w:cs="Times New Roman"/>
      <w:sz w:val="20"/>
      <w:szCs w:val="20"/>
      <w:lang w:eastAsia="pt-BR"/>
    </w:rPr>
  </w:style>
  <w:style w:type="paragraph" w:styleId="NormalWeb">
    <w:name w:val="Normal (Web)"/>
    <w:basedOn w:val="Normal"/>
    <w:uiPriority w:val="99"/>
    <w:qFormat/>
    <w:rsid w:val="00757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qFormat/>
    <w:rsid w:val="00757293"/>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pPr>
    <w:rPr>
      <w:rFonts w:ascii="Arial" w:eastAsia="Times New Roman" w:hAnsi="Arial" w:cs="Arial"/>
      <w:sz w:val="24"/>
      <w:szCs w:val="20"/>
      <w:lang w:eastAsia="pt-BR"/>
    </w:rPr>
  </w:style>
  <w:style w:type="paragraph" w:customStyle="1" w:styleId="WW-Corpodetexto3">
    <w:name w:val="WW-Corpo de texto 3"/>
    <w:basedOn w:val="Normal"/>
    <w:rsid w:val="00757293"/>
    <w:pPr>
      <w:spacing w:after="0" w:line="240" w:lineRule="auto"/>
      <w:jc w:val="both"/>
    </w:pPr>
    <w:rPr>
      <w:rFonts w:ascii="Times New Roman" w:eastAsia="Times New Roman" w:hAnsi="Times New Roman" w:cs="Times New Roman"/>
      <w:sz w:val="24"/>
      <w:szCs w:val="20"/>
      <w:lang w:eastAsia="ar-SA"/>
    </w:rPr>
  </w:style>
  <w:style w:type="character" w:styleId="Nmerodepgina">
    <w:name w:val="page number"/>
    <w:basedOn w:val="Fontepargpadro"/>
    <w:rsid w:val="00757293"/>
  </w:style>
  <w:style w:type="character" w:styleId="HiperlinkVisitado">
    <w:name w:val="FollowedHyperlink"/>
    <w:rsid w:val="00757293"/>
    <w:rPr>
      <w:color w:val="800080"/>
      <w:u w:val="single"/>
    </w:rPr>
  </w:style>
  <w:style w:type="paragraph" w:customStyle="1" w:styleId="font5">
    <w:name w:val="font5"/>
    <w:basedOn w:val="Normal"/>
    <w:rsid w:val="00757293"/>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font6">
    <w:name w:val="font6"/>
    <w:basedOn w:val="Normal"/>
    <w:rsid w:val="00757293"/>
    <w:pPr>
      <w:spacing w:before="100" w:beforeAutospacing="1" w:after="100" w:afterAutospacing="1" w:line="240" w:lineRule="auto"/>
    </w:pPr>
    <w:rPr>
      <w:rFonts w:ascii="Arial" w:eastAsia="Times New Roman" w:hAnsi="Arial" w:cs="Arial"/>
      <w:sz w:val="20"/>
      <w:szCs w:val="20"/>
      <w:lang w:eastAsia="pt-BR"/>
    </w:rPr>
  </w:style>
  <w:style w:type="paragraph" w:customStyle="1" w:styleId="font7">
    <w:name w:val="font7"/>
    <w:basedOn w:val="Normal"/>
    <w:rsid w:val="00757293"/>
    <w:pPr>
      <w:spacing w:before="100" w:beforeAutospacing="1" w:after="100" w:afterAutospacing="1" w:line="240" w:lineRule="auto"/>
    </w:pPr>
    <w:rPr>
      <w:rFonts w:ascii="Arial" w:eastAsia="Times New Roman" w:hAnsi="Arial" w:cs="Arial"/>
      <w:b/>
      <w:bCs/>
      <w:color w:val="000000"/>
      <w:sz w:val="19"/>
      <w:szCs w:val="19"/>
      <w:lang w:eastAsia="pt-BR"/>
    </w:rPr>
  </w:style>
  <w:style w:type="paragraph" w:customStyle="1" w:styleId="font8">
    <w:name w:val="font8"/>
    <w:basedOn w:val="Normal"/>
    <w:rsid w:val="00757293"/>
    <w:pPr>
      <w:spacing w:before="100" w:beforeAutospacing="1" w:after="100" w:afterAutospacing="1" w:line="240" w:lineRule="auto"/>
    </w:pPr>
    <w:rPr>
      <w:rFonts w:ascii="Arial" w:eastAsia="Times New Roman" w:hAnsi="Arial" w:cs="Arial"/>
      <w:color w:val="000000"/>
      <w:sz w:val="19"/>
      <w:szCs w:val="19"/>
      <w:lang w:eastAsia="pt-BR"/>
    </w:rPr>
  </w:style>
  <w:style w:type="paragraph" w:customStyle="1" w:styleId="font9">
    <w:name w:val="font9"/>
    <w:basedOn w:val="Normal"/>
    <w:rsid w:val="00757293"/>
    <w:pPr>
      <w:spacing w:before="100" w:beforeAutospacing="1" w:after="100" w:afterAutospacing="1" w:line="240" w:lineRule="auto"/>
    </w:pPr>
    <w:rPr>
      <w:rFonts w:ascii="Arial" w:eastAsia="Times New Roman" w:hAnsi="Arial" w:cs="Arial"/>
      <w:b/>
      <w:bCs/>
      <w:sz w:val="19"/>
      <w:szCs w:val="19"/>
      <w:lang w:eastAsia="pt-BR"/>
    </w:rPr>
  </w:style>
  <w:style w:type="paragraph" w:customStyle="1" w:styleId="font10">
    <w:name w:val="font10"/>
    <w:basedOn w:val="Normal"/>
    <w:rsid w:val="00757293"/>
    <w:pPr>
      <w:spacing w:before="100" w:beforeAutospacing="1" w:after="100" w:afterAutospacing="1" w:line="240" w:lineRule="auto"/>
    </w:pPr>
    <w:rPr>
      <w:rFonts w:ascii="Arial" w:eastAsia="Times New Roman" w:hAnsi="Arial" w:cs="Arial"/>
      <w:sz w:val="19"/>
      <w:szCs w:val="19"/>
      <w:lang w:eastAsia="pt-BR"/>
    </w:rPr>
  </w:style>
  <w:style w:type="paragraph" w:customStyle="1" w:styleId="xl19">
    <w:name w:val="xl19"/>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
    <w:name w:val="xl20"/>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1">
    <w:name w:val="xl21"/>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2">
    <w:name w:val="xl22"/>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3">
    <w:name w:val="xl23"/>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9"/>
      <w:szCs w:val="19"/>
      <w:lang w:eastAsia="pt-BR"/>
    </w:rPr>
  </w:style>
  <w:style w:type="paragraph" w:customStyle="1" w:styleId="xl24">
    <w:name w:val="xl24"/>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5">
    <w:name w:val="xl25"/>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26">
    <w:name w:val="xl26"/>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7">
    <w:name w:val="xl27"/>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character" w:customStyle="1" w:styleId="descricao1">
    <w:name w:val="descricao1"/>
    <w:rsid w:val="00757293"/>
    <w:rPr>
      <w:color w:val="666666"/>
      <w:sz w:val="15"/>
      <w:szCs w:val="15"/>
    </w:rPr>
  </w:style>
  <w:style w:type="paragraph" w:customStyle="1" w:styleId="Textopadro">
    <w:name w:val="Texto padrão"/>
    <w:basedOn w:val="Normal"/>
    <w:rsid w:val="00757293"/>
    <w:pPr>
      <w:widowControl w:val="0"/>
      <w:spacing w:after="0" w:line="240" w:lineRule="auto"/>
    </w:pPr>
    <w:rPr>
      <w:rFonts w:ascii="Times New Roman" w:eastAsia="Times New Roman" w:hAnsi="Times New Roman" w:cs="Times New Roman"/>
      <w:snapToGrid w:val="0"/>
      <w:sz w:val="24"/>
      <w:szCs w:val="20"/>
      <w:lang w:val="en-US" w:eastAsia="pt-BR"/>
    </w:rPr>
  </w:style>
  <w:style w:type="character" w:styleId="Refdecomentrio">
    <w:name w:val="annotation reference"/>
    <w:uiPriority w:val="99"/>
    <w:semiHidden/>
    <w:rsid w:val="00757293"/>
    <w:rPr>
      <w:sz w:val="16"/>
      <w:szCs w:val="16"/>
    </w:rPr>
  </w:style>
  <w:style w:type="paragraph" w:styleId="Textodecomentrio">
    <w:name w:val="annotation text"/>
    <w:basedOn w:val="Normal"/>
    <w:link w:val="TextodecomentrioChar"/>
    <w:uiPriority w:val="99"/>
    <w:semiHidden/>
    <w:qFormat/>
    <w:rsid w:val="007572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qFormat/>
    <w:rsid w:val="007572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qFormat/>
    <w:rsid w:val="00757293"/>
    <w:rPr>
      <w:b/>
      <w:bCs/>
    </w:rPr>
  </w:style>
  <w:style w:type="character" w:customStyle="1" w:styleId="AssuntodocomentrioChar">
    <w:name w:val="Assunto do comentário Char"/>
    <w:basedOn w:val="TextodecomentrioChar"/>
    <w:link w:val="Assuntodocomentrio"/>
    <w:uiPriority w:val="99"/>
    <w:semiHidden/>
    <w:qFormat/>
    <w:rsid w:val="00757293"/>
    <w:rPr>
      <w:rFonts w:ascii="Times New Roman" w:eastAsia="Times New Roman" w:hAnsi="Times New Roman" w:cs="Times New Roman"/>
      <w:b/>
      <w:bCs/>
      <w:sz w:val="20"/>
      <w:szCs w:val="20"/>
      <w:lang w:eastAsia="pt-BR"/>
    </w:rPr>
  </w:style>
  <w:style w:type="paragraph" w:customStyle="1" w:styleId="western">
    <w:name w:val="western"/>
    <w:basedOn w:val="Normal"/>
    <w:rsid w:val="00757293"/>
    <w:pPr>
      <w:spacing w:before="100" w:beforeAutospacing="1" w:after="0" w:line="240" w:lineRule="auto"/>
      <w:jc w:val="both"/>
    </w:pPr>
    <w:rPr>
      <w:rFonts w:ascii="Verdana" w:eastAsia="Times New Roman" w:hAnsi="Verdana" w:cs="Times New Roman"/>
      <w:color w:val="000000"/>
      <w:lang w:eastAsia="pt-BR"/>
    </w:rPr>
  </w:style>
  <w:style w:type="character" w:customStyle="1" w:styleId="apple-converted-space">
    <w:name w:val="apple-converted-space"/>
    <w:basedOn w:val="Fontepargpadro"/>
    <w:rsid w:val="00757293"/>
  </w:style>
  <w:style w:type="paragraph" w:customStyle="1" w:styleId="mainwindow">
    <w:name w:val="mainwindow"/>
    <w:basedOn w:val="Normal"/>
    <w:rsid w:val="007572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inwindow1">
    <w:name w:val="mainwindow1"/>
    <w:basedOn w:val="Fontepargpadro"/>
    <w:rsid w:val="00757293"/>
  </w:style>
  <w:style w:type="paragraph" w:styleId="Reviso">
    <w:name w:val="Revision"/>
    <w:hidden/>
    <w:uiPriority w:val="99"/>
    <w:rsid w:val="00757293"/>
    <w:pPr>
      <w:spacing w:after="0"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57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5729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Pa6">
    <w:name w:val="Pa6"/>
    <w:basedOn w:val="Normal"/>
    <w:next w:val="Normal"/>
    <w:rsid w:val="00757293"/>
    <w:pPr>
      <w:autoSpaceDE w:val="0"/>
      <w:autoSpaceDN w:val="0"/>
      <w:adjustRightInd w:val="0"/>
      <w:spacing w:after="0" w:line="181" w:lineRule="atLeast"/>
    </w:pPr>
    <w:rPr>
      <w:rFonts w:eastAsia="Times New Roman"/>
      <w:sz w:val="24"/>
      <w:szCs w:val="24"/>
    </w:rPr>
  </w:style>
  <w:style w:type="paragraph" w:customStyle="1" w:styleId="Standard">
    <w:name w:val="Standard"/>
    <w:rsid w:val="0075729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SemEspaamento">
    <w:name w:val="No Spacing"/>
    <w:uiPriority w:val="1"/>
    <w:qFormat/>
    <w:rsid w:val="00757293"/>
    <w:pPr>
      <w:suppressAutoHyphens/>
      <w:spacing w:after="0" w:line="240" w:lineRule="auto"/>
    </w:pPr>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rsid w:val="00652630"/>
    <w:rPr>
      <w:rFonts w:ascii="Arial" w:eastAsia="Times New Roman" w:hAnsi="Arial" w:cs="Times New Roman"/>
      <w:b/>
      <w:bCs/>
      <w:sz w:val="26"/>
      <w:szCs w:val="26"/>
      <w:lang w:eastAsia="ar-SA"/>
    </w:rPr>
  </w:style>
  <w:style w:type="character" w:customStyle="1" w:styleId="Ttulo4Char">
    <w:name w:val="Título 4 Char"/>
    <w:basedOn w:val="Fontepargpadro"/>
    <w:link w:val="Ttulo4"/>
    <w:rsid w:val="00652630"/>
    <w:rPr>
      <w:rFonts w:ascii="Times New Roman" w:eastAsia="Times New Roman" w:hAnsi="Times New Roman" w:cs="Times New Roman"/>
      <w:b/>
      <w:bCs/>
      <w:sz w:val="28"/>
      <w:szCs w:val="28"/>
      <w:lang w:eastAsia="ar-SA"/>
    </w:rPr>
  </w:style>
  <w:style w:type="character" w:customStyle="1" w:styleId="Ttulo8Char">
    <w:name w:val="Título 8 Char"/>
    <w:basedOn w:val="Fontepargpadro"/>
    <w:link w:val="Ttulo8"/>
    <w:uiPriority w:val="9"/>
    <w:rsid w:val="00652630"/>
    <w:rPr>
      <w:rFonts w:ascii="Arial" w:eastAsia="Times New Roman" w:hAnsi="Arial" w:cs="Times New Roman"/>
      <w:color w:val="000000"/>
      <w:sz w:val="28"/>
      <w:szCs w:val="20"/>
      <w:lang w:eastAsia="ar-SA"/>
    </w:rPr>
  </w:style>
  <w:style w:type="character" w:styleId="nfase">
    <w:name w:val="Emphasis"/>
    <w:uiPriority w:val="20"/>
    <w:qFormat/>
    <w:rsid w:val="00652630"/>
    <w:rPr>
      <w:b/>
      <w:bCs/>
      <w:i w:val="0"/>
      <w:iCs w:val="0"/>
    </w:rPr>
  </w:style>
  <w:style w:type="character" w:customStyle="1" w:styleId="Pr-formataoHTMLChar">
    <w:name w:val="Pré-formatação HTML Char"/>
    <w:link w:val="Pr-formataoHTML"/>
    <w:uiPriority w:val="99"/>
    <w:qFormat/>
    <w:locked/>
    <w:rsid w:val="00652630"/>
    <w:rPr>
      <w:rFonts w:ascii="Courier New" w:hAnsi="Courier New"/>
      <w:color w:val="29387B"/>
      <w:sz w:val="18"/>
      <w:szCs w:val="18"/>
    </w:rPr>
  </w:style>
  <w:style w:type="paragraph" w:styleId="Pr-formataoHTML">
    <w:name w:val="HTML Preformatted"/>
    <w:basedOn w:val="Normal"/>
    <w:link w:val="Pr-formataoHTMLChar"/>
    <w:uiPriority w:val="99"/>
    <w:qFormat/>
    <w:rsid w:val="0065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29387B"/>
      <w:sz w:val="18"/>
      <w:szCs w:val="18"/>
    </w:rPr>
  </w:style>
  <w:style w:type="character" w:customStyle="1" w:styleId="Pr-formataoHTMLChar1">
    <w:name w:val="Pré-formatação HTML Char1"/>
    <w:basedOn w:val="Fontepargpadro"/>
    <w:uiPriority w:val="99"/>
    <w:rsid w:val="00652630"/>
    <w:rPr>
      <w:rFonts w:ascii="Consolas" w:hAnsi="Consolas"/>
      <w:sz w:val="20"/>
      <w:szCs w:val="20"/>
    </w:rPr>
  </w:style>
  <w:style w:type="character" w:customStyle="1" w:styleId="Corpodetexto2Char">
    <w:name w:val="Corpo de texto 2 Char"/>
    <w:link w:val="Corpodetexto2"/>
    <w:locked/>
    <w:rsid w:val="00652630"/>
    <w:rPr>
      <w:bCs/>
      <w:sz w:val="24"/>
    </w:rPr>
  </w:style>
  <w:style w:type="paragraph" w:styleId="Corpodetexto2">
    <w:name w:val="Body Text 2"/>
    <w:basedOn w:val="Normal"/>
    <w:link w:val="Corpodetexto2Char"/>
    <w:rsid w:val="00652630"/>
    <w:pPr>
      <w:spacing w:after="0" w:line="240" w:lineRule="auto"/>
    </w:pPr>
    <w:rPr>
      <w:bCs/>
      <w:sz w:val="24"/>
    </w:rPr>
  </w:style>
  <w:style w:type="character" w:customStyle="1" w:styleId="Corpodetexto2Char1">
    <w:name w:val="Corpo de texto 2 Char1"/>
    <w:basedOn w:val="Fontepargpadro"/>
    <w:rsid w:val="00652630"/>
  </w:style>
  <w:style w:type="character" w:customStyle="1" w:styleId="Absatz-Standardschriftart">
    <w:name w:val="Absatz-Standardschriftart"/>
    <w:rsid w:val="00652630"/>
  </w:style>
  <w:style w:type="character" w:customStyle="1" w:styleId="WW-Absatz-Standardschriftart">
    <w:name w:val="WW-Absatz-Standardschriftart"/>
    <w:rsid w:val="00652630"/>
  </w:style>
  <w:style w:type="character" w:customStyle="1" w:styleId="WW-Absatz-Standardschriftart1">
    <w:name w:val="WW-Absatz-Standardschriftart1"/>
    <w:rsid w:val="00652630"/>
  </w:style>
  <w:style w:type="character" w:customStyle="1" w:styleId="Fontepargpadro2">
    <w:name w:val="Fonte parág. padrão2"/>
    <w:rsid w:val="00652630"/>
  </w:style>
  <w:style w:type="character" w:customStyle="1" w:styleId="WW-Absatz-Standardschriftart11">
    <w:name w:val="WW-Absatz-Standardschriftart11"/>
    <w:rsid w:val="00652630"/>
  </w:style>
  <w:style w:type="character" w:customStyle="1" w:styleId="WW-Absatz-Standardschriftart111">
    <w:name w:val="WW-Absatz-Standardschriftart111"/>
    <w:rsid w:val="00652630"/>
  </w:style>
  <w:style w:type="character" w:customStyle="1" w:styleId="WW-Absatz-Standardschriftart1111">
    <w:name w:val="WW-Absatz-Standardschriftart1111"/>
    <w:rsid w:val="00652630"/>
  </w:style>
  <w:style w:type="character" w:customStyle="1" w:styleId="Fontepargpadro1">
    <w:name w:val="Fonte parág. padrão1"/>
    <w:rsid w:val="00652630"/>
  </w:style>
  <w:style w:type="character" w:customStyle="1" w:styleId="hlon3">
    <w:name w:val="hlon3"/>
    <w:rsid w:val="00652630"/>
    <w:rPr>
      <w:shd w:val="clear" w:color="auto" w:fill="DDE7C8"/>
    </w:rPr>
  </w:style>
  <w:style w:type="character" w:customStyle="1" w:styleId="st">
    <w:name w:val="st"/>
    <w:rsid w:val="00652630"/>
  </w:style>
  <w:style w:type="paragraph" w:styleId="PargrafodaLista">
    <w:name w:val="List Paragraph"/>
    <w:basedOn w:val="Normal"/>
    <w:uiPriority w:val="34"/>
    <w:qFormat/>
    <w:rsid w:val="00652630"/>
    <w:pPr>
      <w:spacing w:after="0" w:line="240" w:lineRule="auto"/>
      <w:ind w:left="720"/>
      <w:contextualSpacing/>
    </w:pPr>
    <w:rPr>
      <w:rFonts w:ascii="Times New Roman" w:eastAsia="Times New Roman" w:hAnsi="Times New Roman" w:cs="Times New Roman"/>
      <w:sz w:val="24"/>
      <w:szCs w:val="24"/>
      <w:lang w:eastAsia="pt-BR"/>
    </w:rPr>
  </w:style>
  <w:style w:type="paragraph" w:styleId="MapadoDocumento">
    <w:name w:val="Document Map"/>
    <w:basedOn w:val="Normal"/>
    <w:link w:val="MapadoDocumentoChar"/>
    <w:rsid w:val="00652630"/>
    <w:pPr>
      <w:spacing w:after="0" w:line="240" w:lineRule="auto"/>
    </w:pPr>
    <w:rPr>
      <w:rFonts w:eastAsia="Times New Roman" w:cs="Times New Roman"/>
      <w:sz w:val="16"/>
      <w:szCs w:val="16"/>
    </w:rPr>
  </w:style>
  <w:style w:type="character" w:customStyle="1" w:styleId="MapadoDocumentoChar">
    <w:name w:val="Mapa do Documento Char"/>
    <w:basedOn w:val="Fontepargpadro"/>
    <w:link w:val="MapadoDocumento"/>
    <w:rsid w:val="00652630"/>
    <w:rPr>
      <w:rFonts w:eastAsia="Times New Roman" w:cs="Times New Roman"/>
      <w:sz w:val="16"/>
      <w:szCs w:val="16"/>
    </w:rPr>
  </w:style>
  <w:style w:type="character" w:customStyle="1" w:styleId="MenoPendente1">
    <w:name w:val="Menção Pendente1"/>
    <w:uiPriority w:val="99"/>
    <w:semiHidden/>
    <w:unhideWhenUsed/>
    <w:rsid w:val="00652630"/>
    <w:rPr>
      <w:color w:val="605E5C"/>
      <w:shd w:val="clear" w:color="auto" w:fill="E1DFDD"/>
    </w:rPr>
  </w:style>
  <w:style w:type="paragraph" w:customStyle="1" w:styleId="Contedodatabela">
    <w:name w:val="Conteúdo da tabela"/>
    <w:basedOn w:val="Normal"/>
    <w:rsid w:val="00652630"/>
    <w:pPr>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TextosemFormatao1">
    <w:name w:val="Texto sem Formatação1"/>
    <w:basedOn w:val="Normal"/>
    <w:qFormat/>
    <w:rsid w:val="00652630"/>
    <w:rPr>
      <w:rFonts w:ascii="Courier New" w:eastAsia="Times New Roman" w:hAnsi="Courier New" w:cs="Times New Roman"/>
      <w:sz w:val="24"/>
      <w:szCs w:val="24"/>
      <w:lang w:eastAsia="pt-BR"/>
    </w:rPr>
  </w:style>
  <w:style w:type="paragraph" w:styleId="Commarcadores">
    <w:name w:val="List Bullet"/>
    <w:basedOn w:val="Normal"/>
    <w:rsid w:val="00652630"/>
    <w:pPr>
      <w:numPr>
        <w:numId w:val="1"/>
      </w:numPr>
      <w:spacing w:after="0" w:line="240" w:lineRule="auto"/>
    </w:pPr>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6526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2630"/>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TxBrp9">
    <w:name w:val="TxBr_p9"/>
    <w:basedOn w:val="Normal"/>
    <w:rsid w:val="00652630"/>
    <w:pPr>
      <w:widowControl w:val="0"/>
      <w:tabs>
        <w:tab w:val="left" w:pos="204"/>
      </w:tabs>
      <w:autoSpaceDE w:val="0"/>
      <w:autoSpaceDN w:val="0"/>
      <w:spacing w:after="0" w:line="240" w:lineRule="atLeast"/>
      <w:jc w:val="both"/>
    </w:pPr>
    <w:rPr>
      <w:rFonts w:ascii="Times New Roman" w:eastAsia="Times New Roman" w:hAnsi="Times New Roman" w:cs="Times New Roman"/>
      <w:sz w:val="24"/>
      <w:szCs w:val="24"/>
      <w:lang w:eastAsia="pt-BR"/>
    </w:rPr>
  </w:style>
  <w:style w:type="character" w:customStyle="1" w:styleId="WW8Num1z0">
    <w:name w:val="WW8Num1z0"/>
    <w:rsid w:val="00652630"/>
  </w:style>
  <w:style w:type="character" w:customStyle="1" w:styleId="WW8Num1z1">
    <w:name w:val="WW8Num1z1"/>
    <w:rsid w:val="00652630"/>
  </w:style>
  <w:style w:type="character" w:customStyle="1" w:styleId="WW8Num1z2">
    <w:name w:val="WW8Num1z2"/>
    <w:rsid w:val="00652630"/>
  </w:style>
  <w:style w:type="character" w:customStyle="1" w:styleId="WW8Num1z3">
    <w:name w:val="WW8Num1z3"/>
    <w:rsid w:val="00652630"/>
  </w:style>
  <w:style w:type="character" w:customStyle="1" w:styleId="WW8Num1z4">
    <w:name w:val="WW8Num1z4"/>
    <w:rsid w:val="00652630"/>
  </w:style>
  <w:style w:type="character" w:customStyle="1" w:styleId="WW8Num1z5">
    <w:name w:val="WW8Num1z5"/>
    <w:rsid w:val="00652630"/>
  </w:style>
  <w:style w:type="character" w:customStyle="1" w:styleId="WW8Num1z6">
    <w:name w:val="WW8Num1z6"/>
    <w:rsid w:val="00652630"/>
  </w:style>
  <w:style w:type="character" w:customStyle="1" w:styleId="WW8Num1z7">
    <w:name w:val="WW8Num1z7"/>
    <w:rsid w:val="00652630"/>
  </w:style>
  <w:style w:type="character" w:customStyle="1" w:styleId="WW8Num1z8">
    <w:name w:val="WW8Num1z8"/>
    <w:rsid w:val="00652630"/>
  </w:style>
  <w:style w:type="character" w:customStyle="1" w:styleId="WW8Num2z0">
    <w:name w:val="WW8Num2z0"/>
    <w:rsid w:val="00652630"/>
    <w:rPr>
      <w:rFonts w:hint="default"/>
    </w:rPr>
  </w:style>
  <w:style w:type="character" w:customStyle="1" w:styleId="WW8Num2z2">
    <w:name w:val="WW8Num2z2"/>
    <w:rsid w:val="00652630"/>
    <w:rPr>
      <w:rFonts w:hint="default"/>
      <w:sz w:val="22"/>
      <w:szCs w:val="22"/>
    </w:rPr>
  </w:style>
  <w:style w:type="character" w:customStyle="1" w:styleId="WW8Num3z0">
    <w:name w:val="WW8Num3z0"/>
    <w:rsid w:val="00652630"/>
    <w:rPr>
      <w:rFonts w:ascii="Symbol" w:hAnsi="Symbol" w:cs="Symbol" w:hint="default"/>
    </w:rPr>
  </w:style>
  <w:style w:type="character" w:customStyle="1" w:styleId="WW8Num3z1">
    <w:name w:val="WW8Num3z1"/>
    <w:rsid w:val="00652630"/>
    <w:rPr>
      <w:rFonts w:ascii="Wingdings" w:hAnsi="Wingdings" w:cs="Wingdings" w:hint="default"/>
    </w:rPr>
  </w:style>
  <w:style w:type="character" w:customStyle="1" w:styleId="WW8Num3z4">
    <w:name w:val="WW8Num3z4"/>
    <w:rsid w:val="00652630"/>
    <w:rPr>
      <w:rFonts w:ascii="Courier New" w:hAnsi="Courier New" w:cs="Courier New" w:hint="default"/>
    </w:rPr>
  </w:style>
  <w:style w:type="character" w:customStyle="1" w:styleId="WW8Num4z0">
    <w:name w:val="WW8Num4z0"/>
    <w:rsid w:val="00652630"/>
    <w:rPr>
      <w:rFonts w:ascii="Symbol" w:hAnsi="Symbol" w:cs="Symbol" w:hint="default"/>
    </w:rPr>
  </w:style>
  <w:style w:type="character" w:customStyle="1" w:styleId="WW8Num4z1">
    <w:name w:val="WW8Num4z1"/>
    <w:rsid w:val="00652630"/>
    <w:rPr>
      <w:rFonts w:ascii="Courier New" w:hAnsi="Courier New" w:cs="Courier New" w:hint="default"/>
    </w:rPr>
  </w:style>
  <w:style w:type="character" w:customStyle="1" w:styleId="WW8Num4z2">
    <w:name w:val="WW8Num4z2"/>
    <w:rsid w:val="00652630"/>
    <w:rPr>
      <w:rFonts w:ascii="Wingdings" w:hAnsi="Wingdings" w:cs="Wingdings" w:hint="default"/>
    </w:rPr>
  </w:style>
  <w:style w:type="character" w:customStyle="1" w:styleId="WW8Num5z0">
    <w:name w:val="WW8Num5z0"/>
    <w:rsid w:val="00652630"/>
    <w:rPr>
      <w:rFonts w:ascii="Symbol" w:hAnsi="Symbol" w:cs="Symbol" w:hint="default"/>
    </w:rPr>
  </w:style>
  <w:style w:type="character" w:customStyle="1" w:styleId="WW8Num5z1">
    <w:name w:val="WW8Num5z1"/>
    <w:rsid w:val="00652630"/>
    <w:rPr>
      <w:rFonts w:ascii="Courier New" w:hAnsi="Courier New" w:cs="Courier New" w:hint="default"/>
    </w:rPr>
  </w:style>
  <w:style w:type="character" w:customStyle="1" w:styleId="WW8Num5z2">
    <w:name w:val="WW8Num5z2"/>
    <w:rsid w:val="00652630"/>
    <w:rPr>
      <w:rFonts w:ascii="Wingdings" w:hAnsi="Wingdings" w:cs="Wingdings" w:hint="default"/>
    </w:rPr>
  </w:style>
  <w:style w:type="character" w:customStyle="1" w:styleId="WW8Num6z0">
    <w:name w:val="WW8Num6z0"/>
    <w:rsid w:val="00652630"/>
    <w:rPr>
      <w:rFonts w:ascii="Symbol" w:hAnsi="Symbol" w:cs="Symbol" w:hint="default"/>
    </w:rPr>
  </w:style>
  <w:style w:type="character" w:customStyle="1" w:styleId="WW8Num6z1">
    <w:name w:val="WW8Num6z1"/>
    <w:rsid w:val="00652630"/>
    <w:rPr>
      <w:rFonts w:ascii="Courier New" w:hAnsi="Courier New" w:cs="Courier New" w:hint="default"/>
    </w:rPr>
  </w:style>
  <w:style w:type="character" w:customStyle="1" w:styleId="WW8Num6z2">
    <w:name w:val="WW8Num6z2"/>
    <w:rsid w:val="00652630"/>
    <w:rPr>
      <w:rFonts w:ascii="Wingdings" w:hAnsi="Wingdings" w:cs="Wingdings" w:hint="default"/>
    </w:rPr>
  </w:style>
  <w:style w:type="character" w:customStyle="1" w:styleId="WW8Num7z0">
    <w:name w:val="WW8Num7z0"/>
    <w:rsid w:val="00652630"/>
    <w:rPr>
      <w:rFonts w:hint="default"/>
    </w:rPr>
  </w:style>
  <w:style w:type="character" w:customStyle="1" w:styleId="WW8Num8z0">
    <w:name w:val="WW8Num8z0"/>
    <w:rsid w:val="00652630"/>
    <w:rPr>
      <w:rFonts w:ascii="Wingdings" w:hAnsi="Wingdings" w:cs="Wingdings" w:hint="default"/>
    </w:rPr>
  </w:style>
  <w:style w:type="character" w:customStyle="1" w:styleId="WW8Num8z1">
    <w:name w:val="WW8Num8z1"/>
    <w:rsid w:val="00652630"/>
    <w:rPr>
      <w:rFonts w:ascii="Courier New" w:hAnsi="Courier New" w:cs="Courier New" w:hint="default"/>
    </w:rPr>
  </w:style>
  <w:style w:type="character" w:customStyle="1" w:styleId="WW8Num8z3">
    <w:name w:val="WW8Num8z3"/>
    <w:rsid w:val="00652630"/>
    <w:rPr>
      <w:rFonts w:ascii="Symbol" w:hAnsi="Symbol" w:cs="Symbol" w:hint="default"/>
    </w:rPr>
  </w:style>
  <w:style w:type="character" w:customStyle="1" w:styleId="WW8Num9z0">
    <w:name w:val="WW8Num9z0"/>
    <w:rsid w:val="00652630"/>
    <w:rPr>
      <w:rFonts w:hint="default"/>
    </w:rPr>
  </w:style>
  <w:style w:type="character" w:customStyle="1" w:styleId="WW8Num9z1">
    <w:name w:val="WW8Num9z1"/>
    <w:rsid w:val="00652630"/>
  </w:style>
  <w:style w:type="character" w:customStyle="1" w:styleId="WW8Num9z2">
    <w:name w:val="WW8Num9z2"/>
    <w:rsid w:val="00652630"/>
  </w:style>
  <w:style w:type="character" w:customStyle="1" w:styleId="WW8Num9z3">
    <w:name w:val="WW8Num9z3"/>
    <w:rsid w:val="00652630"/>
  </w:style>
  <w:style w:type="character" w:customStyle="1" w:styleId="WW8Num9z4">
    <w:name w:val="WW8Num9z4"/>
    <w:rsid w:val="00652630"/>
  </w:style>
  <w:style w:type="character" w:customStyle="1" w:styleId="WW8Num9z5">
    <w:name w:val="WW8Num9z5"/>
    <w:rsid w:val="00652630"/>
  </w:style>
  <w:style w:type="character" w:customStyle="1" w:styleId="WW8Num9z6">
    <w:name w:val="WW8Num9z6"/>
    <w:rsid w:val="00652630"/>
  </w:style>
  <w:style w:type="character" w:customStyle="1" w:styleId="WW8Num9z7">
    <w:name w:val="WW8Num9z7"/>
    <w:rsid w:val="00652630"/>
  </w:style>
  <w:style w:type="character" w:customStyle="1" w:styleId="WW8Num9z8">
    <w:name w:val="WW8Num9z8"/>
    <w:rsid w:val="00652630"/>
  </w:style>
  <w:style w:type="character" w:customStyle="1" w:styleId="WW8Num10z0">
    <w:name w:val="WW8Num10z0"/>
    <w:rsid w:val="00652630"/>
    <w:rPr>
      <w:rFonts w:hint="default"/>
    </w:rPr>
  </w:style>
  <w:style w:type="character" w:customStyle="1" w:styleId="WW8Num11z0">
    <w:name w:val="WW8Num11z0"/>
    <w:rsid w:val="00652630"/>
    <w:rPr>
      <w:rFonts w:ascii="Symbol" w:hAnsi="Symbol" w:cs="Symbol" w:hint="default"/>
    </w:rPr>
  </w:style>
  <w:style w:type="character" w:customStyle="1" w:styleId="WW8Num11z1">
    <w:name w:val="WW8Num11z1"/>
    <w:rsid w:val="00652630"/>
    <w:rPr>
      <w:rFonts w:ascii="Courier New" w:hAnsi="Courier New" w:cs="Courier New" w:hint="default"/>
    </w:rPr>
  </w:style>
  <w:style w:type="character" w:customStyle="1" w:styleId="WW8Num11z2">
    <w:name w:val="WW8Num11z2"/>
    <w:rsid w:val="00652630"/>
    <w:rPr>
      <w:rFonts w:ascii="Wingdings" w:hAnsi="Wingdings" w:cs="Wingdings" w:hint="default"/>
    </w:rPr>
  </w:style>
  <w:style w:type="character" w:customStyle="1" w:styleId="WW8Num12z0">
    <w:name w:val="WW8Num12z0"/>
    <w:rsid w:val="00652630"/>
    <w:rPr>
      <w:rFonts w:hint="default"/>
    </w:rPr>
  </w:style>
  <w:style w:type="character" w:customStyle="1" w:styleId="WW8Num12z1">
    <w:name w:val="WW8Num12z1"/>
    <w:rsid w:val="00652630"/>
  </w:style>
  <w:style w:type="character" w:customStyle="1" w:styleId="WW8Num12z2">
    <w:name w:val="WW8Num12z2"/>
    <w:rsid w:val="00652630"/>
  </w:style>
  <w:style w:type="character" w:customStyle="1" w:styleId="WW8Num12z3">
    <w:name w:val="WW8Num12z3"/>
    <w:rsid w:val="00652630"/>
  </w:style>
  <w:style w:type="character" w:customStyle="1" w:styleId="WW8Num12z4">
    <w:name w:val="WW8Num12z4"/>
    <w:rsid w:val="00652630"/>
  </w:style>
  <w:style w:type="character" w:customStyle="1" w:styleId="WW8Num12z5">
    <w:name w:val="WW8Num12z5"/>
    <w:rsid w:val="00652630"/>
  </w:style>
  <w:style w:type="character" w:customStyle="1" w:styleId="WW8Num12z6">
    <w:name w:val="WW8Num12z6"/>
    <w:rsid w:val="00652630"/>
  </w:style>
  <w:style w:type="character" w:customStyle="1" w:styleId="WW8Num12z7">
    <w:name w:val="WW8Num12z7"/>
    <w:rsid w:val="00652630"/>
  </w:style>
  <w:style w:type="character" w:customStyle="1" w:styleId="WW8Num12z8">
    <w:name w:val="WW8Num12z8"/>
    <w:rsid w:val="00652630"/>
  </w:style>
  <w:style w:type="character" w:customStyle="1" w:styleId="WW8Num13z0">
    <w:name w:val="WW8Num13z0"/>
    <w:rsid w:val="00652630"/>
    <w:rPr>
      <w:rFonts w:ascii="Symbol" w:hAnsi="Symbol" w:cs="Symbol" w:hint="default"/>
    </w:rPr>
  </w:style>
  <w:style w:type="character" w:customStyle="1" w:styleId="WW8Num13z1">
    <w:name w:val="WW8Num13z1"/>
    <w:rsid w:val="00652630"/>
    <w:rPr>
      <w:rFonts w:ascii="Courier New" w:hAnsi="Courier New" w:cs="Courier New" w:hint="default"/>
    </w:rPr>
  </w:style>
  <w:style w:type="character" w:customStyle="1" w:styleId="WW8Num13z2">
    <w:name w:val="WW8Num13z2"/>
    <w:rsid w:val="00652630"/>
    <w:rPr>
      <w:rFonts w:ascii="Wingdings" w:hAnsi="Wingdings" w:cs="Wingdings" w:hint="default"/>
    </w:rPr>
  </w:style>
  <w:style w:type="character" w:customStyle="1" w:styleId="WW8Num14z0">
    <w:name w:val="WW8Num14z0"/>
    <w:rsid w:val="00652630"/>
    <w:rPr>
      <w:rFonts w:hint="default"/>
    </w:rPr>
  </w:style>
  <w:style w:type="character" w:customStyle="1" w:styleId="WW8Num14z1">
    <w:name w:val="WW8Num14z1"/>
    <w:rsid w:val="00652630"/>
  </w:style>
  <w:style w:type="character" w:customStyle="1" w:styleId="WW8Num14z2">
    <w:name w:val="WW8Num14z2"/>
    <w:rsid w:val="00652630"/>
  </w:style>
  <w:style w:type="character" w:customStyle="1" w:styleId="WW8Num14z3">
    <w:name w:val="WW8Num14z3"/>
    <w:rsid w:val="00652630"/>
  </w:style>
  <w:style w:type="character" w:customStyle="1" w:styleId="WW8Num14z4">
    <w:name w:val="WW8Num14z4"/>
    <w:rsid w:val="00652630"/>
  </w:style>
  <w:style w:type="character" w:customStyle="1" w:styleId="WW8Num14z5">
    <w:name w:val="WW8Num14z5"/>
    <w:rsid w:val="00652630"/>
  </w:style>
  <w:style w:type="character" w:customStyle="1" w:styleId="WW8Num14z6">
    <w:name w:val="WW8Num14z6"/>
    <w:rsid w:val="00652630"/>
  </w:style>
  <w:style w:type="character" w:customStyle="1" w:styleId="WW8Num14z7">
    <w:name w:val="WW8Num14z7"/>
    <w:rsid w:val="00652630"/>
  </w:style>
  <w:style w:type="character" w:customStyle="1" w:styleId="WW8Num14z8">
    <w:name w:val="WW8Num14z8"/>
    <w:rsid w:val="00652630"/>
  </w:style>
  <w:style w:type="character" w:customStyle="1" w:styleId="WW8Num15z0">
    <w:name w:val="WW8Num15z0"/>
    <w:rsid w:val="00652630"/>
    <w:rPr>
      <w:rFonts w:hint="default"/>
    </w:rPr>
  </w:style>
  <w:style w:type="character" w:customStyle="1" w:styleId="WW8Num16z0">
    <w:name w:val="WW8Num16z0"/>
    <w:rsid w:val="00652630"/>
    <w:rPr>
      <w:rFonts w:hint="default"/>
    </w:rPr>
  </w:style>
  <w:style w:type="character" w:customStyle="1" w:styleId="WW8Num16z1">
    <w:name w:val="WW8Num16z1"/>
    <w:rsid w:val="00652630"/>
  </w:style>
  <w:style w:type="character" w:customStyle="1" w:styleId="WW8Num16z2">
    <w:name w:val="WW8Num16z2"/>
    <w:rsid w:val="00652630"/>
  </w:style>
  <w:style w:type="character" w:customStyle="1" w:styleId="WW8Num16z3">
    <w:name w:val="WW8Num16z3"/>
    <w:rsid w:val="00652630"/>
  </w:style>
  <w:style w:type="character" w:customStyle="1" w:styleId="WW8Num16z4">
    <w:name w:val="WW8Num16z4"/>
    <w:rsid w:val="00652630"/>
  </w:style>
  <w:style w:type="character" w:customStyle="1" w:styleId="WW8Num16z5">
    <w:name w:val="WW8Num16z5"/>
    <w:rsid w:val="00652630"/>
  </w:style>
  <w:style w:type="character" w:customStyle="1" w:styleId="WW8Num16z6">
    <w:name w:val="WW8Num16z6"/>
    <w:rsid w:val="00652630"/>
  </w:style>
  <w:style w:type="character" w:customStyle="1" w:styleId="WW8Num16z7">
    <w:name w:val="WW8Num16z7"/>
    <w:rsid w:val="00652630"/>
  </w:style>
  <w:style w:type="character" w:customStyle="1" w:styleId="WW8Num16z8">
    <w:name w:val="WW8Num16z8"/>
    <w:rsid w:val="00652630"/>
  </w:style>
  <w:style w:type="character" w:customStyle="1" w:styleId="WW8Num17z0">
    <w:name w:val="WW8Num17z0"/>
    <w:rsid w:val="00652630"/>
    <w:rPr>
      <w:rFonts w:hint="default"/>
    </w:rPr>
  </w:style>
  <w:style w:type="character" w:customStyle="1" w:styleId="WW8Num17z1">
    <w:name w:val="WW8Num17z1"/>
    <w:rsid w:val="00652630"/>
  </w:style>
  <w:style w:type="character" w:customStyle="1" w:styleId="WW8Num17z2">
    <w:name w:val="WW8Num17z2"/>
    <w:rsid w:val="00652630"/>
  </w:style>
  <w:style w:type="character" w:customStyle="1" w:styleId="WW8Num17z3">
    <w:name w:val="WW8Num17z3"/>
    <w:rsid w:val="00652630"/>
  </w:style>
  <w:style w:type="character" w:customStyle="1" w:styleId="WW8Num17z4">
    <w:name w:val="WW8Num17z4"/>
    <w:rsid w:val="00652630"/>
  </w:style>
  <w:style w:type="character" w:customStyle="1" w:styleId="WW8Num17z5">
    <w:name w:val="WW8Num17z5"/>
    <w:rsid w:val="00652630"/>
  </w:style>
  <w:style w:type="character" w:customStyle="1" w:styleId="WW8Num17z6">
    <w:name w:val="WW8Num17z6"/>
    <w:rsid w:val="00652630"/>
  </w:style>
  <w:style w:type="character" w:customStyle="1" w:styleId="WW8Num17z7">
    <w:name w:val="WW8Num17z7"/>
    <w:rsid w:val="00652630"/>
  </w:style>
  <w:style w:type="character" w:customStyle="1" w:styleId="WW8Num17z8">
    <w:name w:val="WW8Num17z8"/>
    <w:rsid w:val="00652630"/>
  </w:style>
  <w:style w:type="character" w:customStyle="1" w:styleId="WW8Num18z0">
    <w:name w:val="WW8Num18z0"/>
    <w:rsid w:val="00652630"/>
    <w:rPr>
      <w:rFonts w:hint="default"/>
    </w:rPr>
  </w:style>
  <w:style w:type="character" w:customStyle="1" w:styleId="WW8Num18z1">
    <w:name w:val="WW8Num18z1"/>
    <w:rsid w:val="00652630"/>
  </w:style>
  <w:style w:type="character" w:customStyle="1" w:styleId="WW8Num18z2">
    <w:name w:val="WW8Num18z2"/>
    <w:rsid w:val="00652630"/>
  </w:style>
  <w:style w:type="character" w:customStyle="1" w:styleId="WW8Num18z3">
    <w:name w:val="WW8Num18z3"/>
    <w:rsid w:val="00652630"/>
  </w:style>
  <w:style w:type="character" w:customStyle="1" w:styleId="WW8Num18z4">
    <w:name w:val="WW8Num18z4"/>
    <w:rsid w:val="00652630"/>
  </w:style>
  <w:style w:type="character" w:customStyle="1" w:styleId="WW8Num18z5">
    <w:name w:val="WW8Num18z5"/>
    <w:rsid w:val="00652630"/>
  </w:style>
  <w:style w:type="character" w:customStyle="1" w:styleId="WW8Num18z6">
    <w:name w:val="WW8Num18z6"/>
    <w:rsid w:val="00652630"/>
  </w:style>
  <w:style w:type="character" w:customStyle="1" w:styleId="WW8Num18z7">
    <w:name w:val="WW8Num18z7"/>
    <w:rsid w:val="00652630"/>
  </w:style>
  <w:style w:type="character" w:customStyle="1" w:styleId="WW8Num18z8">
    <w:name w:val="WW8Num18z8"/>
    <w:rsid w:val="00652630"/>
  </w:style>
  <w:style w:type="character" w:customStyle="1" w:styleId="WW8Num19z0">
    <w:name w:val="WW8Num19z0"/>
    <w:rsid w:val="00652630"/>
    <w:rPr>
      <w:rFonts w:hint="default"/>
    </w:rPr>
  </w:style>
  <w:style w:type="character" w:customStyle="1" w:styleId="WW8Num19z1">
    <w:name w:val="WW8Num19z1"/>
    <w:rsid w:val="00652630"/>
  </w:style>
  <w:style w:type="character" w:customStyle="1" w:styleId="WW8Num19z2">
    <w:name w:val="WW8Num19z2"/>
    <w:rsid w:val="00652630"/>
  </w:style>
  <w:style w:type="character" w:customStyle="1" w:styleId="WW8Num19z3">
    <w:name w:val="WW8Num19z3"/>
    <w:rsid w:val="00652630"/>
  </w:style>
  <w:style w:type="character" w:customStyle="1" w:styleId="WW8Num19z4">
    <w:name w:val="WW8Num19z4"/>
    <w:rsid w:val="00652630"/>
  </w:style>
  <w:style w:type="character" w:customStyle="1" w:styleId="WW8Num19z5">
    <w:name w:val="WW8Num19z5"/>
    <w:rsid w:val="00652630"/>
  </w:style>
  <w:style w:type="character" w:customStyle="1" w:styleId="WW8Num19z6">
    <w:name w:val="WW8Num19z6"/>
    <w:rsid w:val="00652630"/>
  </w:style>
  <w:style w:type="character" w:customStyle="1" w:styleId="WW8Num19z7">
    <w:name w:val="WW8Num19z7"/>
    <w:rsid w:val="00652630"/>
  </w:style>
  <w:style w:type="character" w:customStyle="1" w:styleId="WW8Num19z8">
    <w:name w:val="WW8Num19z8"/>
    <w:rsid w:val="00652630"/>
  </w:style>
  <w:style w:type="character" w:customStyle="1" w:styleId="WW8Num20z0">
    <w:name w:val="WW8Num20z0"/>
    <w:rsid w:val="00652630"/>
    <w:rPr>
      <w:rFonts w:ascii="Symbol" w:hAnsi="Symbol" w:cs="Symbol" w:hint="default"/>
    </w:rPr>
  </w:style>
  <w:style w:type="character" w:customStyle="1" w:styleId="WW8Num20z1">
    <w:name w:val="WW8Num20z1"/>
    <w:rsid w:val="00652630"/>
    <w:rPr>
      <w:rFonts w:ascii="Courier New" w:hAnsi="Courier New" w:cs="Courier New" w:hint="default"/>
    </w:rPr>
  </w:style>
  <w:style w:type="character" w:customStyle="1" w:styleId="WW8Num20z2">
    <w:name w:val="WW8Num20z2"/>
    <w:rsid w:val="00652630"/>
    <w:rPr>
      <w:rFonts w:ascii="Wingdings" w:hAnsi="Wingdings" w:cs="Wingdings" w:hint="default"/>
    </w:rPr>
  </w:style>
  <w:style w:type="character" w:customStyle="1" w:styleId="WW8Num21z0">
    <w:name w:val="WW8Num21z0"/>
    <w:rsid w:val="00652630"/>
    <w:rPr>
      <w:rFonts w:ascii="Arial Unicode MS" w:hAnsi="Arial Unicode MS" w:cs="Arial Unicode MS" w:hint="default"/>
    </w:rPr>
  </w:style>
  <w:style w:type="character" w:customStyle="1" w:styleId="WW8Num22z0">
    <w:name w:val="WW8Num22z0"/>
    <w:rsid w:val="00652630"/>
    <w:rPr>
      <w:rFonts w:ascii="Symbol" w:hAnsi="Symbol" w:cs="Symbol" w:hint="default"/>
    </w:rPr>
  </w:style>
  <w:style w:type="character" w:customStyle="1" w:styleId="WW8Num22z1">
    <w:name w:val="WW8Num22z1"/>
    <w:rsid w:val="00652630"/>
    <w:rPr>
      <w:rFonts w:ascii="Courier New" w:hAnsi="Courier New" w:cs="Courier New" w:hint="default"/>
    </w:rPr>
  </w:style>
  <w:style w:type="character" w:customStyle="1" w:styleId="WW8Num22z2">
    <w:name w:val="WW8Num22z2"/>
    <w:rsid w:val="00652630"/>
    <w:rPr>
      <w:rFonts w:ascii="Wingdings" w:hAnsi="Wingdings" w:cs="Wingdings" w:hint="default"/>
    </w:rPr>
  </w:style>
  <w:style w:type="character" w:customStyle="1" w:styleId="WW8Num23z0">
    <w:name w:val="WW8Num23z0"/>
    <w:rsid w:val="00652630"/>
    <w:rPr>
      <w:rFonts w:hint="default"/>
    </w:rPr>
  </w:style>
  <w:style w:type="character" w:customStyle="1" w:styleId="WW8Num24z0">
    <w:name w:val="WW8Num24z0"/>
    <w:rsid w:val="00652630"/>
    <w:rPr>
      <w:rFonts w:hint="default"/>
    </w:rPr>
  </w:style>
  <w:style w:type="character" w:customStyle="1" w:styleId="WW8Num24z1">
    <w:name w:val="WW8Num24z1"/>
    <w:rsid w:val="00652630"/>
  </w:style>
  <w:style w:type="character" w:customStyle="1" w:styleId="WW8Num24z2">
    <w:name w:val="WW8Num24z2"/>
    <w:rsid w:val="00652630"/>
  </w:style>
  <w:style w:type="character" w:customStyle="1" w:styleId="WW8Num24z3">
    <w:name w:val="WW8Num24z3"/>
    <w:rsid w:val="00652630"/>
  </w:style>
  <w:style w:type="character" w:customStyle="1" w:styleId="WW8Num24z4">
    <w:name w:val="WW8Num24z4"/>
    <w:rsid w:val="00652630"/>
  </w:style>
  <w:style w:type="character" w:customStyle="1" w:styleId="WW8Num24z5">
    <w:name w:val="WW8Num24z5"/>
    <w:rsid w:val="00652630"/>
  </w:style>
  <w:style w:type="character" w:customStyle="1" w:styleId="WW8Num24z6">
    <w:name w:val="WW8Num24z6"/>
    <w:rsid w:val="00652630"/>
  </w:style>
  <w:style w:type="character" w:customStyle="1" w:styleId="WW8Num24z7">
    <w:name w:val="WW8Num24z7"/>
    <w:rsid w:val="00652630"/>
  </w:style>
  <w:style w:type="character" w:customStyle="1" w:styleId="WW8Num24z8">
    <w:name w:val="WW8Num24z8"/>
    <w:rsid w:val="00652630"/>
  </w:style>
  <w:style w:type="character" w:customStyle="1" w:styleId="WW8Num25z0">
    <w:name w:val="WW8Num25z0"/>
    <w:rsid w:val="00652630"/>
    <w:rPr>
      <w:rFonts w:hint="default"/>
    </w:rPr>
  </w:style>
  <w:style w:type="character" w:customStyle="1" w:styleId="WW8Num25z1">
    <w:name w:val="WW8Num25z1"/>
    <w:rsid w:val="00652630"/>
  </w:style>
  <w:style w:type="character" w:customStyle="1" w:styleId="WW8Num25z2">
    <w:name w:val="WW8Num25z2"/>
    <w:rsid w:val="00652630"/>
  </w:style>
  <w:style w:type="character" w:customStyle="1" w:styleId="WW8Num25z3">
    <w:name w:val="WW8Num25z3"/>
    <w:rsid w:val="00652630"/>
  </w:style>
  <w:style w:type="character" w:customStyle="1" w:styleId="WW8Num25z4">
    <w:name w:val="WW8Num25z4"/>
    <w:rsid w:val="00652630"/>
  </w:style>
  <w:style w:type="character" w:customStyle="1" w:styleId="WW8Num25z5">
    <w:name w:val="WW8Num25z5"/>
    <w:rsid w:val="00652630"/>
  </w:style>
  <w:style w:type="character" w:customStyle="1" w:styleId="WW8Num25z6">
    <w:name w:val="WW8Num25z6"/>
    <w:rsid w:val="00652630"/>
  </w:style>
  <w:style w:type="character" w:customStyle="1" w:styleId="WW8Num25z7">
    <w:name w:val="WW8Num25z7"/>
    <w:rsid w:val="00652630"/>
  </w:style>
  <w:style w:type="character" w:customStyle="1" w:styleId="WW8Num25z8">
    <w:name w:val="WW8Num25z8"/>
    <w:rsid w:val="00652630"/>
  </w:style>
  <w:style w:type="character" w:customStyle="1" w:styleId="WW8Num26z0">
    <w:name w:val="WW8Num26z0"/>
    <w:rsid w:val="00652630"/>
    <w:rPr>
      <w:rFonts w:ascii="Symbol" w:hAnsi="Symbol" w:cs="Symbol" w:hint="default"/>
    </w:rPr>
  </w:style>
  <w:style w:type="character" w:customStyle="1" w:styleId="WW8Num26z1">
    <w:name w:val="WW8Num26z1"/>
    <w:rsid w:val="00652630"/>
    <w:rPr>
      <w:rFonts w:ascii="Courier New" w:hAnsi="Courier New" w:cs="Courier New" w:hint="default"/>
    </w:rPr>
  </w:style>
  <w:style w:type="character" w:customStyle="1" w:styleId="WW8Num26z2">
    <w:name w:val="WW8Num26z2"/>
    <w:rsid w:val="00652630"/>
    <w:rPr>
      <w:rFonts w:ascii="Wingdings" w:hAnsi="Wingdings" w:cs="Wingdings" w:hint="default"/>
    </w:rPr>
  </w:style>
  <w:style w:type="character" w:customStyle="1" w:styleId="WW8Num27z0">
    <w:name w:val="WW8Num27z0"/>
    <w:rsid w:val="00652630"/>
    <w:rPr>
      <w:rFonts w:hint="default"/>
    </w:rPr>
  </w:style>
  <w:style w:type="character" w:customStyle="1" w:styleId="WW8Num27z1">
    <w:name w:val="WW8Num27z1"/>
    <w:rsid w:val="00652630"/>
  </w:style>
  <w:style w:type="character" w:customStyle="1" w:styleId="WW8Num27z2">
    <w:name w:val="WW8Num27z2"/>
    <w:rsid w:val="00652630"/>
  </w:style>
  <w:style w:type="character" w:customStyle="1" w:styleId="WW8Num27z3">
    <w:name w:val="WW8Num27z3"/>
    <w:rsid w:val="00652630"/>
  </w:style>
  <w:style w:type="character" w:customStyle="1" w:styleId="WW8Num27z4">
    <w:name w:val="WW8Num27z4"/>
    <w:rsid w:val="00652630"/>
  </w:style>
  <w:style w:type="character" w:customStyle="1" w:styleId="WW8Num27z5">
    <w:name w:val="WW8Num27z5"/>
    <w:rsid w:val="00652630"/>
  </w:style>
  <w:style w:type="character" w:customStyle="1" w:styleId="WW8Num27z6">
    <w:name w:val="WW8Num27z6"/>
    <w:rsid w:val="00652630"/>
  </w:style>
  <w:style w:type="character" w:customStyle="1" w:styleId="WW8Num27z7">
    <w:name w:val="WW8Num27z7"/>
    <w:rsid w:val="00652630"/>
  </w:style>
  <w:style w:type="character" w:customStyle="1" w:styleId="WW8Num27z8">
    <w:name w:val="WW8Num27z8"/>
    <w:rsid w:val="00652630"/>
  </w:style>
  <w:style w:type="character" w:customStyle="1" w:styleId="WW8Num28z0">
    <w:name w:val="WW8Num28z0"/>
    <w:rsid w:val="00652630"/>
    <w:rPr>
      <w:rFonts w:hint="default"/>
    </w:rPr>
  </w:style>
  <w:style w:type="character" w:customStyle="1" w:styleId="WW8Num29z0">
    <w:name w:val="WW8Num29z0"/>
    <w:rsid w:val="00652630"/>
    <w:rPr>
      <w:rFonts w:hint="default"/>
    </w:rPr>
  </w:style>
  <w:style w:type="character" w:customStyle="1" w:styleId="WW8Num30z0">
    <w:name w:val="WW8Num30z0"/>
    <w:rsid w:val="00652630"/>
    <w:rPr>
      <w:rFonts w:ascii="Symbol" w:hAnsi="Symbol" w:cs="Symbol" w:hint="default"/>
    </w:rPr>
  </w:style>
  <w:style w:type="character" w:customStyle="1" w:styleId="WW8Num30z1">
    <w:name w:val="WW8Num30z1"/>
    <w:rsid w:val="00652630"/>
    <w:rPr>
      <w:rFonts w:ascii="Courier New" w:hAnsi="Courier New" w:cs="Courier New" w:hint="default"/>
    </w:rPr>
  </w:style>
  <w:style w:type="character" w:customStyle="1" w:styleId="WW8Num30z2">
    <w:name w:val="WW8Num30z2"/>
    <w:rsid w:val="00652630"/>
    <w:rPr>
      <w:rFonts w:ascii="Wingdings" w:hAnsi="Wingdings" w:cs="Wingdings" w:hint="default"/>
    </w:rPr>
  </w:style>
  <w:style w:type="character" w:customStyle="1" w:styleId="WW8Num31z0">
    <w:name w:val="WW8Num31z0"/>
    <w:rsid w:val="00652630"/>
    <w:rPr>
      <w:rFonts w:ascii="Symbol" w:hAnsi="Symbol" w:cs="Symbol" w:hint="default"/>
    </w:rPr>
  </w:style>
  <w:style w:type="character" w:customStyle="1" w:styleId="WW8Num31z1">
    <w:name w:val="WW8Num31z1"/>
    <w:rsid w:val="00652630"/>
    <w:rPr>
      <w:rFonts w:ascii="Courier New" w:hAnsi="Courier New" w:cs="Courier New" w:hint="default"/>
    </w:rPr>
  </w:style>
  <w:style w:type="character" w:customStyle="1" w:styleId="WW8Num31z2">
    <w:name w:val="WW8Num31z2"/>
    <w:rsid w:val="00652630"/>
    <w:rPr>
      <w:rFonts w:ascii="Wingdings" w:hAnsi="Wingdings" w:cs="Wingdings" w:hint="default"/>
    </w:rPr>
  </w:style>
  <w:style w:type="character" w:customStyle="1" w:styleId="WW8Num32z0">
    <w:name w:val="WW8Num32z0"/>
    <w:rsid w:val="00652630"/>
    <w:rPr>
      <w:rFonts w:hint="default"/>
    </w:rPr>
  </w:style>
  <w:style w:type="character" w:customStyle="1" w:styleId="WW8Num33z0">
    <w:name w:val="WW8Num33z0"/>
    <w:rsid w:val="00652630"/>
    <w:rPr>
      <w:rFonts w:ascii="Symbol" w:hAnsi="Symbol" w:cs="Symbol" w:hint="default"/>
    </w:rPr>
  </w:style>
  <w:style w:type="character" w:customStyle="1" w:styleId="WW8Num33z1">
    <w:name w:val="WW8Num33z1"/>
    <w:rsid w:val="00652630"/>
    <w:rPr>
      <w:rFonts w:ascii="Courier New" w:hAnsi="Courier New" w:cs="Courier New" w:hint="default"/>
    </w:rPr>
  </w:style>
  <w:style w:type="character" w:customStyle="1" w:styleId="WW8Num33z2">
    <w:name w:val="WW8Num33z2"/>
    <w:rsid w:val="00652630"/>
    <w:rPr>
      <w:rFonts w:ascii="Wingdings" w:hAnsi="Wingdings" w:cs="Wingdings" w:hint="default"/>
    </w:rPr>
  </w:style>
  <w:style w:type="character" w:customStyle="1" w:styleId="WW8Num34z0">
    <w:name w:val="WW8Num34z0"/>
    <w:rsid w:val="00652630"/>
    <w:rPr>
      <w:rFonts w:ascii="Symbol" w:hAnsi="Symbol" w:cs="Symbol" w:hint="default"/>
    </w:rPr>
  </w:style>
  <w:style w:type="character" w:customStyle="1" w:styleId="WW8Num34z1">
    <w:name w:val="WW8Num34z1"/>
    <w:rsid w:val="00652630"/>
    <w:rPr>
      <w:rFonts w:ascii="Courier New" w:hAnsi="Courier New" w:cs="Courier New" w:hint="default"/>
    </w:rPr>
  </w:style>
  <w:style w:type="character" w:customStyle="1" w:styleId="WW8Num34z2">
    <w:name w:val="WW8Num34z2"/>
    <w:rsid w:val="00652630"/>
    <w:rPr>
      <w:rFonts w:ascii="Wingdings" w:hAnsi="Wingdings" w:cs="Wingdings" w:hint="default"/>
    </w:rPr>
  </w:style>
  <w:style w:type="character" w:customStyle="1" w:styleId="WW8Num35z0">
    <w:name w:val="WW8Num35z0"/>
    <w:rsid w:val="00652630"/>
    <w:rPr>
      <w:rFonts w:ascii="Times" w:hAnsi="Times" w:cs="Times" w:hint="default"/>
      <w:b w:val="0"/>
    </w:rPr>
  </w:style>
  <w:style w:type="character" w:customStyle="1" w:styleId="WW8Num35z1">
    <w:name w:val="WW8Num35z1"/>
    <w:rsid w:val="00652630"/>
  </w:style>
  <w:style w:type="character" w:customStyle="1" w:styleId="WW8Num35z2">
    <w:name w:val="WW8Num35z2"/>
    <w:rsid w:val="00652630"/>
  </w:style>
  <w:style w:type="character" w:customStyle="1" w:styleId="WW8Num35z3">
    <w:name w:val="WW8Num35z3"/>
    <w:rsid w:val="00652630"/>
  </w:style>
  <w:style w:type="character" w:customStyle="1" w:styleId="WW8Num35z4">
    <w:name w:val="WW8Num35z4"/>
    <w:rsid w:val="00652630"/>
  </w:style>
  <w:style w:type="character" w:customStyle="1" w:styleId="WW8Num35z5">
    <w:name w:val="WW8Num35z5"/>
    <w:rsid w:val="00652630"/>
  </w:style>
  <w:style w:type="character" w:customStyle="1" w:styleId="WW8Num35z6">
    <w:name w:val="WW8Num35z6"/>
    <w:rsid w:val="00652630"/>
  </w:style>
  <w:style w:type="character" w:customStyle="1" w:styleId="WW8Num35z7">
    <w:name w:val="WW8Num35z7"/>
    <w:rsid w:val="00652630"/>
  </w:style>
  <w:style w:type="character" w:customStyle="1" w:styleId="WW8Num35z8">
    <w:name w:val="WW8Num35z8"/>
    <w:rsid w:val="00652630"/>
  </w:style>
  <w:style w:type="character" w:customStyle="1" w:styleId="WW8Num36z0">
    <w:name w:val="WW8Num36z0"/>
    <w:rsid w:val="00652630"/>
    <w:rPr>
      <w:rFonts w:hint="default"/>
    </w:rPr>
  </w:style>
  <w:style w:type="character" w:customStyle="1" w:styleId="WW8Num36z1">
    <w:name w:val="WW8Num36z1"/>
    <w:rsid w:val="00652630"/>
  </w:style>
  <w:style w:type="character" w:customStyle="1" w:styleId="WW8Num36z2">
    <w:name w:val="WW8Num36z2"/>
    <w:rsid w:val="00652630"/>
  </w:style>
  <w:style w:type="character" w:customStyle="1" w:styleId="WW8Num36z3">
    <w:name w:val="WW8Num36z3"/>
    <w:rsid w:val="00652630"/>
  </w:style>
  <w:style w:type="character" w:customStyle="1" w:styleId="WW8Num36z4">
    <w:name w:val="WW8Num36z4"/>
    <w:rsid w:val="00652630"/>
  </w:style>
  <w:style w:type="character" w:customStyle="1" w:styleId="WW8Num36z5">
    <w:name w:val="WW8Num36z5"/>
    <w:rsid w:val="00652630"/>
  </w:style>
  <w:style w:type="character" w:customStyle="1" w:styleId="WW8Num36z6">
    <w:name w:val="WW8Num36z6"/>
    <w:rsid w:val="00652630"/>
  </w:style>
  <w:style w:type="character" w:customStyle="1" w:styleId="WW8Num36z7">
    <w:name w:val="WW8Num36z7"/>
    <w:rsid w:val="00652630"/>
  </w:style>
  <w:style w:type="character" w:customStyle="1" w:styleId="WW8Num36z8">
    <w:name w:val="WW8Num36z8"/>
    <w:rsid w:val="00652630"/>
  </w:style>
  <w:style w:type="character" w:customStyle="1" w:styleId="WW8Num37z0">
    <w:name w:val="WW8Num37z0"/>
    <w:rsid w:val="00652630"/>
    <w:rPr>
      <w:rFonts w:hint="default"/>
    </w:rPr>
  </w:style>
  <w:style w:type="character" w:customStyle="1" w:styleId="WW8Num38z0">
    <w:name w:val="WW8Num38z0"/>
    <w:rsid w:val="00652630"/>
    <w:rPr>
      <w:rFonts w:ascii="Symbol" w:hAnsi="Symbol" w:cs="Symbol" w:hint="default"/>
    </w:rPr>
  </w:style>
  <w:style w:type="character" w:customStyle="1" w:styleId="WW8Num38z1">
    <w:name w:val="WW8Num38z1"/>
    <w:rsid w:val="00652630"/>
    <w:rPr>
      <w:rFonts w:ascii="Courier New" w:hAnsi="Courier New" w:cs="Courier New" w:hint="default"/>
    </w:rPr>
  </w:style>
  <w:style w:type="character" w:customStyle="1" w:styleId="WW8Num38z2">
    <w:name w:val="WW8Num38z2"/>
    <w:rsid w:val="00652630"/>
    <w:rPr>
      <w:rFonts w:ascii="Wingdings" w:hAnsi="Wingdings" w:cs="Wingdings" w:hint="default"/>
    </w:rPr>
  </w:style>
  <w:style w:type="character" w:customStyle="1" w:styleId="WW8Num39z0">
    <w:name w:val="WW8Num39z0"/>
    <w:rsid w:val="00652630"/>
    <w:rPr>
      <w:rFonts w:hint="default"/>
    </w:rPr>
  </w:style>
  <w:style w:type="character" w:customStyle="1" w:styleId="WW8Num40z0">
    <w:name w:val="WW8Num40z0"/>
    <w:rsid w:val="00652630"/>
    <w:rPr>
      <w:rFonts w:ascii="Symbol" w:hAnsi="Symbol" w:cs="Symbol" w:hint="default"/>
    </w:rPr>
  </w:style>
  <w:style w:type="character" w:customStyle="1" w:styleId="WW8Num40z1">
    <w:name w:val="WW8Num40z1"/>
    <w:rsid w:val="00652630"/>
    <w:rPr>
      <w:rFonts w:ascii="Courier New" w:hAnsi="Courier New" w:cs="Courier New" w:hint="default"/>
    </w:rPr>
  </w:style>
  <w:style w:type="character" w:customStyle="1" w:styleId="WW8Num40z2">
    <w:name w:val="WW8Num40z2"/>
    <w:rsid w:val="00652630"/>
    <w:rPr>
      <w:rFonts w:ascii="Wingdings" w:hAnsi="Wingdings" w:cs="Wingdings" w:hint="default"/>
    </w:rPr>
  </w:style>
  <w:style w:type="character" w:customStyle="1" w:styleId="WW8Num41z0">
    <w:name w:val="WW8Num41z0"/>
    <w:rsid w:val="00652630"/>
    <w:rPr>
      <w:rFonts w:hint="default"/>
    </w:rPr>
  </w:style>
  <w:style w:type="character" w:customStyle="1" w:styleId="WW8Num41z1">
    <w:name w:val="WW8Num41z1"/>
    <w:rsid w:val="00652630"/>
  </w:style>
  <w:style w:type="character" w:customStyle="1" w:styleId="WW8Num41z2">
    <w:name w:val="WW8Num41z2"/>
    <w:rsid w:val="00652630"/>
  </w:style>
  <w:style w:type="character" w:customStyle="1" w:styleId="WW8Num41z3">
    <w:name w:val="WW8Num41z3"/>
    <w:rsid w:val="00652630"/>
  </w:style>
  <w:style w:type="character" w:customStyle="1" w:styleId="WW8Num41z4">
    <w:name w:val="WW8Num41z4"/>
    <w:rsid w:val="00652630"/>
  </w:style>
  <w:style w:type="character" w:customStyle="1" w:styleId="WW8Num41z5">
    <w:name w:val="WW8Num41z5"/>
    <w:rsid w:val="00652630"/>
  </w:style>
  <w:style w:type="character" w:customStyle="1" w:styleId="WW8Num41z6">
    <w:name w:val="WW8Num41z6"/>
    <w:rsid w:val="00652630"/>
  </w:style>
  <w:style w:type="character" w:customStyle="1" w:styleId="WW8Num41z7">
    <w:name w:val="WW8Num41z7"/>
    <w:rsid w:val="00652630"/>
  </w:style>
  <w:style w:type="character" w:customStyle="1" w:styleId="WW8Num41z8">
    <w:name w:val="WW8Num41z8"/>
    <w:rsid w:val="00652630"/>
  </w:style>
  <w:style w:type="character" w:customStyle="1" w:styleId="WW8Num42z0">
    <w:name w:val="WW8Num42z0"/>
    <w:rsid w:val="00652630"/>
    <w:rPr>
      <w:rFonts w:hint="default"/>
    </w:rPr>
  </w:style>
  <w:style w:type="character" w:customStyle="1" w:styleId="WW8Num42z1">
    <w:name w:val="WW8Num42z1"/>
    <w:rsid w:val="00652630"/>
  </w:style>
  <w:style w:type="character" w:customStyle="1" w:styleId="WW8Num42z2">
    <w:name w:val="WW8Num42z2"/>
    <w:rsid w:val="00652630"/>
  </w:style>
  <w:style w:type="character" w:customStyle="1" w:styleId="WW8Num42z3">
    <w:name w:val="WW8Num42z3"/>
    <w:rsid w:val="00652630"/>
  </w:style>
  <w:style w:type="character" w:customStyle="1" w:styleId="WW8Num42z4">
    <w:name w:val="WW8Num42z4"/>
    <w:rsid w:val="00652630"/>
  </w:style>
  <w:style w:type="character" w:customStyle="1" w:styleId="WW8Num42z5">
    <w:name w:val="WW8Num42z5"/>
    <w:rsid w:val="00652630"/>
  </w:style>
  <w:style w:type="character" w:customStyle="1" w:styleId="WW8Num42z6">
    <w:name w:val="WW8Num42z6"/>
    <w:rsid w:val="00652630"/>
  </w:style>
  <w:style w:type="character" w:customStyle="1" w:styleId="WW8Num42z7">
    <w:name w:val="WW8Num42z7"/>
    <w:rsid w:val="00652630"/>
  </w:style>
  <w:style w:type="character" w:customStyle="1" w:styleId="WW8Num42z8">
    <w:name w:val="WW8Num42z8"/>
    <w:rsid w:val="00652630"/>
  </w:style>
  <w:style w:type="character" w:customStyle="1" w:styleId="WW8Num43z0">
    <w:name w:val="WW8Num43z0"/>
    <w:rsid w:val="00652630"/>
    <w:rPr>
      <w:rFonts w:hint="default"/>
    </w:rPr>
  </w:style>
  <w:style w:type="character" w:customStyle="1" w:styleId="WW8Num43z1">
    <w:name w:val="WW8Num43z1"/>
    <w:rsid w:val="00652630"/>
  </w:style>
  <w:style w:type="character" w:customStyle="1" w:styleId="WW8Num43z2">
    <w:name w:val="WW8Num43z2"/>
    <w:rsid w:val="00652630"/>
  </w:style>
  <w:style w:type="character" w:customStyle="1" w:styleId="WW8Num43z3">
    <w:name w:val="WW8Num43z3"/>
    <w:rsid w:val="00652630"/>
  </w:style>
  <w:style w:type="character" w:customStyle="1" w:styleId="WW8Num43z4">
    <w:name w:val="WW8Num43z4"/>
    <w:rsid w:val="00652630"/>
  </w:style>
  <w:style w:type="character" w:customStyle="1" w:styleId="WW8Num43z5">
    <w:name w:val="WW8Num43z5"/>
    <w:rsid w:val="00652630"/>
  </w:style>
  <w:style w:type="character" w:customStyle="1" w:styleId="WW8Num43z6">
    <w:name w:val="WW8Num43z6"/>
    <w:rsid w:val="00652630"/>
  </w:style>
  <w:style w:type="character" w:customStyle="1" w:styleId="WW8Num43z7">
    <w:name w:val="WW8Num43z7"/>
    <w:rsid w:val="00652630"/>
  </w:style>
  <w:style w:type="character" w:customStyle="1" w:styleId="WW8Num43z8">
    <w:name w:val="WW8Num43z8"/>
    <w:rsid w:val="00652630"/>
  </w:style>
  <w:style w:type="character" w:customStyle="1" w:styleId="WW8Num44z0">
    <w:name w:val="WW8Num44z0"/>
    <w:rsid w:val="00652630"/>
    <w:rPr>
      <w:rFonts w:ascii="Symbol" w:hAnsi="Symbol" w:cs="Symbol" w:hint="default"/>
    </w:rPr>
  </w:style>
  <w:style w:type="character" w:customStyle="1" w:styleId="WW8Num44z1">
    <w:name w:val="WW8Num44z1"/>
    <w:rsid w:val="00652630"/>
    <w:rPr>
      <w:rFonts w:ascii="Courier New" w:hAnsi="Courier New" w:cs="Courier New" w:hint="default"/>
    </w:rPr>
  </w:style>
  <w:style w:type="character" w:customStyle="1" w:styleId="WW8Num44z2">
    <w:name w:val="WW8Num44z2"/>
    <w:rsid w:val="00652630"/>
    <w:rPr>
      <w:rFonts w:ascii="Wingdings" w:hAnsi="Wingdings" w:cs="Wingdings" w:hint="default"/>
    </w:rPr>
  </w:style>
  <w:style w:type="character" w:customStyle="1" w:styleId="WW8Num45z0">
    <w:name w:val="WW8Num45z0"/>
    <w:rsid w:val="00652630"/>
    <w:rPr>
      <w:rFonts w:ascii="Symbol" w:hAnsi="Symbol" w:cs="Symbol" w:hint="default"/>
    </w:rPr>
  </w:style>
  <w:style w:type="character" w:customStyle="1" w:styleId="WW8Num45z1">
    <w:name w:val="WW8Num45z1"/>
    <w:rsid w:val="00652630"/>
    <w:rPr>
      <w:rFonts w:ascii="Courier New" w:hAnsi="Courier New" w:cs="Courier New" w:hint="default"/>
    </w:rPr>
  </w:style>
  <w:style w:type="character" w:customStyle="1" w:styleId="WW8Num45z2">
    <w:name w:val="WW8Num45z2"/>
    <w:rsid w:val="00652630"/>
    <w:rPr>
      <w:rFonts w:ascii="Wingdings" w:hAnsi="Wingdings" w:cs="Wingdings" w:hint="default"/>
    </w:rPr>
  </w:style>
  <w:style w:type="character" w:customStyle="1" w:styleId="WW8Num46z0">
    <w:name w:val="WW8Num46z0"/>
    <w:rsid w:val="00652630"/>
    <w:rPr>
      <w:rFonts w:hint="default"/>
    </w:rPr>
  </w:style>
  <w:style w:type="character" w:customStyle="1" w:styleId="WW8Num46z1">
    <w:name w:val="WW8Num46z1"/>
    <w:rsid w:val="00652630"/>
  </w:style>
  <w:style w:type="character" w:customStyle="1" w:styleId="WW8Num46z2">
    <w:name w:val="WW8Num46z2"/>
    <w:rsid w:val="00652630"/>
  </w:style>
  <w:style w:type="character" w:customStyle="1" w:styleId="WW8Num46z3">
    <w:name w:val="WW8Num46z3"/>
    <w:rsid w:val="00652630"/>
  </w:style>
  <w:style w:type="character" w:customStyle="1" w:styleId="WW8Num46z4">
    <w:name w:val="WW8Num46z4"/>
    <w:rsid w:val="00652630"/>
  </w:style>
  <w:style w:type="character" w:customStyle="1" w:styleId="WW8Num46z5">
    <w:name w:val="WW8Num46z5"/>
    <w:rsid w:val="00652630"/>
  </w:style>
  <w:style w:type="character" w:customStyle="1" w:styleId="WW8Num46z6">
    <w:name w:val="WW8Num46z6"/>
    <w:rsid w:val="00652630"/>
  </w:style>
  <w:style w:type="character" w:customStyle="1" w:styleId="WW8Num46z7">
    <w:name w:val="WW8Num46z7"/>
    <w:rsid w:val="00652630"/>
  </w:style>
  <w:style w:type="character" w:customStyle="1" w:styleId="WW8Num46z8">
    <w:name w:val="WW8Num46z8"/>
    <w:rsid w:val="00652630"/>
  </w:style>
  <w:style w:type="character" w:customStyle="1" w:styleId="WW8Num47z0">
    <w:name w:val="WW8Num47z0"/>
    <w:rsid w:val="00652630"/>
    <w:rPr>
      <w:rFonts w:hint="default"/>
    </w:rPr>
  </w:style>
  <w:style w:type="character" w:customStyle="1" w:styleId="WW8Num47z1">
    <w:name w:val="WW8Num47z1"/>
    <w:rsid w:val="00652630"/>
  </w:style>
  <w:style w:type="character" w:customStyle="1" w:styleId="WW8Num47z2">
    <w:name w:val="WW8Num47z2"/>
    <w:rsid w:val="00652630"/>
  </w:style>
  <w:style w:type="character" w:customStyle="1" w:styleId="WW8Num47z3">
    <w:name w:val="WW8Num47z3"/>
    <w:rsid w:val="00652630"/>
  </w:style>
  <w:style w:type="character" w:customStyle="1" w:styleId="WW8Num47z4">
    <w:name w:val="WW8Num47z4"/>
    <w:rsid w:val="00652630"/>
  </w:style>
  <w:style w:type="character" w:customStyle="1" w:styleId="WW8Num47z5">
    <w:name w:val="WW8Num47z5"/>
    <w:rsid w:val="00652630"/>
  </w:style>
  <w:style w:type="character" w:customStyle="1" w:styleId="WW8Num47z6">
    <w:name w:val="WW8Num47z6"/>
    <w:rsid w:val="00652630"/>
  </w:style>
  <w:style w:type="character" w:customStyle="1" w:styleId="WW8Num47z7">
    <w:name w:val="WW8Num47z7"/>
    <w:rsid w:val="00652630"/>
  </w:style>
  <w:style w:type="character" w:customStyle="1" w:styleId="WW8Num47z8">
    <w:name w:val="WW8Num47z8"/>
    <w:rsid w:val="00652630"/>
  </w:style>
  <w:style w:type="character" w:customStyle="1" w:styleId="WW8Num48z0">
    <w:name w:val="WW8Num48z0"/>
    <w:rsid w:val="00652630"/>
    <w:rPr>
      <w:rFonts w:ascii="Arial" w:hAnsi="Arial" w:cs="Arial" w:hint="default"/>
    </w:rPr>
  </w:style>
  <w:style w:type="character" w:customStyle="1" w:styleId="WW8NumSt11z0">
    <w:name w:val="WW8NumSt11z0"/>
    <w:rsid w:val="00652630"/>
    <w:rPr>
      <w:rFonts w:ascii="Arial" w:hAnsi="Arial" w:cs="Arial" w:hint="default"/>
    </w:rPr>
  </w:style>
  <w:style w:type="character" w:customStyle="1" w:styleId="Refdecomentrio1">
    <w:name w:val="Ref. de comentário1"/>
    <w:rsid w:val="00652630"/>
    <w:rPr>
      <w:sz w:val="16"/>
      <w:szCs w:val="16"/>
    </w:rPr>
  </w:style>
  <w:style w:type="paragraph" w:customStyle="1" w:styleId="Ttulo10">
    <w:name w:val="Título1"/>
    <w:basedOn w:val="Normal"/>
    <w:next w:val="Corpodetexto"/>
    <w:qFormat/>
    <w:rsid w:val="00652630"/>
    <w:pPr>
      <w:keepNext/>
      <w:suppressAutoHyphens/>
      <w:spacing w:before="240" w:after="120" w:line="240" w:lineRule="auto"/>
    </w:pPr>
    <w:rPr>
      <w:rFonts w:ascii="Arial" w:eastAsia="Tahoma" w:hAnsi="Arial"/>
      <w:sz w:val="28"/>
      <w:szCs w:val="28"/>
      <w:lang w:eastAsia="zh-CN"/>
    </w:rPr>
  </w:style>
  <w:style w:type="paragraph" w:styleId="Lista">
    <w:name w:val="List"/>
    <w:basedOn w:val="Corpodetexto"/>
    <w:rsid w:val="00652630"/>
    <w:pPr>
      <w:suppressAutoHyphens/>
    </w:pPr>
    <w:rPr>
      <w:rFonts w:cs="Lucida Sans"/>
      <w:lang w:eastAsia="zh-CN"/>
    </w:rPr>
  </w:style>
  <w:style w:type="paragraph" w:customStyle="1" w:styleId="ndice">
    <w:name w:val="Índice"/>
    <w:basedOn w:val="Normal"/>
    <w:rsid w:val="00652630"/>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Corpodetexto31">
    <w:name w:val="Corpo de texto 31"/>
    <w:basedOn w:val="Normal"/>
    <w:rsid w:val="00652630"/>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22">
    <w:name w:val="Corpo de texto 22"/>
    <w:basedOn w:val="Normal"/>
    <w:rsid w:val="00652630"/>
    <w:pPr>
      <w:suppressAutoHyphens/>
      <w:spacing w:after="0" w:line="240" w:lineRule="auto"/>
      <w:jc w:val="both"/>
    </w:pPr>
    <w:rPr>
      <w:rFonts w:ascii="Arial" w:eastAsia="Times New Roman" w:hAnsi="Arial" w:cs="Arial"/>
      <w:sz w:val="24"/>
      <w:szCs w:val="20"/>
      <w:lang w:eastAsia="zh-CN"/>
    </w:rPr>
  </w:style>
  <w:style w:type="paragraph" w:customStyle="1" w:styleId="Recuodecorpodetexto21">
    <w:name w:val="Recuo de corpo de texto 21"/>
    <w:basedOn w:val="Normal"/>
    <w:rsid w:val="0065263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Recuodecorpodetexto31">
    <w:name w:val="Recuo de corpo de texto 31"/>
    <w:basedOn w:val="Normal"/>
    <w:rsid w:val="0065263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xtodecomentrio1">
    <w:name w:val="Texto de comentário1"/>
    <w:basedOn w:val="Normal"/>
    <w:rsid w:val="00652630"/>
    <w:pPr>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qFormat/>
    <w:rsid w:val="00652630"/>
    <w:pPr>
      <w:jc w:val="center"/>
    </w:pPr>
    <w:rPr>
      <w:rFonts w:ascii="Times New Roman" w:eastAsia="Times New Roman" w:hAnsi="Times New Roman" w:cs="Times New Roman"/>
      <w:b/>
      <w:bCs/>
      <w:kern w:val="0"/>
      <w:lang w:bidi="ar-SA"/>
    </w:rPr>
  </w:style>
  <w:style w:type="paragraph" w:customStyle="1" w:styleId="Contedodoquadro">
    <w:name w:val="Conteúdo do quadro"/>
    <w:basedOn w:val="Normal"/>
    <w:rsid w:val="00652630"/>
    <w:pPr>
      <w:suppressAutoHyphens/>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652630"/>
    <w:pPr>
      <w:widowControl w:val="0"/>
      <w:suppressLineNumbers/>
      <w:suppressAutoHyphens/>
      <w:spacing w:after="0" w:line="240" w:lineRule="auto"/>
    </w:pPr>
    <w:rPr>
      <w:rFonts w:ascii="Arial" w:eastAsia="Andale Sans UI" w:hAnsi="Arial" w:cs="Times New Roman"/>
      <w:kern w:val="2"/>
      <w:sz w:val="20"/>
      <w:szCs w:val="24"/>
    </w:rPr>
  </w:style>
  <w:style w:type="character" w:customStyle="1" w:styleId="TextosemFormataoChar1">
    <w:name w:val="Texto sem Formatação Char1"/>
    <w:aliases w:val="Plain Text Char"/>
    <w:rsid w:val="00652630"/>
    <w:rPr>
      <w:rFonts w:ascii="Courier New" w:hAnsi="Courier New"/>
    </w:rPr>
  </w:style>
  <w:style w:type="paragraph" w:customStyle="1" w:styleId="msonormal0">
    <w:name w:val="msonormal"/>
    <w:basedOn w:val="Normal"/>
    <w:rsid w:val="006526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652630"/>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4">
    <w:name w:val="xl64"/>
    <w:basedOn w:val="Normal"/>
    <w:rsid w:val="006526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5">
    <w:name w:val="xl65"/>
    <w:basedOn w:val="Normal"/>
    <w:rsid w:val="006526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6">
    <w:name w:val="xl66"/>
    <w:basedOn w:val="Normal"/>
    <w:rsid w:val="006526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7">
    <w:name w:val="xl67"/>
    <w:basedOn w:val="Normal"/>
    <w:rsid w:val="0065263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8">
    <w:name w:val="xl68"/>
    <w:basedOn w:val="Normal"/>
    <w:rsid w:val="006526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9">
    <w:name w:val="xl69"/>
    <w:basedOn w:val="Normal"/>
    <w:rsid w:val="006526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0">
    <w:name w:val="xl70"/>
    <w:basedOn w:val="Normal"/>
    <w:rsid w:val="006526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1">
    <w:name w:val="xl71"/>
    <w:basedOn w:val="Normal"/>
    <w:rsid w:val="0065263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6526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3">
    <w:name w:val="xl73"/>
    <w:basedOn w:val="Normal"/>
    <w:rsid w:val="006526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65263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5">
    <w:name w:val="xl75"/>
    <w:basedOn w:val="Normal"/>
    <w:rsid w:val="00652630"/>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65263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Normalofc">
    <w:name w:val="Normal ofc"/>
    <w:basedOn w:val="Normal"/>
    <w:qFormat/>
    <w:rsid w:val="00652630"/>
    <w:pPr>
      <w:spacing w:after="0" w:line="360" w:lineRule="auto"/>
      <w:jc w:val="both"/>
    </w:pPr>
    <w:rPr>
      <w:rFonts w:ascii="Arial" w:eastAsia="Times New Roman" w:hAnsi="Arial" w:cs="Arial"/>
      <w:color w:val="000000"/>
      <w:sz w:val="24"/>
      <w:szCs w:val="20"/>
      <w:lang w:eastAsia="pt-BR"/>
    </w:rPr>
  </w:style>
  <w:style w:type="paragraph" w:customStyle="1" w:styleId="Corpodetexto23">
    <w:name w:val="Corpo de texto 23"/>
    <w:basedOn w:val="Normal"/>
    <w:rsid w:val="00A10B4A"/>
    <w:pPr>
      <w:spacing w:after="0" w:line="240" w:lineRule="auto"/>
      <w:jc w:val="both"/>
    </w:pPr>
    <w:rPr>
      <w:rFonts w:ascii="Arial" w:eastAsia="Times New Roman" w:hAnsi="Arial" w:cs="Times New Roman"/>
      <w:sz w:val="24"/>
      <w:szCs w:val="20"/>
      <w:lang w:eastAsia="pt-BR"/>
    </w:rPr>
  </w:style>
  <w:style w:type="paragraph" w:customStyle="1" w:styleId="BodyTabelas">
    <w:name w:val="Body Tabelas"/>
    <w:basedOn w:val="Normal"/>
    <w:qFormat/>
    <w:rsid w:val="004A0025"/>
    <w:pPr>
      <w:autoSpaceDE w:val="0"/>
      <w:autoSpaceDN w:val="0"/>
      <w:adjustRightInd w:val="0"/>
      <w:spacing w:before="60" w:after="60" w:line="240" w:lineRule="auto"/>
    </w:pPr>
    <w:rPr>
      <w:rFonts w:ascii="Calibri" w:eastAsia="Arial Unicode MS" w:hAnsi="Calibri" w:cs="Calibri"/>
      <w:color w:val="000000" w:themeColor="text1"/>
      <w:sz w:val="16"/>
      <w:szCs w:val="16"/>
      <w:lang w:eastAsia="pt-BR"/>
    </w:rPr>
  </w:style>
  <w:style w:type="table" w:customStyle="1" w:styleId="Tabelacomgrade3">
    <w:name w:val="Tabela com grade3"/>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4">
    <w:name w:val="Tabela com grade4"/>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Anexos">
    <w:name w:val="Titulo Anexos"/>
    <w:basedOn w:val="Normal"/>
    <w:qFormat/>
    <w:rsid w:val="004A0025"/>
    <w:pPr>
      <w:pageBreakBefore/>
      <w:numPr>
        <w:numId w:val="7"/>
      </w:numPr>
      <w:pBdr>
        <w:bottom w:val="single" w:sz="4" w:space="1" w:color="auto"/>
      </w:pBdr>
      <w:autoSpaceDE w:val="0"/>
      <w:autoSpaceDN w:val="0"/>
      <w:adjustRightInd w:val="0"/>
      <w:spacing w:before="240" w:after="120" w:line="240" w:lineRule="auto"/>
      <w:ind w:left="0" w:firstLine="0"/>
      <w:outlineLvl w:val="0"/>
    </w:pPr>
    <w:rPr>
      <w:rFonts w:ascii="Calibri" w:eastAsia="Arial Unicode MS" w:hAnsi="Calibri" w:cs="Calibri"/>
      <w:color w:val="000000" w:themeColor="text1"/>
      <w:sz w:val="48"/>
      <w:szCs w:val="48"/>
      <w:lang w:eastAsia="pt-BR"/>
    </w:rPr>
  </w:style>
  <w:style w:type="paragraph" w:customStyle="1" w:styleId="TituloCargos">
    <w:name w:val="Titulo Cargos"/>
    <w:basedOn w:val="Titulosn1"/>
    <w:qFormat/>
    <w:rsid w:val="004A0025"/>
    <w:pPr>
      <w:pBdr>
        <w:top w:val="single" w:sz="24" w:space="1" w:color="000000" w:themeColor="text1"/>
      </w:pBdr>
      <w:spacing w:before="360"/>
      <w:outlineLvl w:val="5"/>
    </w:pPr>
    <w:rPr>
      <w:sz w:val="24"/>
      <w:szCs w:val="20"/>
    </w:rPr>
  </w:style>
  <w:style w:type="character" w:styleId="TextodoEspaoReservado">
    <w:name w:val="Placeholder Text"/>
    <w:uiPriority w:val="99"/>
    <w:semiHidden/>
    <w:rsid w:val="004A0025"/>
    <w:rPr>
      <w:color w:val="808080"/>
    </w:rPr>
  </w:style>
  <w:style w:type="paragraph" w:styleId="CabealhodoSumrio">
    <w:name w:val="TOC Heading"/>
    <w:basedOn w:val="Ttulo1"/>
    <w:next w:val="Normal"/>
    <w:uiPriority w:val="39"/>
    <w:semiHidden/>
    <w:unhideWhenUsed/>
    <w:qFormat/>
    <w:rsid w:val="004A0025"/>
    <w:pPr>
      <w:autoSpaceDE w:val="0"/>
      <w:autoSpaceDN w:val="0"/>
      <w:adjustRightInd w:val="0"/>
      <w:spacing w:before="720" w:after="120"/>
      <w:ind w:hanging="142"/>
      <w:outlineLvl w:val="9"/>
    </w:pPr>
    <w:rPr>
      <w:rFonts w:ascii="Calibri" w:eastAsia="Lucida Sans Unicode" w:hAnsi="Calibri" w:cs="Calibri"/>
      <w:color w:val="000000" w:themeColor="text1"/>
      <w:kern w:val="0"/>
      <w:sz w:val="36"/>
      <w:szCs w:val="36"/>
    </w:rPr>
  </w:style>
  <w:style w:type="character" w:customStyle="1" w:styleId="MenoPendente10">
    <w:name w:val="Menção Pendente1"/>
    <w:basedOn w:val="Fontepargpadro"/>
    <w:uiPriority w:val="99"/>
    <w:semiHidden/>
    <w:unhideWhenUsed/>
    <w:qFormat/>
    <w:rsid w:val="004A0025"/>
    <w:rPr>
      <w:color w:val="605E5C"/>
      <w:shd w:val="clear" w:color="auto" w:fill="E1DFDD"/>
    </w:rPr>
  </w:style>
  <w:style w:type="table" w:styleId="SombreamentoClaro-nfase5">
    <w:name w:val="Light Shading Accent 5"/>
    <w:basedOn w:val="Tabelanormal"/>
    <w:uiPriority w:val="60"/>
    <w:rsid w:val="004A0025"/>
    <w:pPr>
      <w:spacing w:after="0" w:line="240" w:lineRule="auto"/>
    </w:pPr>
    <w:rPr>
      <w:rFonts w:asciiTheme="minorHAnsi" w:hAnsiTheme="minorHAnsi" w:cstheme="minorBidi"/>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TabeladeGrade5Escura-nfase31">
    <w:name w:val="Tabela de Grade 5 Escura - Ênfase 31"/>
    <w:basedOn w:val="Tabelanormal"/>
    <w:uiPriority w:val="50"/>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Simples31">
    <w:name w:val="Tabela Simples 31"/>
    <w:basedOn w:val="Tabelanormal"/>
    <w:uiPriority w:val="43"/>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Fepese">
    <w:name w:val="Fepese"/>
    <w:basedOn w:val="Tabelanormal"/>
    <w:uiPriority w:val="44"/>
    <w:rsid w:val="004A0025"/>
    <w:pPr>
      <w:spacing w:after="0" w:line="240" w:lineRule="auto"/>
    </w:pPr>
    <w:rPr>
      <w:rFonts w:ascii="Calibri" w:eastAsiaTheme="minorEastAsia" w:hAnsi="Calibri" w:cstheme="minorBidi"/>
      <w:sz w:val="20"/>
      <w:szCs w:val="21"/>
    </w:rPr>
    <w:tblPr>
      <w:tblStyleRowBandSize w:val="1"/>
      <w:tblStyleColBandSize w:val="1"/>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trPr>
      <w:cantSplit/>
    </w:trPr>
    <w:tblStylePr w:type="firstRow">
      <w:pPr>
        <w:jc w:val="left"/>
      </w:pPr>
      <w:rPr>
        <w:b/>
        <w:bCs/>
      </w:rPr>
      <w:tblPr/>
      <w:tcPr>
        <w:tcBorders>
          <w:top w:val="single" w:sz="8" w:space="0" w:color="auto"/>
          <w:bottom w:val="nil"/>
        </w:tcBorders>
        <w:shd w:val="clear" w:color="auto" w:fill="D9D9D9" w:themeFill="background1" w:themeFillShade="D9"/>
      </w:tcPr>
    </w:tblStylePr>
    <w:tblStylePr w:type="lastRow">
      <w:rPr>
        <w:b/>
        <w:bCs/>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elaSimples11">
    <w:name w:val="Tabela Simples 11"/>
    <w:basedOn w:val="Tabelanormal"/>
    <w:uiPriority w:val="41"/>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ombreamentoClaro">
    <w:name w:val="Light Shading"/>
    <w:basedOn w:val="Tabelanormal"/>
    <w:uiPriority w:val="60"/>
    <w:rsid w:val="004A0025"/>
    <w:pPr>
      <w:spacing w:after="0" w:line="240" w:lineRule="auto"/>
    </w:pPr>
    <w:rPr>
      <w:rFonts w:asciiTheme="minorHAnsi" w:eastAsiaTheme="minorEastAsia" w:hAnsiTheme="minorHAnsi" w:cstheme="minorBidi"/>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rsid w:val="004A0025"/>
    <w:pPr>
      <w:spacing w:after="0" w:line="240" w:lineRule="auto"/>
    </w:pPr>
    <w:rPr>
      <w:rFonts w:asciiTheme="minorHAnsi" w:eastAsiaTheme="minorEastAsia" w:hAnsiTheme="minorHAnsi" w:cstheme="minorBidi"/>
      <w:color w:val="000000" w:themeColor="text1"/>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MenoPendente2">
    <w:name w:val="Menção Pendente2"/>
    <w:basedOn w:val="Fontepargpadro"/>
    <w:uiPriority w:val="99"/>
    <w:semiHidden/>
    <w:unhideWhenUsed/>
    <w:qFormat/>
    <w:rsid w:val="004A0025"/>
    <w:rPr>
      <w:color w:val="605E5C"/>
      <w:shd w:val="clear" w:color="auto" w:fill="E1DFDD"/>
    </w:rPr>
  </w:style>
  <w:style w:type="table" w:customStyle="1" w:styleId="TabeladeLista2-nfase41">
    <w:name w:val="Tabela de Lista 2 - Ênfase 41"/>
    <w:basedOn w:val="Tabelanormal"/>
    <w:uiPriority w:val="47"/>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deLista41">
    <w:name w:val="Tabela de Lista 41"/>
    <w:basedOn w:val="Tabelanormal"/>
    <w:uiPriority w:val="49"/>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decomentrioChar1">
    <w:name w:val="Texto de comentário Char1"/>
    <w:basedOn w:val="Fontepargpadro"/>
    <w:uiPriority w:val="99"/>
    <w:semiHidden/>
    <w:qFormat/>
    <w:rsid w:val="004A0025"/>
    <w:rPr>
      <w:rFonts w:ascii="Calibri" w:eastAsia="Microsoft YaHei Light" w:hAnsi="Calibri" w:cstheme="minorHAnsi"/>
      <w:color w:val="000000" w:themeColor="text1"/>
      <w:sz w:val="24"/>
      <w:szCs w:val="24"/>
      <w:lang w:eastAsia="pt-BR"/>
    </w:rPr>
  </w:style>
  <w:style w:type="table" w:customStyle="1" w:styleId="TabeladeGrade2-nfase11">
    <w:name w:val="Tabela de Grade 2 - Ênfase 11"/>
    <w:basedOn w:val="Tabelanormal"/>
    <w:uiPriority w:val="47"/>
    <w:rsid w:val="004A0025"/>
    <w:pPr>
      <w:spacing w:after="0" w:line="240" w:lineRule="auto"/>
    </w:pPr>
    <w:rPr>
      <w:rFonts w:asciiTheme="minorHAnsi" w:hAnsiTheme="minorHAnsi" w:cstheme="minorBidi"/>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Pendente3">
    <w:name w:val="Menção Pendente3"/>
    <w:basedOn w:val="Fontepargpadro"/>
    <w:uiPriority w:val="99"/>
    <w:semiHidden/>
    <w:unhideWhenUsed/>
    <w:qFormat/>
    <w:rsid w:val="004A0025"/>
    <w:rPr>
      <w:color w:val="605E5C"/>
      <w:shd w:val="clear" w:color="auto" w:fill="E1DFDD"/>
    </w:rPr>
  </w:style>
  <w:style w:type="numbering" w:customStyle="1" w:styleId="Edital">
    <w:name w:val="Edital"/>
    <w:uiPriority w:val="99"/>
    <w:rsid w:val="004A0025"/>
    <w:pPr>
      <w:numPr>
        <w:numId w:val="3"/>
      </w:numPr>
    </w:pPr>
  </w:style>
  <w:style w:type="paragraph" w:customStyle="1" w:styleId="Bodyn1">
    <w:name w:val="Body n1"/>
    <w:basedOn w:val="Normal"/>
    <w:qFormat/>
    <w:rsid w:val="004A0025"/>
    <w:pPr>
      <w:autoSpaceDE w:val="0"/>
      <w:autoSpaceDN w:val="0"/>
      <w:adjustRightInd w:val="0"/>
      <w:spacing w:before="240" w:after="120" w:line="240" w:lineRule="auto"/>
      <w:ind w:hanging="142"/>
    </w:pPr>
    <w:rPr>
      <w:rFonts w:ascii="Calibri" w:eastAsia="Arial Unicode MS" w:hAnsi="Calibri" w:cs="Calibri"/>
      <w:color w:val="000000" w:themeColor="text1"/>
      <w:sz w:val="20"/>
      <w:lang w:eastAsia="ar-SA"/>
    </w:rPr>
  </w:style>
  <w:style w:type="paragraph" w:customStyle="1" w:styleId="Bodyn2">
    <w:name w:val="Body n2"/>
    <w:basedOn w:val="Bodyn1"/>
    <w:qFormat/>
    <w:rsid w:val="004A0025"/>
  </w:style>
  <w:style w:type="paragraph" w:customStyle="1" w:styleId="Bordalateral">
    <w:name w:val="Borda lateral"/>
    <w:basedOn w:val="Normal"/>
    <w:qFormat/>
    <w:rsid w:val="004A0025"/>
    <w:pPr>
      <w:pBdr>
        <w:left w:val="single" w:sz="48" w:space="4" w:color="BFBFBF" w:themeColor="background1" w:themeShade="BF"/>
      </w:pBdr>
      <w:shd w:val="clear" w:color="auto" w:fill="FFFFFF" w:themeFill="background1"/>
      <w:autoSpaceDE w:val="0"/>
      <w:autoSpaceDN w:val="0"/>
      <w:adjustRightInd w:val="0"/>
      <w:spacing w:before="240" w:after="120" w:line="240" w:lineRule="auto"/>
      <w:ind w:left="567"/>
    </w:pPr>
    <w:rPr>
      <w:rFonts w:ascii="Calibri" w:eastAsia="Arial Unicode MS" w:hAnsi="Calibri" w:cs="Calibri"/>
      <w:color w:val="000000" w:themeColor="text1"/>
      <w:sz w:val="20"/>
      <w:lang w:eastAsia="pt-BR"/>
    </w:rPr>
  </w:style>
  <w:style w:type="table" w:customStyle="1" w:styleId="TabeladeGrade41">
    <w:name w:val="Tabela de Grade 41"/>
    <w:basedOn w:val="Tabelanormal"/>
    <w:uiPriority w:val="49"/>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ulosn1">
    <w:name w:val="Titulo sn 1"/>
    <w:basedOn w:val="Normal"/>
    <w:qFormat/>
    <w:rsid w:val="004A0025"/>
    <w:pPr>
      <w:keepNext/>
      <w:autoSpaceDE w:val="0"/>
      <w:autoSpaceDN w:val="0"/>
      <w:adjustRightInd w:val="0"/>
      <w:spacing w:before="480" w:after="120" w:line="240" w:lineRule="auto"/>
      <w:outlineLvl w:val="3"/>
    </w:pPr>
    <w:rPr>
      <w:rFonts w:ascii="Calibri" w:eastAsia="Arial Unicode MS" w:hAnsi="Calibri" w:cs="Calibri"/>
      <w:b/>
      <w:bCs/>
      <w:caps/>
      <w:color w:val="000000" w:themeColor="text1"/>
      <w:sz w:val="28"/>
      <w:szCs w:val="28"/>
      <w:lang w:eastAsia="ar-SA"/>
    </w:rPr>
  </w:style>
  <w:style w:type="paragraph" w:customStyle="1" w:styleId="Titulosn2">
    <w:name w:val="Titulo sn 2"/>
    <w:basedOn w:val="Titulosn1"/>
    <w:qFormat/>
    <w:rsid w:val="004A0025"/>
    <w:pPr>
      <w:spacing w:before="360"/>
      <w:outlineLvl w:val="4"/>
    </w:pPr>
    <w:rPr>
      <w:sz w:val="24"/>
      <w:szCs w:val="20"/>
    </w:rPr>
  </w:style>
  <w:style w:type="paragraph" w:customStyle="1" w:styleId="ListaBullets">
    <w:name w:val="Lista Bullets"/>
    <w:basedOn w:val="Normal"/>
    <w:qFormat/>
    <w:rsid w:val="004A0025"/>
    <w:pPr>
      <w:numPr>
        <w:numId w:val="4"/>
      </w:numPr>
      <w:autoSpaceDE w:val="0"/>
      <w:autoSpaceDN w:val="0"/>
      <w:adjustRightInd w:val="0"/>
      <w:spacing w:before="240" w:after="120" w:line="240" w:lineRule="auto"/>
      <w:ind w:left="567" w:hanging="284"/>
      <w:contextualSpacing/>
    </w:pPr>
    <w:rPr>
      <w:rFonts w:ascii="Calibri" w:eastAsia="Arial Unicode MS" w:hAnsi="Calibri" w:cs="Calibri"/>
      <w:color w:val="000000" w:themeColor="text1"/>
      <w:sz w:val="20"/>
      <w:lang w:eastAsia="pt-BR"/>
    </w:rPr>
  </w:style>
  <w:style w:type="paragraph" w:customStyle="1" w:styleId="ListaNumerada">
    <w:name w:val="Lista Numerada"/>
    <w:qFormat/>
    <w:rsid w:val="004A0025"/>
    <w:pPr>
      <w:numPr>
        <w:numId w:val="5"/>
      </w:numPr>
      <w:spacing w:after="0" w:line="240" w:lineRule="auto"/>
    </w:pPr>
    <w:rPr>
      <w:rFonts w:ascii="Calibri" w:eastAsia="Arial Unicode MS" w:hAnsi="Calibri" w:cs="Calibri"/>
      <w:color w:val="000000" w:themeColor="text1"/>
      <w:sz w:val="20"/>
      <w:szCs w:val="20"/>
      <w:lang w:eastAsia="ar-SA"/>
    </w:rPr>
  </w:style>
  <w:style w:type="paragraph" w:customStyle="1" w:styleId="Bodyn3">
    <w:name w:val="Body n3"/>
    <w:basedOn w:val="Bodyn2"/>
    <w:qFormat/>
    <w:rsid w:val="004A0025"/>
  </w:style>
  <w:style w:type="table" w:customStyle="1" w:styleId="Tabelacomgrade1">
    <w:name w:val="Tabela com grade1"/>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4A0025"/>
    <w:pPr>
      <w:spacing w:after="0" w:line="240" w:lineRule="auto"/>
    </w:pPr>
    <w:rPr>
      <w:rFonts w:asciiTheme="minorHAnsi" w:eastAsiaTheme="minorEastAsia" w:hAnsiTheme="minorHAnsi" w:cstheme="minorBidi"/>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dia11">
    <w:name w:val="Lista Média 11"/>
    <w:basedOn w:val="Tabelanormal"/>
    <w:uiPriority w:val="65"/>
    <w:rsid w:val="004A0025"/>
    <w:pPr>
      <w:spacing w:after="0" w:line="240" w:lineRule="auto"/>
    </w:pPr>
    <w:rPr>
      <w:rFonts w:asciiTheme="minorHAnsi" w:eastAsiaTheme="minorEastAsia" w:hAnsiTheme="minorHAnsi" w:cstheme="minorBidi"/>
      <w:color w:val="000000" w:themeColor="text1"/>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MenoPendente4">
    <w:name w:val="Menção Pendente4"/>
    <w:uiPriority w:val="99"/>
    <w:semiHidden/>
    <w:unhideWhenUsed/>
    <w:rsid w:val="004A0025"/>
    <w:rPr>
      <w:color w:val="605E5C"/>
      <w:shd w:val="clear" w:color="auto" w:fill="E1DFDD"/>
    </w:rPr>
  </w:style>
  <w:style w:type="table" w:customStyle="1" w:styleId="TabeladeGrade42">
    <w:name w:val="Tabela de Grade 42"/>
    <w:basedOn w:val="Tabelanormal"/>
    <w:uiPriority w:val="49"/>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abealhoEdital">
    <w:name w:val="Cabeçalho Edital"/>
    <w:basedOn w:val="Normal"/>
    <w:qFormat/>
    <w:rsid w:val="004A0025"/>
    <w:pPr>
      <w:autoSpaceDE w:val="0"/>
      <w:autoSpaceDN w:val="0"/>
      <w:adjustRightInd w:val="0"/>
      <w:spacing w:before="480" w:after="480" w:line="240" w:lineRule="auto"/>
      <w:ind w:left="3402"/>
    </w:pPr>
    <w:rPr>
      <w:rFonts w:ascii="Calibri" w:eastAsia="Arial Unicode MS" w:hAnsi="Calibri" w:cs="Calibri"/>
      <w:color w:val="000000" w:themeColor="text1"/>
      <w:sz w:val="20"/>
      <w:lang w:eastAsia="pt-BR"/>
    </w:rPr>
  </w:style>
  <w:style w:type="character" w:customStyle="1" w:styleId="Corpodetexto3Char1">
    <w:name w:val="Corpo de texto 3 Char1"/>
    <w:basedOn w:val="Fontepargpadro"/>
    <w:uiPriority w:val="99"/>
    <w:semiHidden/>
    <w:qFormat/>
    <w:rsid w:val="004A0025"/>
    <w:rPr>
      <w:rFonts w:ascii="Calibri" w:eastAsia="Calibri" w:hAnsi="Calibri" w:cs="Times New Roman"/>
      <w:sz w:val="16"/>
      <w:szCs w:val="16"/>
    </w:rPr>
  </w:style>
  <w:style w:type="character" w:customStyle="1" w:styleId="AssuntodocomentrioChar1">
    <w:name w:val="Assunto do comentário Char1"/>
    <w:basedOn w:val="TextodecomentrioChar"/>
    <w:uiPriority w:val="99"/>
    <w:semiHidden/>
    <w:qFormat/>
    <w:rsid w:val="004A0025"/>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qFormat/>
    <w:rsid w:val="004A0025"/>
    <w:rPr>
      <w:rFonts w:ascii="Calibri" w:eastAsia="Calibri" w:hAnsi="Calibri" w:cs="Times New Roman"/>
      <w:sz w:val="20"/>
      <w:szCs w:val="20"/>
    </w:rPr>
  </w:style>
  <w:style w:type="character" w:customStyle="1" w:styleId="TextodenotadefimChar1">
    <w:name w:val="Texto de nota de fim Char1"/>
    <w:basedOn w:val="Fontepargpadro"/>
    <w:uiPriority w:val="99"/>
    <w:semiHidden/>
    <w:qFormat/>
    <w:rsid w:val="004A0025"/>
    <w:rPr>
      <w:rFonts w:ascii="Calibri" w:eastAsia="Calibri" w:hAnsi="Calibri" w:cs="Times New Roman"/>
      <w:sz w:val="20"/>
      <w:szCs w:val="20"/>
    </w:rPr>
  </w:style>
  <w:style w:type="character" w:customStyle="1" w:styleId="CorpodetextoChar1">
    <w:name w:val="Corpo de texto Char1"/>
    <w:basedOn w:val="Fontepargpadro"/>
    <w:uiPriority w:val="99"/>
    <w:semiHidden/>
    <w:rsid w:val="004A0025"/>
    <w:rPr>
      <w:rFonts w:ascii="Calibri" w:eastAsia="Arial Unicode MS" w:hAnsi="Calibri" w:cs="Calibri"/>
      <w:color w:val="000000" w:themeColor="text1"/>
      <w:sz w:val="20"/>
      <w:szCs w:val="22"/>
      <w:lang w:eastAsia="pt-BR"/>
    </w:rPr>
  </w:style>
  <w:style w:type="character" w:customStyle="1" w:styleId="TextodebaloChar1">
    <w:name w:val="Texto de balão Char1"/>
    <w:basedOn w:val="Fontepargpadro"/>
    <w:uiPriority w:val="99"/>
    <w:semiHidden/>
    <w:rsid w:val="004A0025"/>
    <w:rPr>
      <w:rFonts w:ascii="Segoe UI" w:hAnsi="Segoe UI" w:cs="Segoe UI"/>
      <w:sz w:val="18"/>
      <w:szCs w:val="18"/>
    </w:rPr>
  </w:style>
  <w:style w:type="character" w:customStyle="1" w:styleId="Corpodetexto3Char2">
    <w:name w:val="Corpo de texto 3 Char2"/>
    <w:basedOn w:val="Fontepargpadro"/>
    <w:uiPriority w:val="99"/>
    <w:semiHidden/>
    <w:rsid w:val="004A0025"/>
    <w:rPr>
      <w:rFonts w:ascii="Calibri" w:eastAsia="Arial Unicode MS" w:hAnsi="Calibri" w:cs="Calibri"/>
      <w:color w:val="000000" w:themeColor="text1"/>
      <w:sz w:val="16"/>
      <w:szCs w:val="16"/>
      <w:lang w:eastAsia="pt-BR"/>
    </w:rPr>
  </w:style>
  <w:style w:type="character" w:customStyle="1" w:styleId="TextodecomentrioChar2">
    <w:name w:val="Texto de comentário Char2"/>
    <w:basedOn w:val="Fontepargpadro"/>
    <w:uiPriority w:val="99"/>
    <w:semiHidden/>
    <w:rsid w:val="004A0025"/>
    <w:rPr>
      <w:rFonts w:cs="Times New Roman"/>
      <w:sz w:val="20"/>
      <w:szCs w:val="20"/>
    </w:rPr>
  </w:style>
  <w:style w:type="character" w:customStyle="1" w:styleId="AssuntodocomentrioChar2">
    <w:name w:val="Assunto do comentário Char2"/>
    <w:basedOn w:val="TextodecomentrioChar"/>
    <w:uiPriority w:val="99"/>
    <w:semiHidden/>
    <w:rsid w:val="004A0025"/>
    <w:rPr>
      <w:rFonts w:ascii="Times New Roman" w:eastAsia="Times New Roman" w:hAnsi="Times New Roman" w:cs="Times New Roman"/>
      <w:sz w:val="20"/>
      <w:szCs w:val="20"/>
      <w:lang w:eastAsia="pt-BR"/>
    </w:rPr>
  </w:style>
  <w:style w:type="character" w:customStyle="1" w:styleId="CabealhoChar1">
    <w:name w:val="Cabeçalho Char1"/>
    <w:basedOn w:val="Fontepargpadro"/>
    <w:uiPriority w:val="99"/>
    <w:semiHidden/>
    <w:rsid w:val="004A0025"/>
    <w:rPr>
      <w:rFonts w:cs="Times New Roman"/>
    </w:rPr>
  </w:style>
  <w:style w:type="character" w:customStyle="1" w:styleId="RodapChar1">
    <w:name w:val="Rodapé Char1"/>
    <w:basedOn w:val="Fontepargpadro"/>
    <w:uiPriority w:val="99"/>
    <w:semiHidden/>
    <w:rsid w:val="004A0025"/>
    <w:rPr>
      <w:rFonts w:cs="Times New Roman"/>
    </w:rPr>
  </w:style>
  <w:style w:type="paragraph" w:styleId="Textodenotadefim">
    <w:name w:val="endnote text"/>
    <w:basedOn w:val="Normal"/>
    <w:link w:val="TextodenotadefimChar"/>
    <w:uiPriority w:val="99"/>
    <w:semiHidden/>
    <w:unhideWhenUsed/>
    <w:qFormat/>
    <w:rsid w:val="004A0025"/>
    <w:pPr>
      <w:spacing w:after="0" w:line="240" w:lineRule="auto"/>
    </w:pPr>
    <w:rPr>
      <w:rFonts w:ascii="Calibri" w:eastAsia="Calibri" w:hAnsi="Calibri" w:cs="Times New Roman"/>
      <w:sz w:val="20"/>
      <w:szCs w:val="20"/>
    </w:rPr>
  </w:style>
  <w:style w:type="character" w:customStyle="1" w:styleId="TextodenotadefimChar2">
    <w:name w:val="Texto de nota de fim Char2"/>
    <w:basedOn w:val="Fontepargpadro"/>
    <w:uiPriority w:val="99"/>
    <w:semiHidden/>
    <w:rsid w:val="004A0025"/>
    <w:rPr>
      <w:sz w:val="20"/>
      <w:szCs w:val="20"/>
    </w:rPr>
  </w:style>
  <w:style w:type="character" w:customStyle="1" w:styleId="RecuodecorpodetextoChar1">
    <w:name w:val="Recuo de corpo de texto Char1"/>
    <w:basedOn w:val="Fontepargpadro"/>
    <w:uiPriority w:val="99"/>
    <w:semiHidden/>
    <w:rsid w:val="004A0025"/>
    <w:rPr>
      <w:rFonts w:ascii="Calibri" w:eastAsia="Arial Unicode MS" w:hAnsi="Calibri" w:cs="Calibri"/>
      <w:color w:val="000000" w:themeColor="text1"/>
      <w:sz w:val="20"/>
      <w:szCs w:val="22"/>
      <w:lang w:eastAsia="pt-BR"/>
    </w:rPr>
  </w:style>
  <w:style w:type="table" w:styleId="SombreamentoClaro-nfase1">
    <w:name w:val="Light Shading Accent 1"/>
    <w:basedOn w:val="Tabelanormal"/>
    <w:uiPriority w:val="60"/>
    <w:rsid w:val="004A0025"/>
    <w:pPr>
      <w:spacing w:after="0" w:line="240" w:lineRule="auto"/>
    </w:pPr>
    <w:rPr>
      <w:rFonts w:asciiTheme="minorHAnsi" w:hAnsiTheme="minorHAnsi" w:cstheme="minorBidi"/>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eladeGrade6Colorida1">
    <w:name w:val="Tabela de Grade 6 Colorida1"/>
    <w:basedOn w:val="Tabelanormal"/>
    <w:uiPriority w:val="51"/>
    <w:rsid w:val="004A0025"/>
    <w:pPr>
      <w:spacing w:after="0" w:line="240" w:lineRule="auto"/>
    </w:pPr>
    <w:rPr>
      <w:rFonts w:asciiTheme="minorHAnsi" w:hAnsiTheme="minorHAnsi" w:cstheme="minorBidi"/>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
    <w:name w:val="Tabela de Lista 21"/>
    <w:basedOn w:val="Tabelanormal"/>
    <w:uiPriority w:val="47"/>
    <w:rsid w:val="004A0025"/>
    <w:pPr>
      <w:spacing w:after="0" w:line="240" w:lineRule="auto"/>
    </w:pPr>
    <w:rPr>
      <w:rFonts w:asciiTheme="minorHAnsi" w:hAnsiTheme="minorHAnsi" w:cstheme="minorBidi"/>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Mdia1-nfase6">
    <w:name w:val="Medium List 1 Accent 6"/>
    <w:basedOn w:val="Tabelanormal"/>
    <w:uiPriority w:val="65"/>
    <w:rsid w:val="004A0025"/>
    <w:pPr>
      <w:spacing w:after="0" w:line="240" w:lineRule="auto"/>
    </w:pPr>
    <w:rPr>
      <w:rFonts w:asciiTheme="minorHAnsi" w:hAnsiTheme="minorHAnsi" w:cstheme="minorBidi"/>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eladeLista7Colorida-nfase51">
    <w:name w:val="Tabela de Lista 7 Colorida - Ênfase 51"/>
    <w:basedOn w:val="Tabelanormal"/>
    <w:uiPriority w:val="52"/>
    <w:rsid w:val="004A0025"/>
    <w:pPr>
      <w:spacing w:after="0" w:line="240" w:lineRule="auto"/>
    </w:pPr>
    <w:rPr>
      <w:rFonts w:asciiTheme="minorHAnsi" w:hAnsiTheme="minorHAnsi" w:cstheme="minorBidi"/>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
    <w:name w:val="Tabela de Lista 2 - Ênfase 51"/>
    <w:basedOn w:val="Tabelanormal"/>
    <w:uiPriority w:val="47"/>
    <w:rsid w:val="004A0025"/>
    <w:pPr>
      <w:spacing w:after="0" w:line="240" w:lineRule="auto"/>
    </w:pPr>
    <w:rPr>
      <w:rFonts w:asciiTheme="minorHAnsi" w:hAnsiTheme="minorHAnsi" w:cstheme="minorBidi"/>
    </w:r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2">
    <w:name w:val="Tabela de Lista 22"/>
    <w:basedOn w:val="Tabelanormal"/>
    <w:uiPriority w:val="47"/>
    <w:rsid w:val="004A0025"/>
    <w:pPr>
      <w:spacing w:after="0" w:line="240" w:lineRule="auto"/>
    </w:pPr>
    <w:rPr>
      <w:rFonts w:asciiTheme="minorHAnsi" w:hAnsiTheme="minorHAnsi" w:cstheme="minorBidi"/>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5">
    <w:name w:val="Menção Pendente5"/>
    <w:basedOn w:val="Fontepargpadro"/>
    <w:uiPriority w:val="99"/>
    <w:semiHidden/>
    <w:unhideWhenUsed/>
    <w:rsid w:val="004A0025"/>
    <w:rPr>
      <w:color w:val="605E5C"/>
      <w:shd w:val="clear" w:color="auto" w:fill="E1DFDD"/>
    </w:rPr>
  </w:style>
  <w:style w:type="table" w:customStyle="1" w:styleId="Tabelacomgrade21">
    <w:name w:val="Tabela com grade21"/>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nfase1">
    <w:name w:val="Light List Accent 1"/>
    <w:basedOn w:val="Tabelanormal"/>
    <w:uiPriority w:val="61"/>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Refdenotadefim">
    <w:name w:val="endnote reference"/>
    <w:basedOn w:val="Fontepargpadro"/>
    <w:uiPriority w:val="99"/>
    <w:semiHidden/>
    <w:unhideWhenUsed/>
    <w:rsid w:val="004A0025"/>
    <w:rPr>
      <w:vertAlign w:val="superscript"/>
    </w:rPr>
  </w:style>
  <w:style w:type="table" w:customStyle="1" w:styleId="TableGrid">
    <w:name w:val="TableGrid"/>
    <w:rsid w:val="004A0025"/>
    <w:pPr>
      <w:spacing w:after="0" w:line="240" w:lineRule="auto"/>
      <w:jc w:val="both"/>
    </w:pPr>
    <w:rPr>
      <w:rFonts w:asciiTheme="minorHAnsi" w:eastAsiaTheme="minorEastAsia" w:hAnsiTheme="minorHAnsi" w:cstheme="minorBidi"/>
      <w:lang w:eastAsia="pt-BR"/>
    </w:rPr>
    <w:tblPr>
      <w:tblCellMar>
        <w:top w:w="0" w:type="dxa"/>
        <w:left w:w="0" w:type="dxa"/>
        <w:bottom w:w="0" w:type="dxa"/>
        <w:right w:w="0" w:type="dxa"/>
      </w:tblCellMar>
    </w:tblPr>
  </w:style>
  <w:style w:type="character" w:customStyle="1" w:styleId="Bold">
    <w:name w:val="Bold"/>
    <w:basedOn w:val="Fontepargpadro"/>
    <w:uiPriority w:val="1"/>
    <w:qFormat/>
    <w:rsid w:val="004A0025"/>
    <w:rPr>
      <w:b/>
    </w:rPr>
  </w:style>
  <w:style w:type="paragraph" w:customStyle="1" w:styleId="TBodyn2">
    <w:name w:val="TBody n2"/>
    <w:basedOn w:val="Bodyn2"/>
    <w:next w:val="Bodyn2"/>
    <w:qFormat/>
    <w:rsid w:val="004A0025"/>
    <w:pPr>
      <w:spacing w:before="360"/>
      <w:outlineLvl w:val="2"/>
    </w:pPr>
    <w:rPr>
      <w:b/>
    </w:rPr>
  </w:style>
  <w:style w:type="paragraph" w:styleId="Lista2">
    <w:name w:val="List 2"/>
    <w:basedOn w:val="Normal"/>
    <w:uiPriority w:val="99"/>
    <w:unhideWhenUsed/>
    <w:rsid w:val="004A0025"/>
    <w:pPr>
      <w:autoSpaceDE w:val="0"/>
      <w:autoSpaceDN w:val="0"/>
      <w:adjustRightInd w:val="0"/>
      <w:spacing w:before="240" w:after="120" w:line="240" w:lineRule="auto"/>
      <w:ind w:left="566" w:hanging="283"/>
      <w:contextualSpacing/>
    </w:pPr>
    <w:rPr>
      <w:rFonts w:ascii="Calibri" w:eastAsia="Arial Unicode MS" w:hAnsi="Calibri" w:cs="Calibri"/>
      <w:color w:val="000000" w:themeColor="text1"/>
      <w:sz w:val="20"/>
      <w:lang w:eastAsia="pt-BR"/>
    </w:rPr>
  </w:style>
  <w:style w:type="paragraph" w:styleId="Lista3">
    <w:name w:val="List 3"/>
    <w:basedOn w:val="Normal"/>
    <w:uiPriority w:val="99"/>
    <w:unhideWhenUsed/>
    <w:rsid w:val="004A0025"/>
    <w:pPr>
      <w:autoSpaceDE w:val="0"/>
      <w:autoSpaceDN w:val="0"/>
      <w:adjustRightInd w:val="0"/>
      <w:spacing w:before="240" w:after="120" w:line="240" w:lineRule="auto"/>
      <w:ind w:left="849" w:hanging="283"/>
      <w:contextualSpacing/>
    </w:pPr>
    <w:rPr>
      <w:rFonts w:ascii="Calibri" w:eastAsia="Arial Unicode MS" w:hAnsi="Calibri" w:cs="Calibri"/>
      <w:color w:val="000000" w:themeColor="text1"/>
      <w:sz w:val="20"/>
      <w:lang w:eastAsia="pt-BR"/>
    </w:rPr>
  </w:style>
  <w:style w:type="paragraph" w:styleId="Lista4">
    <w:name w:val="List 4"/>
    <w:basedOn w:val="Normal"/>
    <w:uiPriority w:val="99"/>
    <w:unhideWhenUsed/>
    <w:rsid w:val="004A0025"/>
    <w:pPr>
      <w:autoSpaceDE w:val="0"/>
      <w:autoSpaceDN w:val="0"/>
      <w:adjustRightInd w:val="0"/>
      <w:spacing w:before="240" w:after="120" w:line="240" w:lineRule="auto"/>
      <w:ind w:left="1132" w:hanging="283"/>
      <w:contextualSpacing/>
    </w:pPr>
    <w:rPr>
      <w:rFonts w:ascii="Calibri" w:eastAsia="Arial Unicode MS" w:hAnsi="Calibri" w:cs="Calibri"/>
      <w:color w:val="000000" w:themeColor="text1"/>
      <w:sz w:val="20"/>
      <w:lang w:eastAsia="pt-BR"/>
    </w:rPr>
  </w:style>
  <w:style w:type="paragraph" w:styleId="Lista5">
    <w:name w:val="List 5"/>
    <w:basedOn w:val="Normal"/>
    <w:uiPriority w:val="99"/>
    <w:unhideWhenUsed/>
    <w:rsid w:val="004A0025"/>
    <w:pPr>
      <w:autoSpaceDE w:val="0"/>
      <w:autoSpaceDN w:val="0"/>
      <w:adjustRightInd w:val="0"/>
      <w:spacing w:before="240" w:after="120" w:line="240" w:lineRule="auto"/>
      <w:ind w:left="1415" w:hanging="283"/>
      <w:contextualSpacing/>
    </w:pPr>
    <w:rPr>
      <w:rFonts w:ascii="Calibri" w:eastAsia="Arial Unicode MS" w:hAnsi="Calibri" w:cs="Calibri"/>
      <w:color w:val="000000" w:themeColor="text1"/>
      <w:sz w:val="20"/>
      <w:lang w:eastAsia="pt-BR"/>
    </w:rPr>
  </w:style>
  <w:style w:type="paragraph" w:customStyle="1" w:styleId="text-left">
    <w:name w:val="text-left"/>
    <w:basedOn w:val="Normal"/>
    <w:rsid w:val="003303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A8F49-F8D8-4E59-ABAF-646C24F8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2109</Words>
  <Characters>11389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CIMCATARINA</dc:creator>
  <cp:keywords/>
  <dc:description/>
  <cp:lastModifiedBy>Prefeitura</cp:lastModifiedBy>
  <cp:revision>3</cp:revision>
  <cp:lastPrinted>2019-09-23T14:21:00Z</cp:lastPrinted>
  <dcterms:created xsi:type="dcterms:W3CDTF">2019-12-27T12:08:00Z</dcterms:created>
  <dcterms:modified xsi:type="dcterms:W3CDTF">2019-12-27T12:11:00Z</dcterms:modified>
</cp:coreProperties>
</file>