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9365AAB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3247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</w:t>
      </w:r>
      <w:r w:rsidR="004B632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5</w:t>
      </w:r>
      <w:r w:rsidR="003247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0098/2019, QUE ENTRE SI CELEBRAM O Município de Arroio Trinta E A EMPRESA FOCUS SERVICOS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0163/2019 -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0007/2019 - TP</w:t>
      </w:r>
    </w:p>
    <w:p w14:paraId="01B1065B" w14:textId="19E7B52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obra, com o devido fornecimento de materiais, mão de obra e equipamentos necessários, para efetuar reforma nas instalações da Escola Municipal </w:t>
      </w:r>
      <w:r w:rsidR="003247A6"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Professora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Jacy</w:t>
      </w:r>
      <w:proofErr w:type="spellEnd"/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Falchetti</w:t>
      </w:r>
      <w:proofErr w:type="spellEnd"/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no Centro de Educação Infantil Professora Fabiana Aparecida Nunes </w:t>
      </w:r>
      <w:proofErr w:type="spellStart"/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Possato</w:t>
      </w:r>
      <w:proofErr w:type="spellEnd"/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conforme </w:t>
      </w:r>
      <w:r w:rsidR="003247A6"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especificações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técnicas estabelecidas no Edital e seus anexos, com julgamento por lote.</w:t>
      </w:r>
    </w:p>
    <w:p w14:paraId="7F4D83A2" w14:textId="3843FF09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4B63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4B63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="004B63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52BCC1D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4B63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="003247A6"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814E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bookmarkStart w:id="0" w:name="_GoBack"/>
      <w:bookmarkEnd w:id="0"/>
      <w:r w:rsidR="003247A6" w:rsidRP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 w:rsid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41737856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 de Arroio Trinta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Santa Catarina, com sede administrativa à Rua XV de 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247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CNPJ/MF sob o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Spricigo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1.912.553 SSP/SC e do CPF 551.995.939-00,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de outro lado, a empresa  FOCUS SERVICOS EIRELI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14.003.169/0001-00 e estabelecida à AV RENE FREY, 0702, CENTRO, SALA 10, Fraiburgo, Santa Catarina, CEP: 89.580-000, representada pelo Sr. Filipe Cristiano Bitencourt, sócio, portador da Carteira de Identidade nº 5.447.150 SSP/SC e do CPF nº 050.801.929-09,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celebram o presente Termo Aditivo de Acréscimo</w:t>
      </w:r>
      <w:r w:rsidR="003247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Valor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conformidade com o que consta no Contrato nº 0098/2019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0163/2019 - TP, Tomada de Preço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0007/2019 - TP,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09D39CDD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16358B2D" w14:textId="574956DE" w:rsidR="00E427D9" w:rsidRDefault="00E427D9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5812D13" w14:textId="098D3702" w:rsidR="00E427D9" w:rsidRDefault="00E427D9" w:rsidP="00E427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42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acréscimo de serviços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originalmente licitado,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função de um fenômeno conhecido como ciclone bomba e a passagem de tempestades que provocaram estragos no CMEI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fica aditivado o prazo de execução da obra por mais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30 (trinta) dias,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25 de agosto de 2020.</w:t>
      </w:r>
    </w:p>
    <w:p w14:paraId="33967032" w14:textId="77777777" w:rsidR="00E427D9" w:rsidRDefault="00E427D9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12F9A2B" w14:textId="2CE56A07" w:rsidR="002A66A6" w:rsidRPr="00E427D9" w:rsidRDefault="002A66A6" w:rsidP="00E427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E427D9" w:rsidRPr="00E42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1.1.2.</w:t>
      </w:r>
      <w:r w:rsid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Acréscimo do valor de </w:t>
      </w:r>
      <w:r w:rsidRPr="00E42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R$ </w:t>
      </w:r>
      <w:r w:rsidR="004B632A" w:rsidRPr="00E42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6.822,67</w:t>
      </w:r>
      <w:r w:rsidRP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42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r w:rsidR="004B632A" w:rsidRPr="00E42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seis mil e oitocentos e vinte e dois reais e sessenta e sete centavos</w:t>
      </w:r>
      <w:r w:rsidRPr="00E42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 w:rsidRP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valor t</w:t>
      </w:r>
      <w:r w:rsidR="00991459" w:rsidRP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otal do contrato, em virtude de alterações necessárias para possibilitar a execução da obra. As alterações compreendem acréscimo de itens previstos no orçamento, de acordo com as justificativas apresentadas pelo Sr. Jean Marcelo </w:t>
      </w:r>
      <w:proofErr w:type="spellStart"/>
      <w:r w:rsidR="00991459" w:rsidRP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Ziero</w:t>
      </w:r>
      <w:proofErr w:type="spellEnd"/>
      <w:r w:rsidR="00991459" w:rsidRP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Arquiteto e Urbanista da </w:t>
      </w:r>
      <w:proofErr w:type="spellStart"/>
      <w:r w:rsidR="00991459" w:rsidRP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Amarp</w:t>
      </w:r>
      <w:proofErr w:type="spellEnd"/>
      <w:r w:rsidR="00991459" w:rsidRPr="00E427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responsável pela fiscalização da obra. </w:t>
      </w:r>
    </w:p>
    <w:p w14:paraId="09BFD12F" w14:textId="22A53021" w:rsidR="007131DD" w:rsidRDefault="007131DD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3420DB" w14:textId="0EDCB40B" w:rsidR="007131DD" w:rsidRDefault="007131DD" w:rsidP="005731F8">
      <w:pPr>
        <w:spacing w:after="0"/>
        <w:ind w:left="70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1.1.2.</w:t>
      </w:r>
      <w:r w:rsidR="00573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P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detalhamento dos acréscimos se dá conforme a tabela abaixo:</w:t>
      </w:r>
    </w:p>
    <w:p w14:paraId="2560DC29" w14:textId="77777777" w:rsidR="007131DD" w:rsidRDefault="007131DD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page" w:tblpX="2563" w:tblpY="150"/>
        <w:tblW w:w="0" w:type="auto"/>
        <w:tblLook w:val="04A0" w:firstRow="1" w:lastRow="0" w:firstColumn="1" w:lastColumn="0" w:noHBand="0" w:noVBand="1"/>
      </w:tblPr>
      <w:tblGrid>
        <w:gridCol w:w="723"/>
        <w:gridCol w:w="5764"/>
        <w:gridCol w:w="1318"/>
      </w:tblGrid>
      <w:tr w:rsidR="007131DD" w14:paraId="54F7421E" w14:textId="77777777" w:rsidTr="007131D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48B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8960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Serviço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22C2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7131DD" w14:paraId="6DB910AF" w14:textId="77777777" w:rsidTr="007131D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73C" w14:textId="77777777" w:rsidR="007131DD" w:rsidRDefault="007131DD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AD83" w14:textId="77777777" w:rsidR="007131DD" w:rsidRDefault="007131DD" w:rsidP="007131D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33433 - Reforma PROFABI - Centro Municipal de Educação Infantil Professora Fabiana Aparecida Nunes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Possato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D5B" w14:textId="4566F9E2" w:rsidR="007131DD" w:rsidRDefault="004B632A" w:rsidP="007131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6.822,67</w:t>
            </w:r>
          </w:p>
        </w:tc>
      </w:tr>
    </w:tbl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6A8C5FE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219FA4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8B2C7C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1782B9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71F66B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BDB0D" w14:textId="77777777" w:rsidR="007131DD" w:rsidRDefault="007131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10BE99" w14:textId="14E57F09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95E706A" w14:textId="78A51B1C" w:rsidR="00411F4A" w:rsidRDefault="004B632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</w:t>
      </w:r>
      <w:r w:rsidR="00713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seguinte classificaç</w:t>
      </w:r>
      <w:r w:rsidR="005731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63 - 1. 2004. 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365. 12.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32. 1. 339000 Aplicações Diretas</w:t>
      </w:r>
      <w:r w:rsidR="0071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1F1C02C0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4B6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4285179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4B6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4CAC3B36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</w:t>
      </w:r>
      <w:r w:rsidR="004B6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UARTA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C80CA40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4B6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60A6D438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– SC, </w:t>
      </w:r>
      <w:r w:rsidR="004B63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5731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B63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</w:t>
      </w:r>
      <w:proofErr w:type="spellStart"/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Spricigo</w:t>
      </w:r>
      <w:proofErr w:type="spellEnd"/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FOCUS SERVICOS EIRELI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2889CC74" w:rsidR="002A66A6" w:rsidRPr="0016587B" w:rsidRDefault="004B632A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CLAUDETE MANENTI MAGRO</w:t>
      </w:r>
    </w:p>
    <w:p w14:paraId="60CE9968" w14:textId="3213F404" w:rsidR="002A66A6" w:rsidRPr="007131DD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1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CPF Nº: </w:t>
      </w:r>
      <w:r w:rsidR="004B632A">
        <w:rPr>
          <w:rFonts w:ascii="Times New Roman" w:eastAsia="Times New Roman" w:hAnsi="Times New Roman" w:cs="Times New Roman"/>
          <w:sz w:val="24"/>
          <w:szCs w:val="24"/>
          <w:lang w:eastAsia="pt-BR"/>
        </w:rPr>
        <w:t>733.055.539-87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7131DD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1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 Nº: 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 xml:space="preserve">Santo </w:t>
      </w:r>
      <w:proofErr w:type="spellStart"/>
      <w:r w:rsidRPr="00ED7747">
        <w:rPr>
          <w:rFonts w:ascii="Times New Roman" w:hAnsi="Times New Roman" w:cs="Times New Roman"/>
          <w:b/>
          <w:sz w:val="24"/>
          <w:szCs w:val="24"/>
        </w:rPr>
        <w:t>Possato</w:t>
      </w:r>
      <w:proofErr w:type="spellEnd"/>
      <w:r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>
        <w:rPr>
          <w:rFonts w:ascii="Times New Roman" w:hAnsi="Times New Roman" w:cs="Times New Roman"/>
          <w:sz w:val="24"/>
          <w:szCs w:val="24"/>
        </w:rPr>
        <w:t>19.045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6BFD3" w14:textId="77777777" w:rsidR="00881AF0" w:rsidRDefault="00881AF0">
      <w:pPr>
        <w:spacing w:after="0" w:line="240" w:lineRule="auto"/>
      </w:pPr>
      <w:r>
        <w:separator/>
      </w:r>
    </w:p>
  </w:endnote>
  <w:endnote w:type="continuationSeparator" w:id="0">
    <w:p w14:paraId="16EA5724" w14:textId="77777777" w:rsidR="00881AF0" w:rsidRDefault="0088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07CAF6A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14E8D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814E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EEEE" w14:textId="77777777" w:rsidR="00881AF0" w:rsidRDefault="00881AF0">
      <w:pPr>
        <w:spacing w:after="0" w:line="240" w:lineRule="auto"/>
      </w:pPr>
      <w:r>
        <w:separator/>
      </w:r>
    </w:p>
  </w:footnote>
  <w:footnote w:type="continuationSeparator" w:id="0">
    <w:p w14:paraId="2A5AC816" w14:textId="77777777" w:rsidR="00881AF0" w:rsidRDefault="0088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F29"/>
    <w:multiLevelType w:val="multilevel"/>
    <w:tmpl w:val="8244D4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688389A"/>
    <w:multiLevelType w:val="multilevel"/>
    <w:tmpl w:val="300207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5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247A6"/>
    <w:rsid w:val="0035322B"/>
    <w:rsid w:val="00402105"/>
    <w:rsid w:val="00411F4A"/>
    <w:rsid w:val="00417301"/>
    <w:rsid w:val="004B632A"/>
    <w:rsid w:val="004D1858"/>
    <w:rsid w:val="004D6B1B"/>
    <w:rsid w:val="004E5201"/>
    <w:rsid w:val="00534F7B"/>
    <w:rsid w:val="00551F65"/>
    <w:rsid w:val="005731F8"/>
    <w:rsid w:val="00620516"/>
    <w:rsid w:val="006A1CB0"/>
    <w:rsid w:val="007131DD"/>
    <w:rsid w:val="00717655"/>
    <w:rsid w:val="007D138B"/>
    <w:rsid w:val="00814E8D"/>
    <w:rsid w:val="00844D1E"/>
    <w:rsid w:val="00881AF0"/>
    <w:rsid w:val="008A4A41"/>
    <w:rsid w:val="008C0D4F"/>
    <w:rsid w:val="00991459"/>
    <w:rsid w:val="009A20D1"/>
    <w:rsid w:val="009C1DF5"/>
    <w:rsid w:val="009E478B"/>
    <w:rsid w:val="00A02ACB"/>
    <w:rsid w:val="00A33F38"/>
    <w:rsid w:val="00A462C3"/>
    <w:rsid w:val="00AA69C6"/>
    <w:rsid w:val="00AB6928"/>
    <w:rsid w:val="00AE480A"/>
    <w:rsid w:val="00B64BE2"/>
    <w:rsid w:val="00BB75CC"/>
    <w:rsid w:val="00BD620A"/>
    <w:rsid w:val="00C4633A"/>
    <w:rsid w:val="00C647BB"/>
    <w:rsid w:val="00C73AC6"/>
    <w:rsid w:val="00C90388"/>
    <w:rsid w:val="00CC2793"/>
    <w:rsid w:val="00CD1A23"/>
    <w:rsid w:val="00CE1221"/>
    <w:rsid w:val="00D775B2"/>
    <w:rsid w:val="00D815AD"/>
    <w:rsid w:val="00DD31D1"/>
    <w:rsid w:val="00E34DA6"/>
    <w:rsid w:val="00E37F5C"/>
    <w:rsid w:val="00E427D9"/>
    <w:rsid w:val="00ED2189"/>
    <w:rsid w:val="00ED7747"/>
    <w:rsid w:val="00F45923"/>
    <w:rsid w:val="00F503C6"/>
    <w:rsid w:val="00F645AD"/>
    <w:rsid w:val="00F97893"/>
    <w:rsid w:val="00FF0AE0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dr="http://schemas.openxmlformats.org/drawingml/2006/chartDrawing" xmlns:c="http://schemas.openxmlformats.org/drawingml/2006/chart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97BF6620-C3A0-40F5-B3AD-D2F6A35504B2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Drawing"/>
    <ds:schemaRef ds:uri="http://schemas.openxmlformats.org/drawingml/2006/chart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4</cp:revision>
  <cp:lastPrinted>2020-07-23T10:29:00Z</cp:lastPrinted>
  <dcterms:created xsi:type="dcterms:W3CDTF">2020-07-22T11:35:00Z</dcterms:created>
  <dcterms:modified xsi:type="dcterms:W3CDTF">2020-07-23T10:30:00Z</dcterms:modified>
</cp:coreProperties>
</file>