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5D" w:rsidRPr="00E10F78" w:rsidRDefault="00E11BF5" w:rsidP="00186E9F">
      <w:pPr>
        <w:pStyle w:val="Recuodecorpodetexto"/>
        <w:pBdr>
          <w:top w:val="single" w:sz="4" w:space="1" w:color="auto"/>
          <w:left w:val="single" w:sz="4" w:space="4" w:color="auto"/>
          <w:bottom w:val="single" w:sz="4" w:space="1" w:color="auto"/>
          <w:right w:val="single" w:sz="4" w:space="4" w:color="auto"/>
        </w:pBdr>
        <w:tabs>
          <w:tab w:val="left" w:pos="6145"/>
        </w:tabs>
        <w:ind w:left="0"/>
        <w:rPr>
          <w:rFonts w:ascii="Garamond" w:hAnsi="Garamond" w:cs="Arial"/>
          <w:sz w:val="28"/>
          <w:szCs w:val="28"/>
        </w:rPr>
      </w:pPr>
      <w:r w:rsidRPr="00E10F78">
        <w:rPr>
          <w:rFonts w:ascii="Garamond" w:hAnsi="Garamond" w:cs="Arial"/>
          <w:sz w:val="28"/>
          <w:szCs w:val="28"/>
        </w:rPr>
        <w:t>CONTRATO Nº 00</w:t>
      </w:r>
      <w:r w:rsidR="00452853" w:rsidRPr="00E10F78">
        <w:rPr>
          <w:rFonts w:ascii="Garamond" w:hAnsi="Garamond" w:cs="Arial"/>
          <w:sz w:val="28"/>
          <w:szCs w:val="28"/>
        </w:rPr>
        <w:t>39</w:t>
      </w:r>
      <w:r w:rsidRPr="00E10F78">
        <w:rPr>
          <w:rFonts w:ascii="Garamond" w:hAnsi="Garamond" w:cs="Arial"/>
          <w:sz w:val="28"/>
          <w:szCs w:val="28"/>
        </w:rPr>
        <w:t>/</w:t>
      </w:r>
      <w:r w:rsidR="000235E4" w:rsidRPr="00E10F78">
        <w:rPr>
          <w:rFonts w:ascii="Garamond" w:hAnsi="Garamond" w:cs="Arial"/>
          <w:sz w:val="28"/>
          <w:szCs w:val="28"/>
        </w:rPr>
        <w:t>20</w:t>
      </w:r>
      <w:r w:rsidR="00452853" w:rsidRPr="00E10F78">
        <w:rPr>
          <w:rFonts w:ascii="Garamond" w:hAnsi="Garamond" w:cs="Arial"/>
          <w:sz w:val="28"/>
          <w:szCs w:val="28"/>
        </w:rPr>
        <w:t>20</w:t>
      </w:r>
      <w:r w:rsidRPr="00E10F78">
        <w:rPr>
          <w:rFonts w:ascii="Garamond" w:hAnsi="Garamond" w:cs="Arial"/>
          <w:sz w:val="28"/>
          <w:szCs w:val="28"/>
        </w:rPr>
        <w:t>,</w:t>
      </w:r>
      <w:r w:rsidR="002C497C" w:rsidRPr="00E10F78">
        <w:rPr>
          <w:rFonts w:ascii="Garamond" w:hAnsi="Garamond" w:cs="Arial"/>
          <w:sz w:val="28"/>
          <w:szCs w:val="28"/>
        </w:rPr>
        <w:t xml:space="preserve"> CELEBRADO ENTRE O MUNICÍPIO DE ARROIO TRINTA E A EMPRESA </w:t>
      </w:r>
      <w:r w:rsidR="00452853" w:rsidRPr="00E10F78">
        <w:rPr>
          <w:rFonts w:ascii="Garamond" w:hAnsi="Garamond" w:cs="Arial"/>
          <w:sz w:val="28"/>
          <w:szCs w:val="28"/>
        </w:rPr>
        <w:t>EMBRIOSÊMEN EQUIPAMENTOS AGROPECUÁRIOS</w:t>
      </w:r>
      <w:r w:rsidR="00704B14" w:rsidRPr="00E10F78">
        <w:rPr>
          <w:rFonts w:ascii="Garamond" w:hAnsi="Garamond" w:cs="Arial"/>
          <w:sz w:val="28"/>
          <w:szCs w:val="28"/>
        </w:rPr>
        <w:t>–</w:t>
      </w:r>
      <w:r w:rsidR="00452853" w:rsidRPr="00E10F78">
        <w:rPr>
          <w:rFonts w:ascii="Garamond" w:hAnsi="Garamond" w:cs="Arial"/>
          <w:sz w:val="28"/>
          <w:szCs w:val="28"/>
        </w:rPr>
        <w:t xml:space="preserve"> LTDA EPP - </w:t>
      </w:r>
      <w:r w:rsidRPr="00E10F78">
        <w:rPr>
          <w:rFonts w:ascii="Garamond" w:hAnsi="Garamond" w:cs="Arial"/>
          <w:sz w:val="28"/>
          <w:szCs w:val="28"/>
        </w:rPr>
        <w:t xml:space="preserve"> PROCESSO LICITATÓRIO Nº 00</w:t>
      </w:r>
      <w:r w:rsidR="00452853" w:rsidRPr="00E10F78">
        <w:rPr>
          <w:rFonts w:ascii="Garamond" w:hAnsi="Garamond" w:cs="Arial"/>
          <w:sz w:val="28"/>
          <w:szCs w:val="28"/>
        </w:rPr>
        <w:t>76</w:t>
      </w:r>
      <w:r w:rsidRPr="00E10F78">
        <w:rPr>
          <w:rFonts w:ascii="Garamond" w:hAnsi="Garamond" w:cs="Arial"/>
          <w:sz w:val="28"/>
          <w:szCs w:val="28"/>
        </w:rPr>
        <w:t>/</w:t>
      </w:r>
      <w:r w:rsidR="000235E4" w:rsidRPr="00E10F78">
        <w:rPr>
          <w:rFonts w:ascii="Garamond" w:hAnsi="Garamond" w:cs="Arial"/>
          <w:sz w:val="28"/>
          <w:szCs w:val="28"/>
        </w:rPr>
        <w:t>20</w:t>
      </w:r>
      <w:r w:rsidR="00452853" w:rsidRPr="00E10F78">
        <w:rPr>
          <w:rFonts w:ascii="Garamond" w:hAnsi="Garamond" w:cs="Arial"/>
          <w:sz w:val="28"/>
          <w:szCs w:val="28"/>
        </w:rPr>
        <w:t>20</w:t>
      </w:r>
      <w:r w:rsidRPr="00E10F78">
        <w:rPr>
          <w:rFonts w:ascii="Garamond" w:hAnsi="Garamond" w:cs="Arial"/>
          <w:sz w:val="28"/>
          <w:szCs w:val="28"/>
        </w:rPr>
        <w:t>, PREGÃO PRESENCIAL Nº 00</w:t>
      </w:r>
      <w:r w:rsidR="00452853" w:rsidRPr="00E10F78">
        <w:rPr>
          <w:rFonts w:ascii="Garamond" w:hAnsi="Garamond" w:cs="Arial"/>
          <w:sz w:val="28"/>
          <w:szCs w:val="28"/>
        </w:rPr>
        <w:t>24</w:t>
      </w:r>
      <w:r w:rsidRPr="00E10F78">
        <w:rPr>
          <w:rFonts w:ascii="Garamond" w:hAnsi="Garamond" w:cs="Arial"/>
          <w:sz w:val="28"/>
          <w:szCs w:val="28"/>
        </w:rPr>
        <w:t>/</w:t>
      </w:r>
      <w:r w:rsidR="000235E4" w:rsidRPr="00E10F78">
        <w:rPr>
          <w:rFonts w:ascii="Garamond" w:hAnsi="Garamond" w:cs="Arial"/>
          <w:sz w:val="28"/>
          <w:szCs w:val="28"/>
        </w:rPr>
        <w:t>20</w:t>
      </w:r>
      <w:r w:rsidR="00452853" w:rsidRPr="00E10F78">
        <w:rPr>
          <w:rFonts w:ascii="Garamond" w:hAnsi="Garamond" w:cs="Arial"/>
          <w:sz w:val="28"/>
          <w:szCs w:val="28"/>
        </w:rPr>
        <w:t>20</w:t>
      </w:r>
      <w:r w:rsidR="00B56FAA" w:rsidRPr="00E10F78">
        <w:rPr>
          <w:rFonts w:ascii="Garamond" w:hAnsi="Garamond" w:cs="Arial"/>
          <w:sz w:val="28"/>
          <w:szCs w:val="28"/>
        </w:rPr>
        <w:t>, CONTRATAÇÃO</w:t>
      </w:r>
      <w:r w:rsidRPr="00E10F78">
        <w:rPr>
          <w:rFonts w:ascii="Garamond" w:hAnsi="Garamond" w:cs="Arial"/>
          <w:sz w:val="28"/>
          <w:szCs w:val="28"/>
        </w:rPr>
        <w:t xml:space="preserve"> DE EMPRESA PARA </w:t>
      </w:r>
      <w:r w:rsidRPr="00E10F78">
        <w:rPr>
          <w:rFonts w:ascii="Garamond" w:hAnsi="Garamond"/>
          <w:sz w:val="28"/>
          <w:szCs w:val="28"/>
        </w:rPr>
        <w:t xml:space="preserve">AQUISIÇÃO DE </w:t>
      </w:r>
      <w:r w:rsidR="00704B14" w:rsidRPr="00E10F78">
        <w:rPr>
          <w:rFonts w:ascii="Garamond" w:hAnsi="Garamond"/>
          <w:sz w:val="28"/>
          <w:szCs w:val="28"/>
        </w:rPr>
        <w:t>NITROGÊNIO</w:t>
      </w:r>
      <w:r w:rsidRPr="00E10F78">
        <w:rPr>
          <w:rFonts w:ascii="Garamond" w:hAnsi="Garamond" w:cs="Arial"/>
          <w:sz w:val="28"/>
          <w:szCs w:val="28"/>
        </w:rPr>
        <w:t>.</w:t>
      </w:r>
    </w:p>
    <w:p w:rsidR="0020695D" w:rsidRPr="00E10F78" w:rsidRDefault="0020695D" w:rsidP="0020695D">
      <w:pPr>
        <w:tabs>
          <w:tab w:val="left" w:pos="6145"/>
        </w:tabs>
        <w:ind w:left="3402"/>
        <w:jc w:val="both"/>
        <w:rPr>
          <w:rFonts w:ascii="Garamond" w:hAnsi="Garamond" w:cs="Arial"/>
          <w:b/>
          <w:sz w:val="28"/>
          <w:szCs w:val="28"/>
        </w:rPr>
      </w:pPr>
    </w:p>
    <w:p w:rsidR="0020695D" w:rsidRPr="00E10F78" w:rsidRDefault="0020695D" w:rsidP="0020695D">
      <w:pPr>
        <w:tabs>
          <w:tab w:val="left" w:pos="6145"/>
        </w:tabs>
        <w:ind w:left="3402"/>
        <w:jc w:val="both"/>
        <w:rPr>
          <w:rFonts w:ascii="Garamond" w:hAnsi="Garamond" w:cs="Arial"/>
          <w:b/>
          <w:sz w:val="28"/>
          <w:szCs w:val="28"/>
        </w:rPr>
      </w:pPr>
    </w:p>
    <w:p w:rsidR="0020695D" w:rsidRDefault="0020695D" w:rsidP="0020695D">
      <w:pPr>
        <w:tabs>
          <w:tab w:val="left" w:pos="6145"/>
        </w:tabs>
        <w:ind w:left="1800"/>
        <w:jc w:val="both"/>
        <w:rPr>
          <w:rFonts w:ascii="Garamond" w:hAnsi="Garamond" w:cs="Arial"/>
          <w:sz w:val="28"/>
          <w:szCs w:val="28"/>
        </w:rPr>
      </w:pPr>
      <w:r w:rsidRPr="00E10F78">
        <w:rPr>
          <w:rFonts w:ascii="Garamond" w:hAnsi="Garamond" w:cs="Arial"/>
          <w:sz w:val="28"/>
          <w:szCs w:val="28"/>
        </w:rPr>
        <w:t xml:space="preserve">O </w:t>
      </w:r>
      <w:r w:rsidRPr="00E10F78">
        <w:rPr>
          <w:rFonts w:ascii="Garamond" w:hAnsi="Garamond" w:cs="Arial"/>
          <w:b/>
          <w:sz w:val="28"/>
          <w:szCs w:val="28"/>
          <w:u w:val="single"/>
        </w:rPr>
        <w:t>MUNICÍPIO DE ARROIO TRINTA - SC</w:t>
      </w:r>
      <w:r w:rsidRPr="00E10F78">
        <w:rPr>
          <w:rFonts w:ascii="Garamond" w:hAnsi="Garamond" w:cs="Arial"/>
          <w:b/>
          <w:sz w:val="28"/>
          <w:szCs w:val="28"/>
        </w:rPr>
        <w:t xml:space="preserve">, </w:t>
      </w:r>
      <w:r w:rsidRPr="00E10F78">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E10F78">
        <w:rPr>
          <w:rFonts w:ascii="Garamond" w:hAnsi="Garamond" w:cs="Arial"/>
          <w:b/>
          <w:sz w:val="28"/>
          <w:szCs w:val="28"/>
        </w:rPr>
        <w:t>CONTRATANTE</w:t>
      </w:r>
      <w:r w:rsidRPr="00E10F78">
        <w:rPr>
          <w:rFonts w:ascii="Garamond" w:hAnsi="Garamond" w:cs="Arial"/>
          <w:sz w:val="28"/>
          <w:szCs w:val="28"/>
        </w:rPr>
        <w:t xml:space="preserve">, neste ato representado pelo Prefeito Municipal Senhor </w:t>
      </w:r>
      <w:r w:rsidR="00E11BF5" w:rsidRPr="00E10F78">
        <w:rPr>
          <w:rFonts w:ascii="Garamond" w:hAnsi="Garamond" w:cs="Arial"/>
          <w:b/>
          <w:sz w:val="28"/>
          <w:szCs w:val="28"/>
        </w:rPr>
        <w:t>CLAUDIO SPRÍCIGO</w:t>
      </w:r>
      <w:r w:rsidR="00E11BF5" w:rsidRPr="00E10F78">
        <w:rPr>
          <w:rFonts w:ascii="Garamond" w:hAnsi="Garamond" w:cs="Arial"/>
          <w:sz w:val="28"/>
          <w:szCs w:val="28"/>
        </w:rPr>
        <w:t xml:space="preserve">,  brasileiro, casado, portador do CPF nº 551.995.939-00 e CI nº 10/R-1.912.533, residente e domiciliado na Rua Orlando Zardo, 33 no município de Arroio Trinta – SC </w:t>
      </w:r>
      <w:r w:rsidR="00B36456" w:rsidRPr="00E10F78">
        <w:rPr>
          <w:rFonts w:ascii="Garamond" w:hAnsi="Garamond" w:cs="Arial"/>
          <w:sz w:val="28"/>
          <w:szCs w:val="28"/>
        </w:rPr>
        <w:t>e a empresa</w:t>
      </w:r>
      <w:r w:rsidR="00B36456" w:rsidRPr="00E10F78">
        <w:rPr>
          <w:rFonts w:ascii="Garamond" w:hAnsi="Garamond" w:cs="Arial"/>
          <w:b/>
          <w:sz w:val="28"/>
          <w:szCs w:val="28"/>
          <w:u w:val="single"/>
        </w:rPr>
        <w:t xml:space="preserve"> </w:t>
      </w:r>
      <w:r w:rsidR="009C5F03" w:rsidRPr="00E10F78">
        <w:rPr>
          <w:rFonts w:ascii="Garamond" w:hAnsi="Garamond" w:cs="Arial"/>
          <w:b/>
          <w:sz w:val="28"/>
          <w:szCs w:val="28"/>
          <w:u w:val="single"/>
        </w:rPr>
        <w:t xml:space="preserve">EMBRIOSÊMEM EQUIPAMENTOS </w:t>
      </w:r>
      <w:r w:rsidR="00C46570" w:rsidRPr="00E10F78">
        <w:rPr>
          <w:rFonts w:ascii="Garamond" w:hAnsi="Garamond" w:cs="Arial"/>
          <w:b/>
          <w:sz w:val="28"/>
          <w:szCs w:val="28"/>
          <w:u w:val="single"/>
        </w:rPr>
        <w:t xml:space="preserve"> LTDA</w:t>
      </w:r>
      <w:r w:rsidRPr="00E10F78">
        <w:rPr>
          <w:rFonts w:ascii="Garamond" w:hAnsi="Garamond" w:cs="Arial"/>
          <w:b/>
          <w:sz w:val="28"/>
          <w:szCs w:val="28"/>
        </w:rPr>
        <w:t xml:space="preserve">, </w:t>
      </w:r>
      <w:r w:rsidRPr="00E10F78">
        <w:rPr>
          <w:rFonts w:ascii="Garamond" w:hAnsi="Garamond" w:cs="Arial"/>
          <w:sz w:val="28"/>
          <w:szCs w:val="28"/>
        </w:rPr>
        <w:t xml:space="preserve">pessoa jurídica de direito privado, devidamente inscrita no CNPJ sob o nº </w:t>
      </w:r>
      <w:r w:rsidR="009C5F03" w:rsidRPr="00E10F78">
        <w:rPr>
          <w:rFonts w:ascii="Garamond" w:hAnsi="Garamond" w:cs="Arial"/>
          <w:sz w:val="28"/>
          <w:szCs w:val="28"/>
        </w:rPr>
        <w:t>02.319.237/0001-</w:t>
      </w:r>
      <w:r w:rsidR="009D5EA8">
        <w:rPr>
          <w:rFonts w:ascii="Garamond" w:hAnsi="Garamond" w:cs="Arial"/>
          <w:sz w:val="28"/>
          <w:szCs w:val="28"/>
        </w:rPr>
        <w:t>6</w:t>
      </w:r>
      <w:bookmarkStart w:id="0" w:name="_GoBack"/>
      <w:bookmarkEnd w:id="0"/>
      <w:r w:rsidR="009C5F03" w:rsidRPr="00E10F78">
        <w:rPr>
          <w:rFonts w:ascii="Garamond" w:hAnsi="Garamond" w:cs="Arial"/>
          <w:sz w:val="28"/>
          <w:szCs w:val="28"/>
        </w:rPr>
        <w:t>5</w:t>
      </w:r>
      <w:r w:rsidRPr="00E10F78">
        <w:rPr>
          <w:rFonts w:ascii="Garamond" w:hAnsi="Garamond" w:cs="Arial"/>
          <w:sz w:val="28"/>
          <w:szCs w:val="28"/>
        </w:rPr>
        <w:t xml:space="preserve">, com sede </w:t>
      </w:r>
      <w:r w:rsidR="009C5F03" w:rsidRPr="00E10F78">
        <w:rPr>
          <w:rFonts w:ascii="Garamond" w:hAnsi="Garamond" w:cs="Arial"/>
          <w:sz w:val="28"/>
          <w:szCs w:val="28"/>
        </w:rPr>
        <w:t>na Avenida XV de Novembro, 790</w:t>
      </w:r>
      <w:r w:rsidR="0029448B" w:rsidRPr="00E10F78">
        <w:rPr>
          <w:rFonts w:ascii="Garamond" w:hAnsi="Garamond" w:cs="Arial"/>
          <w:sz w:val="28"/>
          <w:szCs w:val="28"/>
        </w:rPr>
        <w:t xml:space="preserve"> Bairro </w:t>
      </w:r>
      <w:r w:rsidR="00C46570" w:rsidRPr="00E10F78">
        <w:rPr>
          <w:rFonts w:ascii="Garamond" w:hAnsi="Garamond" w:cs="Arial"/>
          <w:sz w:val="28"/>
          <w:szCs w:val="28"/>
        </w:rPr>
        <w:t>Centro</w:t>
      </w:r>
      <w:r w:rsidR="007600DD" w:rsidRPr="00E10F78">
        <w:rPr>
          <w:rFonts w:ascii="Garamond" w:hAnsi="Garamond" w:cs="Arial"/>
          <w:sz w:val="28"/>
          <w:szCs w:val="28"/>
        </w:rPr>
        <w:t xml:space="preserve">, </w:t>
      </w:r>
      <w:r w:rsidR="0029448B" w:rsidRPr="00E10F78">
        <w:rPr>
          <w:rFonts w:ascii="Garamond" w:hAnsi="Garamond" w:cs="Arial"/>
          <w:sz w:val="28"/>
          <w:szCs w:val="28"/>
        </w:rPr>
        <w:t xml:space="preserve">cidade de </w:t>
      </w:r>
      <w:r w:rsidR="009C5F03" w:rsidRPr="00E10F78">
        <w:rPr>
          <w:rFonts w:ascii="Garamond" w:hAnsi="Garamond" w:cs="Arial"/>
          <w:sz w:val="28"/>
          <w:szCs w:val="28"/>
        </w:rPr>
        <w:t>Ponte Serrada - SC</w:t>
      </w:r>
      <w:r w:rsidR="0029448B" w:rsidRPr="00E10F78">
        <w:rPr>
          <w:rFonts w:ascii="Garamond" w:hAnsi="Garamond" w:cs="Arial"/>
          <w:sz w:val="28"/>
          <w:szCs w:val="28"/>
        </w:rPr>
        <w:t>,</w:t>
      </w:r>
      <w:r w:rsidRPr="00E10F78">
        <w:rPr>
          <w:rFonts w:ascii="Garamond" w:hAnsi="Garamond" w:cs="Arial"/>
          <w:sz w:val="28"/>
          <w:szCs w:val="28"/>
        </w:rPr>
        <w:t xml:space="preserve"> doravante denominada </w:t>
      </w:r>
      <w:r w:rsidRPr="00E10F78">
        <w:rPr>
          <w:rFonts w:ascii="Garamond" w:hAnsi="Garamond" w:cs="Arial"/>
          <w:b/>
          <w:sz w:val="28"/>
          <w:szCs w:val="28"/>
        </w:rPr>
        <w:t>CONTRATADA</w:t>
      </w:r>
      <w:r w:rsidRPr="00E10F78">
        <w:rPr>
          <w:rFonts w:ascii="Garamond" w:hAnsi="Garamond" w:cs="Arial"/>
          <w:sz w:val="28"/>
          <w:szCs w:val="28"/>
        </w:rPr>
        <w:t>, neste ato representad</w:t>
      </w:r>
      <w:r w:rsidR="00C46570" w:rsidRPr="00E10F78">
        <w:rPr>
          <w:rFonts w:ascii="Garamond" w:hAnsi="Garamond" w:cs="Arial"/>
          <w:sz w:val="28"/>
          <w:szCs w:val="28"/>
        </w:rPr>
        <w:t>a</w:t>
      </w:r>
      <w:r w:rsidRPr="00E10F78">
        <w:rPr>
          <w:rFonts w:ascii="Garamond" w:hAnsi="Garamond" w:cs="Arial"/>
          <w:sz w:val="28"/>
          <w:szCs w:val="28"/>
        </w:rPr>
        <w:t xml:space="preserve"> pel</w:t>
      </w:r>
      <w:r w:rsidR="00C46570" w:rsidRPr="00E10F78">
        <w:rPr>
          <w:rFonts w:ascii="Garamond" w:hAnsi="Garamond" w:cs="Arial"/>
          <w:sz w:val="28"/>
          <w:szCs w:val="28"/>
        </w:rPr>
        <w:t>a</w:t>
      </w:r>
      <w:r w:rsidRPr="00E10F78">
        <w:rPr>
          <w:rFonts w:ascii="Garamond" w:hAnsi="Garamond" w:cs="Arial"/>
          <w:sz w:val="28"/>
          <w:szCs w:val="28"/>
        </w:rPr>
        <w:t xml:space="preserve"> senhor </w:t>
      </w:r>
      <w:r w:rsidR="00C46570" w:rsidRPr="00E10F78">
        <w:rPr>
          <w:rFonts w:ascii="Garamond" w:hAnsi="Garamond" w:cs="Arial"/>
          <w:b/>
          <w:sz w:val="28"/>
          <w:szCs w:val="28"/>
        </w:rPr>
        <w:t xml:space="preserve">SANDRO </w:t>
      </w:r>
      <w:r w:rsidR="009C5F03" w:rsidRPr="00E10F78">
        <w:rPr>
          <w:rFonts w:ascii="Garamond" w:hAnsi="Garamond" w:cs="Arial"/>
          <w:b/>
          <w:sz w:val="28"/>
          <w:szCs w:val="28"/>
        </w:rPr>
        <w:t>HILÁRIO PAVAN</w:t>
      </w:r>
      <w:r w:rsidRPr="00E10F78">
        <w:rPr>
          <w:rFonts w:ascii="Garamond" w:hAnsi="Garamond" w:cs="Arial"/>
          <w:b/>
          <w:sz w:val="28"/>
          <w:szCs w:val="28"/>
        </w:rPr>
        <w:t>,</w:t>
      </w:r>
      <w:r w:rsidRPr="00E10F78">
        <w:rPr>
          <w:rFonts w:ascii="Garamond" w:hAnsi="Garamond" w:cs="Arial"/>
          <w:sz w:val="28"/>
          <w:szCs w:val="28"/>
        </w:rPr>
        <w:t xml:space="preserve"> portador do CPF nº </w:t>
      </w:r>
      <w:r w:rsidR="009C5F03" w:rsidRPr="00E10F78">
        <w:rPr>
          <w:rFonts w:ascii="Garamond" w:hAnsi="Garamond" w:cs="Arial"/>
          <w:sz w:val="28"/>
          <w:szCs w:val="28"/>
        </w:rPr>
        <w:t>560.205.031-00</w:t>
      </w:r>
      <w:r w:rsidRPr="00E10F78">
        <w:rPr>
          <w:rFonts w:ascii="Garamond" w:hAnsi="Garamond" w:cs="Arial"/>
          <w:sz w:val="28"/>
          <w:szCs w:val="28"/>
        </w:rPr>
        <w:t>, Carteira de Identidade nº</w:t>
      </w:r>
      <w:r w:rsidR="004A071B" w:rsidRPr="00E10F78">
        <w:rPr>
          <w:rFonts w:ascii="Garamond" w:hAnsi="Garamond" w:cs="Arial"/>
          <w:sz w:val="28"/>
          <w:szCs w:val="28"/>
        </w:rPr>
        <w:t xml:space="preserve"> </w:t>
      </w:r>
      <w:r w:rsidR="009C5F03" w:rsidRPr="00E10F78">
        <w:rPr>
          <w:rFonts w:ascii="Garamond" w:hAnsi="Garamond" w:cs="Arial"/>
          <w:sz w:val="28"/>
          <w:szCs w:val="28"/>
        </w:rPr>
        <w:t xml:space="preserve">000772410, </w:t>
      </w:r>
      <w:r w:rsidR="007600DD" w:rsidRPr="00E10F78">
        <w:rPr>
          <w:rFonts w:ascii="Garamond" w:hAnsi="Garamond" w:cs="Arial"/>
          <w:sz w:val="28"/>
          <w:szCs w:val="28"/>
        </w:rPr>
        <w:t xml:space="preserve"> Residente e domiciliad</w:t>
      </w:r>
      <w:r w:rsidR="00C46570" w:rsidRPr="00E10F78">
        <w:rPr>
          <w:rFonts w:ascii="Garamond" w:hAnsi="Garamond" w:cs="Arial"/>
          <w:sz w:val="28"/>
          <w:szCs w:val="28"/>
        </w:rPr>
        <w:t>o</w:t>
      </w:r>
      <w:r w:rsidR="007600DD" w:rsidRPr="00E10F78">
        <w:rPr>
          <w:rFonts w:ascii="Garamond" w:hAnsi="Garamond" w:cs="Arial"/>
          <w:sz w:val="28"/>
          <w:szCs w:val="28"/>
        </w:rPr>
        <w:t xml:space="preserve"> na </w:t>
      </w:r>
      <w:r w:rsidR="009C5F03" w:rsidRPr="00E10F78">
        <w:rPr>
          <w:rFonts w:ascii="Garamond" w:hAnsi="Garamond" w:cs="Arial"/>
          <w:sz w:val="28"/>
          <w:szCs w:val="28"/>
        </w:rPr>
        <w:t>Cidade de Ponte Serrada - SC</w:t>
      </w:r>
      <w:r w:rsidR="00E864AB" w:rsidRPr="00E10F78">
        <w:rPr>
          <w:rFonts w:ascii="Garamond" w:hAnsi="Garamond" w:cs="Arial"/>
          <w:sz w:val="28"/>
          <w:szCs w:val="28"/>
        </w:rPr>
        <w:t xml:space="preserve"> e</w:t>
      </w:r>
      <w:r w:rsidRPr="00E10F78">
        <w:rPr>
          <w:rFonts w:ascii="Garamond" w:hAnsi="Garamond" w:cs="Arial"/>
          <w:sz w:val="28"/>
          <w:szCs w:val="28"/>
        </w:rPr>
        <w:t xml:space="preserve"> perante as testemunhas abaixo firmadas, pactuam o presente contrato, cuja celebração foi autorizada no Processo Licitatório nº 00</w:t>
      </w:r>
      <w:r w:rsidR="009C5F03" w:rsidRPr="00E10F78">
        <w:rPr>
          <w:rFonts w:ascii="Garamond" w:hAnsi="Garamond" w:cs="Arial"/>
          <w:sz w:val="28"/>
          <w:szCs w:val="28"/>
        </w:rPr>
        <w:t>76</w:t>
      </w:r>
      <w:r w:rsidR="00E864AB" w:rsidRPr="00E10F78">
        <w:rPr>
          <w:rFonts w:ascii="Garamond" w:hAnsi="Garamond" w:cs="Arial"/>
          <w:sz w:val="28"/>
          <w:szCs w:val="28"/>
        </w:rPr>
        <w:t>/</w:t>
      </w:r>
      <w:r w:rsidR="009C5F03" w:rsidRPr="00E10F78">
        <w:rPr>
          <w:rFonts w:ascii="Garamond" w:hAnsi="Garamond" w:cs="Arial"/>
          <w:sz w:val="28"/>
          <w:szCs w:val="28"/>
        </w:rPr>
        <w:t>2020</w:t>
      </w:r>
      <w:r w:rsidRPr="00E10F78">
        <w:rPr>
          <w:rFonts w:ascii="Garamond" w:hAnsi="Garamond" w:cs="Arial"/>
          <w:sz w:val="28"/>
          <w:szCs w:val="28"/>
        </w:rPr>
        <w:t xml:space="preserve">, </w:t>
      </w:r>
      <w:r w:rsidR="00E864AB" w:rsidRPr="00E10F78">
        <w:rPr>
          <w:rFonts w:ascii="Garamond" w:hAnsi="Garamond" w:cs="Arial"/>
          <w:sz w:val="28"/>
          <w:szCs w:val="28"/>
        </w:rPr>
        <w:t>Pregão</w:t>
      </w:r>
      <w:r w:rsidRPr="00E10F78">
        <w:rPr>
          <w:rFonts w:ascii="Garamond" w:hAnsi="Garamond" w:cs="Arial"/>
          <w:sz w:val="28"/>
          <w:szCs w:val="28"/>
        </w:rPr>
        <w:t xml:space="preserve"> nº 00</w:t>
      </w:r>
      <w:r w:rsidR="009C5F03" w:rsidRPr="00E10F78">
        <w:rPr>
          <w:rFonts w:ascii="Garamond" w:hAnsi="Garamond" w:cs="Arial"/>
          <w:sz w:val="28"/>
          <w:szCs w:val="28"/>
        </w:rPr>
        <w:t>24</w:t>
      </w:r>
      <w:r w:rsidRPr="00E10F78">
        <w:rPr>
          <w:rFonts w:ascii="Garamond" w:hAnsi="Garamond" w:cs="Arial"/>
          <w:sz w:val="28"/>
          <w:szCs w:val="28"/>
        </w:rPr>
        <w:t>/</w:t>
      </w:r>
      <w:r w:rsidR="000235E4" w:rsidRPr="00E10F78">
        <w:rPr>
          <w:rFonts w:ascii="Garamond" w:hAnsi="Garamond" w:cs="Arial"/>
          <w:sz w:val="28"/>
          <w:szCs w:val="28"/>
        </w:rPr>
        <w:t>20</w:t>
      </w:r>
      <w:r w:rsidR="009C5F03" w:rsidRPr="00E10F78">
        <w:rPr>
          <w:rFonts w:ascii="Garamond" w:hAnsi="Garamond" w:cs="Arial"/>
          <w:sz w:val="28"/>
          <w:szCs w:val="28"/>
        </w:rPr>
        <w:t>20</w:t>
      </w:r>
      <w:r w:rsidRPr="00E10F78">
        <w:rPr>
          <w:rFonts w:ascii="Garamond" w:hAnsi="Garamond" w:cs="Arial"/>
          <w:sz w:val="28"/>
          <w:szCs w:val="28"/>
        </w:rPr>
        <w:t>, Doravante denominado o processo, e que se regerá pela Lei nº 8.666/93 combinada com a Lei nº 8.883/94, atendidas a cláusulas e condições que se enunciam a seguir:</w:t>
      </w:r>
    </w:p>
    <w:p w:rsidR="00197745" w:rsidRDefault="00197745" w:rsidP="00197745">
      <w:pPr>
        <w:tabs>
          <w:tab w:val="left" w:pos="6145"/>
        </w:tabs>
        <w:ind w:left="1800"/>
        <w:jc w:val="both"/>
        <w:rPr>
          <w:rFonts w:ascii="Garamond" w:hAnsi="Garamond" w:cs="Arial"/>
          <w:sz w:val="28"/>
          <w:szCs w:val="28"/>
        </w:rPr>
      </w:pPr>
    </w:p>
    <w:p w:rsidR="00197745" w:rsidRPr="00197745" w:rsidRDefault="00197745" w:rsidP="00197745">
      <w:pPr>
        <w:tabs>
          <w:tab w:val="left" w:pos="6145"/>
        </w:tabs>
        <w:ind w:left="1800"/>
        <w:jc w:val="both"/>
        <w:rPr>
          <w:rFonts w:ascii="Garamond" w:hAnsi="Garamond" w:cs="Arial"/>
          <w:sz w:val="28"/>
          <w:szCs w:val="28"/>
          <w:u w:val="single"/>
        </w:rPr>
      </w:pPr>
      <w:r>
        <w:rPr>
          <w:rFonts w:ascii="Garamond" w:hAnsi="Garamond" w:cs="Arial"/>
          <w:b/>
          <w:sz w:val="28"/>
          <w:szCs w:val="28"/>
          <w:u w:val="single"/>
        </w:rPr>
        <w:t>Do Objeto -</w:t>
      </w:r>
      <w:r w:rsidRPr="00197745">
        <w:t xml:space="preserve"> </w:t>
      </w:r>
      <w:r>
        <w:rPr>
          <w:rFonts w:ascii="Garamond" w:hAnsi="Garamond" w:cs="Arial"/>
          <w:sz w:val="28"/>
          <w:szCs w:val="28"/>
          <w:u w:val="single"/>
        </w:rPr>
        <w:t>A</w:t>
      </w:r>
      <w:r w:rsidRPr="00197745">
        <w:rPr>
          <w:rFonts w:ascii="Garamond" w:hAnsi="Garamond" w:cs="Arial"/>
          <w:sz w:val="28"/>
          <w:szCs w:val="28"/>
          <w:u w:val="single"/>
        </w:rPr>
        <w:t xml:space="preserve">quisição de </w:t>
      </w:r>
      <w:r>
        <w:rPr>
          <w:rFonts w:ascii="Garamond" w:hAnsi="Garamond" w:cs="Arial"/>
          <w:sz w:val="28"/>
          <w:szCs w:val="28"/>
          <w:u w:val="single"/>
        </w:rPr>
        <w:t xml:space="preserve">Nitrogênio </w:t>
      </w:r>
      <w:r w:rsidRPr="00197745">
        <w:rPr>
          <w:rFonts w:ascii="Garamond" w:hAnsi="Garamond" w:cs="Arial"/>
          <w:sz w:val="28"/>
          <w:szCs w:val="28"/>
          <w:u w:val="single"/>
        </w:rPr>
        <w:t>para utilização nas inseminações artificiais, destinados a atender as necessidades dos produtores rurais do município de arroio trinta, com a finalidade de proporcionar o melhoramento do rebanho do gado de leite e do gado de corte, através da secretaria de agricultura.</w:t>
      </w:r>
    </w:p>
    <w:p w:rsidR="0020695D" w:rsidRPr="00E10F78" w:rsidRDefault="0020695D" w:rsidP="0020695D">
      <w:pPr>
        <w:tabs>
          <w:tab w:val="left" w:pos="6145"/>
        </w:tabs>
        <w:jc w:val="both"/>
        <w:rPr>
          <w:rFonts w:ascii="Garamond" w:hAnsi="Garamond" w:cs="Arial"/>
          <w:sz w:val="28"/>
          <w:szCs w:val="28"/>
        </w:rPr>
      </w:pPr>
    </w:p>
    <w:p w:rsidR="00452853" w:rsidRPr="00197745" w:rsidRDefault="0020695D" w:rsidP="00197745">
      <w:pPr>
        <w:tabs>
          <w:tab w:val="left" w:pos="6145"/>
        </w:tabs>
        <w:jc w:val="both"/>
        <w:rPr>
          <w:rFonts w:ascii="Garamond" w:hAnsi="Garamond" w:cs="Arial"/>
          <w:sz w:val="28"/>
          <w:szCs w:val="28"/>
        </w:rPr>
      </w:pPr>
      <w:r w:rsidRPr="00E10F78">
        <w:rPr>
          <w:rFonts w:ascii="Garamond" w:hAnsi="Garamond" w:cs="Arial"/>
          <w:b/>
          <w:sz w:val="28"/>
          <w:szCs w:val="28"/>
          <w:u w:val="single"/>
        </w:rPr>
        <w:t>Cláusula Primeira</w:t>
      </w:r>
      <w:r w:rsidRPr="00E10F78">
        <w:rPr>
          <w:rFonts w:ascii="Garamond" w:hAnsi="Garamond" w:cs="Arial"/>
          <w:b/>
          <w:sz w:val="28"/>
          <w:szCs w:val="28"/>
        </w:rPr>
        <w:t xml:space="preserve"> –</w:t>
      </w:r>
      <w:r w:rsidR="00197745">
        <w:rPr>
          <w:rFonts w:ascii="Garamond" w:hAnsi="Garamond" w:cs="Arial"/>
          <w:b/>
          <w:sz w:val="28"/>
          <w:szCs w:val="28"/>
        </w:rPr>
        <w:t xml:space="preserve"> </w:t>
      </w:r>
      <w:r w:rsidR="00197745" w:rsidRPr="00197745">
        <w:rPr>
          <w:rFonts w:ascii="Garamond" w:hAnsi="Garamond" w:cs="Arial"/>
          <w:sz w:val="28"/>
          <w:szCs w:val="28"/>
        </w:rPr>
        <w:t>As entregas deverão ser realizadas mensalmente, conforme cronograma que será acordado entre a Contratada e o responsável pela fiscalização contratual, afim de definir qual semana do mês, dia da semana e horário específico que melhor atenda às necessidades dos produtores rurais do Município que necessitam da recarga de nitrogênio.</w:t>
      </w:r>
    </w:p>
    <w:p w:rsidR="00197745" w:rsidRPr="00E10F78" w:rsidRDefault="00197745" w:rsidP="0020695D">
      <w:pPr>
        <w:tabs>
          <w:tab w:val="left" w:pos="6145"/>
        </w:tabs>
        <w:jc w:val="both"/>
        <w:rPr>
          <w:rFonts w:ascii="Garamond" w:hAnsi="Garamond" w:cs="Arial"/>
          <w:sz w:val="28"/>
          <w:szCs w:val="28"/>
        </w:rPr>
      </w:pPr>
    </w:p>
    <w:tbl>
      <w:tblPr>
        <w:tblW w:w="0" w:type="auto"/>
        <w:tblLook w:val="04A0" w:firstRow="1" w:lastRow="0" w:firstColumn="1" w:lastColumn="0" w:noHBand="0" w:noVBand="1"/>
      </w:tblPr>
      <w:tblGrid>
        <w:gridCol w:w="787"/>
        <w:gridCol w:w="2269"/>
        <w:gridCol w:w="1106"/>
        <w:gridCol w:w="1205"/>
        <w:gridCol w:w="1622"/>
        <w:gridCol w:w="1147"/>
        <w:gridCol w:w="1258"/>
      </w:tblGrid>
      <w:tr w:rsidR="00452853" w:rsidRPr="00E10F78" w:rsidTr="00806FF5">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rPr>
                <w:rFonts w:ascii="Garamond" w:hAnsi="Garamond"/>
                <w:sz w:val="28"/>
                <w:szCs w:val="28"/>
              </w:rPr>
            </w:pPr>
            <w:r w:rsidRPr="00E10F78">
              <w:rPr>
                <w:rFonts w:ascii="Garamond" w:eastAsia="Calibri" w:hAnsi="Garamond"/>
                <w:b/>
                <w:sz w:val="28"/>
                <w:szCs w:val="28"/>
              </w:rPr>
              <w:t>Item</w:t>
            </w:r>
          </w:p>
        </w:tc>
        <w:tc>
          <w:tcPr>
            <w:tcW w:w="3692"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rPr>
                <w:rFonts w:ascii="Garamond" w:hAnsi="Garamond"/>
                <w:sz w:val="28"/>
                <w:szCs w:val="28"/>
              </w:rPr>
            </w:pPr>
            <w:r w:rsidRPr="00E10F78">
              <w:rPr>
                <w:rFonts w:ascii="Garamond" w:eastAsia="Calibri" w:hAnsi="Garamond"/>
                <w:b/>
                <w:sz w:val="28"/>
                <w:szCs w:val="28"/>
              </w:rPr>
              <w:t>Material/</w:t>
            </w:r>
            <w:r w:rsidR="00E10F78" w:rsidRPr="00E10F78">
              <w:rPr>
                <w:rFonts w:ascii="Garamond" w:eastAsia="Calibri" w:hAnsi="Garamond"/>
                <w:b/>
                <w:sz w:val="28"/>
                <w:szCs w:val="28"/>
              </w:rPr>
              <w:t>Serviç</w:t>
            </w:r>
            <w:r w:rsidR="00E10F78" w:rsidRPr="00E10F78">
              <w:rPr>
                <w:rFonts w:eastAsia="Calibri"/>
                <w:b/>
                <w:sz w:val="28"/>
                <w:szCs w:val="28"/>
              </w:rPr>
              <w:t>o</w:t>
            </w:r>
          </w:p>
        </w:tc>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rPr>
                <w:rFonts w:ascii="Garamond" w:hAnsi="Garamond"/>
                <w:sz w:val="28"/>
                <w:szCs w:val="28"/>
              </w:rPr>
            </w:pPr>
            <w:r w:rsidRPr="00E10F78">
              <w:rPr>
                <w:rFonts w:ascii="Garamond" w:eastAsia="Calibri" w:hAnsi="Garamond"/>
                <w:b/>
                <w:sz w:val="28"/>
                <w:szCs w:val="28"/>
              </w:rPr>
              <w:t>Unid. medida</w:t>
            </w:r>
          </w:p>
        </w:tc>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rPr>
                <w:rFonts w:ascii="Garamond" w:hAnsi="Garamond"/>
                <w:sz w:val="28"/>
                <w:szCs w:val="28"/>
              </w:rPr>
            </w:pPr>
            <w:r w:rsidRPr="00E10F78">
              <w:rPr>
                <w:rFonts w:ascii="Garamond" w:eastAsia="Calibri" w:hAnsi="Garamond"/>
                <w:b/>
                <w:sz w:val="28"/>
                <w:szCs w:val="28"/>
              </w:rPr>
              <w:t>Marca</w:t>
            </w:r>
          </w:p>
        </w:tc>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jc w:val="right"/>
              <w:rPr>
                <w:rFonts w:ascii="Garamond" w:hAnsi="Garamond"/>
                <w:sz w:val="28"/>
                <w:szCs w:val="28"/>
              </w:rPr>
            </w:pPr>
            <w:r w:rsidRPr="00E10F78">
              <w:rPr>
                <w:rFonts w:ascii="Garamond" w:eastAsia="Calibri" w:hAnsi="Garamond"/>
                <w:b/>
                <w:sz w:val="28"/>
                <w:szCs w:val="28"/>
              </w:rPr>
              <w:t>Quantidade</w:t>
            </w:r>
          </w:p>
        </w:tc>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jc w:val="right"/>
              <w:rPr>
                <w:rFonts w:ascii="Garamond" w:hAnsi="Garamond"/>
                <w:sz w:val="28"/>
                <w:szCs w:val="28"/>
              </w:rPr>
            </w:pPr>
            <w:r w:rsidRPr="00E10F78">
              <w:rPr>
                <w:rFonts w:ascii="Garamond" w:eastAsia="Calibri" w:hAnsi="Garamond"/>
                <w:b/>
                <w:sz w:val="28"/>
                <w:szCs w:val="28"/>
              </w:rPr>
              <w:t>Valor unitário (R$)</w:t>
            </w:r>
          </w:p>
        </w:tc>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jc w:val="right"/>
              <w:rPr>
                <w:rFonts w:ascii="Garamond" w:hAnsi="Garamond"/>
                <w:sz w:val="28"/>
                <w:szCs w:val="28"/>
              </w:rPr>
            </w:pPr>
            <w:r w:rsidRPr="00E10F78">
              <w:rPr>
                <w:rFonts w:ascii="Garamond" w:eastAsia="Calibri" w:hAnsi="Garamond"/>
                <w:b/>
                <w:sz w:val="28"/>
                <w:szCs w:val="28"/>
              </w:rPr>
              <w:t>Valor total (R$)</w:t>
            </w:r>
          </w:p>
        </w:tc>
      </w:tr>
      <w:tr w:rsidR="00452853" w:rsidRPr="00E10F78" w:rsidTr="00806FF5">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rPr>
                <w:rFonts w:ascii="Garamond" w:hAnsi="Garamond"/>
                <w:sz w:val="28"/>
                <w:szCs w:val="28"/>
              </w:rPr>
            </w:pPr>
            <w:r w:rsidRPr="00E10F78">
              <w:rPr>
                <w:rFonts w:ascii="Garamond" w:eastAsia="Calibri" w:hAnsi="Garamond"/>
                <w:sz w:val="28"/>
                <w:szCs w:val="28"/>
              </w:rPr>
              <w:t>6</w:t>
            </w:r>
          </w:p>
        </w:tc>
        <w:tc>
          <w:tcPr>
            <w:tcW w:w="3692"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rPr>
                <w:rFonts w:ascii="Garamond" w:hAnsi="Garamond"/>
                <w:sz w:val="28"/>
                <w:szCs w:val="28"/>
              </w:rPr>
            </w:pPr>
            <w:r w:rsidRPr="00E10F78">
              <w:rPr>
                <w:rFonts w:ascii="Garamond" w:eastAsia="Calibri" w:hAnsi="Garamond"/>
                <w:sz w:val="28"/>
                <w:szCs w:val="28"/>
              </w:rPr>
              <w:t xml:space="preserve">32173 - Nitrogênio líquido refrigerado </w:t>
            </w:r>
          </w:p>
        </w:tc>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rPr>
                <w:rFonts w:ascii="Garamond" w:hAnsi="Garamond"/>
                <w:sz w:val="28"/>
                <w:szCs w:val="28"/>
              </w:rPr>
            </w:pPr>
            <w:r w:rsidRPr="00E10F78">
              <w:rPr>
                <w:rFonts w:ascii="Garamond" w:eastAsia="Calibri" w:hAnsi="Garamond"/>
                <w:sz w:val="28"/>
                <w:szCs w:val="28"/>
              </w:rPr>
              <w:t>Lts</w:t>
            </w:r>
          </w:p>
        </w:tc>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rPr>
                <w:rFonts w:ascii="Garamond" w:hAnsi="Garamond"/>
                <w:sz w:val="28"/>
                <w:szCs w:val="28"/>
              </w:rPr>
            </w:pPr>
            <w:r w:rsidRPr="00E10F78">
              <w:rPr>
                <w:rFonts w:ascii="Garamond" w:eastAsia="Calibri" w:hAnsi="Garamond"/>
                <w:sz w:val="28"/>
                <w:szCs w:val="28"/>
              </w:rPr>
              <w:t>AIR LIQUID</w:t>
            </w:r>
          </w:p>
        </w:tc>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jc w:val="right"/>
              <w:rPr>
                <w:rFonts w:ascii="Garamond" w:hAnsi="Garamond"/>
                <w:sz w:val="28"/>
                <w:szCs w:val="28"/>
              </w:rPr>
            </w:pPr>
            <w:r w:rsidRPr="00E10F78">
              <w:rPr>
                <w:rFonts w:ascii="Garamond" w:eastAsia="Calibri" w:hAnsi="Garamond"/>
                <w:sz w:val="28"/>
                <w:szCs w:val="28"/>
              </w:rPr>
              <w:t>2.700</w:t>
            </w:r>
          </w:p>
        </w:tc>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jc w:val="right"/>
              <w:rPr>
                <w:rFonts w:ascii="Garamond" w:hAnsi="Garamond"/>
                <w:sz w:val="28"/>
                <w:szCs w:val="28"/>
              </w:rPr>
            </w:pPr>
            <w:r w:rsidRPr="00E10F78">
              <w:rPr>
                <w:rFonts w:ascii="Garamond" w:eastAsia="Calibri" w:hAnsi="Garamond"/>
                <w:sz w:val="28"/>
                <w:szCs w:val="28"/>
              </w:rPr>
              <w:t xml:space="preserve"> 4,50</w:t>
            </w:r>
          </w:p>
        </w:tc>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jc w:val="right"/>
              <w:rPr>
                <w:rFonts w:ascii="Garamond" w:hAnsi="Garamond"/>
                <w:sz w:val="28"/>
                <w:szCs w:val="28"/>
              </w:rPr>
            </w:pPr>
            <w:r w:rsidRPr="00E10F78">
              <w:rPr>
                <w:rFonts w:ascii="Garamond" w:eastAsia="Calibri" w:hAnsi="Garamond"/>
                <w:sz w:val="28"/>
                <w:szCs w:val="28"/>
              </w:rPr>
              <w:t xml:space="preserve"> 12.150,00</w:t>
            </w:r>
          </w:p>
        </w:tc>
      </w:tr>
      <w:tr w:rsidR="00452853" w:rsidRPr="00E10F78" w:rsidTr="00806FF5">
        <w:tc>
          <w:tcPr>
            <w:tcW w:w="900" w:type="dxa"/>
            <w:gridSpan w:val="6"/>
            <w:tcBorders>
              <w:top w:val="single" w:sz="4" w:space="0" w:color="auto"/>
              <w:left w:val="single" w:sz="4" w:space="0" w:color="auto"/>
              <w:bottom w:val="single" w:sz="4" w:space="0" w:color="auto"/>
              <w:right w:val="single" w:sz="4" w:space="0" w:color="auto"/>
            </w:tcBorders>
          </w:tcPr>
          <w:p w:rsidR="00452853" w:rsidRPr="00E10F78" w:rsidRDefault="00452853" w:rsidP="00806FF5">
            <w:pPr>
              <w:jc w:val="right"/>
              <w:rPr>
                <w:rFonts w:ascii="Garamond" w:hAnsi="Garamond"/>
                <w:sz w:val="28"/>
                <w:szCs w:val="28"/>
              </w:rPr>
            </w:pPr>
            <w:r w:rsidRPr="00E10F78">
              <w:rPr>
                <w:rFonts w:ascii="Garamond" w:eastAsia="Calibri" w:hAnsi="Garamond"/>
                <w:b/>
                <w:sz w:val="28"/>
                <w:szCs w:val="28"/>
              </w:rPr>
              <w:t>Total (R$):</w:t>
            </w:r>
          </w:p>
        </w:tc>
        <w:tc>
          <w:tcPr>
            <w:tcW w:w="900" w:type="dxa"/>
            <w:tcBorders>
              <w:top w:val="single" w:sz="4" w:space="0" w:color="auto"/>
              <w:left w:val="single" w:sz="4" w:space="0" w:color="auto"/>
              <w:bottom w:val="single" w:sz="4" w:space="0" w:color="auto"/>
              <w:right w:val="single" w:sz="4" w:space="0" w:color="auto"/>
            </w:tcBorders>
          </w:tcPr>
          <w:p w:rsidR="00452853" w:rsidRPr="00E10F78" w:rsidRDefault="00452853" w:rsidP="00806FF5">
            <w:pPr>
              <w:jc w:val="right"/>
              <w:rPr>
                <w:rFonts w:ascii="Garamond" w:hAnsi="Garamond"/>
                <w:sz w:val="28"/>
                <w:szCs w:val="28"/>
              </w:rPr>
            </w:pPr>
            <w:r w:rsidRPr="00E10F78">
              <w:rPr>
                <w:rFonts w:ascii="Garamond" w:eastAsia="Calibri" w:hAnsi="Garamond"/>
                <w:sz w:val="28"/>
                <w:szCs w:val="28"/>
              </w:rPr>
              <w:t xml:space="preserve"> 12.150,00</w:t>
            </w:r>
          </w:p>
        </w:tc>
      </w:tr>
    </w:tbl>
    <w:p w:rsidR="00452853" w:rsidRPr="00E10F78" w:rsidRDefault="00452853" w:rsidP="0020695D">
      <w:pPr>
        <w:tabs>
          <w:tab w:val="left" w:pos="6145"/>
        </w:tabs>
        <w:jc w:val="both"/>
        <w:rPr>
          <w:rFonts w:ascii="Garamond" w:hAnsi="Garamond" w:cs="Arial"/>
          <w:sz w:val="28"/>
          <w:szCs w:val="28"/>
        </w:rPr>
      </w:pPr>
    </w:p>
    <w:p w:rsidR="00452853" w:rsidRPr="00E10F78" w:rsidRDefault="00452853" w:rsidP="0020695D">
      <w:pPr>
        <w:tabs>
          <w:tab w:val="left" w:pos="6145"/>
        </w:tabs>
        <w:jc w:val="both"/>
        <w:rPr>
          <w:rFonts w:ascii="Garamond" w:hAnsi="Garamond" w:cs="Arial"/>
          <w:sz w:val="28"/>
          <w:szCs w:val="28"/>
        </w:rPr>
      </w:pPr>
    </w:p>
    <w:p w:rsidR="00197745" w:rsidRPr="00197745" w:rsidRDefault="00B36456" w:rsidP="00197745">
      <w:pPr>
        <w:jc w:val="both"/>
        <w:rPr>
          <w:rFonts w:ascii="Garamond" w:hAnsi="Garamond"/>
          <w:color w:val="000000" w:themeColor="text1"/>
          <w:sz w:val="28"/>
          <w:szCs w:val="28"/>
        </w:rPr>
      </w:pPr>
      <w:r w:rsidRPr="00E10F78">
        <w:rPr>
          <w:rFonts w:ascii="Garamond" w:hAnsi="Garamond"/>
          <w:color w:val="000000" w:themeColor="text1"/>
          <w:sz w:val="28"/>
          <w:szCs w:val="28"/>
        </w:rPr>
        <w:t xml:space="preserve">§ 1º - </w:t>
      </w:r>
      <w:r w:rsidR="00197745" w:rsidRPr="00197745">
        <w:rPr>
          <w:rFonts w:ascii="Garamond" w:hAnsi="Garamond"/>
          <w:color w:val="000000" w:themeColor="text1"/>
          <w:sz w:val="28"/>
          <w:szCs w:val="28"/>
        </w:rPr>
        <w:t>As entregas de Nitrogênio Líquido, deverão ser feitas pela proponente vencedora, mensalmente, n</w:t>
      </w:r>
      <w:r w:rsidR="00197745">
        <w:rPr>
          <w:rFonts w:ascii="Garamond" w:hAnsi="Garamond"/>
          <w:color w:val="000000" w:themeColor="text1"/>
          <w:sz w:val="28"/>
          <w:szCs w:val="28"/>
        </w:rPr>
        <w:t>o</w:t>
      </w:r>
      <w:r w:rsidR="00197745" w:rsidRPr="00197745">
        <w:rPr>
          <w:rFonts w:ascii="Garamond" w:hAnsi="Garamond"/>
          <w:color w:val="000000" w:themeColor="text1"/>
          <w:sz w:val="28"/>
          <w:szCs w:val="28"/>
        </w:rPr>
        <w:t xml:space="preserve"> paço da secretaria de obras, localizada na Rua Francisco Nava, Centro de Arroio Trinta.</w:t>
      </w:r>
    </w:p>
    <w:p w:rsidR="00B36456" w:rsidRPr="00E10F78"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color w:val="000000" w:themeColor="text1"/>
          <w:sz w:val="28"/>
          <w:szCs w:val="28"/>
        </w:rPr>
        <w:t xml:space="preserve">§ 2º – Todas as despesas com impostos, taxas, fretes, </w:t>
      </w:r>
      <w:r w:rsidR="00E10F78" w:rsidRPr="00E10F78">
        <w:rPr>
          <w:rFonts w:ascii="Garamond" w:hAnsi="Garamond"/>
          <w:color w:val="000000" w:themeColor="text1"/>
          <w:sz w:val="28"/>
          <w:szCs w:val="28"/>
        </w:rPr>
        <w:t>seguros, encargos</w:t>
      </w:r>
      <w:r w:rsidRPr="00E10F78">
        <w:rPr>
          <w:rFonts w:ascii="Garamond" w:hAnsi="Garamond"/>
          <w:color w:val="000000" w:themeColor="text1"/>
          <w:sz w:val="28"/>
          <w:szCs w:val="28"/>
        </w:rPr>
        <w:t xml:space="preserve"> sociais, trabalhistas e outros, correrão por conta da proponente Contratada.   </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pStyle w:val="Ttulo"/>
        <w:jc w:val="both"/>
        <w:rPr>
          <w:rFonts w:ascii="Garamond" w:hAnsi="Garamond"/>
          <w:color w:val="000000" w:themeColor="text1"/>
          <w:sz w:val="28"/>
          <w:szCs w:val="28"/>
        </w:rPr>
      </w:pPr>
      <w:r w:rsidRPr="00E10F78">
        <w:rPr>
          <w:rFonts w:ascii="Garamond" w:hAnsi="Garamond"/>
          <w:b w:val="0"/>
          <w:sz w:val="28"/>
          <w:szCs w:val="28"/>
        </w:rPr>
        <w:t xml:space="preserve">§ 3º – </w:t>
      </w:r>
      <w:r w:rsidRPr="00E10F78">
        <w:rPr>
          <w:rFonts w:ascii="Garamond" w:hAnsi="Garamond"/>
          <w:b w:val="0"/>
          <w:color w:val="000000" w:themeColor="text1"/>
          <w:sz w:val="28"/>
          <w:szCs w:val="28"/>
        </w:rPr>
        <w:t>É vedada</w:t>
      </w:r>
      <w:r w:rsidRPr="00E10F78">
        <w:rPr>
          <w:rFonts w:ascii="Garamond" w:hAnsi="Garamond"/>
          <w:color w:val="000000" w:themeColor="text1"/>
          <w:sz w:val="28"/>
          <w:szCs w:val="28"/>
        </w:rPr>
        <w:t xml:space="preserve"> </w:t>
      </w:r>
      <w:r w:rsidRPr="00E10F78">
        <w:rPr>
          <w:rFonts w:ascii="Garamond" w:hAnsi="Garamond"/>
          <w:b w:val="0"/>
          <w:color w:val="000000" w:themeColor="text1"/>
          <w:sz w:val="28"/>
          <w:szCs w:val="28"/>
        </w:rPr>
        <w:t>a sub empreitada total ou parcial dos itens licitados, sem a prévia autorização por escrito do Chefe do Poder Executivo Municipal.</w:t>
      </w:r>
      <w:r w:rsidRPr="00E10F78">
        <w:rPr>
          <w:rFonts w:ascii="Garamond" w:hAnsi="Garamond"/>
          <w:color w:val="000000" w:themeColor="text1"/>
          <w:sz w:val="28"/>
          <w:szCs w:val="28"/>
        </w:rPr>
        <w:t xml:space="preserve">        </w:t>
      </w:r>
    </w:p>
    <w:p w:rsidR="00B36456" w:rsidRPr="00E10F78" w:rsidRDefault="00B36456" w:rsidP="00B36456">
      <w:pPr>
        <w:pStyle w:val="Ttulo"/>
        <w:jc w:val="both"/>
        <w:rPr>
          <w:rFonts w:ascii="Garamond" w:hAnsi="Garamond"/>
          <w:b w:val="0"/>
          <w:color w:val="000000" w:themeColor="text1"/>
          <w:sz w:val="28"/>
          <w:szCs w:val="28"/>
        </w:rPr>
      </w:pPr>
      <w:r w:rsidRPr="00E10F78">
        <w:rPr>
          <w:rFonts w:ascii="Garamond" w:hAnsi="Garamond"/>
          <w:color w:val="000000" w:themeColor="text1"/>
          <w:sz w:val="28"/>
          <w:szCs w:val="28"/>
        </w:rPr>
        <w:t xml:space="preserve">                                                                                                                                                                                                                                  </w:t>
      </w:r>
    </w:p>
    <w:p w:rsidR="00B36456" w:rsidRPr="00E10F78" w:rsidRDefault="00B36456" w:rsidP="00B36456">
      <w:pPr>
        <w:pStyle w:val="Ttulo1"/>
        <w:rPr>
          <w:rFonts w:ascii="Garamond" w:hAnsi="Garamond"/>
          <w:b w:val="0"/>
          <w:sz w:val="28"/>
          <w:szCs w:val="28"/>
        </w:rPr>
      </w:pPr>
      <w:r w:rsidRPr="00E10F78">
        <w:rPr>
          <w:rFonts w:ascii="Garamond" w:hAnsi="Garamond"/>
          <w:color w:val="000000" w:themeColor="text1"/>
          <w:sz w:val="28"/>
          <w:szCs w:val="28"/>
          <w:u w:val="single"/>
        </w:rPr>
        <w:t>Cláusula Segunda</w:t>
      </w:r>
      <w:r w:rsidRPr="00E10F78">
        <w:rPr>
          <w:rFonts w:ascii="Garamond" w:hAnsi="Garamond"/>
          <w:color w:val="000000" w:themeColor="text1"/>
          <w:sz w:val="28"/>
          <w:szCs w:val="28"/>
        </w:rPr>
        <w:t xml:space="preserve"> – </w:t>
      </w:r>
      <w:r w:rsidRPr="00E10F78">
        <w:rPr>
          <w:rFonts w:ascii="Garamond" w:hAnsi="Garamond"/>
          <w:b w:val="0"/>
          <w:color w:val="000000" w:themeColor="text1"/>
          <w:sz w:val="28"/>
          <w:szCs w:val="28"/>
        </w:rPr>
        <w:t>Estima-se o valor Global deste Contrato em</w:t>
      </w:r>
      <w:r w:rsidRPr="00E10F78">
        <w:rPr>
          <w:rFonts w:ascii="Garamond" w:hAnsi="Garamond"/>
          <w:b w:val="0"/>
          <w:bCs w:val="0"/>
          <w:color w:val="000000" w:themeColor="text1"/>
          <w:sz w:val="28"/>
          <w:szCs w:val="28"/>
        </w:rPr>
        <w:t xml:space="preserve"> </w:t>
      </w:r>
      <w:r w:rsidR="000235E4" w:rsidRPr="00E10F78">
        <w:rPr>
          <w:rFonts w:ascii="Garamond" w:hAnsi="Garamond"/>
          <w:bCs w:val="0"/>
          <w:color w:val="000000" w:themeColor="text1"/>
          <w:sz w:val="28"/>
          <w:szCs w:val="28"/>
          <w:u w:val="single"/>
        </w:rPr>
        <w:t>R$1</w:t>
      </w:r>
      <w:r w:rsidR="00452853" w:rsidRPr="00E10F78">
        <w:rPr>
          <w:rFonts w:ascii="Garamond" w:hAnsi="Garamond"/>
          <w:bCs w:val="0"/>
          <w:color w:val="000000" w:themeColor="text1"/>
          <w:sz w:val="28"/>
          <w:szCs w:val="28"/>
          <w:u w:val="single"/>
        </w:rPr>
        <w:t>2</w:t>
      </w:r>
      <w:r w:rsidR="000235E4" w:rsidRPr="00E10F78">
        <w:rPr>
          <w:rFonts w:ascii="Garamond" w:hAnsi="Garamond"/>
          <w:bCs w:val="0"/>
          <w:color w:val="000000" w:themeColor="text1"/>
          <w:sz w:val="28"/>
          <w:szCs w:val="28"/>
          <w:u w:val="single"/>
        </w:rPr>
        <w:t>.</w:t>
      </w:r>
      <w:r w:rsidR="00452853" w:rsidRPr="00E10F78">
        <w:rPr>
          <w:rFonts w:ascii="Garamond" w:hAnsi="Garamond"/>
          <w:bCs w:val="0"/>
          <w:color w:val="000000" w:themeColor="text1"/>
          <w:sz w:val="28"/>
          <w:szCs w:val="28"/>
          <w:u w:val="single"/>
        </w:rPr>
        <w:t>150,00</w:t>
      </w:r>
      <w:r w:rsidR="000235E4" w:rsidRPr="00E10F78">
        <w:rPr>
          <w:rFonts w:ascii="Garamond" w:hAnsi="Garamond"/>
          <w:bCs w:val="0"/>
          <w:color w:val="000000" w:themeColor="text1"/>
          <w:sz w:val="28"/>
          <w:szCs w:val="28"/>
          <w:u w:val="single"/>
        </w:rPr>
        <w:t>0</w:t>
      </w:r>
      <w:r w:rsidRPr="00E10F78">
        <w:rPr>
          <w:rFonts w:ascii="Garamond" w:hAnsi="Garamond"/>
          <w:bCs w:val="0"/>
          <w:color w:val="000000" w:themeColor="text1"/>
          <w:sz w:val="28"/>
          <w:szCs w:val="28"/>
          <w:u w:val="single"/>
        </w:rPr>
        <w:t xml:space="preserve"> (</w:t>
      </w:r>
      <w:r w:rsidR="000235E4" w:rsidRPr="00E10F78">
        <w:rPr>
          <w:rFonts w:ascii="Garamond" w:hAnsi="Garamond"/>
          <w:bCs w:val="0"/>
          <w:color w:val="000000" w:themeColor="text1"/>
          <w:sz w:val="28"/>
          <w:szCs w:val="28"/>
          <w:u w:val="single"/>
        </w:rPr>
        <w:t>D</w:t>
      </w:r>
      <w:r w:rsidR="00452853" w:rsidRPr="00E10F78">
        <w:rPr>
          <w:rFonts w:ascii="Garamond" w:hAnsi="Garamond"/>
          <w:bCs w:val="0"/>
          <w:color w:val="000000" w:themeColor="text1"/>
          <w:sz w:val="28"/>
          <w:szCs w:val="28"/>
          <w:u w:val="single"/>
        </w:rPr>
        <w:t>OZE MIL CENTO E CINQUENTA REAIS)</w:t>
      </w:r>
      <w:r w:rsidR="000235E4" w:rsidRPr="00E10F78">
        <w:rPr>
          <w:rFonts w:ascii="Garamond" w:hAnsi="Garamond"/>
          <w:bCs w:val="0"/>
          <w:color w:val="000000" w:themeColor="text1"/>
          <w:sz w:val="28"/>
          <w:szCs w:val="28"/>
          <w:u w:val="single"/>
        </w:rPr>
        <w:t xml:space="preserve">, </w:t>
      </w:r>
      <w:r w:rsidRPr="00E10F78">
        <w:rPr>
          <w:rFonts w:ascii="Garamond" w:hAnsi="Garamond"/>
          <w:b w:val="0"/>
          <w:color w:val="000000" w:themeColor="text1"/>
          <w:sz w:val="28"/>
          <w:szCs w:val="28"/>
        </w:rPr>
        <w:t xml:space="preserve">com base nos preços apresentados na </w:t>
      </w:r>
      <w:r w:rsidR="00452853" w:rsidRPr="00E10F78">
        <w:rPr>
          <w:rFonts w:ascii="Garamond" w:hAnsi="Garamond"/>
          <w:b w:val="0"/>
          <w:color w:val="000000" w:themeColor="text1"/>
          <w:sz w:val="28"/>
          <w:szCs w:val="28"/>
        </w:rPr>
        <w:t>L</w:t>
      </w:r>
      <w:r w:rsidRPr="00E10F78">
        <w:rPr>
          <w:rFonts w:ascii="Garamond" w:hAnsi="Garamond"/>
          <w:b w:val="0"/>
          <w:sz w:val="28"/>
          <w:szCs w:val="28"/>
        </w:rPr>
        <w:t xml:space="preserve">icitação. </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sz w:val="28"/>
          <w:szCs w:val="28"/>
        </w:rPr>
      </w:pPr>
      <w:r w:rsidRPr="00E10F78">
        <w:rPr>
          <w:rFonts w:ascii="Garamond" w:hAnsi="Garamond"/>
          <w:color w:val="000000" w:themeColor="text1"/>
          <w:sz w:val="28"/>
          <w:szCs w:val="28"/>
        </w:rPr>
        <w:t xml:space="preserve">§ 1º </w:t>
      </w:r>
      <w:r w:rsidRPr="00E10F78">
        <w:rPr>
          <w:rFonts w:ascii="Garamond" w:hAnsi="Garamond"/>
          <w:color w:val="000000"/>
          <w:sz w:val="28"/>
          <w:szCs w:val="28"/>
        </w:rPr>
        <w:t xml:space="preserve">- A contratada fica obrigada a aceitar nas mesmas </w:t>
      </w:r>
      <w:r w:rsidR="00E10F78" w:rsidRPr="00E10F78">
        <w:rPr>
          <w:rFonts w:ascii="Garamond" w:hAnsi="Garamond"/>
          <w:color w:val="000000"/>
          <w:sz w:val="28"/>
          <w:szCs w:val="28"/>
        </w:rPr>
        <w:t>condições, os</w:t>
      </w:r>
      <w:r w:rsidRPr="00E10F78">
        <w:rPr>
          <w:rFonts w:ascii="Garamond" w:hAnsi="Garamond"/>
          <w:color w:val="000000"/>
          <w:sz w:val="28"/>
          <w:szCs w:val="28"/>
        </w:rPr>
        <w:t xml:space="preserve"> acréscimos ou supressões </w:t>
      </w:r>
      <w:r w:rsidR="00E10F78" w:rsidRPr="00E10F78">
        <w:rPr>
          <w:rFonts w:ascii="Garamond" w:hAnsi="Garamond"/>
          <w:color w:val="000000"/>
          <w:sz w:val="28"/>
          <w:szCs w:val="28"/>
        </w:rPr>
        <w:t>que se fizerem</w:t>
      </w:r>
      <w:r w:rsidRPr="00E10F78">
        <w:rPr>
          <w:rFonts w:ascii="Garamond" w:hAnsi="Garamond"/>
          <w:color w:val="000000"/>
          <w:sz w:val="28"/>
          <w:szCs w:val="28"/>
        </w:rPr>
        <w:t xml:space="preserve"> necessários, </w:t>
      </w:r>
      <w:r w:rsidR="00E10F78" w:rsidRPr="00E10F78">
        <w:rPr>
          <w:rFonts w:ascii="Garamond" w:hAnsi="Garamond"/>
          <w:color w:val="000000"/>
          <w:sz w:val="28"/>
          <w:szCs w:val="28"/>
        </w:rPr>
        <w:t>de até 25</w:t>
      </w:r>
      <w:r w:rsidRPr="00E10F78">
        <w:rPr>
          <w:rFonts w:ascii="Garamond" w:hAnsi="Garamond"/>
          <w:color w:val="000000"/>
          <w:sz w:val="28"/>
          <w:szCs w:val="28"/>
        </w:rPr>
        <w:t>% (vinte e cinco por cento), conforme dispõe o § 1º do artigo 65 da Lei nº 8.666/93, atualizada.</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sz w:val="28"/>
          <w:szCs w:val="28"/>
        </w:rPr>
      </w:pPr>
      <w:r w:rsidRPr="00E10F78">
        <w:rPr>
          <w:rFonts w:ascii="Garamond" w:hAnsi="Garamond"/>
          <w:color w:val="000000" w:themeColor="text1"/>
          <w:sz w:val="28"/>
          <w:szCs w:val="28"/>
        </w:rPr>
        <w:t xml:space="preserve">§ 2º </w:t>
      </w:r>
      <w:r w:rsidRPr="00E10F78">
        <w:rPr>
          <w:rFonts w:ascii="Garamond" w:hAnsi="Garamond"/>
          <w:sz w:val="28"/>
          <w:szCs w:val="28"/>
        </w:rPr>
        <w:t>- Não haverá reajuste, nem atualização de valores, exceto na ocorrência de fato que justifique a aplicação da alínea “d”, do inciso II, do artigo 65, da Lei nº 8.666 de 21 de junho de 1993, consolidadas.</w:t>
      </w:r>
    </w:p>
    <w:p w:rsidR="00B36456" w:rsidRPr="00E10F78" w:rsidRDefault="00B36456" w:rsidP="00B36456">
      <w:pPr>
        <w:jc w:val="both"/>
        <w:rPr>
          <w:rFonts w:ascii="Garamond" w:hAnsi="Garamond"/>
          <w:color w:val="000000" w:themeColor="text1"/>
          <w:sz w:val="28"/>
          <w:szCs w:val="28"/>
        </w:rPr>
      </w:pPr>
    </w:p>
    <w:p w:rsidR="00B36456" w:rsidRDefault="00B36456" w:rsidP="006C2239">
      <w:pPr>
        <w:jc w:val="both"/>
        <w:rPr>
          <w:rFonts w:ascii="Garamond" w:hAnsi="Garamond"/>
          <w:b/>
          <w:color w:val="000000" w:themeColor="text1"/>
          <w:sz w:val="28"/>
          <w:szCs w:val="28"/>
        </w:rPr>
      </w:pPr>
      <w:r w:rsidRPr="00E10F78">
        <w:rPr>
          <w:rFonts w:ascii="Garamond" w:hAnsi="Garamond"/>
          <w:b/>
          <w:color w:val="000000" w:themeColor="text1"/>
          <w:sz w:val="28"/>
          <w:szCs w:val="28"/>
          <w:u w:val="single"/>
        </w:rPr>
        <w:t>Cláusula Terceira</w:t>
      </w:r>
      <w:r w:rsidRPr="00E10F78">
        <w:rPr>
          <w:rFonts w:ascii="Garamond" w:hAnsi="Garamond"/>
          <w:b/>
          <w:color w:val="000000" w:themeColor="text1"/>
          <w:sz w:val="28"/>
          <w:szCs w:val="28"/>
        </w:rPr>
        <w:t xml:space="preserve"> – </w:t>
      </w:r>
      <w:r w:rsidR="006C2239">
        <w:rPr>
          <w:rFonts w:ascii="Garamond" w:hAnsi="Garamond"/>
          <w:b/>
          <w:color w:val="000000" w:themeColor="text1"/>
          <w:sz w:val="28"/>
          <w:szCs w:val="28"/>
        </w:rPr>
        <w:t>Da Vigência.</w:t>
      </w:r>
    </w:p>
    <w:p w:rsidR="006C2239" w:rsidRDefault="006C2239" w:rsidP="006C2239">
      <w:pPr>
        <w:jc w:val="both"/>
        <w:rPr>
          <w:rFonts w:ascii="Garamond" w:hAnsi="Garamond"/>
          <w:b/>
          <w:color w:val="000000" w:themeColor="text1"/>
          <w:sz w:val="28"/>
          <w:szCs w:val="28"/>
        </w:rPr>
      </w:pPr>
    </w:p>
    <w:p w:rsidR="006C2239" w:rsidRPr="006C2239" w:rsidRDefault="006C2239" w:rsidP="006C2239">
      <w:pPr>
        <w:jc w:val="both"/>
        <w:rPr>
          <w:rFonts w:ascii="Garamond" w:hAnsi="Garamond"/>
          <w:color w:val="000000"/>
          <w:sz w:val="28"/>
          <w:szCs w:val="28"/>
        </w:rPr>
      </w:pPr>
      <w:r w:rsidRPr="00E10F78">
        <w:rPr>
          <w:rFonts w:ascii="Garamond" w:hAnsi="Garamond"/>
          <w:color w:val="000000" w:themeColor="text1"/>
          <w:sz w:val="28"/>
          <w:szCs w:val="28"/>
        </w:rPr>
        <w:t xml:space="preserve">§ 1º </w:t>
      </w:r>
      <w:r w:rsidRPr="00E10F78">
        <w:rPr>
          <w:rFonts w:ascii="Garamond" w:hAnsi="Garamond"/>
          <w:color w:val="000000"/>
          <w:sz w:val="28"/>
          <w:szCs w:val="28"/>
        </w:rPr>
        <w:t>-</w:t>
      </w:r>
      <w:r>
        <w:rPr>
          <w:rFonts w:ascii="Garamond" w:hAnsi="Garamond"/>
          <w:color w:val="000000"/>
          <w:sz w:val="28"/>
          <w:szCs w:val="28"/>
        </w:rPr>
        <w:t xml:space="preserve"> </w:t>
      </w:r>
      <w:r w:rsidRPr="006C2239">
        <w:rPr>
          <w:rFonts w:ascii="Garamond" w:hAnsi="Garamond"/>
          <w:color w:val="000000"/>
          <w:sz w:val="28"/>
          <w:szCs w:val="28"/>
        </w:rPr>
        <w:t>Este contrato vige da data de sua assinatura até 3</w:t>
      </w:r>
      <w:r>
        <w:rPr>
          <w:rFonts w:ascii="Garamond" w:hAnsi="Garamond"/>
          <w:color w:val="000000"/>
          <w:sz w:val="28"/>
          <w:szCs w:val="28"/>
        </w:rPr>
        <w:t>0/07</w:t>
      </w:r>
      <w:r w:rsidRPr="006C2239">
        <w:rPr>
          <w:rFonts w:ascii="Garamond" w:hAnsi="Garamond"/>
          <w:color w:val="000000"/>
          <w:sz w:val="28"/>
          <w:szCs w:val="28"/>
        </w:rPr>
        <w:t>/202</w:t>
      </w:r>
      <w:r>
        <w:rPr>
          <w:rFonts w:ascii="Garamond" w:hAnsi="Garamond"/>
          <w:color w:val="000000"/>
          <w:sz w:val="28"/>
          <w:szCs w:val="28"/>
        </w:rPr>
        <w:t>1</w:t>
      </w:r>
      <w:r w:rsidRPr="006C2239">
        <w:rPr>
          <w:rFonts w:ascii="Garamond" w:hAnsi="Garamond"/>
          <w:color w:val="000000"/>
          <w:sz w:val="28"/>
          <w:szCs w:val="28"/>
        </w:rPr>
        <w:t xml:space="preserve">, podendo ser prorrogado através de termo aditivo, por mais seis meses, caso toda a quantidade licitada ainda não tenha sido consumida, e alterado nos casos previstos no Artigo 57, II, da Lei Federal nº 8.666/93. </w:t>
      </w:r>
    </w:p>
    <w:p w:rsidR="006C2239" w:rsidRPr="006C2239" w:rsidRDefault="006C2239" w:rsidP="006C2239">
      <w:pPr>
        <w:jc w:val="both"/>
        <w:rPr>
          <w:rFonts w:ascii="Garamond" w:hAnsi="Garamond"/>
          <w:color w:val="000000"/>
          <w:sz w:val="28"/>
          <w:szCs w:val="28"/>
        </w:rPr>
      </w:pPr>
    </w:p>
    <w:p w:rsidR="006C2239" w:rsidRPr="00E10F78" w:rsidRDefault="006C2239" w:rsidP="006C2239">
      <w:pPr>
        <w:jc w:val="both"/>
        <w:rPr>
          <w:rFonts w:ascii="Garamond" w:hAnsi="Garamond"/>
          <w:sz w:val="28"/>
          <w:szCs w:val="28"/>
        </w:rPr>
      </w:pPr>
    </w:p>
    <w:p w:rsidR="00B36456" w:rsidRPr="00E10F78" w:rsidRDefault="00B36456" w:rsidP="00B3645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sz w:val="28"/>
          <w:szCs w:val="28"/>
        </w:rPr>
      </w:pPr>
    </w:p>
    <w:p w:rsidR="00B36456" w:rsidRPr="00E10F78" w:rsidRDefault="00B36456" w:rsidP="00B36456">
      <w:pPr>
        <w:pStyle w:val="p1"/>
        <w:spacing w:line="240" w:lineRule="auto"/>
        <w:rPr>
          <w:rFonts w:ascii="Garamond" w:hAnsi="Garamond"/>
          <w:color w:val="000000"/>
          <w:sz w:val="28"/>
          <w:szCs w:val="28"/>
        </w:rPr>
      </w:pPr>
      <w:r w:rsidRPr="00E10F78">
        <w:rPr>
          <w:rFonts w:ascii="Garamond" w:hAnsi="Garamond"/>
          <w:b/>
          <w:color w:val="000000"/>
          <w:sz w:val="28"/>
          <w:szCs w:val="28"/>
          <w:u w:val="single"/>
        </w:rPr>
        <w:t xml:space="preserve">Cláusula Quarta </w:t>
      </w:r>
      <w:r w:rsidRPr="00E10F78">
        <w:rPr>
          <w:rFonts w:ascii="Garamond" w:hAnsi="Garamond"/>
          <w:color w:val="000000"/>
          <w:sz w:val="28"/>
          <w:szCs w:val="28"/>
        </w:rPr>
        <w:t xml:space="preserve">- As despesas deste contrato correrão a conta de elementos do Orçamento de </w:t>
      </w:r>
      <w:r w:rsidR="000235E4" w:rsidRPr="00E10F78">
        <w:rPr>
          <w:rFonts w:ascii="Garamond" w:hAnsi="Garamond"/>
          <w:color w:val="000000"/>
          <w:sz w:val="28"/>
          <w:szCs w:val="28"/>
        </w:rPr>
        <w:t>2019</w:t>
      </w:r>
      <w:r w:rsidRPr="00E10F78">
        <w:rPr>
          <w:rFonts w:ascii="Garamond" w:hAnsi="Garamond"/>
          <w:color w:val="000000"/>
          <w:sz w:val="28"/>
          <w:szCs w:val="28"/>
        </w:rPr>
        <w:t>, conforme segue:</w:t>
      </w:r>
    </w:p>
    <w:p w:rsidR="00B36456" w:rsidRPr="00E10F78" w:rsidRDefault="00B36456" w:rsidP="00B36456">
      <w:pPr>
        <w:pStyle w:val="p1"/>
        <w:spacing w:line="240" w:lineRule="auto"/>
        <w:rPr>
          <w:rFonts w:ascii="Garamond" w:hAnsi="Garamond"/>
          <w:color w:val="000000"/>
          <w:sz w:val="28"/>
          <w:szCs w:val="28"/>
        </w:rPr>
      </w:pPr>
    </w:p>
    <w:p w:rsidR="00B36456" w:rsidRPr="00E10F78" w:rsidRDefault="00325E2F" w:rsidP="00B36456">
      <w:pPr>
        <w:jc w:val="both"/>
        <w:rPr>
          <w:rFonts w:ascii="Garamond" w:hAnsi="Garamond"/>
          <w:b/>
          <w:color w:val="000000"/>
          <w:sz w:val="28"/>
          <w:szCs w:val="28"/>
        </w:rPr>
      </w:pPr>
      <w:r w:rsidRPr="00E10F78">
        <w:rPr>
          <w:rFonts w:ascii="Garamond" w:hAnsi="Garamond"/>
          <w:b/>
          <w:color w:val="000000"/>
          <w:sz w:val="28"/>
          <w:szCs w:val="28"/>
        </w:rPr>
        <w:t>32 - 1 . 2003 . 20 . 606 . 20 . 2.41 . 1 . 339000 Aplicações Diretas.</w:t>
      </w:r>
    </w:p>
    <w:p w:rsidR="00325E2F" w:rsidRPr="00E10F78" w:rsidRDefault="00325E2F" w:rsidP="00B36456">
      <w:pPr>
        <w:jc w:val="both"/>
        <w:rPr>
          <w:rFonts w:ascii="Garamond" w:hAnsi="Garamond"/>
          <w:color w:val="000000" w:themeColor="text1"/>
          <w:sz w:val="28"/>
          <w:szCs w:val="28"/>
        </w:rPr>
      </w:pPr>
    </w:p>
    <w:p w:rsidR="00B36456" w:rsidRPr="006C2239" w:rsidRDefault="00B36456" w:rsidP="00B36456">
      <w:pPr>
        <w:jc w:val="both"/>
        <w:rPr>
          <w:rFonts w:ascii="Garamond" w:hAnsi="Garamond"/>
          <w:bCs/>
          <w:color w:val="000000" w:themeColor="text1"/>
          <w:sz w:val="28"/>
          <w:szCs w:val="28"/>
        </w:rPr>
      </w:pPr>
      <w:r w:rsidRPr="00E10F78">
        <w:rPr>
          <w:rFonts w:ascii="Garamond" w:hAnsi="Garamond"/>
          <w:b/>
          <w:color w:val="000000" w:themeColor="text1"/>
          <w:sz w:val="28"/>
          <w:szCs w:val="28"/>
          <w:u w:val="single"/>
        </w:rPr>
        <w:t>Cláusula Quinta</w:t>
      </w:r>
      <w:r w:rsidRPr="00E10F78">
        <w:rPr>
          <w:rFonts w:ascii="Garamond" w:hAnsi="Garamond"/>
          <w:b/>
          <w:color w:val="000000" w:themeColor="text1"/>
          <w:sz w:val="28"/>
          <w:szCs w:val="28"/>
        </w:rPr>
        <w:t xml:space="preserve"> –</w:t>
      </w:r>
      <w:r w:rsidR="006C2239">
        <w:rPr>
          <w:rFonts w:ascii="Garamond" w:hAnsi="Garamond"/>
          <w:b/>
          <w:color w:val="000000" w:themeColor="text1"/>
          <w:sz w:val="28"/>
          <w:szCs w:val="28"/>
        </w:rPr>
        <w:t xml:space="preserve"> </w:t>
      </w:r>
      <w:r w:rsidR="006C2239" w:rsidRPr="006C2239">
        <w:rPr>
          <w:rFonts w:ascii="Garamond" w:hAnsi="Garamond"/>
          <w:color w:val="000000" w:themeColor="text1"/>
          <w:sz w:val="28"/>
          <w:szCs w:val="28"/>
        </w:rPr>
        <w:t xml:space="preserve">O pagamento será efetuado por depósito ou transferência bancária, em até 30 (trinta) dias após </w:t>
      </w:r>
      <w:r w:rsidR="006C2239">
        <w:rPr>
          <w:rFonts w:ascii="Garamond" w:hAnsi="Garamond"/>
          <w:color w:val="000000" w:themeColor="text1"/>
          <w:sz w:val="28"/>
          <w:szCs w:val="28"/>
        </w:rPr>
        <w:t>cada fornecimento de nitrogênio</w:t>
      </w:r>
      <w:r w:rsidR="006C2239" w:rsidRPr="006C2239">
        <w:rPr>
          <w:rFonts w:ascii="Garamond" w:hAnsi="Garamond"/>
          <w:color w:val="000000" w:themeColor="text1"/>
          <w:sz w:val="28"/>
          <w:szCs w:val="28"/>
        </w:rPr>
        <w:t>, acompanhados das respectivas Notas Fiscais/Faturas, apresentadas na Tesouraria da Prefeitura.</w:t>
      </w:r>
    </w:p>
    <w:p w:rsidR="006C2239" w:rsidRDefault="006C2239"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color w:val="000000" w:themeColor="text1"/>
          <w:sz w:val="28"/>
          <w:szCs w:val="28"/>
        </w:rPr>
        <w:t xml:space="preserve">§ 1º - </w:t>
      </w:r>
      <w:r w:rsidRPr="00E10F78">
        <w:rPr>
          <w:rFonts w:ascii="Garamond" w:hAnsi="Garamond"/>
          <w:bCs/>
          <w:color w:val="000000" w:themeColor="text1"/>
          <w:sz w:val="28"/>
          <w:szCs w:val="28"/>
        </w:rPr>
        <w:t>A nota fiscal deverá ser emitida conforme Pré-empenho emitido pela Prefeitura Municipal;</w:t>
      </w:r>
    </w:p>
    <w:p w:rsidR="00B36456" w:rsidRPr="00E10F78" w:rsidRDefault="00B36456" w:rsidP="00B3645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B36456" w:rsidRPr="00E10F78" w:rsidRDefault="00B36456" w:rsidP="00B3645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E10F78">
        <w:rPr>
          <w:rFonts w:ascii="Garamond" w:hAnsi="Garamond"/>
          <w:bCs/>
          <w:color w:val="000000" w:themeColor="text1"/>
          <w:sz w:val="28"/>
          <w:szCs w:val="28"/>
        </w:rPr>
        <w:t xml:space="preserve">§ 2º – Quando da emissão da nota fiscal, a empresa deverá citar no corpo da nota (complemento) o número do Pré-empenho o qual foi fornecido à empresa. </w:t>
      </w:r>
    </w:p>
    <w:p w:rsidR="00B36456" w:rsidRPr="00E10F78" w:rsidRDefault="00B36456" w:rsidP="00B36456">
      <w:pPr>
        <w:jc w:val="both"/>
        <w:rPr>
          <w:rFonts w:ascii="Garamond" w:hAnsi="Garamond"/>
          <w:sz w:val="28"/>
          <w:szCs w:val="28"/>
        </w:rPr>
      </w:pPr>
    </w:p>
    <w:p w:rsidR="00B36456" w:rsidRPr="00E10F78" w:rsidRDefault="00B36456" w:rsidP="00B36456">
      <w:pPr>
        <w:jc w:val="both"/>
        <w:rPr>
          <w:rFonts w:ascii="Garamond" w:hAnsi="Garamond"/>
          <w:sz w:val="28"/>
          <w:szCs w:val="28"/>
        </w:rPr>
      </w:pPr>
      <w:r w:rsidRPr="00E10F78">
        <w:rPr>
          <w:rFonts w:ascii="Garamond" w:hAnsi="Garamond"/>
          <w:sz w:val="28"/>
          <w:szCs w:val="28"/>
        </w:rPr>
        <w:t xml:space="preserve">§ 3º - O número do CNPJ - Cadastro Nacional de Pessoa Jurídica - constante das notas fiscais/faturas deverá ser aquele fornecido na fase de habilitação, item </w:t>
      </w:r>
      <w:r w:rsidRPr="00E10F78">
        <w:rPr>
          <w:rFonts w:ascii="Garamond" w:hAnsi="Garamond"/>
          <w:color w:val="000000"/>
          <w:sz w:val="28"/>
          <w:szCs w:val="28"/>
        </w:rPr>
        <w:t>5.2</w:t>
      </w:r>
      <w:r w:rsidRPr="00E10F78">
        <w:rPr>
          <w:rFonts w:ascii="Garamond" w:hAnsi="Garamond"/>
          <w:sz w:val="28"/>
          <w:szCs w:val="28"/>
        </w:rPr>
        <w:t xml:space="preserve"> deste Edital - Pessoa Jurídica.</w:t>
      </w:r>
    </w:p>
    <w:p w:rsidR="00B36456" w:rsidRPr="00E10F78" w:rsidRDefault="00B36456" w:rsidP="00B36456">
      <w:pPr>
        <w:jc w:val="both"/>
        <w:rPr>
          <w:rFonts w:ascii="Garamond" w:hAnsi="Garamond"/>
          <w:color w:val="FF0000"/>
          <w:sz w:val="28"/>
          <w:szCs w:val="28"/>
        </w:rPr>
      </w:pPr>
    </w:p>
    <w:p w:rsidR="00B36456" w:rsidRPr="00E10F78" w:rsidRDefault="00B36456" w:rsidP="00B36456">
      <w:pPr>
        <w:jc w:val="both"/>
        <w:rPr>
          <w:rFonts w:ascii="Garamond" w:hAnsi="Garamond"/>
          <w:sz w:val="28"/>
          <w:szCs w:val="28"/>
        </w:rPr>
      </w:pPr>
      <w:r w:rsidRPr="00E10F78">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sz w:val="28"/>
          <w:szCs w:val="28"/>
        </w:rPr>
      </w:pPr>
      <w:r w:rsidRPr="00E10F78">
        <w:rPr>
          <w:rFonts w:ascii="Garamond" w:hAnsi="Garamond"/>
          <w:b/>
          <w:color w:val="000000" w:themeColor="text1"/>
          <w:sz w:val="28"/>
          <w:szCs w:val="28"/>
          <w:u w:val="single"/>
        </w:rPr>
        <w:t>Cláusula Sexta</w:t>
      </w:r>
      <w:r w:rsidRPr="00E10F78">
        <w:rPr>
          <w:rFonts w:ascii="Garamond" w:hAnsi="Garamond"/>
          <w:b/>
          <w:color w:val="000000" w:themeColor="text1"/>
          <w:sz w:val="28"/>
          <w:szCs w:val="28"/>
        </w:rPr>
        <w:t xml:space="preserve"> – </w:t>
      </w:r>
      <w:r w:rsidRPr="00E10F78">
        <w:rPr>
          <w:rFonts w:ascii="Garamond" w:hAnsi="Garamond"/>
          <w:sz w:val="28"/>
          <w:szCs w:val="28"/>
        </w:rPr>
        <w:t xml:space="preserve">O Sr. </w:t>
      </w:r>
      <w:r w:rsidR="00F27AF5" w:rsidRPr="00E10F78">
        <w:rPr>
          <w:rFonts w:ascii="Garamond" w:hAnsi="Garamond"/>
          <w:sz w:val="28"/>
          <w:szCs w:val="28"/>
        </w:rPr>
        <w:t>Bruno Cividini Secretário Municipal de</w:t>
      </w:r>
      <w:r w:rsidRPr="00E10F78">
        <w:rPr>
          <w:rFonts w:ascii="Garamond" w:hAnsi="Garamond"/>
          <w:sz w:val="28"/>
          <w:szCs w:val="28"/>
        </w:rPr>
        <w:t xml:space="preserve"> Agricultura, ser</w:t>
      </w:r>
      <w:r w:rsidR="00F27AF5" w:rsidRPr="00E10F78">
        <w:rPr>
          <w:rFonts w:ascii="Garamond" w:hAnsi="Garamond"/>
          <w:sz w:val="28"/>
          <w:szCs w:val="28"/>
        </w:rPr>
        <w:t>á</w:t>
      </w:r>
      <w:r w:rsidR="00E10F78">
        <w:rPr>
          <w:rFonts w:ascii="Garamond" w:hAnsi="Garamond"/>
          <w:sz w:val="28"/>
          <w:szCs w:val="28"/>
        </w:rPr>
        <w:t xml:space="preserve"> o</w:t>
      </w:r>
      <w:r w:rsidRPr="00E10F78">
        <w:rPr>
          <w:rFonts w:ascii="Garamond" w:hAnsi="Garamond"/>
          <w:sz w:val="28"/>
          <w:szCs w:val="28"/>
        </w:rPr>
        <w:t xml:space="preserve"> responsáve</w:t>
      </w:r>
      <w:r w:rsidR="00E10F78">
        <w:rPr>
          <w:rFonts w:ascii="Garamond" w:hAnsi="Garamond"/>
          <w:sz w:val="28"/>
          <w:szCs w:val="28"/>
        </w:rPr>
        <w:t>l</w:t>
      </w:r>
      <w:r w:rsidRPr="00E10F78">
        <w:rPr>
          <w:rFonts w:ascii="Garamond" w:hAnsi="Garamond"/>
          <w:sz w:val="28"/>
          <w:szCs w:val="28"/>
        </w:rPr>
        <w:t xml:space="preserve"> pelo acompanhamento e fiscalização do presente Contrato.</w:t>
      </w:r>
      <w:r w:rsidRPr="00E10F78">
        <w:rPr>
          <w:rFonts w:ascii="Garamond" w:hAnsi="Garamond"/>
          <w:b/>
          <w:color w:val="000000"/>
          <w:sz w:val="28"/>
          <w:szCs w:val="28"/>
        </w:rPr>
        <w:t xml:space="preserve"> </w:t>
      </w:r>
    </w:p>
    <w:p w:rsidR="00B36456" w:rsidRPr="00E10F78"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hAnsi="Garamond"/>
          <w:b w:val="0"/>
          <w:color w:val="000000" w:themeColor="text1"/>
          <w:sz w:val="28"/>
          <w:szCs w:val="28"/>
        </w:rPr>
      </w:pPr>
    </w:p>
    <w:p w:rsidR="00B36456" w:rsidRPr="00E10F78" w:rsidRDefault="00F27AF5"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E10F78">
        <w:rPr>
          <w:rFonts w:ascii="Garamond" w:eastAsia="Times New Roman" w:hAnsi="Garamond"/>
          <w:b w:val="0"/>
          <w:color w:val="000000"/>
          <w:sz w:val="28"/>
          <w:szCs w:val="28"/>
        </w:rPr>
        <w:t>§ 1º - Caberá ao</w:t>
      </w:r>
      <w:r w:rsidR="00B36456" w:rsidRPr="00E10F78">
        <w:rPr>
          <w:rFonts w:ascii="Garamond" w:eastAsia="Times New Roman" w:hAnsi="Garamond"/>
          <w:b w:val="0"/>
          <w:color w:val="000000"/>
          <w:sz w:val="28"/>
          <w:szCs w:val="28"/>
        </w:rPr>
        <w:t xml:space="preserve"> </w:t>
      </w:r>
      <w:r w:rsidR="00E10F78" w:rsidRPr="00E10F78">
        <w:rPr>
          <w:rFonts w:ascii="Garamond" w:eastAsia="Times New Roman" w:hAnsi="Garamond"/>
          <w:b w:val="0"/>
          <w:color w:val="000000"/>
          <w:sz w:val="28"/>
          <w:szCs w:val="28"/>
        </w:rPr>
        <w:t>fiscal</w:t>
      </w:r>
      <w:r w:rsidR="00B36456" w:rsidRPr="00E10F78">
        <w:rPr>
          <w:rFonts w:ascii="Garamond" w:eastAsia="Times New Roman" w:hAnsi="Garamond"/>
          <w:b w:val="0"/>
          <w:color w:val="000000"/>
          <w:sz w:val="28"/>
          <w:szCs w:val="28"/>
        </w:rPr>
        <w:t xml:space="preserve"> designados verificar se os itens, objeto do presente Contrato, atendem à todas as especificações e demais requisitos exigidos, bem como autorizar o pagamento da respectiva nota fiscal e participar de todos os atos que se fizerem necessários para o adimplemento a que se referir o objeto licitado.</w:t>
      </w:r>
    </w:p>
    <w:p w:rsidR="00B36456" w:rsidRPr="00E10F78"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B36456" w:rsidRPr="00E10F78"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E10F78">
        <w:rPr>
          <w:rFonts w:ascii="Garamond" w:eastAsia="Times New Roman" w:hAnsi="Garamond"/>
          <w:b w:val="0"/>
          <w:color w:val="000000"/>
          <w:sz w:val="28"/>
          <w:szCs w:val="28"/>
        </w:rPr>
        <w:t>§ 2º - Caso haja necessidade, o fisca</w:t>
      </w:r>
      <w:r w:rsidR="00F27AF5" w:rsidRPr="00E10F78">
        <w:rPr>
          <w:rFonts w:ascii="Garamond" w:eastAsia="Times New Roman" w:hAnsi="Garamond"/>
          <w:b w:val="0"/>
          <w:color w:val="000000"/>
          <w:sz w:val="28"/>
          <w:szCs w:val="28"/>
        </w:rPr>
        <w:t>l poderá</w:t>
      </w:r>
      <w:r w:rsidRPr="00E10F78">
        <w:rPr>
          <w:rFonts w:ascii="Garamond" w:hAnsi="Garamond"/>
          <w:b w:val="0"/>
          <w:color w:val="000000" w:themeColor="text1"/>
          <w:sz w:val="28"/>
          <w:szCs w:val="28"/>
        </w:rPr>
        <w:t>, emitir relatório circunstanciado relatando eventuais irregularidades encontradas, sendo que estas, deverão ser sanadas nos períodos previstos em lei, sem custas adicionais à Prefeitura.</w:t>
      </w:r>
    </w:p>
    <w:p w:rsidR="00B36456" w:rsidRPr="00E10F78" w:rsidRDefault="00B36456" w:rsidP="00B3645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36456" w:rsidRPr="00E10F78" w:rsidRDefault="00B36456" w:rsidP="00B36456">
      <w:pPr>
        <w:autoSpaceDE w:val="0"/>
        <w:autoSpaceDN w:val="0"/>
        <w:adjustRightInd w:val="0"/>
        <w:jc w:val="both"/>
        <w:rPr>
          <w:rFonts w:ascii="Garamond" w:hAnsi="Garamond"/>
          <w:color w:val="000000" w:themeColor="text1"/>
          <w:sz w:val="28"/>
          <w:szCs w:val="28"/>
        </w:rPr>
      </w:pPr>
      <w:r w:rsidRPr="00E10F78">
        <w:rPr>
          <w:rFonts w:ascii="Garamond" w:eastAsiaTheme="minorHAnsi" w:hAnsi="Garamond"/>
          <w:color w:val="000000" w:themeColor="text1"/>
          <w:sz w:val="28"/>
          <w:szCs w:val="28"/>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E10F78">
        <w:rPr>
          <w:rFonts w:ascii="Garamond" w:hAnsi="Garamond"/>
          <w:color w:val="000000" w:themeColor="text1"/>
          <w:sz w:val="28"/>
          <w:szCs w:val="28"/>
        </w:rPr>
        <w:t xml:space="preserve"> </w:t>
      </w:r>
    </w:p>
    <w:p w:rsidR="00B36456" w:rsidRPr="00E10F78" w:rsidRDefault="00B36456" w:rsidP="00B3645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color w:val="000000" w:themeColor="text1"/>
          <w:sz w:val="28"/>
          <w:szCs w:val="28"/>
        </w:rPr>
        <w:t>§ 4º – Caso a Contratada não regularize a situação, a ela será aplicada as sanções cabíveis, conforme determina a Lei de Licitações, podendo impor multas e aplicação de penalidades, quais sejam:</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sz w:val="28"/>
          <w:szCs w:val="28"/>
        </w:rPr>
      </w:pPr>
      <w:r w:rsidRPr="00E10F78">
        <w:rPr>
          <w:rFonts w:ascii="Garamond" w:hAnsi="Garamond"/>
          <w:color w:val="000000" w:themeColor="text1"/>
          <w:sz w:val="28"/>
          <w:szCs w:val="28"/>
        </w:rPr>
        <w:t xml:space="preserve">1 - </w:t>
      </w:r>
      <w:r w:rsidRPr="00E10F78">
        <w:rPr>
          <w:rFonts w:ascii="Garamond" w:hAnsi="Garamond"/>
          <w:sz w:val="28"/>
          <w:szCs w:val="28"/>
        </w:rPr>
        <w:t>De acordo com o estabelecido no artigo 77,</w:t>
      </w:r>
      <w:r w:rsidRPr="00E10F78">
        <w:rPr>
          <w:rFonts w:ascii="Garamond" w:hAnsi="Garamond"/>
          <w:color w:val="FF0000"/>
          <w:sz w:val="28"/>
          <w:szCs w:val="28"/>
        </w:rPr>
        <w:t xml:space="preserve"> </w:t>
      </w:r>
      <w:r w:rsidRPr="00E10F78">
        <w:rPr>
          <w:rFonts w:ascii="Garamond" w:hAnsi="Garamond"/>
          <w:sz w:val="28"/>
          <w:szCs w:val="28"/>
        </w:rPr>
        <w:t>da Lei n.º 8.666/93, a inexecução total ou parcial do contrato enseja sua rescisão, constituindo, também, motivo para o rompimento do ajuste, aqueles previstos no art. 78, incisos I a XVIII.</w:t>
      </w:r>
    </w:p>
    <w:p w:rsidR="00B36456" w:rsidRPr="00E10F78" w:rsidRDefault="00B36456" w:rsidP="00B36456">
      <w:pPr>
        <w:ind w:firstLine="1440"/>
        <w:jc w:val="both"/>
        <w:rPr>
          <w:rFonts w:ascii="Garamond" w:hAnsi="Garamond"/>
          <w:sz w:val="28"/>
          <w:szCs w:val="28"/>
        </w:rPr>
      </w:pPr>
    </w:p>
    <w:p w:rsidR="00B36456" w:rsidRPr="00E10F78" w:rsidRDefault="00B36456" w:rsidP="00B36456">
      <w:pPr>
        <w:jc w:val="both"/>
        <w:rPr>
          <w:rFonts w:ascii="Garamond" w:hAnsi="Garamond"/>
          <w:sz w:val="28"/>
          <w:szCs w:val="28"/>
        </w:rPr>
      </w:pPr>
      <w:r w:rsidRPr="00E10F78">
        <w:rPr>
          <w:rFonts w:ascii="Garamond" w:hAnsi="Garamond"/>
          <w:sz w:val="28"/>
          <w:szCs w:val="28"/>
        </w:rPr>
        <w:t xml:space="preserve">2 - Nas hipóteses de inexecução total ou parcial, poderá a Administração, garantida a prévia defesa, aplicar ao contratado as seguintes sanções: </w:t>
      </w:r>
    </w:p>
    <w:p w:rsidR="00B36456" w:rsidRDefault="00B36456" w:rsidP="00B36456">
      <w:pPr>
        <w:jc w:val="both"/>
        <w:rPr>
          <w:rFonts w:ascii="Garamond" w:hAnsi="Garamond"/>
          <w:color w:val="000000" w:themeColor="text1"/>
          <w:sz w:val="28"/>
          <w:szCs w:val="28"/>
        </w:rPr>
      </w:pPr>
    </w:p>
    <w:p w:rsidR="006C2239" w:rsidRPr="006C2239" w:rsidRDefault="006C2239" w:rsidP="006C2239">
      <w:pPr>
        <w:jc w:val="both"/>
        <w:rPr>
          <w:rFonts w:ascii="Garamond" w:hAnsi="Garamond"/>
          <w:color w:val="000000" w:themeColor="text1"/>
          <w:sz w:val="28"/>
          <w:szCs w:val="28"/>
        </w:rPr>
      </w:pPr>
      <w:r w:rsidRPr="006C2239">
        <w:rPr>
          <w:rFonts w:ascii="Garamond" w:hAnsi="Garamond"/>
          <w:color w:val="000000" w:themeColor="text1"/>
          <w:sz w:val="28"/>
          <w:szCs w:val="28"/>
        </w:rPr>
        <w:t xml:space="preserve">I -  advertência;          </w:t>
      </w:r>
    </w:p>
    <w:p w:rsidR="006C2239" w:rsidRPr="006C2239" w:rsidRDefault="006C2239" w:rsidP="006C2239">
      <w:pPr>
        <w:jc w:val="both"/>
        <w:rPr>
          <w:rFonts w:ascii="Garamond" w:hAnsi="Garamond"/>
          <w:color w:val="000000" w:themeColor="text1"/>
          <w:sz w:val="28"/>
          <w:szCs w:val="28"/>
        </w:rPr>
      </w:pPr>
      <w:r w:rsidRPr="006C2239">
        <w:rPr>
          <w:rFonts w:ascii="Garamond" w:hAnsi="Garamond"/>
          <w:color w:val="000000" w:themeColor="text1"/>
          <w:sz w:val="28"/>
          <w:szCs w:val="28"/>
        </w:rPr>
        <w:t xml:space="preserve">II – Multa          </w:t>
      </w:r>
    </w:p>
    <w:p w:rsidR="006C2239" w:rsidRPr="006C2239" w:rsidRDefault="006C2239" w:rsidP="006C2239">
      <w:pPr>
        <w:jc w:val="both"/>
        <w:rPr>
          <w:rFonts w:ascii="Garamond" w:hAnsi="Garamond"/>
          <w:color w:val="000000" w:themeColor="text1"/>
          <w:sz w:val="28"/>
          <w:szCs w:val="28"/>
        </w:rPr>
      </w:pPr>
      <w:r w:rsidRPr="006C2239">
        <w:rPr>
          <w:rFonts w:ascii="Garamond" w:hAnsi="Garamond"/>
          <w:color w:val="000000" w:themeColor="text1"/>
          <w:sz w:val="28"/>
          <w:szCs w:val="28"/>
        </w:rPr>
        <w:t xml:space="preserve">a) multa de até 10% (dez por cento) sobre o valor total da contratação, ao recusar-se ou deixar de fornecer quaisquer dos itens empenhados.        </w:t>
      </w:r>
    </w:p>
    <w:p w:rsidR="006C2239" w:rsidRPr="006C2239" w:rsidRDefault="006C2239" w:rsidP="006C2239">
      <w:pPr>
        <w:jc w:val="both"/>
        <w:rPr>
          <w:rFonts w:ascii="Garamond" w:hAnsi="Garamond"/>
          <w:color w:val="000000" w:themeColor="text1"/>
          <w:sz w:val="28"/>
          <w:szCs w:val="28"/>
        </w:rPr>
      </w:pPr>
      <w:r w:rsidRPr="006C2239">
        <w:rPr>
          <w:rFonts w:ascii="Garamond" w:hAnsi="Garamond"/>
          <w:color w:val="000000" w:themeColor="text1"/>
          <w:sz w:val="28"/>
          <w:szCs w:val="28"/>
        </w:rPr>
        <w:t xml:space="preserve"> b) multa de até 10% (dez por cento) sobre o valor total da contratação, no atraso da entrega de </w:t>
      </w:r>
      <w:r>
        <w:rPr>
          <w:rFonts w:ascii="Garamond" w:hAnsi="Garamond"/>
          <w:color w:val="000000" w:themeColor="text1"/>
          <w:sz w:val="28"/>
          <w:szCs w:val="28"/>
        </w:rPr>
        <w:t>quaisquer dos itens solicitados</w:t>
      </w:r>
      <w:r w:rsidRPr="006C2239">
        <w:rPr>
          <w:rFonts w:ascii="Garamond" w:hAnsi="Garamond"/>
          <w:color w:val="000000" w:themeColor="text1"/>
          <w:sz w:val="28"/>
          <w:szCs w:val="28"/>
        </w:rPr>
        <w:t xml:space="preserve">, por prazo superior a 30 dias ou em casos de rescisão contratual.           </w:t>
      </w:r>
    </w:p>
    <w:p w:rsidR="006C2239" w:rsidRPr="006C2239" w:rsidRDefault="006C2239" w:rsidP="006C2239">
      <w:pPr>
        <w:jc w:val="both"/>
        <w:rPr>
          <w:rFonts w:ascii="Garamond" w:hAnsi="Garamond"/>
          <w:color w:val="000000" w:themeColor="text1"/>
          <w:sz w:val="28"/>
          <w:szCs w:val="28"/>
        </w:rPr>
      </w:pPr>
      <w:r w:rsidRPr="006C2239">
        <w:rPr>
          <w:rFonts w:ascii="Garamond" w:hAnsi="Garamond"/>
          <w:color w:val="000000" w:themeColor="text1"/>
          <w:sz w:val="28"/>
          <w:szCs w:val="28"/>
        </w:rPr>
        <w:t xml:space="preserve">c) - Na hipótese de atraso no cumprimento de quaisquer obrigações assumidas pela Contratada, a esta será aplicada multa de 0,66% (zero vírgula sessenta e seis por cento) sobre o total devido, por dia de atraso, limitado ao valor máximo de 10% do valor da parcela inadimplida.      </w:t>
      </w:r>
    </w:p>
    <w:p w:rsidR="006C2239" w:rsidRPr="00E10F78" w:rsidRDefault="006C2239" w:rsidP="006C2239">
      <w:pPr>
        <w:jc w:val="both"/>
        <w:rPr>
          <w:rFonts w:ascii="Garamond" w:hAnsi="Garamond"/>
          <w:color w:val="000000" w:themeColor="text1"/>
          <w:sz w:val="28"/>
          <w:szCs w:val="28"/>
        </w:rPr>
      </w:pPr>
      <w:r>
        <w:rPr>
          <w:rFonts w:ascii="Garamond" w:hAnsi="Garamond"/>
          <w:color w:val="000000" w:themeColor="text1"/>
          <w:sz w:val="28"/>
          <w:szCs w:val="28"/>
        </w:rPr>
        <w:t xml:space="preserve">III –Suspensão </w:t>
      </w:r>
      <w:r w:rsidRPr="006C2239">
        <w:rPr>
          <w:rFonts w:ascii="Garamond" w:hAnsi="Garamond"/>
          <w:color w:val="000000" w:themeColor="text1"/>
          <w:sz w:val="28"/>
          <w:szCs w:val="28"/>
        </w:rPr>
        <w:t>temporária de participação em licitações e impedimento de contratar com a Administração, por prazo não superior a 02 (dois) anos.</w:t>
      </w:r>
    </w:p>
    <w:p w:rsidR="006C2239" w:rsidRDefault="006C2239" w:rsidP="00B36456">
      <w:pPr>
        <w:jc w:val="both"/>
        <w:rPr>
          <w:rFonts w:ascii="Garamond" w:hAnsi="Garamond"/>
          <w:b/>
          <w:color w:val="000000" w:themeColor="text1"/>
          <w:sz w:val="28"/>
          <w:szCs w:val="28"/>
          <w:u w:val="single"/>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b/>
          <w:color w:val="000000" w:themeColor="text1"/>
          <w:sz w:val="28"/>
          <w:szCs w:val="28"/>
          <w:u w:val="single"/>
        </w:rPr>
        <w:t>Cláusula Sétima</w:t>
      </w:r>
      <w:r w:rsidRPr="00E10F78">
        <w:rPr>
          <w:rFonts w:ascii="Garamond" w:hAnsi="Garamond"/>
          <w:b/>
          <w:color w:val="000000" w:themeColor="text1"/>
          <w:sz w:val="28"/>
          <w:szCs w:val="28"/>
        </w:rPr>
        <w:t xml:space="preserve"> – </w:t>
      </w:r>
      <w:r w:rsidRPr="00E10F78">
        <w:rPr>
          <w:rFonts w:ascii="Garamond" w:hAnsi="Garamond"/>
          <w:color w:val="000000" w:themeColor="text1"/>
          <w:sz w:val="28"/>
          <w:szCs w:val="28"/>
        </w:rPr>
        <w:t>A Contratada declara aceitar, integralmente, todos os métodos e processos de inspeção, verificação e controle a serem adotados pela contratante.</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b/>
          <w:color w:val="000000" w:themeColor="text1"/>
          <w:sz w:val="28"/>
          <w:szCs w:val="28"/>
        </w:rPr>
        <w:t xml:space="preserve">Parágrafo único – </w:t>
      </w:r>
      <w:r w:rsidRPr="00E10F78">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b/>
          <w:color w:val="000000" w:themeColor="text1"/>
          <w:sz w:val="28"/>
          <w:szCs w:val="28"/>
          <w:u w:val="single"/>
        </w:rPr>
        <w:t>Cláusula Oitava</w:t>
      </w:r>
      <w:r w:rsidRPr="00E10F78">
        <w:rPr>
          <w:rFonts w:ascii="Garamond" w:hAnsi="Garamond"/>
          <w:b/>
          <w:color w:val="000000" w:themeColor="text1"/>
          <w:sz w:val="28"/>
          <w:szCs w:val="28"/>
        </w:rPr>
        <w:t xml:space="preserve"> - </w:t>
      </w:r>
      <w:r w:rsidRPr="00E10F78">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B36456" w:rsidRPr="00E10F78" w:rsidRDefault="00B36456" w:rsidP="00B36456">
      <w:pPr>
        <w:pStyle w:val="Ttulo1"/>
        <w:rPr>
          <w:rFonts w:ascii="Garamond" w:hAnsi="Garamond"/>
          <w:b w:val="0"/>
          <w:color w:val="000000" w:themeColor="text1"/>
          <w:sz w:val="28"/>
          <w:szCs w:val="28"/>
        </w:rPr>
      </w:pPr>
      <w:r w:rsidRPr="00E10F78">
        <w:rPr>
          <w:rFonts w:ascii="Garamond" w:hAnsi="Garamond"/>
          <w:color w:val="000000" w:themeColor="text1"/>
          <w:sz w:val="28"/>
          <w:szCs w:val="28"/>
          <w:u w:val="single"/>
        </w:rPr>
        <w:t>Cláusula Nona</w:t>
      </w:r>
      <w:r w:rsidRPr="00E10F78">
        <w:rPr>
          <w:rFonts w:ascii="Garamond" w:hAnsi="Garamond"/>
          <w:color w:val="000000" w:themeColor="text1"/>
          <w:sz w:val="28"/>
          <w:szCs w:val="28"/>
        </w:rPr>
        <w:t xml:space="preserve"> – </w:t>
      </w:r>
      <w:r w:rsidRPr="00E10F78">
        <w:rPr>
          <w:rFonts w:ascii="Garamond" w:hAnsi="Garamond"/>
          <w:b w:val="0"/>
          <w:color w:val="000000" w:themeColor="text1"/>
          <w:sz w:val="28"/>
          <w:szCs w:val="28"/>
        </w:rPr>
        <w:t>A multa aplicada no caso do não comprimento do Contrato será de 10% (dez por cento) do valor global contratado.</w:t>
      </w:r>
    </w:p>
    <w:p w:rsidR="00B36456" w:rsidRPr="00E10F78" w:rsidRDefault="00B36456" w:rsidP="00B36456">
      <w:pPr>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b/>
          <w:color w:val="000000" w:themeColor="text1"/>
          <w:sz w:val="28"/>
          <w:szCs w:val="28"/>
          <w:u w:val="single"/>
        </w:rPr>
        <w:t>Cláusula Décima</w:t>
      </w:r>
      <w:r w:rsidRPr="00E10F78">
        <w:rPr>
          <w:rFonts w:ascii="Garamond" w:hAnsi="Garamond"/>
          <w:b/>
          <w:color w:val="000000" w:themeColor="text1"/>
          <w:sz w:val="28"/>
          <w:szCs w:val="28"/>
        </w:rPr>
        <w:t xml:space="preserve"> – </w:t>
      </w:r>
      <w:r w:rsidRPr="00E10F78">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B36456" w:rsidRPr="00E10F78" w:rsidRDefault="00B36456" w:rsidP="00B36456">
      <w:pPr>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b/>
          <w:color w:val="000000" w:themeColor="text1"/>
          <w:sz w:val="28"/>
          <w:szCs w:val="28"/>
          <w:u w:val="single"/>
        </w:rPr>
        <w:t>Cláusula Décima Primeira</w:t>
      </w:r>
      <w:r w:rsidRPr="00E10F78">
        <w:rPr>
          <w:rFonts w:ascii="Garamond" w:hAnsi="Garamond"/>
          <w:b/>
          <w:color w:val="000000" w:themeColor="text1"/>
          <w:sz w:val="28"/>
          <w:szCs w:val="28"/>
        </w:rPr>
        <w:t xml:space="preserve"> – </w:t>
      </w:r>
      <w:r w:rsidRPr="00E10F78">
        <w:rPr>
          <w:rFonts w:ascii="Garamond" w:hAnsi="Garamond"/>
          <w:color w:val="000000" w:themeColor="text1"/>
          <w:sz w:val="28"/>
          <w:szCs w:val="28"/>
        </w:rPr>
        <w:t>O presente Contrato não poderá ser objeto de cessão ou transferência no todo ou em parte.</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b/>
          <w:color w:val="000000" w:themeColor="text1"/>
          <w:sz w:val="28"/>
          <w:szCs w:val="28"/>
          <w:u w:val="single"/>
        </w:rPr>
        <w:t>Cláusula Décima Segunda</w:t>
      </w:r>
      <w:r w:rsidRPr="00E10F78">
        <w:rPr>
          <w:rFonts w:ascii="Garamond" w:hAnsi="Garamond"/>
          <w:b/>
          <w:color w:val="000000" w:themeColor="text1"/>
          <w:sz w:val="28"/>
          <w:szCs w:val="28"/>
        </w:rPr>
        <w:t xml:space="preserve"> – </w:t>
      </w:r>
      <w:r w:rsidRPr="00E10F78">
        <w:rPr>
          <w:rFonts w:ascii="Garamond" w:hAnsi="Garamond"/>
          <w:color w:val="000000" w:themeColor="text1"/>
          <w:sz w:val="28"/>
          <w:szCs w:val="28"/>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B36456" w:rsidRPr="00E10F78" w:rsidRDefault="00B36456" w:rsidP="00B36456">
      <w:pPr>
        <w:jc w:val="both"/>
        <w:rPr>
          <w:rFonts w:ascii="Garamond" w:hAnsi="Garamond"/>
          <w:color w:val="000000" w:themeColor="text1"/>
          <w:sz w:val="28"/>
          <w:szCs w:val="28"/>
        </w:rPr>
      </w:pPr>
      <w:r w:rsidRPr="00E10F78">
        <w:rPr>
          <w:rFonts w:ascii="Garamond" w:hAnsi="Garamond"/>
          <w:color w:val="000000" w:themeColor="text1"/>
          <w:sz w:val="28"/>
          <w:szCs w:val="28"/>
        </w:rPr>
        <w:t xml:space="preserve">   </w:t>
      </w:r>
    </w:p>
    <w:p w:rsidR="00B36456" w:rsidRPr="00E10F78" w:rsidRDefault="00B36456" w:rsidP="00B36456">
      <w:pPr>
        <w:jc w:val="both"/>
        <w:rPr>
          <w:rFonts w:ascii="Garamond" w:hAnsi="Garamond"/>
          <w:color w:val="000000" w:themeColor="text1"/>
          <w:sz w:val="28"/>
          <w:szCs w:val="28"/>
        </w:rPr>
      </w:pPr>
      <w:r w:rsidRPr="00E10F78">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b/>
          <w:color w:val="000000" w:themeColor="text1"/>
          <w:sz w:val="28"/>
          <w:szCs w:val="28"/>
          <w:u w:val="single"/>
        </w:rPr>
        <w:t>Cláusula Décima Terceira</w:t>
      </w:r>
      <w:r w:rsidRPr="00E10F78">
        <w:rPr>
          <w:rFonts w:ascii="Garamond" w:hAnsi="Garamond"/>
          <w:b/>
          <w:color w:val="000000" w:themeColor="text1"/>
          <w:sz w:val="28"/>
          <w:szCs w:val="28"/>
        </w:rPr>
        <w:t xml:space="preserve"> – </w:t>
      </w:r>
      <w:r w:rsidRPr="00E10F78">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pStyle w:val="p4"/>
        <w:spacing w:line="240" w:lineRule="auto"/>
        <w:jc w:val="both"/>
        <w:rPr>
          <w:rFonts w:ascii="Garamond" w:hAnsi="Garamond"/>
          <w:sz w:val="28"/>
          <w:szCs w:val="28"/>
        </w:rPr>
      </w:pPr>
      <w:r w:rsidRPr="00E10F78">
        <w:rPr>
          <w:rFonts w:ascii="Garamond" w:hAnsi="Garamond"/>
          <w:b/>
          <w:sz w:val="28"/>
          <w:szCs w:val="28"/>
          <w:u w:val="single"/>
        </w:rPr>
        <w:t xml:space="preserve">Cláusula Décima Quarta – </w:t>
      </w:r>
      <w:r w:rsidRPr="00E10F78">
        <w:rPr>
          <w:rFonts w:ascii="Garamond" w:hAnsi="Garamond"/>
          <w:color w:val="000000" w:themeColor="text1"/>
          <w:sz w:val="28"/>
          <w:szCs w:val="28"/>
        </w:rPr>
        <w:t>O presente contrato rege-se pelas disposições contidas na Lei nº 8.666 de 21 de junho de 1993, que institui normas para licitações e contratos, e demais normas e princípios de direito administrativo aplicáveis.</w:t>
      </w:r>
    </w:p>
    <w:p w:rsidR="00B36456" w:rsidRPr="00E10F78" w:rsidRDefault="00B36456" w:rsidP="00B36456">
      <w:pPr>
        <w:jc w:val="both"/>
        <w:rPr>
          <w:rFonts w:ascii="Garamond" w:hAnsi="Garamond"/>
          <w:color w:val="000000" w:themeColor="text1"/>
          <w:sz w:val="28"/>
          <w:szCs w:val="28"/>
        </w:rPr>
      </w:pPr>
    </w:p>
    <w:p w:rsidR="00B36456" w:rsidRPr="00E10F78" w:rsidRDefault="00B36456" w:rsidP="00B36456">
      <w:pPr>
        <w:jc w:val="both"/>
        <w:rPr>
          <w:rFonts w:ascii="Garamond" w:hAnsi="Garamond"/>
          <w:color w:val="000000" w:themeColor="text1"/>
          <w:sz w:val="28"/>
          <w:szCs w:val="28"/>
        </w:rPr>
      </w:pPr>
      <w:r w:rsidRPr="00E10F78">
        <w:rPr>
          <w:rFonts w:ascii="Garamond" w:hAnsi="Garamond"/>
          <w:b/>
          <w:color w:val="000000" w:themeColor="text1"/>
          <w:sz w:val="28"/>
          <w:szCs w:val="28"/>
          <w:u w:val="single"/>
        </w:rPr>
        <w:t>Cláusula Décima Quinta</w:t>
      </w:r>
      <w:r w:rsidRPr="00E10F78">
        <w:rPr>
          <w:rFonts w:ascii="Garamond" w:hAnsi="Garamond"/>
          <w:b/>
          <w:color w:val="000000" w:themeColor="text1"/>
          <w:sz w:val="28"/>
          <w:szCs w:val="28"/>
        </w:rPr>
        <w:t xml:space="preserve"> – </w:t>
      </w:r>
      <w:r w:rsidRPr="00E10F78">
        <w:rPr>
          <w:rFonts w:ascii="Garamond" w:hAnsi="Garamond"/>
          <w:color w:val="000000" w:themeColor="text1"/>
          <w:sz w:val="28"/>
          <w:szCs w:val="28"/>
        </w:rPr>
        <w:t>O Foro do presente Contrato será o da Comarca de Videira – SC, excluído qualquer outro.</w:t>
      </w:r>
    </w:p>
    <w:p w:rsidR="00B36456" w:rsidRPr="00E10F78" w:rsidRDefault="00B36456" w:rsidP="00B36456">
      <w:pPr>
        <w:jc w:val="both"/>
        <w:rPr>
          <w:rFonts w:ascii="Garamond" w:hAnsi="Garamond"/>
          <w:color w:val="000000" w:themeColor="text1"/>
          <w:sz w:val="28"/>
          <w:szCs w:val="28"/>
        </w:rPr>
      </w:pPr>
    </w:p>
    <w:p w:rsidR="002C497C" w:rsidRPr="00E10F78" w:rsidRDefault="002C497C" w:rsidP="002C497C">
      <w:pPr>
        <w:jc w:val="both"/>
        <w:rPr>
          <w:rFonts w:ascii="Garamond" w:hAnsi="Garamond"/>
          <w:color w:val="000000" w:themeColor="text1"/>
          <w:sz w:val="28"/>
          <w:szCs w:val="28"/>
        </w:rPr>
      </w:pPr>
    </w:p>
    <w:p w:rsidR="002C497C" w:rsidRPr="00E10F78" w:rsidRDefault="002C497C" w:rsidP="002C497C">
      <w:pPr>
        <w:jc w:val="both"/>
        <w:rPr>
          <w:rFonts w:ascii="Garamond" w:hAnsi="Garamond"/>
          <w:color w:val="000000" w:themeColor="text1"/>
          <w:sz w:val="28"/>
          <w:szCs w:val="28"/>
        </w:rPr>
      </w:pPr>
      <w:r w:rsidRPr="00E10F78">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20695D" w:rsidRPr="00E10F78" w:rsidRDefault="0020695D" w:rsidP="0020695D">
      <w:pPr>
        <w:tabs>
          <w:tab w:val="left" w:pos="6145"/>
        </w:tabs>
        <w:rPr>
          <w:rFonts w:ascii="Garamond" w:hAnsi="Garamond" w:cs="Arial"/>
          <w:sz w:val="28"/>
          <w:szCs w:val="28"/>
        </w:rPr>
      </w:pPr>
    </w:p>
    <w:p w:rsidR="0020695D" w:rsidRDefault="0020695D" w:rsidP="0020695D">
      <w:pPr>
        <w:tabs>
          <w:tab w:val="left" w:pos="6145"/>
        </w:tabs>
        <w:jc w:val="right"/>
        <w:rPr>
          <w:rFonts w:ascii="Garamond" w:hAnsi="Garamond" w:cs="Arial"/>
          <w:sz w:val="28"/>
          <w:szCs w:val="28"/>
        </w:rPr>
      </w:pPr>
      <w:r w:rsidRPr="00E10F78">
        <w:rPr>
          <w:rFonts w:ascii="Garamond" w:hAnsi="Garamond" w:cs="Arial"/>
          <w:sz w:val="28"/>
          <w:szCs w:val="28"/>
        </w:rPr>
        <w:t xml:space="preserve">Arroio Trinta – SC, </w:t>
      </w:r>
      <w:r w:rsidR="006C2239">
        <w:rPr>
          <w:rFonts w:ascii="Garamond" w:hAnsi="Garamond" w:cs="Arial"/>
          <w:sz w:val="28"/>
          <w:szCs w:val="28"/>
        </w:rPr>
        <w:t>3</w:t>
      </w:r>
      <w:r w:rsidR="00325E2F" w:rsidRPr="00E10F78">
        <w:rPr>
          <w:rFonts w:ascii="Garamond" w:hAnsi="Garamond" w:cs="Arial"/>
          <w:sz w:val="28"/>
          <w:szCs w:val="28"/>
        </w:rPr>
        <w:t>0</w:t>
      </w:r>
      <w:r w:rsidRPr="00E10F78">
        <w:rPr>
          <w:rFonts w:ascii="Garamond" w:hAnsi="Garamond" w:cs="Arial"/>
          <w:sz w:val="28"/>
          <w:szCs w:val="28"/>
        </w:rPr>
        <w:t xml:space="preserve"> de</w:t>
      </w:r>
      <w:r w:rsidR="001B55F6" w:rsidRPr="00E10F78">
        <w:rPr>
          <w:rFonts w:ascii="Garamond" w:hAnsi="Garamond" w:cs="Arial"/>
          <w:sz w:val="28"/>
          <w:szCs w:val="28"/>
        </w:rPr>
        <w:t xml:space="preserve"> </w:t>
      </w:r>
      <w:r w:rsidR="000235E4" w:rsidRPr="00E10F78">
        <w:rPr>
          <w:rFonts w:ascii="Garamond" w:hAnsi="Garamond" w:cs="Arial"/>
          <w:sz w:val="28"/>
          <w:szCs w:val="28"/>
        </w:rPr>
        <w:t>ju</w:t>
      </w:r>
      <w:r w:rsidR="00325E2F" w:rsidRPr="00E10F78">
        <w:rPr>
          <w:rFonts w:ascii="Garamond" w:hAnsi="Garamond" w:cs="Arial"/>
          <w:sz w:val="28"/>
          <w:szCs w:val="28"/>
        </w:rPr>
        <w:t>l</w:t>
      </w:r>
      <w:r w:rsidR="000235E4" w:rsidRPr="00E10F78">
        <w:rPr>
          <w:rFonts w:ascii="Garamond" w:hAnsi="Garamond" w:cs="Arial"/>
          <w:sz w:val="28"/>
          <w:szCs w:val="28"/>
        </w:rPr>
        <w:t>ho</w:t>
      </w:r>
      <w:r w:rsidR="00B56FAA" w:rsidRPr="00E10F78">
        <w:rPr>
          <w:rFonts w:ascii="Garamond" w:hAnsi="Garamond" w:cs="Arial"/>
          <w:sz w:val="28"/>
          <w:szCs w:val="28"/>
        </w:rPr>
        <w:t xml:space="preserve"> de</w:t>
      </w:r>
      <w:r w:rsidRPr="00E10F78">
        <w:rPr>
          <w:rFonts w:ascii="Garamond" w:hAnsi="Garamond" w:cs="Arial"/>
          <w:sz w:val="28"/>
          <w:szCs w:val="28"/>
        </w:rPr>
        <w:t xml:space="preserve"> </w:t>
      </w:r>
      <w:r w:rsidR="000235E4" w:rsidRPr="00E10F78">
        <w:rPr>
          <w:rFonts w:ascii="Garamond" w:hAnsi="Garamond" w:cs="Arial"/>
          <w:sz w:val="28"/>
          <w:szCs w:val="28"/>
        </w:rPr>
        <w:t>20</w:t>
      </w:r>
      <w:r w:rsidR="00325E2F" w:rsidRPr="00E10F78">
        <w:rPr>
          <w:rFonts w:ascii="Garamond" w:hAnsi="Garamond" w:cs="Arial"/>
          <w:sz w:val="28"/>
          <w:szCs w:val="28"/>
        </w:rPr>
        <w:t>20</w:t>
      </w:r>
      <w:r w:rsidRPr="00E10F78">
        <w:rPr>
          <w:rFonts w:ascii="Garamond" w:hAnsi="Garamond" w:cs="Arial"/>
          <w:sz w:val="28"/>
          <w:szCs w:val="28"/>
        </w:rPr>
        <w:t>.</w:t>
      </w:r>
    </w:p>
    <w:p w:rsidR="006C2239" w:rsidRPr="00E10F78" w:rsidRDefault="006C2239" w:rsidP="0020695D">
      <w:pPr>
        <w:tabs>
          <w:tab w:val="left" w:pos="6145"/>
        </w:tabs>
        <w:jc w:val="right"/>
        <w:rPr>
          <w:rFonts w:ascii="Garamond" w:hAnsi="Garamond" w:cs="Arial"/>
          <w:sz w:val="28"/>
          <w:szCs w:val="28"/>
        </w:rPr>
      </w:pPr>
    </w:p>
    <w:p w:rsidR="0020695D" w:rsidRPr="00E10F78" w:rsidRDefault="0020695D" w:rsidP="0020695D">
      <w:pPr>
        <w:tabs>
          <w:tab w:val="left" w:pos="6145"/>
        </w:tabs>
        <w:rPr>
          <w:rFonts w:ascii="Garamond" w:hAnsi="Garamond" w:cs="Arial"/>
          <w:sz w:val="28"/>
          <w:szCs w:val="28"/>
        </w:rPr>
      </w:pPr>
    </w:p>
    <w:p w:rsidR="0020695D" w:rsidRPr="00E10F78" w:rsidRDefault="0020695D" w:rsidP="0020695D">
      <w:pPr>
        <w:pStyle w:val="Ttulo2"/>
        <w:tabs>
          <w:tab w:val="left" w:pos="6145"/>
        </w:tabs>
        <w:rPr>
          <w:rFonts w:ascii="Garamond" w:hAnsi="Garamond" w:cs="Arial"/>
          <w:sz w:val="28"/>
          <w:szCs w:val="28"/>
        </w:rPr>
      </w:pPr>
      <w:r w:rsidRPr="00E10F78">
        <w:rPr>
          <w:rFonts w:ascii="Garamond" w:hAnsi="Garamond" w:cs="Arial"/>
          <w:sz w:val="28"/>
          <w:szCs w:val="28"/>
        </w:rPr>
        <w:t>MUNICÍPIO DE ARROIO TRINTA</w:t>
      </w:r>
    </w:p>
    <w:p w:rsidR="0029448B" w:rsidRPr="00E10F78" w:rsidRDefault="0020695D" w:rsidP="00186E9F">
      <w:pPr>
        <w:jc w:val="center"/>
        <w:rPr>
          <w:rFonts w:ascii="Garamond" w:hAnsi="Garamond" w:cs="Arial"/>
          <w:b/>
          <w:sz w:val="28"/>
          <w:szCs w:val="28"/>
        </w:rPr>
      </w:pPr>
      <w:r w:rsidRPr="00E10F78">
        <w:rPr>
          <w:rFonts w:ascii="Garamond" w:hAnsi="Garamond" w:cs="Arial"/>
          <w:b/>
          <w:sz w:val="28"/>
          <w:szCs w:val="28"/>
        </w:rPr>
        <w:t>CNPJ 82.826.462/</w:t>
      </w:r>
      <w:r w:rsidR="0029448B" w:rsidRPr="00E10F78">
        <w:rPr>
          <w:rFonts w:ascii="Garamond" w:hAnsi="Garamond" w:cs="Arial"/>
          <w:b/>
          <w:sz w:val="28"/>
          <w:szCs w:val="28"/>
        </w:rPr>
        <w:t>0001-27</w:t>
      </w:r>
    </w:p>
    <w:p w:rsidR="0020695D" w:rsidRPr="00E10F78" w:rsidRDefault="00186E9F" w:rsidP="00186E9F">
      <w:pPr>
        <w:jc w:val="center"/>
        <w:rPr>
          <w:rFonts w:ascii="Garamond" w:hAnsi="Garamond" w:cs="Arial"/>
          <w:b/>
          <w:sz w:val="28"/>
          <w:szCs w:val="28"/>
        </w:rPr>
      </w:pPr>
      <w:r w:rsidRPr="00E10F78">
        <w:rPr>
          <w:rFonts w:ascii="Garamond" w:hAnsi="Garamond" w:cs="Arial"/>
          <w:b/>
          <w:sz w:val="28"/>
          <w:szCs w:val="28"/>
        </w:rPr>
        <w:t>CLAUDIO SPRICIGO</w:t>
      </w:r>
    </w:p>
    <w:p w:rsidR="0020695D" w:rsidRPr="00E10F78" w:rsidRDefault="0020695D" w:rsidP="0020695D">
      <w:pPr>
        <w:pStyle w:val="Ttulo2"/>
        <w:tabs>
          <w:tab w:val="left" w:pos="6145"/>
        </w:tabs>
        <w:rPr>
          <w:rFonts w:ascii="Garamond" w:hAnsi="Garamond" w:cs="Arial"/>
          <w:b w:val="0"/>
          <w:sz w:val="28"/>
          <w:szCs w:val="28"/>
        </w:rPr>
      </w:pPr>
      <w:r w:rsidRPr="00E10F78">
        <w:rPr>
          <w:rFonts w:ascii="Garamond" w:hAnsi="Garamond" w:cs="Arial"/>
          <w:b w:val="0"/>
          <w:sz w:val="28"/>
          <w:szCs w:val="28"/>
        </w:rPr>
        <w:t xml:space="preserve">Prefeito Municipal </w:t>
      </w:r>
    </w:p>
    <w:p w:rsidR="0020695D" w:rsidRPr="00E10F78" w:rsidRDefault="00971AE5" w:rsidP="0020695D">
      <w:pPr>
        <w:jc w:val="center"/>
        <w:rPr>
          <w:rFonts w:ascii="Garamond" w:hAnsi="Garamond" w:cs="Arial"/>
          <w:b/>
          <w:sz w:val="28"/>
          <w:szCs w:val="28"/>
        </w:rPr>
      </w:pPr>
      <w:r w:rsidRPr="00E10F78">
        <w:rPr>
          <w:rFonts w:ascii="Garamond" w:hAnsi="Garamond" w:cs="Arial"/>
          <w:b/>
          <w:sz w:val="28"/>
          <w:szCs w:val="28"/>
        </w:rPr>
        <w:t>CONTRATANTE</w:t>
      </w:r>
    </w:p>
    <w:p w:rsidR="0020695D" w:rsidRDefault="0020695D" w:rsidP="0020695D">
      <w:pPr>
        <w:pStyle w:val="Ttulo2"/>
        <w:tabs>
          <w:tab w:val="left" w:pos="6145"/>
        </w:tabs>
        <w:jc w:val="left"/>
        <w:rPr>
          <w:rFonts w:ascii="Garamond" w:hAnsi="Garamond"/>
          <w:sz w:val="28"/>
          <w:szCs w:val="28"/>
        </w:rPr>
      </w:pPr>
      <w:r w:rsidRPr="00E10F78">
        <w:rPr>
          <w:rFonts w:ascii="Garamond" w:hAnsi="Garamond"/>
          <w:sz w:val="28"/>
          <w:szCs w:val="28"/>
        </w:rPr>
        <w:t xml:space="preserve"> </w:t>
      </w:r>
    </w:p>
    <w:p w:rsidR="006C2239" w:rsidRPr="006C2239" w:rsidRDefault="006C2239" w:rsidP="006C2239"/>
    <w:p w:rsidR="00F27AF5" w:rsidRPr="00E10F78" w:rsidRDefault="00F27AF5" w:rsidP="00F27AF5">
      <w:pPr>
        <w:tabs>
          <w:tab w:val="left" w:pos="6145"/>
        </w:tabs>
        <w:jc w:val="center"/>
        <w:rPr>
          <w:rFonts w:ascii="Garamond" w:hAnsi="Garamond" w:cs="Arial"/>
          <w:b/>
          <w:sz w:val="28"/>
          <w:szCs w:val="28"/>
        </w:rPr>
      </w:pPr>
      <w:r w:rsidRPr="00E10F78">
        <w:rPr>
          <w:rFonts w:ascii="Garamond" w:hAnsi="Garamond" w:cs="Arial"/>
          <w:b/>
          <w:sz w:val="28"/>
          <w:szCs w:val="28"/>
        </w:rPr>
        <w:t xml:space="preserve">EMBRIOSÊMEM </w:t>
      </w:r>
      <w:r w:rsidR="00E10F78" w:rsidRPr="00E10F78">
        <w:rPr>
          <w:rFonts w:ascii="Garamond" w:hAnsi="Garamond" w:cs="Arial"/>
          <w:b/>
          <w:sz w:val="28"/>
          <w:szCs w:val="28"/>
        </w:rPr>
        <w:t>EQUIPAMENTOS LTDA</w:t>
      </w:r>
    </w:p>
    <w:p w:rsidR="00F27AF5" w:rsidRPr="00E10F78" w:rsidRDefault="00F27AF5" w:rsidP="00F27AF5">
      <w:pPr>
        <w:tabs>
          <w:tab w:val="left" w:pos="6145"/>
        </w:tabs>
        <w:jc w:val="center"/>
        <w:rPr>
          <w:rFonts w:ascii="Garamond" w:hAnsi="Garamond" w:cs="Arial"/>
          <w:b/>
          <w:sz w:val="28"/>
          <w:szCs w:val="28"/>
        </w:rPr>
      </w:pPr>
      <w:r w:rsidRPr="00E10F78">
        <w:rPr>
          <w:rFonts w:ascii="Garamond" w:hAnsi="Garamond" w:cs="Arial"/>
          <w:b/>
          <w:sz w:val="28"/>
          <w:szCs w:val="28"/>
        </w:rPr>
        <w:t>CONTRATADA</w:t>
      </w:r>
    </w:p>
    <w:p w:rsidR="00F27AF5" w:rsidRPr="00E10F78" w:rsidRDefault="00F27AF5" w:rsidP="00F27AF5">
      <w:pPr>
        <w:tabs>
          <w:tab w:val="left" w:pos="6145"/>
        </w:tabs>
        <w:jc w:val="center"/>
        <w:rPr>
          <w:rFonts w:ascii="Garamond" w:hAnsi="Garamond" w:cs="Arial"/>
          <w:b/>
          <w:sz w:val="28"/>
          <w:szCs w:val="28"/>
        </w:rPr>
      </w:pPr>
      <w:r w:rsidRPr="00E10F78">
        <w:rPr>
          <w:rFonts w:ascii="Garamond" w:hAnsi="Garamond" w:cs="Arial"/>
          <w:b/>
          <w:sz w:val="28"/>
          <w:szCs w:val="28"/>
        </w:rPr>
        <w:t>SANDRO HILÁRIO PAVAN</w:t>
      </w:r>
    </w:p>
    <w:p w:rsidR="00D3448C" w:rsidRPr="00E10F78" w:rsidRDefault="00F27AF5" w:rsidP="00F27AF5">
      <w:pPr>
        <w:tabs>
          <w:tab w:val="left" w:pos="6145"/>
        </w:tabs>
        <w:jc w:val="center"/>
        <w:rPr>
          <w:rFonts w:ascii="Garamond" w:hAnsi="Garamond" w:cs="Arial"/>
          <w:b/>
          <w:sz w:val="28"/>
          <w:szCs w:val="28"/>
          <w:u w:val="single"/>
        </w:rPr>
      </w:pPr>
      <w:r w:rsidRPr="00E10F78">
        <w:rPr>
          <w:rFonts w:ascii="Garamond" w:hAnsi="Garamond" w:cs="Arial"/>
          <w:sz w:val="28"/>
          <w:szCs w:val="28"/>
        </w:rPr>
        <w:t>CPF nº 560.205.031-00,</w:t>
      </w:r>
    </w:p>
    <w:p w:rsidR="0020695D" w:rsidRPr="00E10F78" w:rsidRDefault="0020695D" w:rsidP="0020695D">
      <w:pPr>
        <w:tabs>
          <w:tab w:val="left" w:pos="6145"/>
        </w:tabs>
        <w:jc w:val="both"/>
        <w:rPr>
          <w:rFonts w:ascii="Garamond" w:hAnsi="Garamond" w:cs="Arial"/>
          <w:b/>
          <w:sz w:val="28"/>
          <w:szCs w:val="28"/>
          <w:u w:val="single"/>
        </w:rPr>
      </w:pPr>
      <w:r w:rsidRPr="00E10F78">
        <w:rPr>
          <w:rFonts w:ascii="Garamond" w:hAnsi="Garamond" w:cs="Arial"/>
          <w:b/>
          <w:sz w:val="28"/>
          <w:szCs w:val="28"/>
          <w:u w:val="single"/>
        </w:rPr>
        <w:t>Testemunhas:</w:t>
      </w:r>
    </w:p>
    <w:p w:rsidR="0020695D" w:rsidRPr="00E10F78" w:rsidRDefault="0020695D" w:rsidP="0020695D">
      <w:pPr>
        <w:tabs>
          <w:tab w:val="left" w:pos="6145"/>
        </w:tabs>
        <w:rPr>
          <w:rFonts w:ascii="Garamond" w:hAnsi="Garamond" w:cs="Arial"/>
          <w:b/>
          <w:sz w:val="28"/>
          <w:szCs w:val="28"/>
        </w:rPr>
      </w:pPr>
    </w:p>
    <w:p w:rsidR="006C2239" w:rsidRDefault="006C2239" w:rsidP="00C42092">
      <w:pPr>
        <w:rPr>
          <w:rFonts w:ascii="Garamond" w:hAnsi="Garamond"/>
          <w:b/>
          <w:sz w:val="28"/>
          <w:szCs w:val="28"/>
        </w:rPr>
      </w:pPr>
      <w:r>
        <w:rPr>
          <w:rFonts w:ascii="Garamond" w:hAnsi="Garamond"/>
          <w:b/>
          <w:sz w:val="28"/>
          <w:szCs w:val="28"/>
        </w:rPr>
        <w:t>BRUNO CIVIDINI</w:t>
      </w:r>
    </w:p>
    <w:p w:rsidR="00C42092" w:rsidRPr="00E10F78" w:rsidRDefault="00C42092" w:rsidP="00C42092">
      <w:pPr>
        <w:rPr>
          <w:rFonts w:ascii="Garamond" w:hAnsi="Garamond" w:cs="Arial"/>
          <w:b/>
          <w:sz w:val="28"/>
          <w:szCs w:val="28"/>
        </w:rPr>
      </w:pPr>
      <w:r w:rsidRPr="00E10F78">
        <w:rPr>
          <w:rFonts w:ascii="Garamond" w:hAnsi="Garamond"/>
          <w:b/>
          <w:sz w:val="28"/>
          <w:szCs w:val="28"/>
        </w:rPr>
        <w:t>CPF: 0</w:t>
      </w:r>
      <w:r w:rsidR="006C2239">
        <w:rPr>
          <w:rFonts w:ascii="Garamond" w:hAnsi="Garamond"/>
          <w:b/>
          <w:sz w:val="28"/>
          <w:szCs w:val="28"/>
        </w:rPr>
        <w:t>59</w:t>
      </w:r>
      <w:r w:rsidRPr="00E10F78">
        <w:rPr>
          <w:rFonts w:ascii="Garamond" w:hAnsi="Garamond"/>
          <w:b/>
          <w:sz w:val="28"/>
          <w:szCs w:val="28"/>
        </w:rPr>
        <w:t>.</w:t>
      </w:r>
      <w:r w:rsidR="006C2239">
        <w:rPr>
          <w:rFonts w:ascii="Garamond" w:hAnsi="Garamond"/>
          <w:b/>
          <w:sz w:val="28"/>
          <w:szCs w:val="28"/>
        </w:rPr>
        <w:t>184</w:t>
      </w:r>
      <w:r w:rsidRPr="00E10F78">
        <w:rPr>
          <w:rFonts w:ascii="Garamond" w:hAnsi="Garamond"/>
          <w:b/>
          <w:sz w:val="28"/>
          <w:szCs w:val="28"/>
        </w:rPr>
        <w:t>.</w:t>
      </w:r>
      <w:r w:rsidR="006C2239">
        <w:rPr>
          <w:rFonts w:ascii="Garamond" w:hAnsi="Garamond"/>
          <w:b/>
          <w:sz w:val="28"/>
          <w:szCs w:val="28"/>
        </w:rPr>
        <w:t>319-69</w:t>
      </w:r>
    </w:p>
    <w:p w:rsidR="0020695D" w:rsidRPr="00E10F78" w:rsidRDefault="0020695D" w:rsidP="0020695D">
      <w:pPr>
        <w:rPr>
          <w:rFonts w:ascii="Garamond" w:hAnsi="Garamond" w:cs="Arial"/>
          <w:sz w:val="28"/>
          <w:szCs w:val="28"/>
        </w:rPr>
      </w:pPr>
    </w:p>
    <w:p w:rsidR="0020695D" w:rsidRPr="00E10F78" w:rsidRDefault="0020695D" w:rsidP="0020695D">
      <w:pPr>
        <w:rPr>
          <w:rFonts w:ascii="Garamond" w:hAnsi="Garamond" w:cs="Arial"/>
          <w:sz w:val="28"/>
          <w:szCs w:val="28"/>
        </w:rPr>
      </w:pPr>
    </w:p>
    <w:p w:rsidR="0020695D" w:rsidRPr="00E10F78" w:rsidRDefault="0020695D" w:rsidP="0020695D">
      <w:pPr>
        <w:rPr>
          <w:rFonts w:ascii="Garamond" w:hAnsi="Garamond"/>
          <w:sz w:val="28"/>
          <w:szCs w:val="28"/>
        </w:rPr>
      </w:pPr>
    </w:p>
    <w:p w:rsidR="0020695D" w:rsidRPr="00E10F78" w:rsidRDefault="0020695D" w:rsidP="0020695D">
      <w:pPr>
        <w:rPr>
          <w:rFonts w:ascii="Garamond" w:hAnsi="Garamond"/>
          <w:sz w:val="28"/>
          <w:szCs w:val="28"/>
        </w:rPr>
      </w:pPr>
    </w:p>
    <w:p w:rsidR="0020695D" w:rsidRPr="00E10F78" w:rsidRDefault="0020695D" w:rsidP="0020695D">
      <w:pPr>
        <w:rPr>
          <w:rFonts w:ascii="Garamond" w:hAnsi="Garamond" w:cs="Arial"/>
          <w:b/>
          <w:sz w:val="28"/>
          <w:szCs w:val="28"/>
        </w:rPr>
      </w:pPr>
      <w:r w:rsidRPr="00E10F78">
        <w:rPr>
          <w:rFonts w:ascii="Garamond" w:hAnsi="Garamond" w:cs="Arial"/>
          <w:b/>
          <w:sz w:val="28"/>
          <w:szCs w:val="28"/>
        </w:rPr>
        <w:t xml:space="preserve">RONIVAN BRANDALISE                                  </w:t>
      </w:r>
    </w:p>
    <w:p w:rsidR="0020695D" w:rsidRPr="00E10F78" w:rsidRDefault="0020695D" w:rsidP="0020695D">
      <w:pPr>
        <w:rPr>
          <w:rFonts w:ascii="Garamond" w:hAnsi="Garamond" w:cs="Arial"/>
          <w:sz w:val="28"/>
          <w:szCs w:val="28"/>
        </w:rPr>
      </w:pPr>
      <w:r w:rsidRPr="00E10F78">
        <w:rPr>
          <w:rFonts w:ascii="Garamond" w:hAnsi="Garamond" w:cs="Arial"/>
          <w:b/>
          <w:sz w:val="28"/>
          <w:szCs w:val="28"/>
        </w:rPr>
        <w:t xml:space="preserve"> CPF: 027.783.989-02</w:t>
      </w: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Default="0020695D" w:rsidP="0020695D">
      <w:pPr>
        <w:tabs>
          <w:tab w:val="left" w:pos="6145"/>
        </w:tabs>
        <w:rPr>
          <w:rFonts w:ascii="Garamond" w:hAnsi="Garamond" w:cs="Arial"/>
          <w:b/>
          <w:sz w:val="24"/>
          <w:szCs w:val="24"/>
        </w:rPr>
      </w:pPr>
    </w:p>
    <w:p w:rsidR="000235E4" w:rsidRDefault="000235E4" w:rsidP="0020695D">
      <w:pPr>
        <w:tabs>
          <w:tab w:val="left" w:pos="6145"/>
        </w:tabs>
        <w:rPr>
          <w:rFonts w:ascii="Garamond" w:hAnsi="Garamond" w:cs="Arial"/>
          <w:b/>
          <w:sz w:val="24"/>
          <w:szCs w:val="24"/>
        </w:rPr>
      </w:pPr>
    </w:p>
    <w:p w:rsidR="000235E4" w:rsidRDefault="000235E4" w:rsidP="0020695D">
      <w:pPr>
        <w:tabs>
          <w:tab w:val="left" w:pos="6145"/>
        </w:tabs>
        <w:rPr>
          <w:rFonts w:ascii="Garamond" w:hAnsi="Garamond" w:cs="Arial"/>
          <w:b/>
          <w:sz w:val="24"/>
          <w:szCs w:val="24"/>
        </w:rPr>
      </w:pPr>
    </w:p>
    <w:p w:rsidR="000235E4" w:rsidRDefault="000235E4" w:rsidP="0020695D">
      <w:pPr>
        <w:tabs>
          <w:tab w:val="left" w:pos="6145"/>
        </w:tabs>
        <w:rPr>
          <w:rFonts w:ascii="Garamond" w:hAnsi="Garamond" w:cs="Arial"/>
          <w:b/>
          <w:sz w:val="24"/>
          <w:szCs w:val="24"/>
        </w:rPr>
      </w:pPr>
    </w:p>
    <w:p w:rsidR="000235E4" w:rsidRDefault="000235E4" w:rsidP="0020695D">
      <w:pPr>
        <w:tabs>
          <w:tab w:val="left" w:pos="6145"/>
        </w:tabs>
        <w:rPr>
          <w:rFonts w:ascii="Garamond" w:hAnsi="Garamond" w:cs="Arial"/>
          <w:b/>
          <w:sz w:val="24"/>
          <w:szCs w:val="24"/>
        </w:rPr>
      </w:pPr>
    </w:p>
    <w:p w:rsidR="000235E4" w:rsidRDefault="000235E4" w:rsidP="0020695D">
      <w:pPr>
        <w:tabs>
          <w:tab w:val="left" w:pos="6145"/>
        </w:tabs>
        <w:rPr>
          <w:rFonts w:ascii="Garamond" w:hAnsi="Garamond" w:cs="Arial"/>
          <w:b/>
          <w:sz w:val="24"/>
          <w:szCs w:val="24"/>
        </w:rPr>
      </w:pPr>
    </w:p>
    <w:p w:rsidR="000235E4" w:rsidRPr="000235E4" w:rsidRDefault="000235E4"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D3448C" w:rsidRPr="000235E4" w:rsidRDefault="00D3448C" w:rsidP="0020695D">
      <w:pPr>
        <w:tabs>
          <w:tab w:val="left" w:pos="6145"/>
        </w:tabs>
        <w:rPr>
          <w:rFonts w:ascii="Garamond" w:hAnsi="Garamond" w:cs="Arial"/>
          <w:b/>
          <w:sz w:val="24"/>
          <w:szCs w:val="24"/>
        </w:rPr>
      </w:pPr>
    </w:p>
    <w:p w:rsidR="00D3448C" w:rsidRPr="000235E4" w:rsidRDefault="00D3448C" w:rsidP="0020695D">
      <w:pPr>
        <w:tabs>
          <w:tab w:val="left" w:pos="6145"/>
        </w:tabs>
        <w:rPr>
          <w:rFonts w:ascii="Garamond" w:hAnsi="Garamond" w:cs="Arial"/>
          <w:b/>
          <w:sz w:val="24"/>
          <w:szCs w:val="24"/>
        </w:rPr>
      </w:pPr>
    </w:p>
    <w:p w:rsidR="00D3448C" w:rsidRPr="000235E4" w:rsidRDefault="00D3448C" w:rsidP="0020695D">
      <w:pPr>
        <w:tabs>
          <w:tab w:val="left" w:pos="6145"/>
        </w:tabs>
        <w:rPr>
          <w:rFonts w:ascii="Garamond" w:hAnsi="Garamond" w:cs="Arial"/>
          <w:b/>
          <w:sz w:val="24"/>
          <w:szCs w:val="24"/>
        </w:rPr>
      </w:pPr>
    </w:p>
    <w:p w:rsidR="0020695D" w:rsidRPr="00E10F78" w:rsidRDefault="0020695D" w:rsidP="0020695D">
      <w:pPr>
        <w:tabs>
          <w:tab w:val="left" w:pos="6145"/>
        </w:tabs>
        <w:rPr>
          <w:rFonts w:ascii="Garamond" w:hAnsi="Garamond" w:cs="Arial"/>
          <w:b/>
          <w:sz w:val="28"/>
          <w:szCs w:val="28"/>
        </w:rPr>
      </w:pPr>
    </w:p>
    <w:p w:rsidR="0020695D" w:rsidRPr="00E10F78" w:rsidRDefault="0020695D" w:rsidP="0020695D">
      <w:pPr>
        <w:tabs>
          <w:tab w:val="left" w:pos="6145"/>
        </w:tabs>
        <w:rPr>
          <w:rFonts w:ascii="Garamond" w:hAnsi="Garamond" w:cs="Arial"/>
          <w:b/>
          <w:sz w:val="28"/>
          <w:szCs w:val="28"/>
        </w:rPr>
      </w:pPr>
    </w:p>
    <w:p w:rsidR="000235E4" w:rsidRPr="00E10F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E10F78">
        <w:rPr>
          <w:rFonts w:ascii="Garamond" w:hAnsi="Garamond" w:cs="Arial"/>
          <w:sz w:val="28"/>
          <w:szCs w:val="28"/>
          <w:u w:val="single"/>
        </w:rPr>
        <w:t>CONTRATO Nº</w:t>
      </w:r>
      <w:r w:rsidRPr="00E10F78">
        <w:rPr>
          <w:rFonts w:ascii="Garamond" w:hAnsi="Garamond" w:cs="Arial"/>
          <w:sz w:val="28"/>
          <w:szCs w:val="28"/>
        </w:rPr>
        <w:t xml:space="preserve"> 00</w:t>
      </w:r>
      <w:r w:rsidR="00F27AF5" w:rsidRPr="00E10F78">
        <w:rPr>
          <w:rFonts w:ascii="Garamond" w:hAnsi="Garamond" w:cs="Arial"/>
          <w:sz w:val="28"/>
          <w:szCs w:val="28"/>
        </w:rPr>
        <w:t>39</w:t>
      </w:r>
      <w:r w:rsidRPr="00E10F78">
        <w:rPr>
          <w:rFonts w:ascii="Garamond" w:hAnsi="Garamond" w:cs="Arial"/>
          <w:sz w:val="28"/>
          <w:szCs w:val="28"/>
        </w:rPr>
        <w:t>/</w:t>
      </w:r>
      <w:r w:rsidR="00F27AF5" w:rsidRPr="00E10F78">
        <w:rPr>
          <w:rFonts w:ascii="Garamond" w:hAnsi="Garamond" w:cs="Arial"/>
          <w:sz w:val="28"/>
          <w:szCs w:val="28"/>
        </w:rPr>
        <w:t>2020</w:t>
      </w:r>
    </w:p>
    <w:p w:rsidR="000235E4" w:rsidRPr="00E10F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E10F78">
        <w:rPr>
          <w:rFonts w:ascii="Garamond" w:hAnsi="Garamond" w:cs="Arial"/>
          <w:sz w:val="28"/>
          <w:szCs w:val="28"/>
        </w:rPr>
        <w:t>PROCESSO LICITATÓRIO Nº 00</w:t>
      </w:r>
      <w:r w:rsidR="00F27AF5" w:rsidRPr="00E10F78">
        <w:rPr>
          <w:rFonts w:ascii="Garamond" w:hAnsi="Garamond" w:cs="Arial"/>
          <w:sz w:val="28"/>
          <w:szCs w:val="28"/>
        </w:rPr>
        <w:t>76</w:t>
      </w:r>
      <w:r w:rsidRPr="00E10F78">
        <w:rPr>
          <w:rFonts w:ascii="Garamond" w:hAnsi="Garamond" w:cs="Arial"/>
          <w:sz w:val="28"/>
          <w:szCs w:val="28"/>
        </w:rPr>
        <w:t>/</w:t>
      </w:r>
      <w:r w:rsidR="00F27AF5" w:rsidRPr="00E10F78">
        <w:rPr>
          <w:rFonts w:ascii="Garamond" w:hAnsi="Garamond" w:cs="Arial"/>
          <w:sz w:val="28"/>
          <w:szCs w:val="28"/>
        </w:rPr>
        <w:t>2020</w:t>
      </w:r>
    </w:p>
    <w:p w:rsidR="0020695D" w:rsidRPr="00E10F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E10F78">
        <w:rPr>
          <w:rFonts w:ascii="Garamond" w:hAnsi="Garamond" w:cs="Arial"/>
          <w:sz w:val="28"/>
          <w:szCs w:val="28"/>
        </w:rPr>
        <w:t xml:space="preserve"> </w:t>
      </w:r>
      <w:r w:rsidR="001B55F6" w:rsidRPr="00E10F78">
        <w:rPr>
          <w:rFonts w:ascii="Garamond" w:hAnsi="Garamond" w:cs="Arial"/>
          <w:sz w:val="28"/>
          <w:szCs w:val="28"/>
        </w:rPr>
        <w:t>PREGÃO</w:t>
      </w:r>
      <w:r w:rsidRPr="00E10F78">
        <w:rPr>
          <w:rFonts w:ascii="Garamond" w:hAnsi="Garamond" w:cs="Arial"/>
          <w:sz w:val="28"/>
          <w:szCs w:val="28"/>
        </w:rPr>
        <w:t xml:space="preserve"> Nº 00</w:t>
      </w:r>
      <w:r w:rsidR="00F27AF5" w:rsidRPr="00E10F78">
        <w:rPr>
          <w:rFonts w:ascii="Garamond" w:hAnsi="Garamond" w:cs="Arial"/>
          <w:sz w:val="28"/>
          <w:szCs w:val="28"/>
        </w:rPr>
        <w:t>24</w:t>
      </w:r>
      <w:r w:rsidRPr="00E10F78">
        <w:rPr>
          <w:rFonts w:ascii="Garamond" w:hAnsi="Garamond" w:cs="Arial"/>
          <w:sz w:val="28"/>
          <w:szCs w:val="28"/>
        </w:rPr>
        <w:t>/</w:t>
      </w:r>
      <w:r w:rsidR="000235E4" w:rsidRPr="00E10F78">
        <w:rPr>
          <w:rFonts w:ascii="Garamond" w:hAnsi="Garamond" w:cs="Arial"/>
          <w:sz w:val="28"/>
          <w:szCs w:val="28"/>
        </w:rPr>
        <w:t>20</w:t>
      </w:r>
      <w:r w:rsidR="00E10F78">
        <w:rPr>
          <w:rFonts w:ascii="Garamond" w:hAnsi="Garamond" w:cs="Arial"/>
          <w:sz w:val="28"/>
          <w:szCs w:val="28"/>
        </w:rPr>
        <w:t>20</w:t>
      </w:r>
      <w:r w:rsidRPr="00E10F78">
        <w:rPr>
          <w:rFonts w:ascii="Garamond" w:hAnsi="Garamond" w:cs="Arial"/>
          <w:sz w:val="28"/>
          <w:szCs w:val="28"/>
        </w:rPr>
        <w:t>,</w:t>
      </w:r>
    </w:p>
    <w:p w:rsidR="0020695D" w:rsidRPr="00E10F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E10F78">
        <w:rPr>
          <w:rFonts w:ascii="Garamond" w:hAnsi="Garamond" w:cs="Arial"/>
          <w:sz w:val="28"/>
          <w:szCs w:val="28"/>
          <w:u w:val="single"/>
        </w:rPr>
        <w:t>OBJETO:</w:t>
      </w:r>
      <w:r w:rsidRPr="00E10F78">
        <w:rPr>
          <w:rFonts w:ascii="Garamond" w:hAnsi="Garamond" w:cs="Arial"/>
          <w:sz w:val="28"/>
          <w:szCs w:val="28"/>
        </w:rPr>
        <w:t xml:space="preserve"> CONTRATAÇÃO DE EMPRESA PARA ENTREGA </w:t>
      </w:r>
      <w:r w:rsidR="00186E9F" w:rsidRPr="00E10F78">
        <w:rPr>
          <w:rFonts w:ascii="Garamond" w:hAnsi="Garamond" w:cs="Arial"/>
          <w:sz w:val="28"/>
          <w:szCs w:val="28"/>
        </w:rPr>
        <w:t xml:space="preserve">DE </w:t>
      </w:r>
      <w:r w:rsidR="00D3448C" w:rsidRPr="00E10F78">
        <w:rPr>
          <w:rFonts w:ascii="Garamond" w:hAnsi="Garamond" w:cs="Arial"/>
          <w:sz w:val="28"/>
          <w:szCs w:val="28"/>
        </w:rPr>
        <w:t>NITROGÊNIO</w:t>
      </w:r>
    </w:p>
    <w:p w:rsidR="0020695D" w:rsidRPr="00E10F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E10F78">
        <w:rPr>
          <w:rFonts w:ascii="Garamond" w:hAnsi="Garamond" w:cs="Arial"/>
          <w:sz w:val="28"/>
          <w:szCs w:val="28"/>
          <w:u w:val="single"/>
        </w:rPr>
        <w:t>CONTRATADA:</w:t>
      </w:r>
      <w:r w:rsidRPr="00E10F78">
        <w:rPr>
          <w:rFonts w:ascii="Garamond" w:hAnsi="Garamond" w:cs="Arial"/>
          <w:sz w:val="28"/>
          <w:szCs w:val="28"/>
        </w:rPr>
        <w:t xml:space="preserve"> </w:t>
      </w:r>
      <w:r w:rsidR="0029448B" w:rsidRPr="00E10F78">
        <w:rPr>
          <w:rFonts w:ascii="Garamond" w:hAnsi="Garamond" w:cs="Arial"/>
          <w:sz w:val="28"/>
          <w:szCs w:val="28"/>
        </w:rPr>
        <w:t xml:space="preserve"> </w:t>
      </w:r>
      <w:r w:rsidR="00E10F78" w:rsidRPr="00E10F78">
        <w:rPr>
          <w:rFonts w:ascii="Garamond" w:hAnsi="Garamond" w:cs="Arial"/>
          <w:sz w:val="28"/>
          <w:szCs w:val="28"/>
        </w:rPr>
        <w:t xml:space="preserve">EMBRIOSÊMEN EQUIPAMENTOS AGROPECUÁRIOS </w:t>
      </w:r>
    </w:p>
    <w:p w:rsidR="0020695D" w:rsidRPr="00E10F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E10F78">
        <w:rPr>
          <w:rFonts w:ascii="Garamond" w:hAnsi="Garamond" w:cs="Arial"/>
          <w:sz w:val="28"/>
          <w:szCs w:val="28"/>
          <w:u w:val="single"/>
        </w:rPr>
        <w:t>VALOR:</w:t>
      </w:r>
      <w:r w:rsidRPr="00E10F78">
        <w:rPr>
          <w:rFonts w:ascii="Garamond" w:hAnsi="Garamond" w:cs="Arial"/>
          <w:sz w:val="28"/>
          <w:szCs w:val="28"/>
        </w:rPr>
        <w:t xml:space="preserve"> R$</w:t>
      </w:r>
      <w:r w:rsidR="00E10F78" w:rsidRPr="00E10F78">
        <w:rPr>
          <w:rFonts w:ascii="Garamond" w:hAnsi="Garamond" w:cs="Arial"/>
          <w:sz w:val="28"/>
          <w:szCs w:val="28"/>
        </w:rPr>
        <w:t>12.150,00</w:t>
      </w:r>
    </w:p>
    <w:p w:rsidR="0020695D" w:rsidRPr="00E10F78" w:rsidRDefault="0020695D" w:rsidP="0020695D">
      <w:pPr>
        <w:tabs>
          <w:tab w:val="left" w:pos="6145"/>
        </w:tabs>
        <w:rPr>
          <w:rFonts w:ascii="Garamond" w:hAnsi="Garamond" w:cs="Arial"/>
          <w:sz w:val="28"/>
          <w:szCs w:val="28"/>
        </w:rPr>
      </w:pPr>
    </w:p>
    <w:p w:rsidR="009B55BA" w:rsidRPr="00E10F78" w:rsidRDefault="009B55BA">
      <w:pPr>
        <w:rPr>
          <w:rFonts w:ascii="Garamond" w:hAnsi="Garamond"/>
          <w:sz w:val="28"/>
          <w:szCs w:val="28"/>
        </w:rPr>
      </w:pPr>
    </w:p>
    <w:sectPr w:rsidR="009B55BA" w:rsidRPr="00E10F78" w:rsidSect="00B56FAA">
      <w:footerReference w:type="even" r:id="rId7"/>
      <w:footerReference w:type="default" r:id="rId8"/>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A5" w:rsidRDefault="00170DA5">
      <w:r>
        <w:separator/>
      </w:r>
    </w:p>
  </w:endnote>
  <w:endnote w:type="continuationSeparator" w:id="0">
    <w:p w:rsidR="00170DA5" w:rsidRDefault="0017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FAA">
      <w:rPr>
        <w:rStyle w:val="Nmerodepgina"/>
        <w:noProof/>
      </w:rPr>
      <w:t>6</w:t>
    </w:r>
    <w:r>
      <w:rPr>
        <w:rStyle w:val="Nmerodepgina"/>
      </w:rPr>
      <w:fldChar w:fldCharType="end"/>
    </w:r>
  </w:p>
  <w:p w:rsidR="004D578B" w:rsidRDefault="009D5EA8" w:rsidP="004D578B">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22100"/>
      <w:docPartObj>
        <w:docPartGallery w:val="Page Numbers (Bottom of Page)"/>
        <w:docPartUnique/>
      </w:docPartObj>
    </w:sdtPr>
    <w:sdtEndPr/>
    <w:sdtContent>
      <w:p w:rsidR="00E10F78" w:rsidRDefault="00E10F78">
        <w:pPr>
          <w:pStyle w:val="Rodap"/>
          <w:jc w:val="center"/>
        </w:pPr>
        <w:r>
          <w:fldChar w:fldCharType="begin"/>
        </w:r>
        <w:r>
          <w:instrText>PAGE   \* MERGEFORMAT</w:instrText>
        </w:r>
        <w:r>
          <w:fldChar w:fldCharType="separate"/>
        </w:r>
        <w:r w:rsidR="009D5EA8">
          <w:rPr>
            <w:noProof/>
          </w:rPr>
          <w:t>7</w:t>
        </w:r>
        <w:r>
          <w:fldChar w:fldCharType="end"/>
        </w:r>
      </w:p>
    </w:sdtContent>
  </w:sdt>
  <w:p w:rsidR="004D578B" w:rsidRDefault="009D5EA8" w:rsidP="004D578B">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A5" w:rsidRDefault="00170DA5">
      <w:r>
        <w:separator/>
      </w:r>
    </w:p>
  </w:footnote>
  <w:footnote w:type="continuationSeparator" w:id="0">
    <w:p w:rsidR="00170DA5" w:rsidRDefault="00170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235E4"/>
    <w:rsid w:val="000F158D"/>
    <w:rsid w:val="00170DA5"/>
    <w:rsid w:val="00186E9F"/>
    <w:rsid w:val="00197745"/>
    <w:rsid w:val="001B55F6"/>
    <w:rsid w:val="0020695D"/>
    <w:rsid w:val="00241CE0"/>
    <w:rsid w:val="0029448B"/>
    <w:rsid w:val="002C497C"/>
    <w:rsid w:val="002D542B"/>
    <w:rsid w:val="002F78C0"/>
    <w:rsid w:val="00325E2F"/>
    <w:rsid w:val="003F04D5"/>
    <w:rsid w:val="00452853"/>
    <w:rsid w:val="004A071B"/>
    <w:rsid w:val="004A6804"/>
    <w:rsid w:val="004D4B5E"/>
    <w:rsid w:val="00553F04"/>
    <w:rsid w:val="00694B6D"/>
    <w:rsid w:val="006C2239"/>
    <w:rsid w:val="00704B14"/>
    <w:rsid w:val="007600DD"/>
    <w:rsid w:val="007A3398"/>
    <w:rsid w:val="007A4AA5"/>
    <w:rsid w:val="007F0A9A"/>
    <w:rsid w:val="008346B6"/>
    <w:rsid w:val="008E0EBA"/>
    <w:rsid w:val="00971AE5"/>
    <w:rsid w:val="009A2031"/>
    <w:rsid w:val="009B55BA"/>
    <w:rsid w:val="009C5F03"/>
    <w:rsid w:val="009D5EA8"/>
    <w:rsid w:val="00AD4FB6"/>
    <w:rsid w:val="00AF2BFD"/>
    <w:rsid w:val="00B36456"/>
    <w:rsid w:val="00B56FAA"/>
    <w:rsid w:val="00B97272"/>
    <w:rsid w:val="00C077D0"/>
    <w:rsid w:val="00C42092"/>
    <w:rsid w:val="00C46570"/>
    <w:rsid w:val="00CC4C3E"/>
    <w:rsid w:val="00CE69A8"/>
    <w:rsid w:val="00D341A1"/>
    <w:rsid w:val="00D3448C"/>
    <w:rsid w:val="00DE7EAE"/>
    <w:rsid w:val="00E10F78"/>
    <w:rsid w:val="00E11BF5"/>
    <w:rsid w:val="00E864AB"/>
    <w:rsid w:val="00F07EE3"/>
    <w:rsid w:val="00F15EFC"/>
    <w:rsid w:val="00F27A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2905"/>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uiPriority w:val="99"/>
    <w:rsid w:val="0020695D"/>
    <w:pPr>
      <w:tabs>
        <w:tab w:val="center" w:pos="4419"/>
        <w:tab w:val="right" w:pos="8838"/>
      </w:tabs>
    </w:pPr>
  </w:style>
  <w:style w:type="character" w:customStyle="1" w:styleId="RodapChar">
    <w:name w:val="Rodapé Char"/>
    <w:basedOn w:val="Fontepargpadro"/>
    <w:link w:val="Rodap"/>
    <w:uiPriority w:val="99"/>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 w:type="paragraph" w:styleId="Cabealho">
    <w:name w:val="header"/>
    <w:basedOn w:val="Normal"/>
    <w:link w:val="CabealhoChar"/>
    <w:uiPriority w:val="99"/>
    <w:unhideWhenUsed/>
    <w:rsid w:val="00E10F78"/>
    <w:pPr>
      <w:tabs>
        <w:tab w:val="center" w:pos="4252"/>
        <w:tab w:val="right" w:pos="8504"/>
      </w:tabs>
    </w:pPr>
  </w:style>
  <w:style w:type="character" w:customStyle="1" w:styleId="CabealhoChar">
    <w:name w:val="Cabeçalho Char"/>
    <w:basedOn w:val="Fontepargpadro"/>
    <w:link w:val="Cabealho"/>
    <w:uiPriority w:val="99"/>
    <w:rsid w:val="00E10F7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D701-74A1-4C9D-AA1B-5B5EF8DC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1783</Words>
  <Characters>9632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User</cp:lastModifiedBy>
  <cp:revision>7</cp:revision>
  <cp:lastPrinted>2018-04-10T20:16:00Z</cp:lastPrinted>
  <dcterms:created xsi:type="dcterms:W3CDTF">2020-07-29T15:42:00Z</dcterms:created>
  <dcterms:modified xsi:type="dcterms:W3CDTF">2020-08-03T10:45:00Z</dcterms:modified>
</cp:coreProperties>
</file>