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64" w:rsidRPr="00FF31E7" w:rsidRDefault="00050B64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CONTRATO Nº</w:t>
      </w:r>
      <w:r w:rsidR="009C586A" w:rsidRPr="00FF31E7">
        <w:rPr>
          <w:rFonts w:ascii="Garamond" w:hAnsi="Garamond"/>
          <w:b/>
          <w:sz w:val="28"/>
          <w:szCs w:val="28"/>
          <w:bdr w:val="single" w:sz="4" w:space="0" w:color="auto"/>
        </w:rPr>
        <w:t>000</w:t>
      </w: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FF31E7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9C586A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CELEBRADO ENTRE O MUNICÍPIO DE ARROIO TRINTA E A EMPRESA CONTROLLER TECN. E SIST, LTDA PARA</w:t>
      </w:r>
      <w:r w:rsidR="009C586A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733D90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PRESTAÇÃO DE SERVIÇOS CONCERNENTES </w:t>
      </w:r>
      <w:r w:rsidR="00A422AA" w:rsidRPr="00FF31E7">
        <w:rPr>
          <w:rFonts w:ascii="Garamond" w:hAnsi="Garamond"/>
          <w:b/>
          <w:sz w:val="28"/>
          <w:szCs w:val="28"/>
          <w:bdr w:val="single" w:sz="4" w:space="0" w:color="auto"/>
        </w:rPr>
        <w:t>LOCAÇÃO DE SISTEMA DE GESTÃO ESCOLAR</w:t>
      </w: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PROCESSO ADMINISTRATIVO Nº 0212/2019 – DISPENSA Nº 0114/2019</w:t>
      </w:r>
    </w:p>
    <w:p w:rsidR="009D6465" w:rsidRPr="00FF31E7" w:rsidRDefault="009D6465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FF31E7" w:rsidRDefault="009C586A" w:rsidP="00FF31E7">
      <w:pPr>
        <w:jc w:val="both"/>
        <w:rPr>
          <w:rFonts w:ascii="Garamond" w:hAnsi="Garamond"/>
          <w:b/>
          <w:sz w:val="28"/>
          <w:szCs w:val="28"/>
        </w:rPr>
      </w:pPr>
    </w:p>
    <w:p w:rsidR="00FF31E7" w:rsidRPr="00FF31E7" w:rsidRDefault="009C586A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 xml:space="preserve">Pelo presente </w:t>
      </w:r>
      <w:r w:rsidRPr="00FF31E7">
        <w:rPr>
          <w:rFonts w:ascii="Garamond" w:hAnsi="Garamond"/>
          <w:b/>
          <w:sz w:val="28"/>
          <w:szCs w:val="28"/>
        </w:rPr>
        <w:t xml:space="preserve">TERMO </w:t>
      </w:r>
      <w:r w:rsidR="00050B64" w:rsidRPr="00FF31E7">
        <w:rPr>
          <w:rFonts w:ascii="Garamond" w:hAnsi="Garamond"/>
          <w:b/>
          <w:sz w:val="28"/>
          <w:szCs w:val="28"/>
        </w:rPr>
        <w:t>DE CONTRATO</w:t>
      </w:r>
      <w:r w:rsidRPr="00FF31E7">
        <w:rPr>
          <w:rFonts w:ascii="Garamond" w:hAnsi="Garamond"/>
          <w:b/>
          <w:sz w:val="28"/>
          <w:szCs w:val="28"/>
        </w:rPr>
        <w:t xml:space="preserve"> </w:t>
      </w:r>
      <w:r w:rsidRPr="00FF31E7">
        <w:rPr>
          <w:rFonts w:ascii="Garamond" w:hAnsi="Garamond"/>
          <w:sz w:val="28"/>
          <w:szCs w:val="28"/>
        </w:rPr>
        <w:t xml:space="preserve">o </w:t>
      </w:r>
      <w:r w:rsidR="000E4223" w:rsidRPr="00FF31E7">
        <w:rPr>
          <w:rFonts w:ascii="Garamond" w:hAnsi="Garamond"/>
          <w:b/>
          <w:sz w:val="28"/>
          <w:szCs w:val="28"/>
        </w:rPr>
        <w:t>MUNICÍPIO</w:t>
      </w:r>
      <w:r w:rsidR="00323EDE" w:rsidRPr="00FF31E7">
        <w:rPr>
          <w:rFonts w:ascii="Garamond" w:hAnsi="Garamond"/>
          <w:b/>
          <w:sz w:val="28"/>
          <w:szCs w:val="28"/>
        </w:rPr>
        <w:t xml:space="preserve"> </w:t>
      </w:r>
      <w:r w:rsidRPr="00FF31E7">
        <w:rPr>
          <w:rFonts w:ascii="Garamond" w:hAnsi="Garamond"/>
          <w:b/>
          <w:sz w:val="28"/>
          <w:szCs w:val="28"/>
        </w:rPr>
        <w:t>DE ARROIO TRINTA</w:t>
      </w:r>
      <w:r w:rsidRPr="00FF31E7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 w:rsidRPr="00FF31E7">
        <w:rPr>
          <w:rFonts w:ascii="Garamond" w:hAnsi="Garamond"/>
          <w:sz w:val="28"/>
          <w:szCs w:val="28"/>
        </w:rPr>
        <w:t>82.826.462/0001</w:t>
      </w:r>
      <w:r w:rsidR="00323EDE" w:rsidRPr="00FF31E7">
        <w:rPr>
          <w:rFonts w:ascii="Garamond" w:hAnsi="Garamond"/>
          <w:sz w:val="28"/>
          <w:szCs w:val="28"/>
        </w:rPr>
        <w:t>-</w:t>
      </w:r>
      <w:r w:rsidR="000E4223" w:rsidRPr="00FF31E7">
        <w:rPr>
          <w:rFonts w:ascii="Garamond" w:hAnsi="Garamond"/>
          <w:sz w:val="28"/>
          <w:szCs w:val="28"/>
        </w:rPr>
        <w:t>2</w:t>
      </w:r>
      <w:r w:rsidR="00323EDE" w:rsidRPr="00FF31E7">
        <w:rPr>
          <w:rFonts w:ascii="Garamond" w:hAnsi="Garamond"/>
          <w:sz w:val="28"/>
          <w:szCs w:val="28"/>
        </w:rPr>
        <w:t>7</w:t>
      </w:r>
      <w:r w:rsidRPr="00FF31E7">
        <w:rPr>
          <w:rFonts w:ascii="Garamond" w:hAnsi="Garamond"/>
          <w:sz w:val="28"/>
          <w:szCs w:val="28"/>
        </w:rPr>
        <w:t xml:space="preserve">,  doravante denominado </w:t>
      </w:r>
      <w:r w:rsidRPr="00FF31E7">
        <w:rPr>
          <w:rFonts w:ascii="Garamond" w:hAnsi="Garamond"/>
          <w:b/>
          <w:sz w:val="28"/>
          <w:szCs w:val="28"/>
        </w:rPr>
        <w:t>CONTRATANTE,</w:t>
      </w:r>
      <w:r w:rsidR="00A26182" w:rsidRPr="00FF31E7">
        <w:rPr>
          <w:rFonts w:ascii="Garamond" w:hAnsi="Garamond"/>
          <w:b/>
          <w:sz w:val="28"/>
          <w:szCs w:val="28"/>
        </w:rPr>
        <w:t xml:space="preserve"> </w:t>
      </w:r>
      <w:r w:rsidRPr="00FF31E7">
        <w:rPr>
          <w:rFonts w:ascii="Garamond" w:hAnsi="Garamond"/>
          <w:sz w:val="28"/>
          <w:szCs w:val="28"/>
        </w:rPr>
        <w:t xml:space="preserve">neste ato representado </w:t>
      </w:r>
      <w:r w:rsidR="00116907" w:rsidRPr="00FF31E7">
        <w:rPr>
          <w:rFonts w:ascii="Garamond" w:hAnsi="Garamond"/>
          <w:sz w:val="28"/>
          <w:szCs w:val="28"/>
        </w:rPr>
        <w:t xml:space="preserve">pelo </w:t>
      </w:r>
      <w:r w:rsidR="00116907" w:rsidRPr="00FF31E7">
        <w:rPr>
          <w:rFonts w:ascii="Garamond" w:hAnsi="Garamond" w:cs="Arial"/>
          <w:sz w:val="28"/>
          <w:szCs w:val="28"/>
        </w:rPr>
        <w:t xml:space="preserve">Prefeito Municipal </w:t>
      </w:r>
      <w:r w:rsidR="00D057DD" w:rsidRPr="00FF31E7">
        <w:rPr>
          <w:rFonts w:ascii="Garamond" w:hAnsi="Garamond" w:cs="Arial"/>
          <w:b/>
          <w:sz w:val="28"/>
          <w:szCs w:val="28"/>
        </w:rPr>
        <w:t>CLAUDIO SPRÍCIGO</w:t>
      </w:r>
      <w:r w:rsidR="00D057DD" w:rsidRPr="00FF31E7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0E4223" w:rsidRPr="00FF31E7">
        <w:rPr>
          <w:rFonts w:ascii="Garamond" w:hAnsi="Garamond"/>
          <w:b/>
          <w:sz w:val="28"/>
          <w:szCs w:val="28"/>
        </w:rPr>
        <w:t xml:space="preserve"> </w:t>
      </w:r>
      <w:r w:rsidRPr="00FF31E7">
        <w:rPr>
          <w:rFonts w:ascii="Garamond" w:hAnsi="Garamond"/>
          <w:sz w:val="28"/>
          <w:szCs w:val="28"/>
        </w:rPr>
        <w:t xml:space="preserve">e a empresa </w:t>
      </w:r>
      <w:r w:rsidR="00A422AA" w:rsidRPr="00FF31E7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Pr="00FF31E7">
        <w:rPr>
          <w:rFonts w:ascii="Garamond" w:hAnsi="Garamond"/>
          <w:b/>
          <w:sz w:val="28"/>
          <w:szCs w:val="28"/>
        </w:rPr>
        <w:t xml:space="preserve">, </w:t>
      </w:r>
      <w:r w:rsidRPr="00FF31E7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A422AA" w:rsidRPr="00FF31E7">
        <w:rPr>
          <w:rFonts w:ascii="Garamond" w:hAnsi="Garamond"/>
          <w:sz w:val="28"/>
          <w:szCs w:val="28"/>
        </w:rPr>
        <w:t>04.072.953/0001-16,</w:t>
      </w:r>
      <w:r w:rsidRPr="00FF31E7">
        <w:rPr>
          <w:rFonts w:ascii="Garamond" w:hAnsi="Garamond"/>
          <w:sz w:val="28"/>
          <w:szCs w:val="28"/>
        </w:rPr>
        <w:t xml:space="preserve"> </w:t>
      </w:r>
      <w:r w:rsidR="005B1A40" w:rsidRPr="00FF31E7">
        <w:rPr>
          <w:rFonts w:ascii="Garamond" w:hAnsi="Garamond"/>
          <w:sz w:val="28"/>
          <w:szCs w:val="28"/>
        </w:rPr>
        <w:t xml:space="preserve">localizada na </w:t>
      </w:r>
      <w:r w:rsidR="00050B64" w:rsidRPr="00FF31E7">
        <w:rPr>
          <w:rFonts w:ascii="Garamond" w:hAnsi="Garamond"/>
          <w:sz w:val="28"/>
          <w:szCs w:val="28"/>
        </w:rPr>
        <w:t xml:space="preserve">Rua Major Navarro Lins nº 692. Bairro Anita Garibaldi, Município de Joinville – SC, </w:t>
      </w:r>
      <w:r w:rsidRPr="00FF31E7">
        <w:rPr>
          <w:rFonts w:ascii="Garamond" w:hAnsi="Garamond"/>
          <w:sz w:val="28"/>
          <w:szCs w:val="28"/>
        </w:rPr>
        <w:t xml:space="preserve">doravante denominada </w:t>
      </w:r>
      <w:r w:rsidR="006F6DF6" w:rsidRPr="00FF31E7">
        <w:rPr>
          <w:rFonts w:ascii="Garamond" w:hAnsi="Garamond"/>
          <w:b/>
          <w:sz w:val="28"/>
          <w:szCs w:val="28"/>
        </w:rPr>
        <w:t>CONTRATADA,</w:t>
      </w:r>
      <w:r w:rsidR="00A26182" w:rsidRPr="00FF31E7">
        <w:rPr>
          <w:rFonts w:ascii="Garamond" w:hAnsi="Garamond"/>
          <w:b/>
          <w:sz w:val="28"/>
          <w:szCs w:val="28"/>
        </w:rPr>
        <w:t xml:space="preserve"> </w:t>
      </w:r>
      <w:r w:rsidR="00BC32C5" w:rsidRPr="00FF31E7">
        <w:rPr>
          <w:rFonts w:ascii="Garamond" w:hAnsi="Garamond"/>
          <w:sz w:val="28"/>
          <w:szCs w:val="28"/>
        </w:rPr>
        <w:t xml:space="preserve">representada neste ato por </w:t>
      </w:r>
      <w:r w:rsidR="00FF31E7" w:rsidRPr="00FF31E7">
        <w:rPr>
          <w:rFonts w:ascii="Garamond" w:hAnsi="Garamond" w:cs="Arial"/>
          <w:sz w:val="28"/>
          <w:szCs w:val="28"/>
        </w:rPr>
        <w:t xml:space="preserve">neste ato representada por KARLA JANZ, brasileira, divorciada, pedagoga, portadora da carteira de identidade n°5552294 e inscrita no CPF sob n° 773.570.609-00 </w:t>
      </w:r>
      <w:r w:rsidR="00D057DD" w:rsidRPr="00FF31E7">
        <w:rPr>
          <w:rFonts w:ascii="Garamond" w:hAnsi="Garamond"/>
          <w:sz w:val="28"/>
          <w:szCs w:val="28"/>
        </w:rPr>
        <w:t xml:space="preserve">e perante as testemunhas abaixo firmadas, </w:t>
      </w:r>
      <w:r w:rsidR="00FF31E7" w:rsidRPr="00FF31E7">
        <w:rPr>
          <w:rFonts w:ascii="Garamond" w:hAnsi="Garamond" w:cs="Arial"/>
          <w:sz w:val="28"/>
          <w:szCs w:val="28"/>
        </w:rPr>
        <w:t>tem entre si ajustado o presente Contrato que se regerá pelas cláusulas e condições adiante aduzidas.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:rsidR="00FF31E7" w:rsidRPr="007D4FF5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7D4FF5">
        <w:rPr>
          <w:rFonts w:ascii="Garamond" w:hAnsi="Garamond" w:cs="Arial"/>
          <w:b/>
          <w:sz w:val="28"/>
          <w:szCs w:val="28"/>
        </w:rPr>
        <w:t>1. DO OBJETO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CONTRATADA, na qualidade de única proprietária dos direitos do software ESCOLAVIANET® - SISTEMA DE GESTÃO ESCOLAR, descrito em sua proposta comercial em anexo, confere à CONTRATANTE a licença de uso por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prazo determinado, bem como se obriga a prestar os serviços de suporte, atualização e atendimento técnico conforme especificado nesse Contrato.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software ESCOLAVIANET®, licenciado mediante pagamento de assinatura mensal, é um aplicativo com funcionalidades para desenvolver e gerir diversas ferramentas de gestão e administração de escolas e instituições de ensino, não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sendo os códigos fontes desse software objeto deste contrato. O presente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instrumento confere apenas o direito de uso previstos neste contrato e aqueles</w:t>
      </w:r>
    </w:p>
    <w:p w:rsid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lastRenderedPageBreak/>
        <w:t>assegurados pela Lei nº. 8.666/93, porém a proprietária e detentora de todos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os direitos autorais, industriais e intelectuais do software permanecerá sendo a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CONTROLLER T. S. I. Ltda.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</w:t>
      </w:r>
      <w:r w:rsidRPr="00FF31E7">
        <w:rPr>
          <w:rFonts w:ascii="Garamond" w:hAnsi="Garamond" w:cs="Arial"/>
          <w:sz w:val="28"/>
          <w:szCs w:val="28"/>
        </w:rPr>
        <w:t xml:space="preserve"> 1º: Entende-se por Software, o conjunto de programas executáveis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por computador, e respectiva documentação técnica que acompanham o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produto.</w:t>
      </w:r>
    </w:p>
    <w:p w:rsidR="00FF31E7" w:rsidRPr="00FF31E7" w:rsidRDefault="00FF31E7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</w:t>
      </w:r>
      <w:r w:rsidRPr="00FF31E7">
        <w:rPr>
          <w:rFonts w:ascii="Garamond" w:hAnsi="Garamond" w:cs="Arial"/>
          <w:sz w:val="28"/>
          <w:szCs w:val="28"/>
        </w:rPr>
        <w:t xml:space="preserve"> 2º: Este contrato refere-se à licença de uso do sistema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ESCOLAVIANET® para as 0</w:t>
      </w:r>
      <w:r>
        <w:rPr>
          <w:rFonts w:ascii="Garamond" w:hAnsi="Garamond" w:cs="Arial"/>
          <w:sz w:val="28"/>
          <w:szCs w:val="28"/>
        </w:rPr>
        <w:t>2</w:t>
      </w:r>
      <w:r w:rsidRPr="00FF31E7">
        <w:rPr>
          <w:rFonts w:ascii="Garamond" w:hAnsi="Garamond" w:cs="Arial"/>
          <w:sz w:val="28"/>
          <w:szCs w:val="28"/>
        </w:rPr>
        <w:t xml:space="preserve"> (</w:t>
      </w:r>
      <w:r>
        <w:rPr>
          <w:rFonts w:ascii="Garamond" w:hAnsi="Garamond" w:cs="Arial"/>
          <w:sz w:val="28"/>
          <w:szCs w:val="28"/>
        </w:rPr>
        <w:t>duas</w:t>
      </w:r>
      <w:r w:rsidRPr="00FF31E7">
        <w:rPr>
          <w:rFonts w:ascii="Garamond" w:hAnsi="Garamond" w:cs="Arial"/>
          <w:sz w:val="28"/>
          <w:szCs w:val="28"/>
        </w:rPr>
        <w:t>) Unidades Escolares Municipais + a sede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da Secretaria Municipal de Educação, existentes à época da contratação, as</w:t>
      </w:r>
      <w:r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quais seguem listadas abaixo:</w:t>
      </w:r>
    </w:p>
    <w:p w:rsidR="006626F4" w:rsidRPr="005B1A40" w:rsidRDefault="00FF31E7" w:rsidP="00D124D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5B1A40">
        <w:rPr>
          <w:rFonts w:ascii="Garamond" w:hAnsi="Garamond" w:cs="Arial"/>
          <w:sz w:val="28"/>
          <w:szCs w:val="28"/>
        </w:rPr>
        <w:t>PROJAF</w:t>
      </w:r>
      <w:r w:rsidR="006626F4" w:rsidRPr="005B1A40">
        <w:rPr>
          <w:rFonts w:ascii="Garamond" w:hAnsi="Garamond" w:cs="Arial"/>
          <w:sz w:val="28"/>
          <w:szCs w:val="28"/>
        </w:rPr>
        <w:t>;</w:t>
      </w:r>
    </w:p>
    <w:p w:rsidR="00FF31E7" w:rsidRPr="005B1A40" w:rsidRDefault="006626F4" w:rsidP="00D124D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5B1A40">
        <w:rPr>
          <w:rFonts w:ascii="Garamond" w:hAnsi="Garamond" w:cs="Arial"/>
          <w:sz w:val="28"/>
          <w:szCs w:val="28"/>
        </w:rPr>
        <w:t>PROFABI</w:t>
      </w:r>
    </w:p>
    <w:p w:rsidR="00FF31E7" w:rsidRPr="005B1A40" w:rsidRDefault="005B1A40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color w:val="FF0000"/>
          <w:sz w:val="28"/>
          <w:szCs w:val="28"/>
        </w:rPr>
        <w:t xml:space="preserve">     </w:t>
      </w:r>
      <w:r w:rsidR="006626F4" w:rsidRPr="005B1A40">
        <w:rPr>
          <w:rFonts w:ascii="Garamond" w:hAnsi="Garamond" w:cs="Arial"/>
          <w:sz w:val="28"/>
          <w:szCs w:val="28"/>
        </w:rPr>
        <w:t xml:space="preserve">3 </w:t>
      </w:r>
      <w:r w:rsidR="00FF31E7" w:rsidRPr="005B1A40">
        <w:rPr>
          <w:rFonts w:ascii="Garamond" w:hAnsi="Garamond" w:cs="Arial"/>
          <w:sz w:val="28"/>
          <w:szCs w:val="28"/>
        </w:rPr>
        <w:t>- Secretaria Municipal de Educação</w:t>
      </w:r>
    </w:p>
    <w:p w:rsidR="006626F4" w:rsidRPr="007D4FF5" w:rsidRDefault="006626F4" w:rsidP="00FF31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FF0000"/>
          <w:sz w:val="28"/>
          <w:szCs w:val="28"/>
        </w:rPr>
      </w:pPr>
    </w:p>
    <w:p w:rsidR="00FF31E7" w:rsidRDefault="00FF31E7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6626F4">
        <w:rPr>
          <w:rFonts w:ascii="Garamond" w:hAnsi="Garamond" w:cs="Arial"/>
          <w:b/>
          <w:sz w:val="28"/>
          <w:szCs w:val="28"/>
        </w:rPr>
        <w:t>2. DO PRAZO</w:t>
      </w:r>
    </w:p>
    <w:p w:rsidR="007D4FF5" w:rsidRPr="006626F4" w:rsidRDefault="007D4FF5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prazo do presente Contrato é de 12 (doze) meses, iniciando-se em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01/01/20</w:t>
      </w:r>
      <w:r w:rsidR="00F35CE3">
        <w:rPr>
          <w:rFonts w:ascii="Garamond" w:hAnsi="Garamond" w:cs="Arial"/>
          <w:sz w:val="28"/>
          <w:szCs w:val="28"/>
        </w:rPr>
        <w:t>20</w:t>
      </w:r>
      <w:r w:rsidRPr="00FF31E7">
        <w:rPr>
          <w:rFonts w:ascii="Garamond" w:hAnsi="Garamond" w:cs="Arial"/>
          <w:sz w:val="28"/>
          <w:szCs w:val="28"/>
        </w:rPr>
        <w:t>, e com término em 31/12/20</w:t>
      </w:r>
      <w:r w:rsidR="00F35CE3">
        <w:rPr>
          <w:rFonts w:ascii="Garamond" w:hAnsi="Garamond" w:cs="Arial"/>
          <w:sz w:val="28"/>
          <w:szCs w:val="28"/>
        </w:rPr>
        <w:t>20</w:t>
      </w:r>
      <w:r w:rsidRPr="00FF31E7">
        <w:rPr>
          <w:rFonts w:ascii="Garamond" w:hAnsi="Garamond" w:cs="Arial"/>
          <w:sz w:val="28"/>
          <w:szCs w:val="28"/>
        </w:rPr>
        <w:t>, correspondente ao término dos</w:t>
      </w:r>
      <w:r w:rsidR="007D4FF5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créditos orçamentários, respeitando-se o disposto no art. 57 da Lei nº 8.666/93.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6626F4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6626F4">
        <w:rPr>
          <w:rFonts w:ascii="Garamond" w:hAnsi="Garamond" w:cs="Arial"/>
          <w:b/>
          <w:sz w:val="28"/>
          <w:szCs w:val="28"/>
        </w:rPr>
        <w:t>3. DO VALOR DO CONTRATO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 xml:space="preserve">O presente Contrato terá valor global de </w:t>
      </w:r>
      <w:r w:rsidR="005B1A40">
        <w:rPr>
          <w:rFonts w:ascii="Garamond" w:hAnsi="Garamond" w:cs="Arial"/>
          <w:b/>
          <w:sz w:val="28"/>
          <w:szCs w:val="28"/>
          <w:u w:val="single"/>
        </w:rPr>
        <w:t>R$3.732,00 (TRÊ</w:t>
      </w:r>
      <w:r w:rsidR="006626F4" w:rsidRPr="006626F4">
        <w:rPr>
          <w:rFonts w:ascii="Garamond" w:hAnsi="Garamond" w:cs="Arial"/>
          <w:b/>
          <w:sz w:val="28"/>
          <w:szCs w:val="28"/>
          <w:u w:val="single"/>
        </w:rPr>
        <w:t xml:space="preserve">S MIL SETECENTOS E TRIN </w:t>
      </w:r>
      <w:proofErr w:type="gramStart"/>
      <w:r w:rsidR="006626F4" w:rsidRPr="006626F4">
        <w:rPr>
          <w:rFonts w:ascii="Garamond" w:hAnsi="Garamond" w:cs="Arial"/>
          <w:b/>
          <w:sz w:val="28"/>
          <w:szCs w:val="28"/>
          <w:u w:val="single"/>
        </w:rPr>
        <w:t>TA</w:t>
      </w:r>
      <w:proofErr w:type="gramEnd"/>
      <w:r w:rsidR="006626F4" w:rsidRPr="006626F4">
        <w:rPr>
          <w:rFonts w:ascii="Garamond" w:hAnsi="Garamond" w:cs="Arial"/>
          <w:b/>
          <w:sz w:val="28"/>
          <w:szCs w:val="28"/>
          <w:u w:val="single"/>
        </w:rPr>
        <w:t xml:space="preserve"> E DOIS REAIS)</w:t>
      </w:r>
      <w:r w:rsidRPr="00FF31E7">
        <w:rPr>
          <w:rFonts w:ascii="Garamond" w:hAnsi="Garamond" w:cs="Arial"/>
          <w:sz w:val="28"/>
          <w:szCs w:val="28"/>
        </w:rPr>
        <w:t xml:space="preserve"> sendo 12 parcelas iguais e mensais de</w:t>
      </w:r>
      <w:r w:rsidR="006626F4">
        <w:rPr>
          <w:rFonts w:ascii="Garamond" w:hAnsi="Garamond" w:cs="Arial"/>
          <w:sz w:val="28"/>
          <w:szCs w:val="28"/>
        </w:rPr>
        <w:t xml:space="preserve"> R$311,00(trezentos e onze reais) </w:t>
      </w:r>
      <w:r w:rsidRPr="00FF31E7">
        <w:rPr>
          <w:rFonts w:ascii="Garamond" w:hAnsi="Garamond" w:cs="Arial"/>
          <w:sz w:val="28"/>
          <w:szCs w:val="28"/>
        </w:rPr>
        <w:t>correspondentes à Assinatura do Software licenciado, bem como à utilização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do Suporte Técnico nos módulos contratados e em que a CONTRATANTE já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tenha realizado a capacitação dos operadores do sistema de gestão escolar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 xml:space="preserve">ESCOLAVIANET®, conforme cláusula </w:t>
      </w:r>
      <w:r w:rsidRPr="00F35CE3">
        <w:rPr>
          <w:rFonts w:ascii="Garamond" w:hAnsi="Garamond" w:cs="Arial"/>
          <w:i/>
          <w:sz w:val="28"/>
          <w:szCs w:val="28"/>
        </w:rPr>
        <w:t>6 - Das Limitações dos Serviços.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Os pagamentos serão efetuados até o 5º (quinto) dia útil posterior à data da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apresentação da fatura/nota fiscal de serviços.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Em hipótese alguma serão efetuados pagamentos antecipados ou sem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existência da correspondente prestação dos serviços.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valor da Assinatura mensal do sistema será reajustado somente após 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 xml:space="preserve">decurso de um ano de contrato, com base no índice </w:t>
      </w:r>
      <w:r w:rsidR="007D4FF5">
        <w:rPr>
          <w:rFonts w:ascii="Garamond" w:hAnsi="Garamond" w:cs="Arial"/>
          <w:sz w:val="28"/>
          <w:szCs w:val="28"/>
        </w:rPr>
        <w:t>do INPC.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À CONTRATADA fica vedado negociar, efetuar a cobrança ou o desconto da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duplicata emitida através de rede bancária ou com terceiros, permitindo-se, tão</w:t>
      </w:r>
      <w:r w:rsidR="007D4FF5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somente, cobranças em carteira simples, ou seja, diretamente na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CONTRATANTE.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CONTRATANTE poderá descontar dos pagamentos a importância que, 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qualquer título, lhe sejam devidas pela CONTRATADA por força desse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Contrato.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lastRenderedPageBreak/>
        <w:t>A CONTRATADA não poderá transferir o presente Contrato, no todo ou em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parte, nem poderá subcontratar os serviços relativos ao seu objeto, sem 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expresso consentimento da CONTRATANTE, dado por escrito, sob pena de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rescisão do ajuste.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CONTRATADA é responsável, direta e exclusivamente, pela execução do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objeto desse Contrato, que se circunscreve na cessão da licença de uso por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prazo determinado e à prestação dos serviços de Atualização, Atendimento e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Suporte Técnico, respondendo, consequentemente, civil e criminalmente por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todos os danos e prejuízos que, na execução dele, venha direta e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indiretamente provocar ou causar para CONTRATANTE ou para terceiros,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desde que não se relacionem com o uso indevido realizado pelos usuários do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software, os quais constam no item 6 - Das Limitações dos Serviços.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utilização final do software é de inteira responsabilidade da CONTRATANTE.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Em nenhuma hipótese a CONTRATADA será responsável por qualquer erro,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má interpretação ou pela aplicação ou utilização inadequada do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ESCOLAVIANET®</w:t>
      </w:r>
      <w:r w:rsidR="006626F4">
        <w:rPr>
          <w:rFonts w:ascii="Garamond" w:hAnsi="Garamond" w:cs="Arial"/>
          <w:sz w:val="28"/>
          <w:szCs w:val="28"/>
        </w:rPr>
        <w:t>.</w:t>
      </w:r>
    </w:p>
    <w:p w:rsidR="00FF31E7" w:rsidRP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Não existirá qualquer vínculo Contratual entre eventuais subcontratadas e 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CONTRATANTE, perante a qual a única responsável pelo cumprimento deste</w:t>
      </w:r>
    </w:p>
    <w:p w:rsid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Contrato será sempre a CONTRATADA.</w:t>
      </w:r>
    </w:p>
    <w:p w:rsidR="006626F4" w:rsidRPr="006626F4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Pr="006626F4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6626F4">
        <w:rPr>
          <w:rFonts w:ascii="Garamond" w:hAnsi="Garamond" w:cs="Arial"/>
          <w:b/>
          <w:sz w:val="28"/>
          <w:szCs w:val="28"/>
        </w:rPr>
        <w:t>4. DO REAJUSTE DE PREÇOS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Conforme legislação pertinente e para garantir o equilíbrio econômico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financeiro do presente Contrato, os preços serão reajustados após decorridos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12 (doze) meses da efetiva prestação de serviço e após, a cada ano, pela</w:t>
      </w:r>
      <w:r w:rsidR="006626F4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 xml:space="preserve">composição do índice </w:t>
      </w:r>
      <w:r w:rsidR="006626F4">
        <w:rPr>
          <w:rFonts w:ascii="Garamond" w:hAnsi="Garamond" w:cs="Arial"/>
          <w:sz w:val="28"/>
          <w:szCs w:val="28"/>
        </w:rPr>
        <w:t>INPC.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6626F4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6626F4">
        <w:rPr>
          <w:rFonts w:ascii="Garamond" w:hAnsi="Garamond" w:cs="Arial"/>
          <w:b/>
          <w:sz w:val="28"/>
          <w:szCs w:val="28"/>
        </w:rPr>
        <w:t>5. DOS RECURSOS ORÇAMENTÁRIOS</w:t>
      </w:r>
    </w:p>
    <w:p w:rsidR="006626F4" w:rsidRP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As despesas decorrentes do presente Contrato correrão por conta da seguinte</w:t>
      </w:r>
      <w:r w:rsidR="007D4FF5">
        <w:rPr>
          <w:rFonts w:ascii="Garamond" w:hAnsi="Garamond" w:cs="Arial"/>
          <w:sz w:val="28"/>
          <w:szCs w:val="28"/>
        </w:rPr>
        <w:t xml:space="preserve"> 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dotação orçamentária:</w:t>
      </w:r>
    </w:p>
    <w:p w:rsidR="00205A76" w:rsidRPr="00FF31E7" w:rsidRDefault="00205A76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Default="006626F4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39-1.2004.12.361.12.2.26.1.33900 – Aplicações Diretas</w:t>
      </w:r>
      <w:r w:rsidR="00205A76" w:rsidRPr="00205A76">
        <w:rPr>
          <w:rFonts w:ascii="Garamond" w:hAnsi="Garamond" w:cs="Arial"/>
          <w:b/>
          <w:sz w:val="28"/>
          <w:szCs w:val="28"/>
        </w:rPr>
        <w:t xml:space="preserve"> </w:t>
      </w:r>
    </w:p>
    <w:p w:rsidR="00205A76" w:rsidRPr="00205A76" w:rsidRDefault="00205A76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Pr="00205A76" w:rsidRDefault="00FF31E7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6. DAS LIMITAÇÕES DOS SERVIÇOS</w:t>
      </w:r>
    </w:p>
    <w:p w:rsidR="00205A76" w:rsidRPr="00FF31E7" w:rsidRDefault="00205A76" w:rsidP="006626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9A1C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6.1 Não serão cobertos pelos serviços de suporte as ocorrências abaixo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descritas:</w:t>
      </w:r>
    </w:p>
    <w:p w:rsidR="00FF31E7" w:rsidRPr="00FF31E7" w:rsidRDefault="00FF31E7" w:rsidP="009A1C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a) falhas oriundas do banco de dados e seus softwares gerenciadores;</w:t>
      </w:r>
    </w:p>
    <w:p w:rsidR="00FF31E7" w:rsidRPr="00FF31E7" w:rsidRDefault="00FF31E7" w:rsidP="009A1C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b) falhas oriundas do sistema operacional e outros softwares externos ao</w:t>
      </w:r>
    </w:p>
    <w:p w:rsidR="00FF31E7" w:rsidRPr="00FF31E7" w:rsidRDefault="00FF31E7" w:rsidP="009A1CA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ESCOLAVIANET®;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c) falhas oriundas de equipamentos utilizados para operar o ESCOLAVIANET®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sejam por serem inadequados ou por estarem defeituosos;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d) falhas oriundas de softwares causados pela CONTRATANTE ou terceiros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eventualmente contratados para interligar o ESCOLAVIANET® a outro sistema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ou prestar serviços de qualquer natureza que impactem no funcionamento dos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serviços objeto deste contrato;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e) falhas que ocorram como resultado de negligência, imperícia ou por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utilização indevida do ESCOLAVIANET®.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6.2 A CONTRATADA não será, em hipótese alguma, responsável pela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interrupção ou suspensão do ESCOLAVIANET®, e pelos danos decorrentes,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nos casos da) interrupção no fornecimento de energia elétrica para o sistema da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CONTRATADA;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b) desligamento ou interrupção temporária do sistema, decorrente de reparos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ou manutenção das redes elétricas externas;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c) incompatibilidade dos sistemas da CONTRATANTE com os da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CONTRATADA, ocasionada por alterações das configurações do computador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da CONTRATANTE, posteriores à contratação do serviço;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d) motivos de força maior, caso fortuito ou ação de terceiros, que ocorram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independentemente da vontade da CONTRATADA tais como interrupção e/ou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cancelamento do serviço de locação do Servidor e outros.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6.3 A CONTRATADA não será, em hipótese alguma, responsável: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a) por qualquer perda ou dano resultante de caso fortuito ou de força maior;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b) por quaisquer trabalhos, serviços ou responsabilidades não previstos neste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contrato;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c) má utilização do software ou equipamentos;</w:t>
      </w: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d) modificações ou alterações que, porventura introduzidas nos sistemas 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equipamentos pela CONTRATANTE ou terceiros, possam causar instabilidade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no ambiente de rede e no ambiente dos módulos/software.</w:t>
      </w:r>
    </w:p>
    <w:p w:rsidR="00205A76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205A76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7. DAS OBRIGAÇÕES DA CONTRATANTE</w:t>
      </w:r>
    </w:p>
    <w:p w:rsidR="00205A76" w:rsidRPr="00FF31E7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7.1 A CONTRATANTE obriga-se à Lei das Licitações, qual seja a Lei 8.666/93,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em seu total cumprimento, especialmente no que concerne aos requisitos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exigidos para habilitação e manutenção do Contrato.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7.2 A CONTRATANTE compromete-se a proporcionar todas as facilidades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indispensáveis ao bom cumprimento das obrigações contratuais, inclusive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permitir o livre acesso dos técnicos da CONTRATADA às dependências das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Unidades Escolares Municipais da CONTRATANTE relacionadas à execução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do contrato.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7.3 A CONTRATANTE compromete-se a zelar pela segurança do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ESCOLAVIANET®, comunicando à CONTRATADA, o mais breve possível,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quaisquer anormalidades observadas nos serviços de suporte e/ou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manutenção,</w:t>
      </w:r>
      <w:r w:rsidR="009A1CA0">
        <w:rPr>
          <w:rFonts w:ascii="Garamond" w:hAnsi="Garamond" w:cs="Arial"/>
          <w:sz w:val="28"/>
          <w:szCs w:val="28"/>
        </w:rPr>
        <w:t xml:space="preserve"> 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7.4 A CONTRATANTE compromete-se a não permitir manutenção e/ou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suporte, de espécie alguma, por pessoas não autorizadas pela CONTRATADA.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7.5 A CONTRATANTE compromete-se a utilizar os serviços contratados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exclusivamente para os fins especificados neste contrato e/ou anexos.</w:t>
      </w: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7.6 A CONTRATANTE compromete-se a promover os pagamentos dentro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do prazo estipulado neste contrato.</w:t>
      </w:r>
    </w:p>
    <w:p w:rsidR="00205A76" w:rsidRPr="00FF31E7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205A76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8. DAS APLICAÇÕES GERAIS</w:t>
      </w:r>
    </w:p>
    <w:p w:rsidR="00205A76" w:rsidRPr="00FF31E7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prestação dos serviços de atualização se dará nas seguintes modalidades: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a) Corretiva, que visa corrigir erros e defeitos de funcionamento do Software,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podendo a critério da empresa, limitar-se à substituição da cópia com falhas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por uma cópia corrigida;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b) Adaptativa, visando adaptações no sentido de adequar o Software às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alterações impostas por Legislação, desde que não impliquem em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desenvolvimento de novos relatórios/telas, novas funções ou rotinas ou ainda,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alterações na estrutura de arquivos do Software;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c) Evolutiva, que visa garantir a atualização do Software, mediante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aperfeiçoamento das funções existentes ou adequação às novas tecnologias,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obedecendo aos critérios da metodologia de desenvolvimento CONTRATADA.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Entende-se por atendimento técnico os serviços prestados através de meios de</w:t>
      </w:r>
    </w:p>
    <w:p w:rsidR="00FF31E7" w:rsidRPr="00FF31E7" w:rsidRDefault="009A1CA0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Comunicação</w:t>
      </w:r>
      <w:r w:rsidR="00FF31E7" w:rsidRPr="00FF31E7">
        <w:rPr>
          <w:rFonts w:ascii="Garamond" w:hAnsi="Garamond" w:cs="Arial"/>
          <w:sz w:val="28"/>
          <w:szCs w:val="28"/>
        </w:rPr>
        <w:t xml:space="preserve"> ou assessorias técnicas, para identificação de problemas ligados</w:t>
      </w:r>
      <w:r>
        <w:rPr>
          <w:rFonts w:ascii="Garamond" w:hAnsi="Garamond" w:cs="Arial"/>
          <w:sz w:val="28"/>
          <w:szCs w:val="28"/>
        </w:rPr>
        <w:t xml:space="preserve"> </w:t>
      </w:r>
      <w:r w:rsidR="00FF31E7" w:rsidRPr="00FF31E7">
        <w:rPr>
          <w:rFonts w:ascii="Garamond" w:hAnsi="Garamond" w:cs="Arial"/>
          <w:sz w:val="28"/>
          <w:szCs w:val="28"/>
        </w:rPr>
        <w:t>diretamente ao uso do Software.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Atendimento técnico remoto - Esse atendimento será feito por técnico da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CONTRATADA, por meio de ferramenta específica, indicada por esta e se dará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através da conexão de equipamento da CONTRATADA com equipamento da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CONTRATANTE.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CONTRATANTE obriga-se a disponibilizar equipamento/plataforma de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hardware e conexão de origem idônea, inclusive no caso de ambiente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web/internet, que possibilite a instalação e correta utilização do Software objeto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do presente contrato, bem como mantê-lo atualizado, de forma a possibilitar a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instalação de novas versões do Software lançada.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Atualização de Software motivada por alterações no ambiente operacional,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plataforma de hardware ou na estrutura organizacional da CONTRATANTE,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deverá ser solicitada formalmente através de documento escrito, podendo ser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executada após estudo prévio e orçamento da CONTRATADA e aprovação da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CONTRATANTE.</w:t>
      </w: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Adaptações de Software, ainda que impliquem em novos relatórios, novas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funções, novas rotinas ou alterações nos arquivos, serão orçadas e cobradas,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caso a caso, mediante aprovação da CONTRATANTE.</w:t>
      </w:r>
    </w:p>
    <w:p w:rsidR="00205A76" w:rsidRPr="00205A76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Pr="00205A76" w:rsidRDefault="00FF31E7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9- DA RESCISÃO</w:t>
      </w:r>
    </w:p>
    <w:p w:rsidR="00205A76" w:rsidRPr="00FF31E7" w:rsidRDefault="00205A76" w:rsidP="00FF31E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presente Contrato poderá ser rescindido pela CONTRATANTE nos casos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previstos nos arts. 77 e seguintes da Lei nº 8.666/93 e, a qualquer tempo,</w:t>
      </w:r>
      <w:r w:rsidR="00205A76">
        <w:rPr>
          <w:rFonts w:ascii="Garamond" w:hAnsi="Garamond" w:cs="Arial"/>
          <w:sz w:val="28"/>
          <w:szCs w:val="28"/>
        </w:rPr>
        <w:t xml:space="preserve"> m</w:t>
      </w:r>
      <w:r w:rsidRPr="00FF31E7">
        <w:rPr>
          <w:rFonts w:ascii="Garamond" w:hAnsi="Garamond" w:cs="Arial"/>
          <w:sz w:val="28"/>
          <w:szCs w:val="28"/>
        </w:rPr>
        <w:t>ediante aviso prévio e expresso com 30 (trinta) dias de antecedência, no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mínimo.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O Contrato poderá ser rescindido, independente de notificação judicial ou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extrajudicial, no caso de descumprimento de uma de suas cláusulas, não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sanada pela parte inadimplente no prazo de notificação enviada pela outra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parte, conforme preceito estabelecido pela Lei nº 8.666/93.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Ao término ou rescisão do presente instrumento, cessará de pleno direito o uso</w:t>
      </w: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do ESCOLAVIANET® pelo CONTRATANTE, bem como a prestação dos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serviços de Hospedagem, Atendimento e Suporte Técnico, objetos deste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contrato, obrigando-se a CONTRATADA a entregar os dados em formato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universal.</w:t>
      </w: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entrega da base de dados estará condicionada à quitação do valor geral do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contrato.</w:t>
      </w:r>
    </w:p>
    <w:p w:rsidR="009A1CA0" w:rsidRPr="00FF31E7" w:rsidRDefault="009A1CA0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9A1CA0">
        <w:rPr>
          <w:rFonts w:ascii="Garamond" w:hAnsi="Garamond" w:cs="Arial"/>
          <w:b/>
          <w:sz w:val="28"/>
          <w:szCs w:val="28"/>
        </w:rPr>
        <w:t>1</w:t>
      </w:r>
      <w:r w:rsidR="009A1CA0" w:rsidRPr="009A1CA0">
        <w:rPr>
          <w:rFonts w:ascii="Garamond" w:hAnsi="Garamond" w:cs="Arial"/>
          <w:b/>
          <w:sz w:val="28"/>
          <w:szCs w:val="28"/>
        </w:rPr>
        <w:t>0</w:t>
      </w:r>
      <w:r w:rsidRPr="009A1CA0">
        <w:rPr>
          <w:rFonts w:ascii="Garamond" w:hAnsi="Garamond" w:cs="Arial"/>
          <w:b/>
          <w:sz w:val="28"/>
          <w:szCs w:val="28"/>
        </w:rPr>
        <w:t>. DAS PENALIDADES</w:t>
      </w:r>
    </w:p>
    <w:p w:rsidR="009A1CA0" w:rsidRPr="009A1CA0" w:rsidRDefault="009A1CA0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>A inexecução contratual, parcial ou total, submeterá a CONTRATADA às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penalidades previstas no art. 87 da Lei nº 8.666/93, na suspensão temporária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da participação em Licitações e impedimento de contratar com o Município pelo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prazo de 2 (dois) anos, bem como multa no valor de 10% (dez por cento) do</w:t>
      </w:r>
      <w:r w:rsidR="009A1CA0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valor do contrato.</w:t>
      </w:r>
    </w:p>
    <w:p w:rsidR="00205A76" w:rsidRPr="00205A76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F31E7" w:rsidRPr="00205A76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205A76">
        <w:rPr>
          <w:rFonts w:ascii="Garamond" w:hAnsi="Garamond" w:cs="Arial"/>
          <w:b/>
          <w:sz w:val="28"/>
          <w:szCs w:val="28"/>
        </w:rPr>
        <w:t>12- FORO</w:t>
      </w:r>
    </w:p>
    <w:p w:rsidR="00205A76" w:rsidRPr="00FF31E7" w:rsidRDefault="00205A76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F31E7" w:rsidRPr="00FF31E7" w:rsidRDefault="00FF31E7" w:rsidP="00205A7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F31E7">
        <w:rPr>
          <w:rFonts w:ascii="Garamond" w:hAnsi="Garamond" w:cs="Arial"/>
          <w:sz w:val="28"/>
          <w:szCs w:val="28"/>
        </w:rPr>
        <w:t xml:space="preserve">As partes elegem o foro da Comarca da cidade de </w:t>
      </w:r>
      <w:r w:rsidR="00205A76">
        <w:rPr>
          <w:rFonts w:ascii="Garamond" w:hAnsi="Garamond" w:cs="Arial"/>
          <w:sz w:val="28"/>
          <w:szCs w:val="28"/>
        </w:rPr>
        <w:t>Videira</w:t>
      </w:r>
      <w:r w:rsidRPr="00FF31E7">
        <w:rPr>
          <w:rFonts w:ascii="Garamond" w:hAnsi="Garamond" w:cs="Arial"/>
          <w:sz w:val="28"/>
          <w:szCs w:val="28"/>
        </w:rPr>
        <w:t>/SC, para</w:t>
      </w:r>
      <w:r w:rsidR="00205A76">
        <w:rPr>
          <w:rFonts w:ascii="Garamond" w:hAnsi="Garamond" w:cs="Arial"/>
          <w:sz w:val="28"/>
          <w:szCs w:val="28"/>
        </w:rPr>
        <w:t xml:space="preserve"> </w:t>
      </w:r>
      <w:r w:rsidRPr="00FF31E7">
        <w:rPr>
          <w:rFonts w:ascii="Garamond" w:hAnsi="Garamond" w:cs="Arial"/>
          <w:sz w:val="28"/>
          <w:szCs w:val="28"/>
        </w:rPr>
        <w:t>dirimir quaisquer dúvidas decorrentes do presente contrato.</w:t>
      </w:r>
    </w:p>
    <w:p w:rsidR="00FF31E7" w:rsidRPr="00FF31E7" w:rsidRDefault="00FF31E7" w:rsidP="00205A7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FF31E7" w:rsidRDefault="001E1063" w:rsidP="002D3CC9">
      <w:pPr>
        <w:jc w:val="both"/>
        <w:rPr>
          <w:rFonts w:ascii="Garamond" w:hAnsi="Garamond"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>E p</w:t>
      </w:r>
      <w:r w:rsidR="006F6DF6" w:rsidRPr="00FF31E7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 w:rsidRPr="00FF31E7">
        <w:rPr>
          <w:rFonts w:ascii="Garamond" w:hAnsi="Garamond"/>
          <w:sz w:val="28"/>
          <w:szCs w:val="28"/>
        </w:rPr>
        <w:t>e</w:t>
      </w:r>
      <w:r w:rsidR="006F6DF6" w:rsidRPr="00FF31E7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FF31E7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 xml:space="preserve">Arroio Trinta – SC, </w:t>
      </w:r>
      <w:r w:rsidR="00F647D5">
        <w:rPr>
          <w:rFonts w:ascii="Garamond" w:hAnsi="Garamond"/>
          <w:sz w:val="28"/>
          <w:szCs w:val="28"/>
        </w:rPr>
        <w:t>10</w:t>
      </w:r>
      <w:r w:rsidRPr="00FF31E7">
        <w:rPr>
          <w:rFonts w:ascii="Garamond" w:hAnsi="Garamond"/>
          <w:sz w:val="28"/>
          <w:szCs w:val="28"/>
        </w:rPr>
        <w:t xml:space="preserve"> de </w:t>
      </w:r>
      <w:r w:rsidR="009A1CA0">
        <w:rPr>
          <w:rFonts w:ascii="Garamond" w:hAnsi="Garamond"/>
          <w:sz w:val="28"/>
          <w:szCs w:val="28"/>
        </w:rPr>
        <w:t>janeiro</w:t>
      </w:r>
      <w:r w:rsidRPr="00FF31E7">
        <w:rPr>
          <w:rFonts w:ascii="Garamond" w:hAnsi="Garamond"/>
          <w:sz w:val="28"/>
          <w:szCs w:val="28"/>
        </w:rPr>
        <w:t xml:space="preserve"> de 20</w:t>
      </w:r>
      <w:r w:rsidR="009A1CA0">
        <w:rPr>
          <w:rFonts w:ascii="Garamond" w:hAnsi="Garamond"/>
          <w:sz w:val="28"/>
          <w:szCs w:val="28"/>
        </w:rPr>
        <w:t>20</w:t>
      </w:r>
      <w:r w:rsidRPr="00FF31E7">
        <w:rPr>
          <w:rFonts w:ascii="Garamond" w:hAnsi="Garamond"/>
          <w:sz w:val="28"/>
          <w:szCs w:val="28"/>
        </w:rPr>
        <w:t>.</w:t>
      </w:r>
    </w:p>
    <w:p w:rsidR="006F6DF6" w:rsidRPr="00FF31E7" w:rsidRDefault="006F6DF6" w:rsidP="00CA3248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Pr="00FF31E7" w:rsidRDefault="000E422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FF31E7" w:rsidRDefault="006F6DF6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CONTRATANTE</w:t>
      </w:r>
    </w:p>
    <w:p w:rsidR="00DF1C22" w:rsidRPr="00FF31E7" w:rsidRDefault="00CA3248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CLAUDIO SPRICIGO</w:t>
      </w:r>
    </w:p>
    <w:p w:rsidR="00DF1C22" w:rsidRPr="00FF31E7" w:rsidRDefault="009E3D7D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 xml:space="preserve">PREFEITO MUNICIPAL </w:t>
      </w:r>
    </w:p>
    <w:p w:rsidR="00A26182" w:rsidRPr="00FF31E7" w:rsidRDefault="00A26182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FF31E7" w:rsidRDefault="00A26182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1E1063" w:rsidRPr="00FF31E7" w:rsidRDefault="001E106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CONTROLLER TECNOLOGIA E SISTEMAS DE INFORMAÇÃO LTDA – ME</w:t>
      </w:r>
    </w:p>
    <w:p w:rsidR="001E1063" w:rsidRPr="00FF31E7" w:rsidRDefault="001E1063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 xml:space="preserve"> CNPJ nº 04.072.953/0001-16</w:t>
      </w:r>
    </w:p>
    <w:p w:rsidR="00536E31" w:rsidRPr="00FF31E7" w:rsidRDefault="001E106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sz w:val="28"/>
          <w:szCs w:val="28"/>
        </w:rPr>
        <w:t xml:space="preserve"> </w:t>
      </w:r>
      <w:r w:rsidRPr="00FF31E7">
        <w:rPr>
          <w:rFonts w:ascii="Garamond" w:hAnsi="Garamond"/>
          <w:b/>
          <w:sz w:val="28"/>
          <w:szCs w:val="28"/>
        </w:rPr>
        <w:t xml:space="preserve">KARLA JANZ  </w:t>
      </w:r>
    </w:p>
    <w:p w:rsidR="00DF1C22" w:rsidRPr="00FF31E7" w:rsidRDefault="006F6DF6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FF31E7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35CE3" w:rsidRPr="00FF31E7" w:rsidRDefault="00F35CE3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FF31E7" w:rsidRDefault="005B1A4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CLAUDETE APARECIDA MANENTI MAGRO</w:t>
      </w:r>
    </w:p>
    <w:p w:rsidR="00DF1C22" w:rsidRPr="00FF31E7" w:rsidRDefault="005B1A4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CPF  Nº </w:t>
      </w:r>
      <w:r w:rsidRPr="005B1A40">
        <w:rPr>
          <w:rFonts w:ascii="Garamond" w:hAnsi="Garamond"/>
          <w:b/>
          <w:sz w:val="28"/>
          <w:szCs w:val="28"/>
        </w:rPr>
        <w:t>733.055.539-87</w:t>
      </w:r>
    </w:p>
    <w:p w:rsidR="00116907" w:rsidRPr="00FF31E7" w:rsidRDefault="00116907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FF31E7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RONIVAN BRANDALISE</w:t>
      </w:r>
    </w:p>
    <w:p w:rsidR="00DF1C22" w:rsidRPr="00FF31E7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FF31E7">
        <w:rPr>
          <w:rFonts w:ascii="Garamond" w:hAnsi="Garamond"/>
          <w:b/>
          <w:sz w:val="28"/>
          <w:szCs w:val="28"/>
        </w:rPr>
        <w:t>CPF  Nº</w:t>
      </w:r>
      <w:proofErr w:type="gramEnd"/>
      <w:r w:rsidRPr="00FF31E7">
        <w:rPr>
          <w:rFonts w:ascii="Garamond" w:hAnsi="Garamond"/>
          <w:b/>
          <w:sz w:val="28"/>
          <w:szCs w:val="28"/>
        </w:rPr>
        <w:t xml:space="preserve"> 027.783.989-02</w:t>
      </w:r>
    </w:p>
    <w:p w:rsidR="00CA3248" w:rsidRPr="00FF31E7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Pr="00FF31E7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Pr="00FF31E7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A1CA0" w:rsidRPr="00FF31E7" w:rsidRDefault="009A1CA0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Pr="00FF31E7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Pr="00FF31E7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FF31E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A1CA0" w:rsidRDefault="009A1CA0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CONTRATO</w:t>
      </w:r>
      <w:r w:rsidR="00536E31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5C05BD">
        <w:rPr>
          <w:rFonts w:ascii="Garamond" w:hAnsi="Garamond"/>
          <w:b/>
          <w:sz w:val="28"/>
          <w:szCs w:val="28"/>
          <w:bdr w:val="single" w:sz="4" w:space="0" w:color="auto"/>
        </w:rPr>
        <w:t>/2020</w:t>
      </w:r>
      <w:bookmarkStart w:id="0" w:name="_GoBack"/>
      <w:bookmarkEnd w:id="0"/>
    </w:p>
    <w:p w:rsidR="00AF275E" w:rsidRPr="00FF31E7" w:rsidRDefault="009A1CA0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PROCESSO LOICITATÓRIO Nº 0212/2019 DISPENSA Nº 0114/2019</w:t>
      </w:r>
      <w:r w:rsidR="00536E31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Pr="00FF31E7" w:rsidRDefault="00536E31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1E1063" w:rsidRPr="00FF31E7">
        <w:rPr>
          <w:rFonts w:ascii="Garamond" w:hAnsi="Garamond"/>
          <w:b/>
          <w:sz w:val="28"/>
          <w:szCs w:val="28"/>
          <w:bdr w:val="single" w:sz="4" w:space="0" w:color="auto"/>
        </w:rPr>
        <w:t xml:space="preserve"> LOCAÇÃO DE SISTEMA DE GESTÃO ESCOLAR</w:t>
      </w:r>
    </w:p>
    <w:p w:rsidR="009A1CA0" w:rsidRDefault="00536E31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  <w:u w:val="single"/>
        </w:rPr>
        <w:t>CONTRATADA</w:t>
      </w:r>
      <w:r w:rsidRPr="00FF31E7">
        <w:rPr>
          <w:rFonts w:ascii="Garamond" w:hAnsi="Garamond"/>
          <w:b/>
          <w:sz w:val="28"/>
          <w:szCs w:val="28"/>
        </w:rPr>
        <w:t xml:space="preserve">: </w:t>
      </w:r>
      <w:r w:rsidR="001E1063" w:rsidRPr="00FF31E7">
        <w:rPr>
          <w:rFonts w:ascii="Garamond" w:hAnsi="Garamond"/>
          <w:b/>
          <w:sz w:val="28"/>
          <w:szCs w:val="28"/>
        </w:rPr>
        <w:t xml:space="preserve">CONTROLLER TECNOLOGIA E SISTEMAS DE INFORMAÇÃO LTDA </w:t>
      </w:r>
      <w:r w:rsidR="009A1CA0">
        <w:rPr>
          <w:rFonts w:ascii="Garamond" w:hAnsi="Garamond"/>
          <w:b/>
          <w:sz w:val="28"/>
          <w:szCs w:val="28"/>
        </w:rPr>
        <w:t>–</w:t>
      </w:r>
      <w:r w:rsidR="001E1063" w:rsidRPr="00FF31E7">
        <w:rPr>
          <w:rFonts w:ascii="Garamond" w:hAnsi="Garamond"/>
          <w:b/>
          <w:sz w:val="28"/>
          <w:szCs w:val="28"/>
        </w:rPr>
        <w:t xml:space="preserve"> ME</w:t>
      </w:r>
    </w:p>
    <w:p w:rsidR="00AF275E" w:rsidRPr="00FF31E7" w:rsidRDefault="009E3D7D" w:rsidP="009A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FF31E7">
        <w:rPr>
          <w:rFonts w:ascii="Garamond" w:hAnsi="Garamond"/>
          <w:b/>
          <w:sz w:val="28"/>
          <w:szCs w:val="28"/>
        </w:rPr>
        <w:t>VALOR</w:t>
      </w:r>
      <w:r w:rsidR="009A1CA0">
        <w:rPr>
          <w:rFonts w:ascii="Garamond" w:hAnsi="Garamond"/>
          <w:b/>
          <w:sz w:val="28"/>
          <w:szCs w:val="28"/>
        </w:rPr>
        <w:t>: R$3.732,00</w:t>
      </w:r>
    </w:p>
    <w:p w:rsidR="00AF275E" w:rsidRPr="00FF31E7" w:rsidRDefault="00AF275E" w:rsidP="009A1CA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 w:rsidP="009A1CA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 w:rsidP="009A1CA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 w:rsidP="009A1CA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Pr="00FF31E7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Pr="00FF31E7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Pr="00FF31E7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Pr="00FF31E7" w:rsidRDefault="004E5D2A" w:rsidP="009E3D7D">
      <w:pPr>
        <w:spacing w:before="100" w:beforeAutospacing="1" w:after="100" w:afterAutospacing="1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FF31E7" w:rsidSect="00050B64"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54" w:rsidRDefault="008F0B54" w:rsidP="001E1063">
      <w:pPr>
        <w:spacing w:after="0" w:line="240" w:lineRule="auto"/>
      </w:pPr>
      <w:r>
        <w:separator/>
      </w:r>
    </w:p>
  </w:endnote>
  <w:endnote w:type="continuationSeparator" w:id="0">
    <w:p w:rsidR="008F0B54" w:rsidRDefault="008F0B54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BD">
          <w:rPr>
            <w:noProof/>
          </w:rPr>
          <w:t>7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54" w:rsidRDefault="008F0B54" w:rsidP="001E1063">
      <w:pPr>
        <w:spacing w:after="0" w:line="240" w:lineRule="auto"/>
      </w:pPr>
      <w:r>
        <w:separator/>
      </w:r>
    </w:p>
  </w:footnote>
  <w:footnote w:type="continuationSeparator" w:id="0">
    <w:p w:rsidR="008F0B54" w:rsidRDefault="008F0B54" w:rsidP="001E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C67"/>
    <w:multiLevelType w:val="hybridMultilevel"/>
    <w:tmpl w:val="38625AB4"/>
    <w:lvl w:ilvl="0" w:tplc="1CC865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0B64"/>
    <w:rsid w:val="00077146"/>
    <w:rsid w:val="000C5919"/>
    <w:rsid w:val="000E4223"/>
    <w:rsid w:val="00101606"/>
    <w:rsid w:val="00116907"/>
    <w:rsid w:val="00130B09"/>
    <w:rsid w:val="0014081E"/>
    <w:rsid w:val="001B4AA7"/>
    <w:rsid w:val="001C16FA"/>
    <w:rsid w:val="001E1063"/>
    <w:rsid w:val="00205A76"/>
    <w:rsid w:val="0023004A"/>
    <w:rsid w:val="002839A1"/>
    <w:rsid w:val="002D3CC9"/>
    <w:rsid w:val="00323EDE"/>
    <w:rsid w:val="003454DD"/>
    <w:rsid w:val="003936E5"/>
    <w:rsid w:val="003959B4"/>
    <w:rsid w:val="003A71A5"/>
    <w:rsid w:val="003A79BB"/>
    <w:rsid w:val="003E63FF"/>
    <w:rsid w:val="003E6511"/>
    <w:rsid w:val="004D0274"/>
    <w:rsid w:val="004E5D2A"/>
    <w:rsid w:val="00536E31"/>
    <w:rsid w:val="005B1A40"/>
    <w:rsid w:val="005B344D"/>
    <w:rsid w:val="005C05BD"/>
    <w:rsid w:val="005E17BB"/>
    <w:rsid w:val="006618D6"/>
    <w:rsid w:val="006626F4"/>
    <w:rsid w:val="006F6DF6"/>
    <w:rsid w:val="00733D90"/>
    <w:rsid w:val="007D4FF5"/>
    <w:rsid w:val="007D63A9"/>
    <w:rsid w:val="0082177C"/>
    <w:rsid w:val="00837490"/>
    <w:rsid w:val="0084743C"/>
    <w:rsid w:val="00866976"/>
    <w:rsid w:val="0087307A"/>
    <w:rsid w:val="0089548F"/>
    <w:rsid w:val="00897E8B"/>
    <w:rsid w:val="008F0B54"/>
    <w:rsid w:val="00905631"/>
    <w:rsid w:val="009A1CA0"/>
    <w:rsid w:val="009A3D0B"/>
    <w:rsid w:val="009C586A"/>
    <w:rsid w:val="009D6465"/>
    <w:rsid w:val="009E0FE1"/>
    <w:rsid w:val="009E3D7D"/>
    <w:rsid w:val="009E7407"/>
    <w:rsid w:val="009F7A87"/>
    <w:rsid w:val="00A25C54"/>
    <w:rsid w:val="00A26182"/>
    <w:rsid w:val="00A422AA"/>
    <w:rsid w:val="00AA013F"/>
    <w:rsid w:val="00AA6905"/>
    <w:rsid w:val="00AB2082"/>
    <w:rsid w:val="00AD1B6E"/>
    <w:rsid w:val="00AE39A1"/>
    <w:rsid w:val="00AF275E"/>
    <w:rsid w:val="00B835B3"/>
    <w:rsid w:val="00BC32C5"/>
    <w:rsid w:val="00C13244"/>
    <w:rsid w:val="00C878CB"/>
    <w:rsid w:val="00CA3248"/>
    <w:rsid w:val="00CD5D7A"/>
    <w:rsid w:val="00D057DD"/>
    <w:rsid w:val="00D342B3"/>
    <w:rsid w:val="00DF1C22"/>
    <w:rsid w:val="00E64CC1"/>
    <w:rsid w:val="00E9774F"/>
    <w:rsid w:val="00EC4520"/>
    <w:rsid w:val="00F1042A"/>
    <w:rsid w:val="00F35CE3"/>
    <w:rsid w:val="00F647D5"/>
    <w:rsid w:val="00F9050B"/>
    <w:rsid w:val="00FE55E6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83D5"/>
  <w15:docId w15:val="{A89CA577-C650-448C-8039-4309DDF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character" w:customStyle="1" w:styleId="apple-converted-space">
    <w:name w:val="apple-converted-space"/>
    <w:basedOn w:val="Fontepargpadro"/>
    <w:rsid w:val="009E3D7D"/>
  </w:style>
  <w:style w:type="paragraph" w:styleId="PargrafodaLista">
    <w:name w:val="List Paragraph"/>
    <w:basedOn w:val="Normal"/>
    <w:uiPriority w:val="34"/>
    <w:qFormat/>
    <w:rsid w:val="00FF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2028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8</cp:revision>
  <cp:lastPrinted>2020-01-31T17:51:00Z</cp:lastPrinted>
  <dcterms:created xsi:type="dcterms:W3CDTF">2020-01-14T19:05:00Z</dcterms:created>
  <dcterms:modified xsi:type="dcterms:W3CDTF">2020-01-31T17:53:00Z</dcterms:modified>
</cp:coreProperties>
</file>