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237" w:rsidRPr="00D03BE6" w:rsidRDefault="00D03BE6" w:rsidP="007825F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>
        <w:rPr>
          <w:rFonts w:ascii="Garamond" w:hAnsi="Garamond" w:cs="Courier"/>
          <w:b/>
          <w:bCs/>
          <w:sz w:val="28"/>
          <w:szCs w:val="28"/>
        </w:rPr>
        <w:t>CONTRATO Nº0</w:t>
      </w:r>
      <w:r w:rsidR="007825F7" w:rsidRPr="00D03BE6">
        <w:rPr>
          <w:rFonts w:ascii="Garamond" w:hAnsi="Garamond" w:cs="Courier"/>
          <w:b/>
          <w:bCs/>
          <w:sz w:val="28"/>
          <w:szCs w:val="28"/>
        </w:rPr>
        <w:t>019</w:t>
      </w:r>
      <w:r w:rsidR="00537237" w:rsidRPr="00D03BE6">
        <w:rPr>
          <w:rFonts w:ascii="Garamond" w:hAnsi="Garamond" w:cs="Courier"/>
          <w:b/>
          <w:bCs/>
          <w:sz w:val="28"/>
          <w:szCs w:val="28"/>
        </w:rPr>
        <w:t>/20</w:t>
      </w:r>
      <w:r w:rsidR="007825F7" w:rsidRPr="00D03BE6">
        <w:rPr>
          <w:rFonts w:ascii="Garamond" w:hAnsi="Garamond" w:cs="Courier"/>
          <w:b/>
          <w:bCs/>
          <w:sz w:val="28"/>
          <w:szCs w:val="28"/>
        </w:rPr>
        <w:t xml:space="preserve">20 </w:t>
      </w:r>
      <w:r w:rsidR="00537237" w:rsidRPr="00D03BE6">
        <w:rPr>
          <w:rFonts w:ascii="Garamond" w:hAnsi="Garamond" w:cs="Courier"/>
          <w:b/>
          <w:bCs/>
          <w:sz w:val="28"/>
          <w:szCs w:val="28"/>
        </w:rPr>
        <w:t>FORNECIMENTO</w:t>
      </w:r>
      <w:r w:rsidR="007825F7" w:rsidRPr="00D03BE6">
        <w:rPr>
          <w:rFonts w:ascii="Garamond" w:hAnsi="Garamond" w:cs="Courier"/>
          <w:b/>
          <w:bCs/>
          <w:sz w:val="28"/>
          <w:szCs w:val="28"/>
        </w:rPr>
        <w:t xml:space="preserve"> DE </w:t>
      </w:r>
      <w:proofErr w:type="gramStart"/>
      <w:r w:rsidR="007825F7" w:rsidRPr="00D03BE6">
        <w:rPr>
          <w:rFonts w:ascii="Garamond" w:hAnsi="Garamond" w:cs="Courier"/>
          <w:b/>
          <w:bCs/>
          <w:sz w:val="28"/>
          <w:szCs w:val="28"/>
        </w:rPr>
        <w:t xml:space="preserve">MUDAS </w:t>
      </w:r>
      <w:r w:rsidR="00537237" w:rsidRPr="00D03BE6">
        <w:rPr>
          <w:rFonts w:ascii="Garamond" w:hAnsi="Garamond" w:cs="Courier"/>
          <w:b/>
          <w:bCs/>
          <w:sz w:val="28"/>
          <w:szCs w:val="28"/>
        </w:rPr>
        <w:t xml:space="preserve"> QUE</w:t>
      </w:r>
      <w:proofErr w:type="gramEnd"/>
      <w:r w:rsidR="00537237" w:rsidRPr="00D03BE6">
        <w:rPr>
          <w:rFonts w:ascii="Garamond" w:hAnsi="Garamond" w:cs="Courier"/>
          <w:b/>
          <w:bCs/>
          <w:sz w:val="28"/>
          <w:szCs w:val="28"/>
        </w:rPr>
        <w:t xml:space="preserve"> ENTRE SI</w:t>
      </w:r>
      <w:r w:rsidR="007825F7" w:rsidRPr="00D03BE6">
        <w:rPr>
          <w:rFonts w:ascii="Garamond" w:hAnsi="Garamond" w:cs="Courier"/>
          <w:b/>
          <w:bCs/>
          <w:sz w:val="28"/>
          <w:szCs w:val="28"/>
        </w:rPr>
        <w:t xml:space="preserve"> </w:t>
      </w:r>
      <w:r w:rsidR="00537237" w:rsidRPr="00D03BE6">
        <w:rPr>
          <w:rFonts w:ascii="Garamond" w:hAnsi="Garamond" w:cs="Courier"/>
          <w:b/>
          <w:bCs/>
          <w:sz w:val="28"/>
          <w:szCs w:val="28"/>
        </w:rPr>
        <w:t xml:space="preserve">CELEBRAM O MUNICIPIO DE </w:t>
      </w:r>
      <w:r w:rsidR="007825F7" w:rsidRPr="00D03BE6">
        <w:rPr>
          <w:rFonts w:ascii="Garamond" w:hAnsi="Garamond" w:cs="Courier"/>
          <w:b/>
          <w:bCs/>
          <w:sz w:val="28"/>
          <w:szCs w:val="28"/>
        </w:rPr>
        <w:t>ARROIO TRINTA</w:t>
      </w:r>
      <w:r w:rsidR="00537237" w:rsidRPr="00D03BE6">
        <w:rPr>
          <w:rFonts w:ascii="Garamond" w:hAnsi="Garamond" w:cs="Courier"/>
          <w:b/>
          <w:bCs/>
          <w:sz w:val="28"/>
          <w:szCs w:val="28"/>
        </w:rPr>
        <w:t xml:space="preserve"> –</w:t>
      </w:r>
      <w:r w:rsidR="007825F7" w:rsidRPr="00D03BE6">
        <w:rPr>
          <w:rFonts w:ascii="Garamond" w:hAnsi="Garamond" w:cs="Courier"/>
          <w:b/>
          <w:bCs/>
          <w:sz w:val="28"/>
          <w:szCs w:val="28"/>
        </w:rPr>
        <w:t xml:space="preserve">SC E </w:t>
      </w:r>
      <w:r>
        <w:rPr>
          <w:rFonts w:ascii="Garamond" w:hAnsi="Garamond" w:cs="Courier"/>
          <w:b/>
          <w:bCs/>
          <w:sz w:val="28"/>
          <w:szCs w:val="28"/>
        </w:rPr>
        <w:t xml:space="preserve">A EMPRESA </w:t>
      </w:r>
      <w:r w:rsidR="007825F7" w:rsidRPr="00D03BE6">
        <w:rPr>
          <w:rFonts w:ascii="Garamond" w:hAnsi="Garamond" w:cs="Courier"/>
          <w:b/>
          <w:bCs/>
          <w:sz w:val="28"/>
          <w:szCs w:val="28"/>
        </w:rPr>
        <w:t xml:space="preserve">ANA CAMPAGNIN ORBANO. </w:t>
      </w:r>
    </w:p>
    <w:p w:rsidR="007825F7" w:rsidRPr="00D03BE6" w:rsidRDefault="007825F7" w:rsidP="007825F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PROCESSO ADMINISTRATIVO Nº 0032/2020</w:t>
      </w:r>
    </w:p>
    <w:p w:rsidR="007825F7" w:rsidRPr="00D03BE6" w:rsidRDefault="007825F7" w:rsidP="007825F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DISPENSA POR JUSTIFICATIVA Nº 0021/2020.</w:t>
      </w:r>
    </w:p>
    <w:p w:rsidR="007825F7" w:rsidRPr="00D03BE6" w:rsidRDefault="007825F7" w:rsidP="00537237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</w:p>
    <w:p w:rsidR="007825F7" w:rsidRPr="00D03BE6" w:rsidRDefault="007825F7" w:rsidP="007825F7">
      <w:pPr>
        <w:ind w:left="1416"/>
        <w:jc w:val="both"/>
        <w:rPr>
          <w:rFonts w:ascii="Garamond" w:hAnsi="Garamond"/>
          <w:sz w:val="28"/>
          <w:szCs w:val="28"/>
        </w:rPr>
      </w:pPr>
      <w:r w:rsidRPr="00D03BE6">
        <w:rPr>
          <w:rFonts w:ascii="Garamond" w:eastAsia="Times New Roman" w:hAnsi="Garamond" w:cs="Times New Roman"/>
          <w:b/>
          <w:sz w:val="28"/>
          <w:szCs w:val="28"/>
          <w:lang w:eastAsia="pt-BR"/>
        </w:rPr>
        <w:t>O MUNICÍPIO DE ARROIO TRINTA - SC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D03BE6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CONTRATANTE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neste ato representado pelo </w:t>
      </w:r>
      <w:r w:rsidRPr="00D03BE6">
        <w:rPr>
          <w:rFonts w:ascii="Garamond" w:hAnsi="Garamond" w:cs="Arial"/>
          <w:sz w:val="28"/>
          <w:szCs w:val="28"/>
        </w:rPr>
        <w:t xml:space="preserve">Prefeito Municipal Senhor </w:t>
      </w:r>
      <w:r w:rsidRPr="00D03BE6">
        <w:rPr>
          <w:rFonts w:ascii="Garamond" w:hAnsi="Garamond" w:cs="Arial"/>
          <w:b/>
          <w:sz w:val="28"/>
          <w:szCs w:val="28"/>
        </w:rPr>
        <w:t>CLAUDIO SPRÍCIGO</w:t>
      </w:r>
      <w:r w:rsidRPr="00D03BE6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SC 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2D3E88" w:rsidRPr="00D03BE6">
        <w:rPr>
          <w:rFonts w:ascii="Garamond" w:eastAsia="Times New Roman" w:hAnsi="Garamond" w:cs="Times New Roman"/>
          <w:b/>
          <w:sz w:val="28"/>
          <w:szCs w:val="28"/>
          <w:lang w:eastAsia="pt-BR"/>
        </w:rPr>
        <w:t>ANA CAMPAGNIN ORBANO</w:t>
      </w:r>
      <w:r w:rsidRPr="00D03BE6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, 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pessoa jurídica de direito privado, devidamente inscrita no CNPJ sob nº. </w:t>
      </w:r>
      <w:r w:rsidR="002D3E88"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26.541.880/0001-05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na Rua </w:t>
      </w:r>
      <w:r w:rsidR="002D3E88"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Félix Antônio Spricigo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Bairro, Centro no município de </w:t>
      </w:r>
      <w:r w:rsidR="002D3E88"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Arroio Trinta -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Estado de Santa Catarina, doravante denominada </w:t>
      </w:r>
      <w:r w:rsidRPr="00D03BE6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pela Senhora </w:t>
      </w:r>
      <w:r w:rsidR="002D3E88" w:rsidRPr="00D03BE6">
        <w:rPr>
          <w:rFonts w:ascii="Garamond" w:eastAsia="Times New Roman" w:hAnsi="Garamond" w:cs="Times New Roman"/>
          <w:b/>
          <w:sz w:val="28"/>
          <w:szCs w:val="28"/>
          <w:lang w:eastAsia="pt-BR"/>
        </w:rPr>
        <w:t>ANA CAMPAGNIN ORBANO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inscrita no CPF sob N° </w:t>
      </w:r>
      <w:r w:rsidR="002D3E88"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195.801.009-00 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residente e domiciliado no Município de </w:t>
      </w:r>
      <w:r w:rsidR="002D3E88"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– Estado de Santa Catarina, que de acordo com o Processo Licitatório N° 0</w:t>
      </w:r>
      <w:r w:rsidR="002D3E88"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032/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="002D3E88"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20, Dispensa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Nº 002</w:t>
      </w:r>
      <w:r w:rsidR="002D3E88"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1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/20</w:t>
      </w:r>
      <w:r w:rsidR="002D3E88" w:rsidRPr="00D03BE6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Pr="00D03BE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denominado o processo e que se regerá pela Lei Complementar 123/06, Lei nº 10.520/02, Lei n.º 8.666/93 e alterações posteriores, e demais normas legais </w:t>
      </w:r>
      <w:r w:rsidRPr="00D03BE6">
        <w:rPr>
          <w:rFonts w:ascii="Garamond" w:hAnsi="Garamond"/>
          <w:sz w:val="28"/>
          <w:szCs w:val="28"/>
        </w:rPr>
        <w:t xml:space="preserve">pactuam o presente </w:t>
      </w:r>
      <w:r w:rsidR="002D3E88" w:rsidRPr="00D03BE6">
        <w:rPr>
          <w:rFonts w:ascii="Garamond" w:hAnsi="Garamond"/>
          <w:sz w:val="28"/>
          <w:szCs w:val="28"/>
        </w:rPr>
        <w:t>Termo de Contrato.</w:t>
      </w:r>
    </w:p>
    <w:p w:rsidR="00537237" w:rsidRPr="00D03BE6" w:rsidRDefault="00537237" w:rsidP="00537237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1.0 – CLÁUSULA PRIMEIRA – DO OBJETO</w:t>
      </w:r>
    </w:p>
    <w:p w:rsidR="002D3E88" w:rsidRDefault="00537237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1.1 </w:t>
      </w:r>
      <w:r w:rsidRPr="00D03BE6">
        <w:rPr>
          <w:rFonts w:ascii="Garamond" w:hAnsi="Garamond" w:cs="Courier"/>
          <w:sz w:val="28"/>
          <w:szCs w:val="28"/>
        </w:rPr>
        <w:t xml:space="preserve">– O presente contrato objetiva </w:t>
      </w:r>
      <w:r w:rsidRPr="00D03BE6">
        <w:rPr>
          <w:rFonts w:ascii="Garamond" w:hAnsi="Garamond" w:cs="Courier"/>
          <w:b/>
          <w:sz w:val="28"/>
          <w:szCs w:val="28"/>
        </w:rPr>
        <w:t xml:space="preserve">CONTRATAÇÃO DE EMPRESA PARAAQUISIÇÃO DE MUDAS </w:t>
      </w:r>
      <w:proofErr w:type="gramStart"/>
      <w:r w:rsidRPr="00D03BE6">
        <w:rPr>
          <w:rFonts w:ascii="Garamond" w:hAnsi="Garamond" w:cs="Courier"/>
          <w:b/>
          <w:sz w:val="28"/>
          <w:szCs w:val="28"/>
        </w:rPr>
        <w:t>DE  FLORES</w:t>
      </w:r>
      <w:proofErr w:type="gramEnd"/>
      <w:r w:rsidRPr="00D03BE6">
        <w:rPr>
          <w:rFonts w:ascii="Garamond" w:hAnsi="Garamond" w:cs="Courier"/>
          <w:b/>
          <w:sz w:val="28"/>
          <w:szCs w:val="28"/>
        </w:rPr>
        <w:t xml:space="preserve"> PARA REVITALIZAÇÃO DAS ÁREAS</w:t>
      </w:r>
      <w:r w:rsidR="002D3E88" w:rsidRPr="00D03BE6">
        <w:rPr>
          <w:rFonts w:ascii="Garamond" w:hAnsi="Garamond" w:cs="Courier"/>
          <w:b/>
          <w:sz w:val="28"/>
          <w:szCs w:val="28"/>
        </w:rPr>
        <w:t xml:space="preserve"> </w:t>
      </w:r>
      <w:r w:rsidRPr="00D03BE6">
        <w:rPr>
          <w:rFonts w:ascii="Garamond" w:hAnsi="Garamond" w:cs="Courier"/>
          <w:b/>
          <w:sz w:val="28"/>
          <w:szCs w:val="28"/>
        </w:rPr>
        <w:t>VERDES E PRAÇAS DO MUNICIPIO</w:t>
      </w:r>
      <w:r w:rsidR="002D3E88" w:rsidRPr="00D03BE6">
        <w:rPr>
          <w:rFonts w:ascii="Garamond" w:hAnsi="Garamond" w:cs="Courier"/>
          <w:sz w:val="28"/>
          <w:szCs w:val="28"/>
        </w:rPr>
        <w:t>, visando o embelezamento da cidade:</w:t>
      </w:r>
    </w:p>
    <w:p w:rsidR="00D03BE6" w:rsidRPr="00D03BE6" w:rsidRDefault="00D03BE6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tbl>
      <w:tblPr>
        <w:tblW w:w="9040" w:type="dxa"/>
        <w:jc w:val="center"/>
        <w:tblLook w:val="04A0" w:firstRow="1" w:lastRow="0" w:firstColumn="1" w:lastColumn="0" w:noHBand="0" w:noVBand="1"/>
      </w:tblPr>
      <w:tblGrid>
        <w:gridCol w:w="892"/>
        <w:gridCol w:w="4275"/>
        <w:gridCol w:w="794"/>
        <w:gridCol w:w="926"/>
        <w:gridCol w:w="1014"/>
        <w:gridCol w:w="1139"/>
      </w:tblGrid>
      <w:tr w:rsidR="002D3E88" w:rsidRPr="00D03BE6" w:rsidTr="000D01F5">
        <w:trPr>
          <w:trHeight w:val="71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b/>
                <w:sz w:val="24"/>
                <w:szCs w:val="24"/>
              </w:rPr>
              <w:t>Material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b/>
                <w:sz w:val="24"/>
                <w:szCs w:val="24"/>
              </w:rPr>
              <w:t>Unid.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b/>
                <w:sz w:val="24"/>
                <w:szCs w:val="24"/>
              </w:rPr>
              <w:t>Quant.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b/>
                <w:sz w:val="24"/>
                <w:szCs w:val="24"/>
              </w:rPr>
              <w:t>Valor unitário (R$)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b/>
                <w:sz w:val="24"/>
                <w:szCs w:val="24"/>
              </w:rPr>
              <w:t>Valor total (R$)</w:t>
            </w:r>
          </w:p>
        </w:tc>
      </w:tr>
      <w:tr w:rsidR="002D3E88" w:rsidRPr="00D03BE6" w:rsidTr="000D01F5">
        <w:trPr>
          <w:trHeight w:val="951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34070 - Mudas de flores diversas</w:t>
            </w:r>
            <w:r w:rsidRPr="00D03BE6">
              <w:rPr>
                <w:rFonts w:ascii="Garamond" w:hAnsi="Garamond" w:cs="Times New Roman"/>
                <w:sz w:val="24"/>
                <w:szCs w:val="24"/>
              </w:rPr>
              <w:br/>
              <w:t xml:space="preserve">Variedades: amor perfeito, </w:t>
            </w:r>
            <w:proofErr w:type="spellStart"/>
            <w:r w:rsidRPr="00D03BE6">
              <w:rPr>
                <w:rFonts w:ascii="Garamond" w:hAnsi="Garamond" w:cs="Times New Roman"/>
                <w:sz w:val="24"/>
                <w:szCs w:val="24"/>
              </w:rPr>
              <w:t>cravínea</w:t>
            </w:r>
            <w:proofErr w:type="spellEnd"/>
            <w:r w:rsidRPr="00D03BE6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D03BE6">
              <w:rPr>
                <w:rFonts w:ascii="Garamond" w:hAnsi="Garamond" w:cs="Times New Roman"/>
                <w:sz w:val="24"/>
                <w:szCs w:val="24"/>
              </w:rPr>
              <w:t>petúnea</w:t>
            </w:r>
            <w:proofErr w:type="spellEnd"/>
            <w:r w:rsidRPr="00D03BE6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D03BE6">
              <w:rPr>
                <w:rFonts w:ascii="Garamond" w:hAnsi="Garamond" w:cs="Times New Roman"/>
                <w:sz w:val="24"/>
                <w:szCs w:val="24"/>
              </w:rPr>
              <w:t>tagete</w:t>
            </w:r>
            <w:proofErr w:type="spellEnd"/>
            <w:r w:rsidRPr="00D03BE6">
              <w:rPr>
                <w:rFonts w:ascii="Garamond" w:hAnsi="Garamond" w:cs="Times New Roman"/>
                <w:sz w:val="24"/>
                <w:szCs w:val="24"/>
              </w:rPr>
              <w:t xml:space="preserve">, </w:t>
            </w:r>
            <w:proofErr w:type="spellStart"/>
            <w:r w:rsidRPr="00D03BE6">
              <w:rPr>
                <w:rFonts w:ascii="Garamond" w:hAnsi="Garamond" w:cs="Times New Roman"/>
                <w:sz w:val="24"/>
                <w:szCs w:val="24"/>
              </w:rPr>
              <w:t>sálvia</w:t>
            </w:r>
            <w:proofErr w:type="spellEnd"/>
            <w:r w:rsidRPr="00D03BE6">
              <w:rPr>
                <w:rFonts w:ascii="Garamond" w:hAnsi="Garamond" w:cs="Times New Roman"/>
                <w:sz w:val="24"/>
                <w:szCs w:val="24"/>
              </w:rPr>
              <w:t xml:space="preserve">; Altura média de 10cm; Enraizadas em </w:t>
            </w:r>
            <w:proofErr w:type="spellStart"/>
            <w:r w:rsidRPr="00D03BE6">
              <w:rPr>
                <w:rFonts w:ascii="Garamond" w:hAnsi="Garamond" w:cs="Times New Roman"/>
                <w:sz w:val="24"/>
                <w:szCs w:val="24"/>
              </w:rPr>
              <w:t>tubetes</w:t>
            </w:r>
            <w:proofErr w:type="spellEnd"/>
            <w:r w:rsidRPr="00D03BE6">
              <w:rPr>
                <w:rFonts w:ascii="Garamond" w:hAnsi="Garamond" w:cs="Times New Roman"/>
                <w:sz w:val="24"/>
                <w:szCs w:val="24"/>
              </w:rPr>
              <w:t xml:space="preserve"> com substrato.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Un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20.000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0,50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10.000,00</w:t>
            </w:r>
          </w:p>
        </w:tc>
      </w:tr>
      <w:tr w:rsidR="002D3E88" w:rsidRPr="00D03BE6" w:rsidTr="000D01F5">
        <w:trPr>
          <w:trHeight w:val="47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34071 - Mudas de Hortênsias</w:t>
            </w:r>
            <w:r w:rsidRPr="00D03BE6">
              <w:rPr>
                <w:rFonts w:ascii="Garamond" w:hAnsi="Garamond" w:cs="Times New Roman"/>
                <w:sz w:val="24"/>
                <w:szCs w:val="24"/>
              </w:rPr>
              <w:br/>
              <w:t>Altura média de 30cm.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Un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7,00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1.400,00</w:t>
            </w:r>
          </w:p>
        </w:tc>
      </w:tr>
      <w:tr w:rsidR="002D3E88" w:rsidRPr="00D03BE6" w:rsidTr="000D01F5">
        <w:trPr>
          <w:trHeight w:val="235"/>
          <w:jc w:val="center"/>
        </w:trPr>
        <w:tc>
          <w:tcPr>
            <w:tcW w:w="7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right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b/>
                <w:sz w:val="24"/>
                <w:szCs w:val="24"/>
              </w:rPr>
              <w:t>Total (R$):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E88" w:rsidRPr="00D03BE6" w:rsidRDefault="002D3E88" w:rsidP="000D01F5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D03BE6">
              <w:rPr>
                <w:rFonts w:ascii="Garamond" w:hAnsi="Garamond" w:cs="Times New Roman"/>
                <w:sz w:val="24"/>
                <w:szCs w:val="24"/>
              </w:rPr>
              <w:t>11.400,00</w:t>
            </w:r>
          </w:p>
        </w:tc>
      </w:tr>
    </w:tbl>
    <w:p w:rsidR="002D3E88" w:rsidRPr="00D03BE6" w:rsidRDefault="002D3E88" w:rsidP="002D3E8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537237" w:rsidRPr="00D03BE6" w:rsidRDefault="00537237" w:rsidP="002D3E8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2.0 – CLÁUSULA SEGUNDA - DO FORNECIMENTO</w:t>
      </w:r>
    </w:p>
    <w:p w:rsidR="002D3E88" w:rsidRPr="00D03BE6" w:rsidRDefault="00537237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2.1 </w:t>
      </w:r>
      <w:r w:rsidRPr="00D03BE6">
        <w:rPr>
          <w:rFonts w:ascii="Garamond" w:hAnsi="Garamond" w:cs="Courier"/>
          <w:sz w:val="28"/>
          <w:szCs w:val="28"/>
        </w:rPr>
        <w:t xml:space="preserve">- Os produtos serão solicitados pela Secretaria de </w:t>
      </w:r>
      <w:r w:rsidR="0064102B">
        <w:rPr>
          <w:rFonts w:ascii="Garamond" w:hAnsi="Garamond" w:cs="Courier"/>
          <w:sz w:val="28"/>
          <w:szCs w:val="28"/>
        </w:rPr>
        <w:t>Urbanismo</w:t>
      </w:r>
      <w:r w:rsidRPr="00D03BE6">
        <w:rPr>
          <w:rFonts w:ascii="Garamond" w:hAnsi="Garamond" w:cs="Courier"/>
          <w:sz w:val="28"/>
          <w:szCs w:val="28"/>
        </w:rPr>
        <w:t>,</w:t>
      </w:r>
      <w:r w:rsidR="00D03BE6">
        <w:rPr>
          <w:rFonts w:ascii="Garamond" w:hAnsi="Garamond" w:cs="Courier"/>
          <w:sz w:val="28"/>
          <w:szCs w:val="28"/>
        </w:rPr>
        <w:t xml:space="preserve"> a</w:t>
      </w:r>
      <w:r w:rsidRPr="00D03BE6">
        <w:rPr>
          <w:rFonts w:ascii="Garamond" w:hAnsi="Garamond" w:cs="Courier"/>
          <w:sz w:val="28"/>
          <w:szCs w:val="28"/>
        </w:rPr>
        <w:t xml:space="preserve"> </w:t>
      </w:r>
      <w:proofErr w:type="gramStart"/>
      <w:r w:rsidR="002D3E88" w:rsidRPr="00D03BE6">
        <w:rPr>
          <w:rFonts w:ascii="Garamond" w:hAnsi="Garamond" w:cs="Times New Roman"/>
          <w:bCs/>
          <w:sz w:val="28"/>
          <w:szCs w:val="28"/>
        </w:rPr>
        <w:t>entrega  será</w:t>
      </w:r>
      <w:proofErr w:type="gramEnd"/>
      <w:r w:rsidR="002D3E88" w:rsidRPr="00D03BE6">
        <w:rPr>
          <w:rFonts w:ascii="Garamond" w:hAnsi="Garamond" w:cs="Times New Roman"/>
          <w:bCs/>
          <w:sz w:val="28"/>
          <w:szCs w:val="28"/>
        </w:rPr>
        <w:t xml:space="preserve"> fracionada, ao longo do exercício de 2020, de acordo com as demandas do setor solicitante. Após a emissão da autorização de fornecimento, o prazo de entrega será de 5 dias.</w:t>
      </w:r>
      <w:r w:rsidR="002D3E88" w:rsidRPr="00D03BE6">
        <w:rPr>
          <w:rFonts w:ascii="Garamond" w:hAnsi="Garamond" w:cs="Times New Roman"/>
          <w:b/>
          <w:bCs/>
          <w:sz w:val="28"/>
          <w:szCs w:val="28"/>
        </w:rPr>
        <w:t xml:space="preserve"> </w:t>
      </w:r>
    </w:p>
    <w:p w:rsidR="00537237" w:rsidRPr="00D03BE6" w:rsidRDefault="00537237" w:rsidP="002D3E8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2.</w:t>
      </w:r>
      <w:r w:rsidR="0064102B">
        <w:rPr>
          <w:rFonts w:ascii="Garamond" w:hAnsi="Garamond" w:cs="Courier"/>
          <w:b/>
          <w:bCs/>
          <w:sz w:val="28"/>
          <w:szCs w:val="28"/>
        </w:rPr>
        <w:t>2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- O objeto do presente certame deverá ser entregue somente</w:t>
      </w:r>
    </w:p>
    <w:p w:rsidR="00537237" w:rsidRPr="00D03BE6" w:rsidRDefault="00537237" w:rsidP="002D3E8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proofErr w:type="gramStart"/>
      <w:r w:rsidRPr="00D03BE6">
        <w:rPr>
          <w:rFonts w:ascii="Garamond" w:hAnsi="Garamond" w:cs="Courier"/>
          <w:sz w:val="28"/>
          <w:szCs w:val="28"/>
        </w:rPr>
        <w:t>mediante</w:t>
      </w:r>
      <w:proofErr w:type="gramEnd"/>
      <w:r w:rsidRPr="00D03BE6">
        <w:rPr>
          <w:rFonts w:ascii="Garamond" w:hAnsi="Garamond" w:cs="Courier"/>
          <w:sz w:val="28"/>
          <w:szCs w:val="28"/>
        </w:rPr>
        <w:t xml:space="preserve"> requisição de compra sob pena de não pagamento dos produtos.</w:t>
      </w:r>
    </w:p>
    <w:p w:rsidR="00072E45" w:rsidRPr="00D03BE6" w:rsidRDefault="00537237" w:rsidP="002D3E8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2.</w:t>
      </w:r>
      <w:r w:rsidR="0064102B">
        <w:rPr>
          <w:rFonts w:ascii="Garamond" w:hAnsi="Garamond" w:cs="Courier"/>
          <w:b/>
          <w:bCs/>
          <w:sz w:val="28"/>
          <w:szCs w:val="28"/>
        </w:rPr>
        <w:t>3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– A Contratada, ficará obrigada a trocar as suas expensas os</w:t>
      </w:r>
      <w:r w:rsidR="002D3E88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produtos que vier a ser recusado sendo que o ato de recebimento não</w:t>
      </w:r>
      <w:r w:rsidR="002D3E88" w:rsidRPr="00D03BE6">
        <w:rPr>
          <w:rFonts w:ascii="Garamond" w:hAnsi="Garamond" w:cs="Courier"/>
          <w:sz w:val="28"/>
          <w:szCs w:val="28"/>
        </w:rPr>
        <w:t xml:space="preserve"> importará sua aceitação.</w:t>
      </w:r>
    </w:p>
    <w:p w:rsidR="002D3E88" w:rsidRPr="00D03BE6" w:rsidRDefault="002D3E88" w:rsidP="002D3E88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2D3E88" w:rsidRPr="00D03BE6" w:rsidRDefault="002D3E88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3.0 – CLÁUSULA TERCEIRA - DO PREÇO E CONDIÇÕES DE PAGAMENTO</w:t>
      </w:r>
    </w:p>
    <w:p w:rsidR="002D3E88" w:rsidRPr="00D03BE6" w:rsidRDefault="002D3E88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</w:p>
    <w:p w:rsidR="002D3E88" w:rsidRPr="00D03BE6" w:rsidRDefault="002D3E88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3.1 </w:t>
      </w:r>
      <w:r w:rsidRPr="00D03BE6">
        <w:rPr>
          <w:rFonts w:ascii="Garamond" w:hAnsi="Garamond" w:cs="Courier"/>
          <w:sz w:val="28"/>
          <w:szCs w:val="28"/>
        </w:rPr>
        <w:t xml:space="preserve">- Receberá a 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CONTRATADA </w:t>
      </w:r>
      <w:r w:rsidRPr="00D03BE6">
        <w:rPr>
          <w:rFonts w:ascii="Garamond" w:hAnsi="Garamond" w:cs="Courier"/>
          <w:sz w:val="28"/>
          <w:szCs w:val="28"/>
        </w:rPr>
        <w:t xml:space="preserve">pelos produtos, citados na Cláusula Primeira, a importância de </w:t>
      </w:r>
      <w:r w:rsidRPr="00D03BE6">
        <w:rPr>
          <w:rFonts w:ascii="Garamond" w:hAnsi="Garamond" w:cs="Courier"/>
          <w:b/>
          <w:bCs/>
          <w:sz w:val="28"/>
          <w:szCs w:val="28"/>
        </w:rPr>
        <w:t>R$ 11.400,00(Onze Mil e quatrocentos reais.</w:t>
      </w:r>
    </w:p>
    <w:p w:rsidR="00D227AA" w:rsidRPr="00D03BE6" w:rsidRDefault="00D03BE6" w:rsidP="00D227A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Courier"/>
          <w:b/>
          <w:bCs/>
          <w:sz w:val="28"/>
          <w:szCs w:val="28"/>
        </w:rPr>
        <w:t xml:space="preserve">    </w:t>
      </w:r>
      <w:r w:rsidR="002D3E88" w:rsidRPr="00D03BE6">
        <w:rPr>
          <w:rFonts w:ascii="Garamond" w:hAnsi="Garamond" w:cs="Courier"/>
          <w:b/>
          <w:bCs/>
          <w:sz w:val="28"/>
          <w:szCs w:val="28"/>
        </w:rPr>
        <w:t xml:space="preserve">3.2 </w:t>
      </w:r>
      <w:r w:rsidR="002D3E88" w:rsidRPr="00D03BE6">
        <w:rPr>
          <w:rFonts w:ascii="Garamond" w:hAnsi="Garamond" w:cs="Courier"/>
          <w:sz w:val="28"/>
          <w:szCs w:val="28"/>
        </w:rPr>
        <w:t xml:space="preserve">- </w:t>
      </w:r>
      <w:r w:rsidR="00D227AA" w:rsidRPr="00D03BE6">
        <w:rPr>
          <w:rFonts w:ascii="Garamond" w:hAnsi="Garamond" w:cs="Times New Roman"/>
          <w:bCs/>
          <w:sz w:val="28"/>
          <w:szCs w:val="28"/>
        </w:rPr>
        <w:t>O pagamento será efetuad</w:t>
      </w:r>
      <w:r>
        <w:rPr>
          <w:rFonts w:ascii="Garamond" w:hAnsi="Garamond" w:cs="Times New Roman"/>
          <w:bCs/>
          <w:sz w:val="28"/>
          <w:szCs w:val="28"/>
        </w:rPr>
        <w:t>o através de depósito, transferê</w:t>
      </w:r>
      <w:r w:rsidR="00D227AA" w:rsidRPr="00D03BE6">
        <w:rPr>
          <w:rFonts w:ascii="Garamond" w:hAnsi="Garamond" w:cs="Times New Roman"/>
          <w:bCs/>
          <w:sz w:val="28"/>
          <w:szCs w:val="28"/>
        </w:rPr>
        <w:t>ncia ou boleto bancário, em até 30 dias após a entrega e emissão da nota fiscal.</w:t>
      </w:r>
    </w:p>
    <w:p w:rsidR="002D3E88" w:rsidRPr="00D03BE6" w:rsidRDefault="002D3E88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3.3 </w:t>
      </w:r>
      <w:r w:rsidRPr="00D03BE6">
        <w:rPr>
          <w:rFonts w:ascii="Garamond" w:hAnsi="Garamond" w:cs="Courier"/>
          <w:sz w:val="28"/>
          <w:szCs w:val="28"/>
        </w:rPr>
        <w:t>- No valor pactuado estão inclusos todos os tributos e, ou</w:t>
      </w:r>
      <w:r w:rsidR="00D227AA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 xml:space="preserve">encargos sociais, resultantes da operação </w:t>
      </w:r>
      <w:proofErr w:type="gramStart"/>
      <w:r w:rsidRPr="00D03BE6">
        <w:rPr>
          <w:rFonts w:ascii="Garamond" w:hAnsi="Garamond" w:cs="Courier"/>
          <w:sz w:val="28"/>
          <w:szCs w:val="28"/>
        </w:rPr>
        <w:t xml:space="preserve">adjudicatória </w:t>
      </w:r>
      <w:r w:rsidR="00D227AA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concluída</w:t>
      </w:r>
      <w:proofErr w:type="gramEnd"/>
      <w:r w:rsidRPr="00D03BE6">
        <w:rPr>
          <w:rFonts w:ascii="Garamond" w:hAnsi="Garamond" w:cs="Courier"/>
          <w:sz w:val="28"/>
          <w:szCs w:val="28"/>
        </w:rPr>
        <w:t>,</w:t>
      </w:r>
      <w:r w:rsid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inclusive despesas com fretes e outros.</w:t>
      </w:r>
    </w:p>
    <w:p w:rsidR="002D3E88" w:rsidRPr="00D03BE6" w:rsidRDefault="002D3E88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3.4 </w:t>
      </w:r>
      <w:r w:rsidRPr="00D03BE6">
        <w:rPr>
          <w:rFonts w:ascii="Garamond" w:hAnsi="Garamond" w:cs="Courier"/>
          <w:sz w:val="28"/>
          <w:szCs w:val="28"/>
        </w:rPr>
        <w:t>- A Nota Fiscal/Fatura deverá ser emitida pela licitante</w:t>
      </w:r>
      <w:r w:rsidR="00D227AA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vencedor-contratada, obrigatoriamente com o mesmo número de inscrição</w:t>
      </w:r>
      <w:r w:rsidR="00D227AA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no CNPJ apresentado nos documentos de habilitação e das propostas de</w:t>
      </w:r>
      <w:r w:rsidR="00D227AA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preços, bem como da Nota de Empenho;</w:t>
      </w:r>
    </w:p>
    <w:p w:rsidR="002D3E88" w:rsidRPr="00D03BE6" w:rsidRDefault="002D3E88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3.5 </w:t>
      </w:r>
      <w:r w:rsidRPr="00D03BE6">
        <w:rPr>
          <w:rFonts w:ascii="Garamond" w:hAnsi="Garamond" w:cs="Courier"/>
          <w:sz w:val="28"/>
          <w:szCs w:val="28"/>
        </w:rPr>
        <w:t xml:space="preserve">– Em caso de devolução da Nota Fiscal/Fatura para </w:t>
      </w:r>
      <w:r w:rsidR="00D227AA" w:rsidRPr="00D03BE6">
        <w:rPr>
          <w:rFonts w:ascii="Garamond" w:hAnsi="Garamond" w:cs="Courier"/>
          <w:sz w:val="28"/>
          <w:szCs w:val="28"/>
        </w:rPr>
        <w:t>c</w:t>
      </w:r>
      <w:r w:rsidRPr="00D03BE6">
        <w:rPr>
          <w:rFonts w:ascii="Garamond" w:hAnsi="Garamond" w:cs="Courier"/>
          <w:sz w:val="28"/>
          <w:szCs w:val="28"/>
        </w:rPr>
        <w:t>orreção, o</w:t>
      </w:r>
      <w:r w:rsidR="00D227AA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prazo para pagamento passará a fluir após a sua reapresentação.</w:t>
      </w:r>
    </w:p>
    <w:p w:rsidR="002D3E88" w:rsidRPr="00D03BE6" w:rsidRDefault="002D3E88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3.6 </w:t>
      </w:r>
      <w:r w:rsidRPr="00D03BE6">
        <w:rPr>
          <w:rFonts w:ascii="Garamond" w:hAnsi="Garamond" w:cs="Courier"/>
          <w:sz w:val="28"/>
          <w:szCs w:val="28"/>
        </w:rPr>
        <w:t>- Como condição para o pagamento, o licitante vencedor deverá</w:t>
      </w:r>
      <w:r w:rsidR="00D227AA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estar com a documentação obrigatória devidamente atualizada e</w:t>
      </w:r>
      <w:r w:rsidR="00D227AA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comprovar situação regular perante a Seguridade Social (INSS), Fundo</w:t>
      </w:r>
      <w:r w:rsidR="00D227AA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de Garantia por Tempo de Serviço (FGTS), anexa a Nota Fiscal.</w:t>
      </w: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2D3E88" w:rsidRPr="00D03BE6" w:rsidRDefault="002D3E88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4.0 – CLÁUSULA QUARTA – DA VIGÊNCIA E PRAZO</w:t>
      </w:r>
    </w:p>
    <w:p w:rsidR="002D3E88" w:rsidRPr="00D03BE6" w:rsidRDefault="002D3E88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4.1 </w:t>
      </w:r>
      <w:r w:rsidRPr="00D03BE6">
        <w:rPr>
          <w:rFonts w:ascii="Garamond" w:hAnsi="Garamond" w:cs="Courier"/>
          <w:sz w:val="28"/>
          <w:szCs w:val="28"/>
        </w:rPr>
        <w:t xml:space="preserve">– O prazo do presente contrato </w:t>
      </w:r>
      <w:r w:rsidR="00F14149">
        <w:rPr>
          <w:rFonts w:ascii="Garamond" w:hAnsi="Garamond" w:cs="Courier"/>
          <w:sz w:val="28"/>
          <w:szCs w:val="28"/>
        </w:rPr>
        <w:t xml:space="preserve">vige da data de sua assinatura até 31/12/2020, </w:t>
      </w:r>
      <w:bookmarkStart w:id="0" w:name="_GoBack"/>
      <w:bookmarkEnd w:id="0"/>
      <w:r w:rsidRPr="00D03BE6">
        <w:rPr>
          <w:rFonts w:ascii="Garamond" w:hAnsi="Garamond" w:cs="Courier"/>
          <w:sz w:val="28"/>
          <w:szCs w:val="28"/>
        </w:rPr>
        <w:t>podendo ser prorrogável no</w:t>
      </w:r>
      <w:r w:rsidR="00D227AA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interesse das partes até o máximo previsto em Lei.</w:t>
      </w:r>
    </w:p>
    <w:p w:rsidR="002D3E88" w:rsidRPr="00D03BE6" w:rsidRDefault="002D3E88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5.0 – CLÁUSULA QUINTA - DOTAÇÃO ORÇAMENTÁRIA</w:t>
      </w:r>
    </w:p>
    <w:p w:rsidR="002D3E88" w:rsidRPr="00D03BE6" w:rsidRDefault="002D3E88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5.1 </w:t>
      </w:r>
      <w:r w:rsidRPr="00D03BE6">
        <w:rPr>
          <w:rFonts w:ascii="Garamond" w:hAnsi="Garamond" w:cs="Courier"/>
          <w:sz w:val="28"/>
          <w:szCs w:val="28"/>
        </w:rPr>
        <w:t>- As despesas decorrentes da execução do objeto do contrato</w:t>
      </w:r>
      <w:r w:rsidR="00D227AA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correrão a cargo das seguintes dotações orçamentárias:</w:t>
      </w:r>
    </w:p>
    <w:p w:rsidR="00D227AA" w:rsidRDefault="00D227AA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64102B" w:rsidRPr="00D03BE6" w:rsidRDefault="0064102B" w:rsidP="00D227A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D227AA" w:rsidRPr="00D03BE6" w:rsidRDefault="00D227AA" w:rsidP="00D227AA">
      <w:pPr>
        <w:pStyle w:val="Normal0"/>
        <w:jc w:val="both"/>
        <w:rPr>
          <w:rFonts w:ascii="Garamond" w:hAnsi="Garamond" w:cs="Times New Roman"/>
          <w:b/>
          <w:color w:val="000000"/>
          <w:sz w:val="28"/>
          <w:szCs w:val="28"/>
        </w:rPr>
      </w:pPr>
      <w:r w:rsidRPr="00D03BE6">
        <w:rPr>
          <w:rFonts w:ascii="Garamond" w:hAnsi="Garamond" w:cs="Times New Roman"/>
          <w:b/>
          <w:color w:val="000000"/>
          <w:sz w:val="28"/>
          <w:szCs w:val="28"/>
        </w:rPr>
        <w:lastRenderedPageBreak/>
        <w:t xml:space="preserve">82 - </w:t>
      </w:r>
      <w:proofErr w:type="gramStart"/>
      <w:r w:rsidRPr="00D03BE6">
        <w:rPr>
          <w:rFonts w:ascii="Garamond" w:hAnsi="Garamond" w:cs="Times New Roman"/>
          <w:b/>
          <w:color w:val="000000"/>
          <w:sz w:val="28"/>
          <w:szCs w:val="28"/>
        </w:rPr>
        <w:t>1 .</w:t>
      </w:r>
      <w:proofErr w:type="gramEnd"/>
      <w:r w:rsidRPr="00D03BE6">
        <w:rPr>
          <w:rFonts w:ascii="Garamond" w:hAnsi="Garamond" w:cs="Times New Roman"/>
          <w:b/>
          <w:color w:val="000000"/>
          <w:sz w:val="28"/>
          <w:szCs w:val="28"/>
        </w:rPr>
        <w:t xml:space="preserve"> 2006 . 15 . 452 . 17 . 2.36 . 1 . 339000 Aplicações Diretas</w:t>
      </w:r>
    </w:p>
    <w:p w:rsidR="00D227AA" w:rsidRPr="00D03BE6" w:rsidRDefault="00D227AA" w:rsidP="00D227AA">
      <w:pPr>
        <w:pStyle w:val="Normal0"/>
        <w:jc w:val="both"/>
        <w:rPr>
          <w:rFonts w:ascii="Garamond" w:hAnsi="Garamond" w:cs="Times New Roman"/>
          <w:b/>
          <w:color w:val="000000"/>
          <w:sz w:val="28"/>
          <w:szCs w:val="28"/>
        </w:rPr>
      </w:pPr>
    </w:p>
    <w:p w:rsidR="00D227AA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6.0 – CLÁUSULA SEXTA - DAS OBRIGAÇÕES DAS PARTES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6.1 </w:t>
      </w:r>
      <w:r w:rsidRPr="00D03BE6">
        <w:rPr>
          <w:rFonts w:ascii="Garamond" w:hAnsi="Garamond" w:cs="Courier"/>
          <w:sz w:val="28"/>
          <w:szCs w:val="28"/>
        </w:rPr>
        <w:t xml:space="preserve">- Além das obrigações resultantes da observância da Lei 8.666/93 são obrigações do </w:t>
      </w:r>
      <w:r w:rsidRPr="00D03BE6">
        <w:rPr>
          <w:rFonts w:ascii="Garamond" w:hAnsi="Garamond" w:cs="Courier"/>
          <w:b/>
          <w:bCs/>
          <w:sz w:val="28"/>
          <w:szCs w:val="28"/>
        </w:rPr>
        <w:t>CONTRATADO: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 - Entregar os produtos em conformidade com disposto na Cláusula Primeira deste Contrato;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II - Comunicar imediatamente e por escrito a Administração</w:t>
      </w:r>
      <w:r w:rsid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Municipal, através do respectivo fiscal do contrato, qualquer anormalidade verificada, inclusive de ordem funcional, para que sejam adotadas as providências de regularização necessárias;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III - Atender com prontidão as reclamações por parte do recebedor dos produtos e fiscal do contrato, objeto da presente licitação.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IV - Manter todas as condições de habilitação exigidas na</w:t>
      </w:r>
      <w:r w:rsid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presente licitação: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V - Aceitar supressões ou acréscimos que se fizerem necessários de até 25% (vinte e cinco por cento);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6.2 </w:t>
      </w:r>
      <w:r w:rsidRPr="00D03BE6">
        <w:rPr>
          <w:rFonts w:ascii="Garamond" w:hAnsi="Garamond" w:cs="Courier"/>
          <w:sz w:val="28"/>
          <w:szCs w:val="28"/>
        </w:rPr>
        <w:t xml:space="preserve">- Além das obrigações resultantes da observância da Lei 8.666/93, são obrigações da </w:t>
      </w:r>
      <w:r w:rsidRPr="00D03BE6">
        <w:rPr>
          <w:rFonts w:ascii="Garamond" w:hAnsi="Garamond" w:cs="Courier"/>
          <w:b/>
          <w:bCs/>
          <w:sz w:val="28"/>
          <w:szCs w:val="28"/>
        </w:rPr>
        <w:t>CONTRATANTE: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 - Efetuar os pagamentos pela aquisição dos produtos conforme o disposto na Cláusula terceira item 3.1 e 3.2.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II - Cumprir todos os compromissos financeiros assumidos com a CONTRATADA;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 xml:space="preserve">III - Notificar, formal e tempestivamente, a CONTRATADA sobre as </w:t>
      </w:r>
      <w:r w:rsidR="00D03BE6">
        <w:rPr>
          <w:rFonts w:ascii="Garamond" w:hAnsi="Garamond" w:cs="Courier"/>
          <w:sz w:val="28"/>
          <w:szCs w:val="28"/>
        </w:rPr>
        <w:t>i</w:t>
      </w:r>
      <w:r w:rsidRPr="00D03BE6">
        <w:rPr>
          <w:rFonts w:ascii="Garamond" w:hAnsi="Garamond" w:cs="Courier"/>
          <w:sz w:val="28"/>
          <w:szCs w:val="28"/>
        </w:rPr>
        <w:t>rregularidades observadas no cumprimento deste Contrato.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IV - Notificar a CONTRATADA por escrito e com antecedência, sobre multas, penalidades e quaisquer débitos de sua responsabilidade;</w:t>
      </w:r>
    </w:p>
    <w:p w:rsidR="00D227AA" w:rsidRPr="00D03BE6" w:rsidRDefault="00D227AA" w:rsidP="00D03BE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V - Aplicar as sanções administrativas contratuais pertinentes, em caso de inadimplemento.</w:t>
      </w: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7.0 – CLÁUSULA SÉTIMA – DA RESCISÃO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7.1 </w:t>
      </w:r>
      <w:r w:rsidRPr="00D03BE6">
        <w:rPr>
          <w:rFonts w:ascii="Garamond" w:hAnsi="Garamond" w:cs="Courier"/>
          <w:sz w:val="28"/>
          <w:szCs w:val="28"/>
        </w:rPr>
        <w:t>- O presente instrumento poderá ser rescindido por iniciativa de qualquer uma das partes, mediante notificação de no mínimo 10 (dez)dias de antecedência.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7.1.1 - Constituem motivos para rescisão sem indenização: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7.1.2 – o descumprimento de qualquer das cláusulas deste Contrato;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7.1.3 – a subcontratação total ou parcial do seu objeto;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7.1.4 – o comprometimento reiterado de falta na sua execução;</w:t>
      </w:r>
    </w:p>
    <w:p w:rsidR="00D227AA" w:rsidRPr="00D03BE6" w:rsidRDefault="00D227AA" w:rsidP="00E36131">
      <w:pPr>
        <w:pStyle w:val="Normal0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7.1.5 – a decretação de falência ou insolvência civil;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7.1.6 - a dissolução da sociedade ou falecimento de todos os sócios;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7.1.7 – razões de interesse público de alta relevância e amplo</w:t>
      </w:r>
      <w:r w:rsidR="00E36131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conhecimento, devidamente justificada pela máxima autoridade da</w:t>
      </w:r>
      <w:r w:rsidR="00E36131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Administração e exarada no processo administrativo a que se refere o</w:t>
      </w:r>
      <w:r w:rsidR="00E36131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Contrato;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7.1.8 – ocorrência de caso fortuito ou força maior, regularmente comprovada impeditiva da execução do contrato.</w:t>
      </w: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7.2 </w:t>
      </w:r>
      <w:r w:rsidRPr="00D03BE6">
        <w:rPr>
          <w:rFonts w:ascii="Garamond" w:hAnsi="Garamond" w:cs="Courier"/>
          <w:sz w:val="28"/>
          <w:szCs w:val="28"/>
        </w:rPr>
        <w:t>– É direito da Administração, em caso de rescisão administrativa, usar das prerrogativas do art. 77 da Lei 8.666/93.</w:t>
      </w: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7.3 </w:t>
      </w:r>
      <w:r w:rsidRPr="00D03BE6">
        <w:rPr>
          <w:rFonts w:ascii="Garamond" w:hAnsi="Garamond" w:cs="Courier"/>
          <w:sz w:val="28"/>
          <w:szCs w:val="28"/>
        </w:rPr>
        <w:t>- É direito da CONTRATADA o contraditório e a ampla defesa nos casos de rescisão prevista nos itens 7.1.1, 7.1.2, 7.1.3.</w:t>
      </w: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8.0 - CLÁUSULA OITAVA – DA VINCULAÇÃO AO EDITAL DA LICITAÇÃO</w:t>
      </w: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8.1 </w:t>
      </w:r>
      <w:r w:rsidRPr="00D03BE6">
        <w:rPr>
          <w:rFonts w:ascii="Garamond" w:hAnsi="Garamond" w:cs="Courier"/>
          <w:sz w:val="28"/>
          <w:szCs w:val="28"/>
        </w:rPr>
        <w:t xml:space="preserve">– O presente Contrato foi firmado com base nos artigos 54 e 55 da Lei nº 8.666/93 e na </w:t>
      </w:r>
      <w:r w:rsidR="00E36131">
        <w:rPr>
          <w:rFonts w:ascii="Garamond" w:hAnsi="Garamond" w:cs="Courier"/>
          <w:sz w:val="28"/>
          <w:szCs w:val="28"/>
        </w:rPr>
        <w:t xml:space="preserve">dispensa </w:t>
      </w:r>
      <w:r w:rsidRPr="00D03BE6">
        <w:rPr>
          <w:rFonts w:ascii="Garamond" w:hAnsi="Garamond" w:cs="Courier"/>
          <w:sz w:val="28"/>
          <w:szCs w:val="28"/>
        </w:rPr>
        <w:t>nº 0021/2020, que est</w:t>
      </w:r>
      <w:r w:rsidR="00E36131">
        <w:rPr>
          <w:rFonts w:ascii="Garamond" w:hAnsi="Garamond" w:cs="Courier"/>
          <w:sz w:val="28"/>
          <w:szCs w:val="28"/>
        </w:rPr>
        <w:t xml:space="preserve">á </w:t>
      </w:r>
      <w:r w:rsidRPr="00D03BE6">
        <w:rPr>
          <w:rFonts w:ascii="Garamond" w:hAnsi="Garamond" w:cs="Courier"/>
          <w:sz w:val="28"/>
          <w:szCs w:val="28"/>
        </w:rPr>
        <w:t>vinculada a este contrato.</w:t>
      </w: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9.0 - CLÁUSULA NONA – DA LEGISLAÇÃO APLICÁVEL A ESTE</w:t>
      </w: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CONTRATO E AOS CASOS OMISSOS</w:t>
      </w: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9.1 </w:t>
      </w:r>
      <w:r w:rsidRPr="00D03BE6">
        <w:rPr>
          <w:rFonts w:ascii="Garamond" w:hAnsi="Garamond" w:cs="Courier"/>
          <w:sz w:val="28"/>
          <w:szCs w:val="28"/>
        </w:rPr>
        <w:t xml:space="preserve">– As partes declaram-se sujeitas às disposições da Lei Federal 8.666/93 e todas as suas alterações, que será aplicada em sua plenitude a este Contrato, bem como aos casos omissos resultantes desta </w:t>
      </w:r>
      <w:proofErr w:type="spellStart"/>
      <w:r w:rsidRPr="00D03BE6">
        <w:rPr>
          <w:rFonts w:ascii="Garamond" w:hAnsi="Garamond" w:cs="Courier"/>
          <w:sz w:val="28"/>
          <w:szCs w:val="28"/>
        </w:rPr>
        <w:t>pactuação</w:t>
      </w:r>
      <w:proofErr w:type="spellEnd"/>
      <w:r w:rsidRPr="00D03BE6">
        <w:rPr>
          <w:rFonts w:ascii="Garamond" w:hAnsi="Garamond" w:cs="Courier"/>
          <w:sz w:val="28"/>
          <w:szCs w:val="28"/>
        </w:rPr>
        <w:t>.</w:t>
      </w: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10.0 – CLÁUSULA DÉCIMA – DAS SANÇÕES E PENALIDADES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10.1 </w:t>
      </w:r>
      <w:r w:rsidRPr="00D03BE6">
        <w:rPr>
          <w:rFonts w:ascii="Garamond" w:hAnsi="Garamond" w:cs="Courier"/>
          <w:sz w:val="28"/>
          <w:szCs w:val="28"/>
        </w:rPr>
        <w:t>– Nos termos do art. 86 da Lei n. 8.666/93, fica estipulado o</w:t>
      </w:r>
      <w:r w:rsidR="00E36131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 xml:space="preserve">percentual de 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0,5% (meio por cento) </w:t>
      </w:r>
      <w:r w:rsidRPr="00D03BE6">
        <w:rPr>
          <w:rFonts w:ascii="Garamond" w:hAnsi="Garamond" w:cs="Courier"/>
          <w:sz w:val="28"/>
          <w:szCs w:val="28"/>
        </w:rPr>
        <w:t xml:space="preserve">sobre o valor inadimplido, a título de multa de mora, por dia de atraso injustificado no fornecimento do objeto deste Convite, até o limite de 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10% (dez </w:t>
      </w:r>
      <w:proofErr w:type="spellStart"/>
      <w:r w:rsidRPr="00D03BE6">
        <w:rPr>
          <w:rFonts w:ascii="Garamond" w:hAnsi="Garamond" w:cs="Courier"/>
          <w:b/>
          <w:bCs/>
          <w:sz w:val="28"/>
          <w:szCs w:val="28"/>
        </w:rPr>
        <w:t>porcento</w:t>
      </w:r>
      <w:proofErr w:type="spellEnd"/>
      <w:r w:rsidRPr="00D03BE6">
        <w:rPr>
          <w:rFonts w:ascii="Garamond" w:hAnsi="Garamond" w:cs="Courier"/>
          <w:b/>
          <w:bCs/>
          <w:sz w:val="28"/>
          <w:szCs w:val="28"/>
        </w:rPr>
        <w:t xml:space="preserve">) </w:t>
      </w:r>
      <w:r w:rsidRPr="00D03BE6">
        <w:rPr>
          <w:rFonts w:ascii="Garamond" w:hAnsi="Garamond" w:cs="Courier"/>
          <w:sz w:val="28"/>
          <w:szCs w:val="28"/>
        </w:rPr>
        <w:t>do valor empenhado.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10.2 </w:t>
      </w:r>
      <w:r w:rsidRPr="00D03BE6">
        <w:rPr>
          <w:rFonts w:ascii="Garamond" w:hAnsi="Garamond" w:cs="Courier"/>
          <w:sz w:val="28"/>
          <w:szCs w:val="28"/>
        </w:rPr>
        <w:t>- Em caso de inexecução total ou parcial do pactuado, em razão do descumprimento de qualquer das condições avençadas, a contratada ficará sujeita às seguintes penalidades nos termos do art. 87 da Lei n. 8.666/93: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I</w:t>
      </w:r>
      <w:r w:rsidRPr="00D03BE6">
        <w:rPr>
          <w:rFonts w:ascii="Garamond" w:hAnsi="Garamond" w:cs="Courier"/>
          <w:sz w:val="28"/>
          <w:szCs w:val="28"/>
        </w:rPr>
        <w:t>- advertência;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II</w:t>
      </w:r>
      <w:r w:rsidRPr="00D03BE6">
        <w:rPr>
          <w:rFonts w:ascii="Garamond" w:hAnsi="Garamond" w:cs="Courier"/>
          <w:sz w:val="28"/>
          <w:szCs w:val="28"/>
        </w:rPr>
        <w:t xml:space="preserve">- multa de </w:t>
      </w:r>
      <w:r w:rsidRPr="00D03BE6">
        <w:rPr>
          <w:rFonts w:ascii="Garamond" w:hAnsi="Garamond" w:cs="Courier"/>
          <w:b/>
          <w:bCs/>
          <w:sz w:val="28"/>
          <w:szCs w:val="28"/>
        </w:rPr>
        <w:t>10% (dez por cento</w:t>
      </w:r>
      <w:r w:rsidRPr="00D03BE6">
        <w:rPr>
          <w:rFonts w:ascii="Garamond" w:hAnsi="Garamond" w:cs="Courier"/>
          <w:sz w:val="28"/>
          <w:szCs w:val="28"/>
        </w:rPr>
        <w:t>) do valor do contrato</w:t>
      </w:r>
      <w:r w:rsidRPr="00D03BE6">
        <w:rPr>
          <w:rFonts w:ascii="Garamond" w:hAnsi="Garamond" w:cs="Courier"/>
          <w:b/>
          <w:bCs/>
          <w:sz w:val="28"/>
          <w:szCs w:val="28"/>
        </w:rPr>
        <w:t>,</w:t>
      </w:r>
    </w:p>
    <w:p w:rsidR="00E36131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III</w:t>
      </w:r>
      <w:r w:rsidRPr="00D03BE6">
        <w:rPr>
          <w:rFonts w:ascii="Garamond" w:hAnsi="Garamond" w:cs="Courier"/>
          <w:sz w:val="28"/>
          <w:szCs w:val="28"/>
        </w:rPr>
        <w:t>– suspensão temporária de participar de licitação e</w:t>
      </w:r>
      <w:r w:rsidR="00E36131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 xml:space="preserve">impedimento de contratar com a Administração por prazo não superior a </w:t>
      </w:r>
      <w:r w:rsidRPr="00D03BE6">
        <w:rPr>
          <w:rFonts w:ascii="Garamond" w:hAnsi="Garamond" w:cs="Courier"/>
          <w:b/>
          <w:bCs/>
          <w:sz w:val="28"/>
          <w:szCs w:val="28"/>
        </w:rPr>
        <w:t xml:space="preserve">2 (dois) </w:t>
      </w:r>
      <w:r w:rsidRPr="00D03BE6">
        <w:rPr>
          <w:rFonts w:ascii="Garamond" w:hAnsi="Garamond" w:cs="Courier"/>
          <w:sz w:val="28"/>
          <w:szCs w:val="28"/>
        </w:rPr>
        <w:t>anos e,</w:t>
      </w:r>
      <w:r w:rsidR="00E36131">
        <w:rPr>
          <w:rFonts w:ascii="Garamond" w:hAnsi="Garamond" w:cs="Courier"/>
          <w:sz w:val="28"/>
          <w:szCs w:val="28"/>
        </w:rPr>
        <w:t xml:space="preserve"> 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IV</w:t>
      </w:r>
      <w:r w:rsidRPr="00D03BE6">
        <w:rPr>
          <w:rFonts w:ascii="Garamond" w:hAnsi="Garamond" w:cs="Courier"/>
          <w:sz w:val="28"/>
          <w:szCs w:val="28"/>
        </w:rPr>
        <w:t>- declaração de inidoneidade para licitar ou contratar com a Administração Pública.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10.3 </w:t>
      </w:r>
      <w:r w:rsidRPr="00D03BE6">
        <w:rPr>
          <w:rFonts w:ascii="Garamond" w:hAnsi="Garamond" w:cs="Courier"/>
          <w:sz w:val="28"/>
          <w:szCs w:val="28"/>
        </w:rPr>
        <w:t>- Quem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</w:t>
      </w:r>
      <w:r w:rsidR="00E36131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 xml:space="preserve">fiscal, ficará impedida de licitar e contratar com o Município pelo prazo de até </w:t>
      </w:r>
      <w:r w:rsidRPr="00D03BE6">
        <w:rPr>
          <w:rFonts w:ascii="Garamond" w:hAnsi="Garamond" w:cs="Courier"/>
          <w:b/>
          <w:bCs/>
          <w:sz w:val="28"/>
          <w:szCs w:val="28"/>
        </w:rPr>
        <w:t>5 (cinco) anos</w:t>
      </w:r>
      <w:r w:rsidRPr="00D03BE6">
        <w:rPr>
          <w:rFonts w:ascii="Garamond" w:hAnsi="Garamond" w:cs="Courier"/>
          <w:sz w:val="28"/>
          <w:szCs w:val="28"/>
        </w:rPr>
        <w:t>, sem prejuízo das multas previstas em edital e no contrato e das demais cominações legais.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10.4 </w:t>
      </w:r>
      <w:r w:rsidRPr="00D03BE6">
        <w:rPr>
          <w:rFonts w:ascii="Garamond" w:hAnsi="Garamond" w:cs="Courier"/>
          <w:sz w:val="28"/>
          <w:szCs w:val="28"/>
        </w:rPr>
        <w:t>- As penalidades somente poderão ser relevadas ou atenuadas pela autoridade competente aplicando-se o Princípio da Proporcionalidade, em razão de circunstâncias fundamentados em fatos reais e comprovados, desde que formuladas por escrito e no prazo máximo de 5 (cinco) dias úteis da data em que for oficiada a pretensão da Administração no sentido da aplicação da pena.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10.5 </w:t>
      </w:r>
      <w:r w:rsidRPr="00D03BE6">
        <w:rPr>
          <w:rFonts w:ascii="Garamond" w:hAnsi="Garamond" w:cs="Courier"/>
          <w:sz w:val="28"/>
          <w:szCs w:val="28"/>
        </w:rPr>
        <w:t>- As multas de que trata este item, deverão ser recolhidas pelas adjudicatárias em conta corrente em agência bancária devidamente credenciada pelo município no prazo máximo de 05 (cinco) a contar da data da notificação, ou quando for o caso, cobrada judicialmente.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10.6 </w:t>
      </w:r>
      <w:r w:rsidRPr="00D03BE6">
        <w:rPr>
          <w:rFonts w:ascii="Garamond" w:hAnsi="Garamond" w:cs="Courier"/>
          <w:sz w:val="28"/>
          <w:szCs w:val="28"/>
        </w:rPr>
        <w:t>- As multas de que trata este item, serão descontadas do pagamento eventualmente devido pela Administração ou na</w:t>
      </w:r>
      <w:r w:rsidR="00E36131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impossibilidade de ser feito o desconto, recolhida pela adjudicatária em conta corrente em agência bancária devidamente credenciada pelo município no prazo máximo de 05 (cinco) dias a contar da notificação, ou quando for o caso, cobrado judicialmente.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11.0 - CLÁUSULA DÉCIMA PRIMEIRA - DA PUBLICAÇÃO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11.1 </w:t>
      </w:r>
      <w:r w:rsidRPr="00D03BE6">
        <w:rPr>
          <w:rFonts w:ascii="Garamond" w:hAnsi="Garamond" w:cs="Courier"/>
          <w:sz w:val="28"/>
          <w:szCs w:val="28"/>
        </w:rPr>
        <w:t>- Dentro do prazo legal, contado de sua assinatura, o</w:t>
      </w:r>
      <w:r w:rsidR="00E36131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CONTRATANTE providenciará a publicação de resumo deste Contrato no Diário Oficial</w:t>
      </w:r>
      <w:r w:rsidR="00C95F71" w:rsidRPr="00D03BE6">
        <w:rPr>
          <w:rFonts w:ascii="Garamond" w:hAnsi="Garamond" w:cs="Courier"/>
          <w:sz w:val="28"/>
          <w:szCs w:val="28"/>
        </w:rPr>
        <w:t xml:space="preserve"> dos Municípios</w:t>
      </w:r>
      <w:r w:rsidRPr="00D03BE6">
        <w:rPr>
          <w:rFonts w:ascii="Garamond" w:hAnsi="Garamond" w:cs="Courier"/>
          <w:sz w:val="28"/>
          <w:szCs w:val="28"/>
        </w:rPr>
        <w:t>.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12.0 – CLAUSULA DÉCIMA SEGUNDA - DA FISCALIZAÇÃO DO</w:t>
      </w:r>
      <w:r w:rsidR="00C95F71" w:rsidRPr="00D03BE6">
        <w:rPr>
          <w:rFonts w:ascii="Garamond" w:hAnsi="Garamond" w:cs="Courier"/>
          <w:b/>
          <w:bCs/>
          <w:sz w:val="28"/>
          <w:szCs w:val="28"/>
        </w:rPr>
        <w:t xml:space="preserve"> </w:t>
      </w:r>
      <w:r w:rsidRPr="00D03BE6">
        <w:rPr>
          <w:rFonts w:ascii="Garamond" w:hAnsi="Garamond" w:cs="Courier"/>
          <w:b/>
          <w:bCs/>
          <w:sz w:val="28"/>
          <w:szCs w:val="28"/>
        </w:rPr>
        <w:t>CONTRATO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12.1 - </w:t>
      </w:r>
      <w:r w:rsidRPr="00D03BE6">
        <w:rPr>
          <w:rFonts w:ascii="Garamond" w:hAnsi="Garamond" w:cs="Courier"/>
          <w:sz w:val="28"/>
          <w:szCs w:val="28"/>
        </w:rPr>
        <w:t>A fiscalização da execução do contrato será exercida pelo</w:t>
      </w:r>
      <w:r w:rsidR="00C95F71" w:rsidRPr="00D03BE6">
        <w:rPr>
          <w:rFonts w:ascii="Garamond" w:hAnsi="Garamond" w:cs="Courier"/>
          <w:sz w:val="28"/>
          <w:szCs w:val="28"/>
        </w:rPr>
        <w:t xml:space="preserve"> diretor de urbanismo ZELIR ANTÔNIO ABATI</w:t>
      </w:r>
      <w:r w:rsidR="00E36131">
        <w:rPr>
          <w:rFonts w:ascii="Garamond" w:hAnsi="Garamond" w:cs="Courier"/>
          <w:sz w:val="28"/>
          <w:szCs w:val="28"/>
        </w:rPr>
        <w:t>.</w:t>
      </w:r>
    </w:p>
    <w:p w:rsidR="00C95F71" w:rsidRPr="00D03BE6" w:rsidRDefault="00C95F71" w:rsidP="00C95F7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</w:p>
    <w:p w:rsidR="00D227AA" w:rsidRPr="00D03BE6" w:rsidRDefault="00D227AA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13.0 – CLÁUSULA DÉCIMA TERCEIRA – DO FORO</w:t>
      </w:r>
    </w:p>
    <w:p w:rsidR="00D227AA" w:rsidRPr="00D03BE6" w:rsidRDefault="00D227AA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13.1 </w:t>
      </w:r>
      <w:r w:rsidRPr="00D03BE6">
        <w:rPr>
          <w:rFonts w:ascii="Garamond" w:hAnsi="Garamond" w:cs="Courier"/>
          <w:sz w:val="28"/>
          <w:szCs w:val="28"/>
        </w:rPr>
        <w:t xml:space="preserve">- O foro da Comarca de </w:t>
      </w:r>
      <w:r w:rsidR="00C95F71" w:rsidRPr="00D03BE6">
        <w:rPr>
          <w:rFonts w:ascii="Garamond" w:hAnsi="Garamond" w:cs="Courier"/>
          <w:sz w:val="28"/>
          <w:szCs w:val="28"/>
        </w:rPr>
        <w:t>Videira – Estado de Santa Catarina</w:t>
      </w:r>
      <w:r w:rsidRPr="00D03BE6">
        <w:rPr>
          <w:rFonts w:ascii="Garamond" w:hAnsi="Garamond" w:cs="Courier"/>
          <w:sz w:val="28"/>
          <w:szCs w:val="28"/>
        </w:rPr>
        <w:t>, é o</w:t>
      </w:r>
      <w:r w:rsidR="00C95F71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competente para dirimir eventuais pendências acerca deste contrato,</w:t>
      </w:r>
      <w:r w:rsidR="00C95F71" w:rsidRPr="00D03BE6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na forma da lei nacional de licitações, art. 55, § 2º.</w:t>
      </w:r>
    </w:p>
    <w:p w:rsidR="00C95F71" w:rsidRPr="00D03BE6" w:rsidRDefault="00C95F71" w:rsidP="00D227A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p w:rsidR="00D227AA" w:rsidRPr="00D03BE6" w:rsidRDefault="00D227AA" w:rsidP="00D227AA">
      <w:pPr>
        <w:pStyle w:val="Normal0"/>
        <w:jc w:val="both"/>
        <w:rPr>
          <w:rFonts w:ascii="Garamond" w:hAnsi="Garamond" w:cs="Courier"/>
          <w:b/>
          <w:bCs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>14.0 – CLÁUSULA DÉCIMA QUARTA – DISPOSIÇÕES FINAIS</w:t>
      </w:r>
    </w:p>
    <w:p w:rsidR="00C95F71" w:rsidRPr="00D03BE6" w:rsidRDefault="00C95F71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b/>
          <w:bCs/>
          <w:sz w:val="28"/>
          <w:szCs w:val="28"/>
        </w:rPr>
        <w:t xml:space="preserve">14.1 </w:t>
      </w:r>
      <w:r w:rsidRPr="00D03BE6">
        <w:rPr>
          <w:rFonts w:ascii="Garamond" w:hAnsi="Garamond" w:cs="Courier"/>
          <w:sz w:val="28"/>
          <w:szCs w:val="28"/>
        </w:rPr>
        <w:t>– Este contrato se sujeita ainda às Leis Municipais inerentes ao assunto.</w:t>
      </w:r>
    </w:p>
    <w:p w:rsidR="00C95F71" w:rsidRPr="00D03BE6" w:rsidRDefault="00C95F71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  <w:r w:rsidRPr="00D03BE6">
        <w:rPr>
          <w:rFonts w:ascii="Garamond" w:hAnsi="Garamond" w:cs="Courier"/>
          <w:sz w:val="28"/>
          <w:szCs w:val="28"/>
        </w:rPr>
        <w:t>E por estarem devidamente acordados, declaram as partes</w:t>
      </w:r>
      <w:r w:rsidR="00E36131">
        <w:rPr>
          <w:rFonts w:ascii="Garamond" w:hAnsi="Garamond" w:cs="Courier"/>
          <w:sz w:val="28"/>
          <w:szCs w:val="28"/>
        </w:rPr>
        <w:t xml:space="preserve"> </w:t>
      </w:r>
      <w:r w:rsidRPr="00D03BE6">
        <w:rPr>
          <w:rFonts w:ascii="Garamond" w:hAnsi="Garamond" w:cs="Courier"/>
          <w:sz w:val="28"/>
          <w:szCs w:val="28"/>
        </w:rPr>
        <w:t>contratantes aceitarem as disposições estabelecidas nas cláusulas deste instrumento, pelo que passam a assinar, na presença das testemunhas abaixo relacionadas, em três vias de mesmo teor e igual valor.</w:t>
      </w:r>
    </w:p>
    <w:p w:rsidR="00D03BE6" w:rsidRPr="00D03BE6" w:rsidRDefault="00D03BE6" w:rsidP="00E3613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8"/>
          <w:szCs w:val="28"/>
        </w:rPr>
      </w:pPr>
    </w:p>
    <w:p w:rsidR="00D03BE6" w:rsidRPr="00D03BE6" w:rsidRDefault="00D03BE6" w:rsidP="00D03BE6">
      <w:pPr>
        <w:jc w:val="right"/>
        <w:rPr>
          <w:rFonts w:ascii="Garamond" w:hAnsi="Garamond" w:cs="Arial"/>
          <w:sz w:val="28"/>
          <w:szCs w:val="28"/>
        </w:rPr>
      </w:pPr>
      <w:r w:rsidRPr="00D03BE6">
        <w:rPr>
          <w:rFonts w:ascii="Garamond" w:hAnsi="Garamond" w:cs="Arial"/>
          <w:sz w:val="28"/>
          <w:szCs w:val="28"/>
        </w:rPr>
        <w:t xml:space="preserve">                  Arroio Trinta - SC,18 de fevereiro de 2020.</w:t>
      </w:r>
    </w:p>
    <w:p w:rsidR="00D03BE6" w:rsidRPr="00D03BE6" w:rsidRDefault="00D03BE6" w:rsidP="00D03BE6">
      <w:pPr>
        <w:spacing w:after="0"/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MUNICÍPIO DE ARROIO TRINTA</w:t>
      </w:r>
    </w:p>
    <w:p w:rsidR="00D03BE6" w:rsidRPr="00D03BE6" w:rsidRDefault="00D03BE6" w:rsidP="00D03BE6">
      <w:pPr>
        <w:spacing w:after="0"/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CNPJ 82.826.462/0001-27</w:t>
      </w:r>
    </w:p>
    <w:p w:rsidR="00D03BE6" w:rsidRPr="00D03BE6" w:rsidRDefault="00D03BE6" w:rsidP="00D03BE6">
      <w:pPr>
        <w:spacing w:after="0"/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CLAUDIO SPRICIGO</w:t>
      </w:r>
    </w:p>
    <w:p w:rsidR="00D03BE6" w:rsidRPr="00D03BE6" w:rsidRDefault="00D03BE6" w:rsidP="00D03BE6">
      <w:pPr>
        <w:spacing w:after="0"/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Prefeito Municipal</w:t>
      </w:r>
    </w:p>
    <w:p w:rsidR="00D03BE6" w:rsidRPr="00D03BE6" w:rsidRDefault="00D03BE6" w:rsidP="00D03BE6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D03BE6" w:rsidRPr="00D03BE6" w:rsidRDefault="00D03BE6" w:rsidP="00D03BE6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ANA CAMPAGNIN ORBANO</w:t>
      </w:r>
    </w:p>
    <w:p w:rsidR="00D03BE6" w:rsidRPr="00D03BE6" w:rsidRDefault="00D03BE6" w:rsidP="00D03BE6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CNPJ 26.541.880/0001-05</w:t>
      </w:r>
    </w:p>
    <w:p w:rsidR="00D03BE6" w:rsidRPr="00D03BE6" w:rsidRDefault="00D03BE6" w:rsidP="00D03BE6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CONTRATADA</w:t>
      </w:r>
    </w:p>
    <w:p w:rsidR="00D03BE6" w:rsidRPr="00D03BE6" w:rsidRDefault="00D03BE6" w:rsidP="00D03BE6">
      <w:pPr>
        <w:spacing w:after="0"/>
        <w:jc w:val="center"/>
        <w:rPr>
          <w:rFonts w:ascii="Garamond" w:hAnsi="Garamond" w:cs="Arial"/>
          <w:b/>
          <w:color w:val="FF0000"/>
          <w:sz w:val="28"/>
          <w:szCs w:val="28"/>
        </w:rPr>
      </w:pPr>
    </w:p>
    <w:p w:rsidR="00D03BE6" w:rsidRPr="00D03BE6" w:rsidRDefault="00D03BE6" w:rsidP="00D03BE6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03BE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03BE6" w:rsidRPr="00D03BE6" w:rsidRDefault="00D03BE6" w:rsidP="00D03BE6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D03BE6" w:rsidRPr="00D03BE6" w:rsidRDefault="00D03BE6" w:rsidP="00D03BE6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D03BE6" w:rsidRPr="00D03BE6" w:rsidRDefault="00D03BE6" w:rsidP="00D03BE6">
      <w:pPr>
        <w:spacing w:after="0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CESAR LUIZ ALTENHOFEN</w:t>
      </w:r>
    </w:p>
    <w:p w:rsidR="00D03BE6" w:rsidRPr="00D03BE6" w:rsidRDefault="00D03BE6" w:rsidP="00D03BE6">
      <w:pPr>
        <w:spacing w:after="0"/>
        <w:rPr>
          <w:rFonts w:ascii="Garamond" w:hAnsi="Garamond" w:cs="Arial"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 xml:space="preserve"> CPF Nº: 818.571.019-87</w:t>
      </w:r>
    </w:p>
    <w:p w:rsidR="00D03BE6" w:rsidRPr="00D03BE6" w:rsidRDefault="00D03BE6" w:rsidP="00D03BE6">
      <w:pPr>
        <w:spacing w:after="0"/>
        <w:jc w:val="both"/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D03BE6" w:rsidRPr="00D03BE6" w:rsidRDefault="00D03BE6" w:rsidP="00D03BE6">
      <w:pPr>
        <w:spacing w:after="0"/>
        <w:rPr>
          <w:rFonts w:ascii="Garamond" w:hAnsi="Garamond"/>
          <w:b/>
          <w:sz w:val="28"/>
          <w:szCs w:val="28"/>
        </w:rPr>
      </w:pPr>
      <w:r w:rsidRPr="00D03BE6">
        <w:rPr>
          <w:rFonts w:ascii="Garamond" w:hAnsi="Garamond"/>
          <w:b/>
          <w:sz w:val="28"/>
          <w:szCs w:val="28"/>
        </w:rPr>
        <w:t xml:space="preserve"> ZELIR ANTÔNIO ABATI</w:t>
      </w:r>
    </w:p>
    <w:p w:rsidR="00D03BE6" w:rsidRPr="00D03BE6" w:rsidRDefault="00D03BE6" w:rsidP="00D03BE6">
      <w:pPr>
        <w:spacing w:after="0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/>
          <w:b/>
          <w:sz w:val="28"/>
          <w:szCs w:val="28"/>
        </w:rPr>
        <w:t xml:space="preserve"> CPF Nº: </w:t>
      </w:r>
    </w:p>
    <w:p w:rsidR="00D03BE6" w:rsidRPr="00D03BE6" w:rsidRDefault="00D03BE6" w:rsidP="00D03BE6">
      <w:pPr>
        <w:spacing w:after="0"/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spacing w:after="0"/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spacing w:after="0"/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spacing w:after="0"/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spacing w:after="0"/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Default="00D03BE6" w:rsidP="00D03BE6">
      <w:pPr>
        <w:rPr>
          <w:rFonts w:ascii="Garamond" w:hAnsi="Garamond" w:cs="Arial"/>
          <w:b/>
          <w:sz w:val="28"/>
          <w:szCs w:val="28"/>
        </w:rPr>
      </w:pPr>
    </w:p>
    <w:p w:rsidR="00E36131" w:rsidRDefault="00E36131" w:rsidP="00D03BE6">
      <w:pPr>
        <w:rPr>
          <w:rFonts w:ascii="Garamond" w:hAnsi="Garamond" w:cs="Arial"/>
          <w:b/>
          <w:sz w:val="28"/>
          <w:szCs w:val="28"/>
        </w:rPr>
      </w:pPr>
    </w:p>
    <w:p w:rsidR="00E36131" w:rsidRDefault="00E36131" w:rsidP="00D03BE6">
      <w:pPr>
        <w:rPr>
          <w:rFonts w:ascii="Garamond" w:hAnsi="Garamond" w:cs="Arial"/>
          <w:b/>
          <w:sz w:val="28"/>
          <w:szCs w:val="28"/>
        </w:rPr>
      </w:pPr>
    </w:p>
    <w:p w:rsidR="00E36131" w:rsidRDefault="00E36131" w:rsidP="00D03BE6">
      <w:pPr>
        <w:rPr>
          <w:rFonts w:ascii="Garamond" w:hAnsi="Garamond" w:cs="Arial"/>
          <w:b/>
          <w:sz w:val="28"/>
          <w:szCs w:val="28"/>
        </w:rPr>
      </w:pPr>
    </w:p>
    <w:p w:rsidR="00E36131" w:rsidRDefault="00E36131" w:rsidP="00D03BE6">
      <w:pPr>
        <w:rPr>
          <w:rFonts w:ascii="Garamond" w:hAnsi="Garamond" w:cs="Arial"/>
          <w:b/>
          <w:sz w:val="28"/>
          <w:szCs w:val="28"/>
        </w:rPr>
      </w:pPr>
    </w:p>
    <w:p w:rsidR="00E36131" w:rsidRDefault="00E36131" w:rsidP="00D03BE6">
      <w:pPr>
        <w:rPr>
          <w:rFonts w:ascii="Garamond" w:hAnsi="Garamond" w:cs="Arial"/>
          <w:b/>
          <w:sz w:val="28"/>
          <w:szCs w:val="28"/>
        </w:rPr>
      </w:pPr>
    </w:p>
    <w:p w:rsidR="00E36131" w:rsidRDefault="00E36131" w:rsidP="00D03BE6">
      <w:pPr>
        <w:rPr>
          <w:rFonts w:ascii="Garamond" w:hAnsi="Garamond" w:cs="Arial"/>
          <w:b/>
          <w:sz w:val="28"/>
          <w:szCs w:val="28"/>
        </w:rPr>
      </w:pPr>
    </w:p>
    <w:p w:rsidR="00E36131" w:rsidRPr="00D03BE6" w:rsidRDefault="00E36131" w:rsidP="00D03BE6">
      <w:pPr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E36131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E3613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  <w:u w:val="single"/>
        </w:rPr>
        <w:t xml:space="preserve">CONTRATO Nº </w:t>
      </w:r>
      <w:r w:rsidRPr="00D03BE6">
        <w:rPr>
          <w:rFonts w:ascii="Garamond" w:hAnsi="Garamond" w:cs="Arial"/>
          <w:b/>
          <w:sz w:val="28"/>
          <w:szCs w:val="28"/>
        </w:rPr>
        <w:t>001</w:t>
      </w:r>
      <w:r w:rsidR="00E36131">
        <w:rPr>
          <w:rFonts w:ascii="Garamond" w:hAnsi="Garamond" w:cs="Arial"/>
          <w:b/>
          <w:sz w:val="28"/>
          <w:szCs w:val="28"/>
        </w:rPr>
        <w:t>9</w:t>
      </w:r>
      <w:r w:rsidRPr="00D03BE6">
        <w:rPr>
          <w:rFonts w:ascii="Garamond" w:hAnsi="Garamond" w:cs="Arial"/>
          <w:b/>
          <w:sz w:val="28"/>
          <w:szCs w:val="28"/>
        </w:rPr>
        <w:t>/2020</w:t>
      </w:r>
    </w:p>
    <w:p w:rsidR="00D03BE6" w:rsidRPr="00D03BE6" w:rsidRDefault="00D03BE6" w:rsidP="00E3613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</w:rPr>
        <w:t>PROCESSO ADMINISTRATIVO Nº 00</w:t>
      </w:r>
      <w:r w:rsidR="00E36131">
        <w:rPr>
          <w:rFonts w:ascii="Garamond" w:hAnsi="Garamond" w:cs="Arial"/>
          <w:b/>
          <w:sz w:val="28"/>
          <w:szCs w:val="28"/>
        </w:rPr>
        <w:t>32</w:t>
      </w:r>
      <w:r w:rsidRPr="00D03BE6">
        <w:rPr>
          <w:rFonts w:ascii="Garamond" w:hAnsi="Garamond" w:cs="Arial"/>
          <w:b/>
          <w:sz w:val="28"/>
          <w:szCs w:val="28"/>
        </w:rPr>
        <w:t>/2020</w:t>
      </w:r>
    </w:p>
    <w:p w:rsidR="00D03BE6" w:rsidRPr="00D03BE6" w:rsidRDefault="00E36131" w:rsidP="00E3613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DISPENSA Nº 0021</w:t>
      </w:r>
      <w:r w:rsidR="00D03BE6" w:rsidRPr="00D03BE6">
        <w:rPr>
          <w:rFonts w:ascii="Garamond" w:hAnsi="Garamond" w:cs="Arial"/>
          <w:b/>
          <w:sz w:val="28"/>
          <w:szCs w:val="28"/>
        </w:rPr>
        <w:t>/2020</w:t>
      </w:r>
    </w:p>
    <w:p w:rsidR="00D03BE6" w:rsidRPr="00D03BE6" w:rsidRDefault="00D03BE6" w:rsidP="00E3613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="00E36131">
        <w:rPr>
          <w:rFonts w:ascii="Garamond" w:hAnsi="Garamond" w:cs="Arial"/>
          <w:b/>
          <w:sz w:val="28"/>
          <w:szCs w:val="28"/>
        </w:rPr>
        <w:t>ANA CAMPAGNIN ORBANO</w:t>
      </w:r>
    </w:p>
    <w:p w:rsidR="00D03BE6" w:rsidRPr="00D03BE6" w:rsidRDefault="00D03BE6" w:rsidP="00E3613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D03BE6">
        <w:rPr>
          <w:rFonts w:ascii="Garamond" w:hAnsi="Garamond" w:cs="Arial"/>
          <w:b/>
          <w:sz w:val="28"/>
          <w:szCs w:val="28"/>
        </w:rPr>
        <w:t xml:space="preserve"> </w:t>
      </w:r>
      <w:r w:rsidR="00E36131">
        <w:rPr>
          <w:rFonts w:ascii="Garamond" w:hAnsi="Garamond" w:cs="Arial"/>
          <w:b/>
          <w:sz w:val="28"/>
          <w:szCs w:val="28"/>
        </w:rPr>
        <w:t>MUDAS DE FLORES</w:t>
      </w:r>
    </w:p>
    <w:p w:rsidR="00D03BE6" w:rsidRPr="00D03BE6" w:rsidRDefault="00D03BE6" w:rsidP="00E36131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pacing w:after="0" w:line="240" w:lineRule="auto"/>
        <w:rPr>
          <w:rFonts w:ascii="Garamond" w:hAnsi="Garamond" w:cs="Arial"/>
          <w:b/>
          <w:sz w:val="28"/>
          <w:szCs w:val="28"/>
        </w:rPr>
      </w:pPr>
      <w:r w:rsidRPr="00D03BE6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D03BE6">
        <w:rPr>
          <w:rFonts w:ascii="Garamond" w:hAnsi="Garamond" w:cs="Arial"/>
          <w:b/>
          <w:sz w:val="28"/>
          <w:szCs w:val="28"/>
        </w:rPr>
        <w:t xml:space="preserve"> R$</w:t>
      </w:r>
      <w:r w:rsidR="00E36131">
        <w:rPr>
          <w:rFonts w:ascii="Garamond" w:hAnsi="Garamond" w:cs="Arial"/>
          <w:b/>
          <w:sz w:val="28"/>
          <w:szCs w:val="28"/>
        </w:rPr>
        <w:t>11.400,00</w:t>
      </w:r>
      <w:r w:rsidRPr="00D03BE6">
        <w:rPr>
          <w:rFonts w:ascii="Garamond" w:hAnsi="Garamond" w:cs="Arial"/>
          <w:b/>
          <w:sz w:val="28"/>
          <w:szCs w:val="28"/>
        </w:rPr>
        <w:t xml:space="preserve"> </w:t>
      </w:r>
    </w:p>
    <w:p w:rsidR="00D03BE6" w:rsidRPr="00D03BE6" w:rsidRDefault="00D03BE6" w:rsidP="00E36131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E36131">
      <w:pPr>
        <w:spacing w:after="0" w:line="240" w:lineRule="auto"/>
        <w:rPr>
          <w:rFonts w:ascii="Garamond" w:hAnsi="Garamond" w:cs="Arial"/>
          <w:b/>
          <w:sz w:val="28"/>
          <w:szCs w:val="28"/>
        </w:rPr>
      </w:pPr>
    </w:p>
    <w:p w:rsidR="00D03BE6" w:rsidRPr="00D03BE6" w:rsidRDefault="00D03BE6" w:rsidP="00E36131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8"/>
          <w:szCs w:val="28"/>
        </w:rPr>
      </w:pPr>
    </w:p>
    <w:sectPr w:rsidR="00D03BE6" w:rsidRPr="00D03B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EE" w:rsidRDefault="003C08EE" w:rsidP="00E36131">
      <w:pPr>
        <w:spacing w:after="0" w:line="240" w:lineRule="auto"/>
      </w:pPr>
      <w:r>
        <w:separator/>
      </w:r>
    </w:p>
  </w:endnote>
  <w:endnote w:type="continuationSeparator" w:id="0">
    <w:p w:rsidR="003C08EE" w:rsidRDefault="003C08EE" w:rsidP="00E36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1" w:rsidRDefault="00E361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9165076"/>
      <w:docPartObj>
        <w:docPartGallery w:val="Page Numbers (Bottom of Page)"/>
        <w:docPartUnique/>
      </w:docPartObj>
    </w:sdtPr>
    <w:sdtEndPr/>
    <w:sdtContent>
      <w:p w:rsidR="00E36131" w:rsidRDefault="00E3613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149">
          <w:rPr>
            <w:noProof/>
          </w:rPr>
          <w:t>3</w:t>
        </w:r>
        <w:r>
          <w:fldChar w:fldCharType="end"/>
        </w:r>
      </w:p>
    </w:sdtContent>
  </w:sdt>
  <w:p w:rsidR="00E36131" w:rsidRDefault="00E361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1" w:rsidRDefault="00E361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EE" w:rsidRDefault="003C08EE" w:rsidP="00E36131">
      <w:pPr>
        <w:spacing w:after="0" w:line="240" w:lineRule="auto"/>
      </w:pPr>
      <w:r>
        <w:separator/>
      </w:r>
    </w:p>
  </w:footnote>
  <w:footnote w:type="continuationSeparator" w:id="0">
    <w:p w:rsidR="003C08EE" w:rsidRDefault="003C08EE" w:rsidP="00E36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1" w:rsidRDefault="00E3613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1" w:rsidRDefault="00E3613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131" w:rsidRDefault="00E361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7"/>
    <w:rsid w:val="00072E45"/>
    <w:rsid w:val="002D3E88"/>
    <w:rsid w:val="003C08EE"/>
    <w:rsid w:val="00537237"/>
    <w:rsid w:val="0064102B"/>
    <w:rsid w:val="007825F7"/>
    <w:rsid w:val="00C95F71"/>
    <w:rsid w:val="00D03BE6"/>
    <w:rsid w:val="00D227AA"/>
    <w:rsid w:val="00E36131"/>
    <w:rsid w:val="00F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5CA3"/>
  <w15:chartTrackingRefBased/>
  <w15:docId w15:val="{5DC17D6B-860D-4E6F-B5DB-8B6F788A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D227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E36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6131"/>
  </w:style>
  <w:style w:type="paragraph" w:styleId="Rodap">
    <w:name w:val="footer"/>
    <w:basedOn w:val="Normal"/>
    <w:link w:val="RodapChar"/>
    <w:uiPriority w:val="99"/>
    <w:unhideWhenUsed/>
    <w:rsid w:val="00E36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6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1732</Words>
  <Characters>9354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5</cp:revision>
  <dcterms:created xsi:type="dcterms:W3CDTF">2020-02-25T18:25:00Z</dcterms:created>
  <dcterms:modified xsi:type="dcterms:W3CDTF">2020-02-27T11:12:00Z</dcterms:modified>
</cp:coreProperties>
</file>