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70" w:rsidRPr="00092108" w:rsidRDefault="00FE0A70" w:rsidP="00FE0A70">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Nº0016</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PROCESSO LICITATÓRIO Nº 0</w:t>
      </w:r>
      <w:r>
        <w:rPr>
          <w:rFonts w:ascii="Garamond" w:eastAsia="Calibri" w:hAnsi="Garamond" w:cs="Times New Roman"/>
          <w:b/>
          <w:sz w:val="24"/>
          <w:szCs w:val="24"/>
          <w:lang w:eastAsia="pt-BR"/>
        </w:rPr>
        <w:t>022/2020</w:t>
      </w:r>
      <w:r w:rsidRPr="00092108">
        <w:rPr>
          <w:rFonts w:ascii="Garamond" w:eastAsia="Calibri" w:hAnsi="Garamond" w:cs="Times New Roman"/>
          <w:b/>
          <w:sz w:val="24"/>
          <w:szCs w:val="24"/>
          <w:lang w:eastAsia="pt-BR"/>
        </w:rPr>
        <w:t>, PREGÃO PRESENCIAL Nº00</w:t>
      </w:r>
      <w:r>
        <w:rPr>
          <w:rFonts w:ascii="Garamond" w:eastAsia="Calibri" w:hAnsi="Garamond" w:cs="Times New Roman"/>
          <w:b/>
          <w:sz w:val="24"/>
          <w:szCs w:val="24"/>
          <w:lang w:eastAsia="pt-BR"/>
        </w:rPr>
        <w:t>07</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xml:space="preserve">, </w:t>
      </w:r>
      <w:r w:rsidRPr="003D6168">
        <w:rPr>
          <w:rFonts w:ascii="Garamond" w:hAnsi="Garamond"/>
          <w:b/>
          <w:sz w:val="24"/>
          <w:szCs w:val="24"/>
        </w:rPr>
        <w:t xml:space="preserve">AQUISIÇÃO DE </w:t>
      </w:r>
      <w:r>
        <w:rPr>
          <w:rFonts w:ascii="Garamond" w:hAnsi="Garamond"/>
          <w:b/>
          <w:sz w:val="24"/>
          <w:szCs w:val="24"/>
        </w:rPr>
        <w:t xml:space="preserve">GÊNEROS ALIMENTÍCIOS, LANCHES PRONTOS E MATERIAL DE COPA E COZINHA, </w:t>
      </w:r>
      <w:r w:rsidRPr="003D6168">
        <w:rPr>
          <w:rFonts w:ascii="Garamond" w:hAnsi="Garamond"/>
          <w:b/>
          <w:sz w:val="24"/>
          <w:szCs w:val="24"/>
        </w:rPr>
        <w:t>CELEBRADO ENTRE O MUNICÍPIO DE ARROIO TRINTA</w:t>
      </w:r>
      <w:r w:rsidRPr="00092108">
        <w:rPr>
          <w:rFonts w:ascii="Garamond" w:hAnsi="Garamond"/>
          <w:b/>
          <w:sz w:val="24"/>
          <w:szCs w:val="24"/>
        </w:rPr>
        <w:t xml:space="preserve"> </w:t>
      </w:r>
      <w:r w:rsidRPr="00092108">
        <w:rPr>
          <w:rFonts w:ascii="Garamond" w:eastAsia="Calibri" w:hAnsi="Garamond" w:cs="Times New Roman"/>
          <w:b/>
          <w:sz w:val="24"/>
          <w:szCs w:val="24"/>
          <w:lang w:eastAsia="pt-BR"/>
        </w:rPr>
        <w:t xml:space="preserve">E A EMPRESA </w:t>
      </w:r>
      <w:r>
        <w:rPr>
          <w:rFonts w:ascii="Garamond" w:eastAsia="Calibri" w:hAnsi="Garamond" w:cs="Times New Roman"/>
          <w:b/>
          <w:sz w:val="24"/>
          <w:szCs w:val="24"/>
          <w:lang w:eastAsia="pt-BR"/>
        </w:rPr>
        <w:t>RODINEI JOSÉ PANDOLFO - ME</w:t>
      </w:r>
      <w:r>
        <w:rPr>
          <w:rFonts w:ascii="Garamond" w:hAnsi="Garamond"/>
          <w:b/>
        </w:rPr>
        <w:t>.</w:t>
      </w:r>
    </w:p>
    <w:p w:rsidR="000B0DC7" w:rsidRDefault="000B0DC7"/>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Contrato de compra e venda que entre si celebram o </w:t>
      </w:r>
      <w:r>
        <w:rPr>
          <w:rFonts w:ascii="Garamond" w:eastAsia="Times New Roman" w:hAnsi="Garamond" w:cs="Times New Roman"/>
          <w:b/>
          <w:sz w:val="24"/>
          <w:szCs w:val="24"/>
          <w:lang w:eastAsia="pt-BR"/>
        </w:rPr>
        <w:t>MUNICÍPIO DE ARROIO TRINTA - SC</w:t>
      </w:r>
      <w:r>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Pr>
          <w:rFonts w:ascii="Garamond" w:eastAsia="Times New Roman" w:hAnsi="Garamond" w:cs="Times New Roman"/>
          <w:b/>
          <w:sz w:val="24"/>
          <w:szCs w:val="24"/>
          <w:lang w:eastAsia="pt-BR"/>
        </w:rPr>
        <w:t>CONTRATANTE</w:t>
      </w:r>
      <w:r>
        <w:rPr>
          <w:rFonts w:ascii="Garamond" w:eastAsia="Times New Roman" w:hAnsi="Garamond" w:cs="Times New Roman"/>
          <w:sz w:val="24"/>
          <w:szCs w:val="24"/>
          <w:lang w:eastAsia="pt-BR"/>
        </w:rPr>
        <w:t xml:space="preserve">, neste ato representado pelo </w:t>
      </w:r>
      <w:r>
        <w:rPr>
          <w:rFonts w:ascii="Garamond" w:hAnsi="Garamond"/>
          <w:sz w:val="24"/>
          <w:szCs w:val="24"/>
        </w:rPr>
        <w:t xml:space="preserve">Prefeito Municipal  </w:t>
      </w:r>
      <w:r>
        <w:rPr>
          <w:rFonts w:ascii="Garamond" w:hAnsi="Garamond" w:cs="Arial"/>
          <w:b/>
          <w:sz w:val="24"/>
          <w:szCs w:val="24"/>
        </w:rPr>
        <w:t>CLAUDIO SPRÍCIGO</w:t>
      </w:r>
      <w:r>
        <w:rPr>
          <w:rFonts w:ascii="Garamond" w:hAnsi="Garamond" w:cs="Arial"/>
          <w:sz w:val="24"/>
          <w:szCs w:val="24"/>
        </w:rPr>
        <w:t xml:space="preserve">, brasileiro, casado, portador do CPF nº 551.995.939-00 e CI nº 10/R-1.912.533, residente e domiciliado na Rua Orlando </w:t>
      </w:r>
      <w:proofErr w:type="spellStart"/>
      <w:r>
        <w:rPr>
          <w:rFonts w:ascii="Garamond" w:hAnsi="Garamond" w:cs="Arial"/>
          <w:sz w:val="24"/>
          <w:szCs w:val="24"/>
        </w:rPr>
        <w:t>Zardo</w:t>
      </w:r>
      <w:proofErr w:type="spellEnd"/>
      <w:r>
        <w:rPr>
          <w:rFonts w:ascii="Garamond" w:hAnsi="Garamond" w:cs="Arial"/>
          <w:sz w:val="24"/>
          <w:szCs w:val="24"/>
        </w:rPr>
        <w:t xml:space="preserve">, 33 no município de Arroio Trinta – Santa Catarina </w:t>
      </w:r>
      <w:r>
        <w:rPr>
          <w:rFonts w:ascii="Garamond" w:eastAsia="Times New Roman" w:hAnsi="Garamond" w:cs="Times New Roman"/>
          <w:sz w:val="24"/>
          <w:szCs w:val="24"/>
          <w:lang w:eastAsia="pt-BR"/>
        </w:rPr>
        <w:t xml:space="preserve">e de outro lado à empresa </w:t>
      </w:r>
      <w:r>
        <w:rPr>
          <w:rFonts w:ascii="Garamond" w:eastAsia="Calibri" w:hAnsi="Garamond" w:cs="Times New Roman"/>
          <w:b/>
          <w:sz w:val="24"/>
          <w:szCs w:val="24"/>
          <w:lang w:eastAsia="pt-BR"/>
        </w:rPr>
        <w:t>RODINEI JOSÉ PANDOLFO-ME,</w:t>
      </w:r>
      <w:r>
        <w:rPr>
          <w:rFonts w:ascii="Garamond" w:eastAsia="Times New Roman" w:hAnsi="Garamond" w:cs="Times New Roman"/>
          <w:sz w:val="24"/>
          <w:szCs w:val="24"/>
          <w:lang w:eastAsia="pt-BR"/>
        </w:rPr>
        <w:t xml:space="preserve"> pessoa jurídica de direito privado, devidamente inscrita no CNPJ sob nº30.465.805/0001-71, com sede na Rua Nicolau </w:t>
      </w:r>
      <w:proofErr w:type="spellStart"/>
      <w:r>
        <w:rPr>
          <w:rFonts w:ascii="Garamond" w:eastAsia="Times New Roman" w:hAnsi="Garamond" w:cs="Times New Roman"/>
          <w:sz w:val="24"/>
          <w:szCs w:val="24"/>
          <w:lang w:eastAsia="pt-BR"/>
        </w:rPr>
        <w:t>Cavon</w:t>
      </w:r>
      <w:proofErr w:type="spellEnd"/>
      <w:r>
        <w:rPr>
          <w:rFonts w:ascii="Garamond" w:eastAsia="Times New Roman" w:hAnsi="Garamond" w:cs="Times New Roman"/>
          <w:sz w:val="24"/>
          <w:szCs w:val="24"/>
          <w:lang w:eastAsia="pt-BR"/>
        </w:rPr>
        <w:t xml:space="preserve">, 160 no  município de Videira – Estado de Santa Catarina, doravante denominada </w:t>
      </w:r>
      <w:r>
        <w:rPr>
          <w:rFonts w:ascii="Garamond" w:eastAsia="Times New Roman" w:hAnsi="Garamond" w:cs="Times New Roman"/>
          <w:b/>
          <w:sz w:val="24"/>
          <w:szCs w:val="24"/>
          <w:lang w:eastAsia="pt-BR"/>
        </w:rPr>
        <w:t>CONTRATADA</w:t>
      </w:r>
      <w:r>
        <w:rPr>
          <w:rFonts w:ascii="Garamond" w:eastAsia="Times New Roman" w:hAnsi="Garamond" w:cs="Times New Roman"/>
          <w:sz w:val="24"/>
          <w:szCs w:val="24"/>
          <w:lang w:eastAsia="pt-BR"/>
        </w:rPr>
        <w:t xml:space="preserve">, representada neste ato pela Senhor </w:t>
      </w:r>
      <w:r w:rsidRPr="00FE0A70">
        <w:rPr>
          <w:rFonts w:ascii="Garamond" w:eastAsia="Times New Roman" w:hAnsi="Garamond" w:cs="Times New Roman"/>
          <w:b/>
          <w:sz w:val="24"/>
          <w:szCs w:val="24"/>
          <w:lang w:eastAsia="pt-BR"/>
        </w:rPr>
        <w:t>ELOI MARCELINO PARIZOTTO</w:t>
      </w:r>
      <w:r>
        <w:rPr>
          <w:rFonts w:ascii="Garamond" w:eastAsia="Times New Roman" w:hAnsi="Garamond" w:cs="Times New Roman"/>
          <w:b/>
          <w:sz w:val="24"/>
          <w:szCs w:val="24"/>
          <w:lang w:eastAsia="pt-BR"/>
        </w:rPr>
        <w:t xml:space="preserve">, </w:t>
      </w:r>
      <w:r>
        <w:rPr>
          <w:rFonts w:ascii="Garamond" w:eastAsia="Times New Roman" w:hAnsi="Garamond" w:cs="Times New Roman"/>
          <w:sz w:val="24"/>
          <w:szCs w:val="24"/>
          <w:lang w:eastAsia="pt-BR"/>
        </w:rPr>
        <w:t>Portador da Carteira de Identidade nº 1.709.398 e CPF nº 551.607.949-72, residente e domiciliado na cidade de Videira – Estado de Santa Catarina, que de acordo com o Processo Licitatório N° 0022/2020, Pregão Presencial Nº0007/2020, doravante denominado o processo e que se regerá pela Lei Complementar 123/06, Lei nº 10.520/02, Lei n.º 8.666/93 e alterações posteriores, e demais normas legais celebram o presente Contrato, da seguinte forma:</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CLÁUSULA PRIMEIRA</w:t>
      </w:r>
      <w:r w:rsidRPr="00FC6F4A">
        <w:rPr>
          <w:rFonts w:ascii="Times New Roman" w:eastAsia="Times New Roman" w:hAnsi="Times New Roman" w:cs="Times New Roman"/>
          <w:sz w:val="24"/>
          <w:szCs w:val="24"/>
          <w:lang w:eastAsia="pt-BR"/>
        </w:rPr>
        <w:t xml:space="preserve"> – </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numPr>
          <w:ilvl w:val="1"/>
          <w:numId w:val="1"/>
        </w:num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CONSTITUI OBJETO DESTE CONTRATO A Aquisição de gêneros alimentícios, lanches prontos e material de copa e cozinha para a manutenção das atividades do CRAS - Centro de Referência de Assistência Social do Município de Arroio Trinta e do Grupo da 3º Idade par</w:t>
      </w:r>
      <w:r>
        <w:rPr>
          <w:rFonts w:ascii="Times New Roman" w:eastAsia="Times New Roman" w:hAnsi="Times New Roman" w:cs="Times New Roman"/>
          <w:sz w:val="24"/>
          <w:szCs w:val="24"/>
          <w:lang w:eastAsia="pt-BR"/>
        </w:rPr>
        <w:t>a o exercício de 2020, conforme segue:</w:t>
      </w:r>
      <w:r w:rsidRPr="00FC6F4A">
        <w:rPr>
          <w:rFonts w:ascii="Times New Roman" w:eastAsia="Times New Roman" w:hAnsi="Times New Roman" w:cs="Times New Roman"/>
          <w:sz w:val="24"/>
          <w:szCs w:val="24"/>
          <w:lang w:eastAsia="pt-BR"/>
        </w:rPr>
        <w:t xml:space="preserve"> </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tbl>
      <w:tblPr>
        <w:tblW w:w="8897" w:type="dxa"/>
        <w:tblLayout w:type="fixed"/>
        <w:tblLook w:val="04A0" w:firstRow="1" w:lastRow="0" w:firstColumn="1" w:lastColumn="0" w:noHBand="0" w:noVBand="1"/>
      </w:tblPr>
      <w:tblGrid>
        <w:gridCol w:w="644"/>
        <w:gridCol w:w="656"/>
        <w:gridCol w:w="2919"/>
        <w:gridCol w:w="709"/>
        <w:gridCol w:w="1276"/>
        <w:gridCol w:w="776"/>
        <w:gridCol w:w="821"/>
        <w:gridCol w:w="1096"/>
      </w:tblGrid>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r>
              <w:rPr>
                <w:rFonts w:ascii="Times New Roman" w:eastAsia="Calibri" w:hAnsi="Times New Roman" w:cs="Times New Roman"/>
                <w:b/>
              </w:rPr>
              <w:t>Lote</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r>
              <w:rPr>
                <w:rFonts w:ascii="Times New Roman" w:eastAsia="Calibri" w:hAnsi="Times New Roman" w:cs="Times New Roman"/>
                <w:b/>
              </w:rPr>
              <w:t>Item</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r>
              <w:rPr>
                <w:rFonts w:ascii="Times New Roman" w:eastAsia="Calibri" w:hAnsi="Times New Roman" w:cs="Times New Roman"/>
                <w:b/>
              </w:rPr>
              <w:t>Un.</w:t>
            </w:r>
            <w:r>
              <w:rPr>
                <w:rFonts w:ascii="Times New Roman" w:eastAsia="Calibri" w:hAnsi="Times New Roman" w:cs="Times New Roman"/>
                <w:b/>
              </w:rPr>
              <w:br/>
              <w:t>Med.</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r>
              <w:rPr>
                <w:rFonts w:ascii="Times New Roman" w:eastAsia="Calibri" w:hAnsi="Times New Roman" w:cs="Times New Roman"/>
                <w:b/>
              </w:rPr>
              <w:t>Marca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proofErr w:type="spellStart"/>
            <w:r>
              <w:rPr>
                <w:rFonts w:ascii="Times New Roman" w:eastAsia="Calibri" w:hAnsi="Times New Roman" w:cs="Times New Roman"/>
                <w:b/>
              </w:rPr>
              <w:t>Qtd</w:t>
            </w:r>
            <w:proofErr w:type="spellEnd"/>
            <w:r>
              <w:rPr>
                <w:rFonts w:ascii="Times New Roman" w:eastAsia="Calibri" w:hAnsi="Times New Roman" w:cs="Times New Roman"/>
                <w:b/>
              </w:rPr>
              <w:t>.</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Un.</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Pr="00CF6289" w:rsidRDefault="00FE0A70" w:rsidP="00FE0A70">
            <w:pPr>
              <w:spacing w:after="0"/>
              <w:jc w:val="center"/>
              <w:rPr>
                <w:rFonts w:ascii="Times New Roman" w:eastAsia="Calibri" w:hAnsi="Times New Roman" w:cs="Times New Roman"/>
                <w:b/>
              </w:rP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Total</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31746 - Refrigerante de 2,5 litros, diversos sabores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ANTARTICA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5,85</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585,00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31751 - Suco de uva integral  Concentrado 1l.</w:t>
            </w:r>
            <w:r>
              <w:rPr>
                <w:rFonts w:ascii="Times New Roman" w:eastAsia="Calibri" w:hAnsi="Times New Roman" w:cs="Times New Roman"/>
              </w:rPr>
              <w:br/>
              <w:t xml:space="preserve">Elaborado a partir de uvas tintas, através de um processo que assegura ao produto todo o valor nutritivo da fruta. 100% natural, excelente para ser apreciado em qualquer ocasião, sua acidez equilibrada leva a uma agradável sensação de </w:t>
            </w:r>
            <w:proofErr w:type="spellStart"/>
            <w:r>
              <w:rPr>
                <w:rFonts w:ascii="Times New Roman" w:eastAsia="Calibri" w:hAnsi="Times New Roman" w:cs="Times New Roman"/>
              </w:rPr>
              <w:t>refrescância</w:t>
            </w:r>
            <w:proofErr w:type="spellEnd"/>
            <w:r>
              <w:rPr>
                <w:rFonts w:ascii="Times New Roman" w:eastAsia="Calibri" w:hAnsi="Times New Roman" w:cs="Times New Roman"/>
              </w:rPr>
              <w:t xml:space="preserve">. Contém hidratos de carbono, proteínas, </w:t>
            </w:r>
            <w:r>
              <w:rPr>
                <w:rFonts w:ascii="Times New Roman" w:eastAsia="Calibri" w:hAnsi="Times New Roman" w:cs="Times New Roman"/>
              </w:rPr>
              <w:lastRenderedPageBreak/>
              <w:t xml:space="preserve">sais minerais, vitaminas, em especial do complexo B e outros elementos importantes para a saúde. Suas propriedades terapêuticas estimulam as funções hepáticas, auxiliam o processo digestivo acelerando o metabolismo, eliminando o ácido úrico, aumenta a dilatação dos vasos sanguíneos e contribui para a redução de risco de infarto. 100% natural, não contendo </w:t>
            </w:r>
            <w:proofErr w:type="spellStart"/>
            <w:r>
              <w:rPr>
                <w:rFonts w:ascii="Times New Roman" w:eastAsia="Calibri" w:hAnsi="Times New Roman" w:cs="Times New Roman"/>
              </w:rPr>
              <w:t>gluten</w:t>
            </w:r>
            <w:proofErr w:type="spellEnd"/>
            <w:r>
              <w:rPr>
                <w:rFonts w:ascii="Times New Roman" w:eastAsia="Calibri" w:hAnsi="Times New Roman" w:cs="Times New Roman"/>
              </w:rPr>
              <w:t>. Caixa com 12 unidades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DI FIORI</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18</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111,90</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2.014,20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31717 - Leite Condensado.</w:t>
            </w:r>
            <w:r>
              <w:rPr>
                <w:rFonts w:ascii="Times New Roman" w:eastAsia="Calibri" w:hAnsi="Times New Roman" w:cs="Times New Roman"/>
              </w:rPr>
              <w:br/>
              <w:t xml:space="preserve">Caixa com 27 unidades de 395 </w:t>
            </w:r>
            <w:proofErr w:type="spellStart"/>
            <w:r>
              <w:rPr>
                <w:rFonts w:ascii="Times New Roman" w:eastAsia="Calibri" w:hAnsi="Times New Roman" w:cs="Times New Roman"/>
              </w:rPr>
              <w:t>gr.Embalagem</w:t>
            </w:r>
            <w:proofErr w:type="spellEnd"/>
            <w:r>
              <w:rPr>
                <w:rFonts w:ascii="Times New Roman" w:eastAsia="Calibri" w:hAnsi="Times New Roman" w:cs="Times New Roman"/>
              </w:rPr>
              <w:t xml:space="preserve"> UHT . Ingredientes: leite integral e/ou leite em pó, açúcar e lactose. Rótulo com indicação do fornecedor, produto, peso, ingredientes, informação nutricional, data de fabricação, prazo de validade e demais especificações exigidas na legislação vigente. Registro no órgão competente. .</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PIRACANJUBA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91,34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182,68</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31719 - Queijo ralado.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Parmesão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57,66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461,28</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31732 - Leite Integral Longa Vida.   Caixa com 12 unidades. </w:t>
            </w:r>
            <w:r>
              <w:rPr>
                <w:rFonts w:ascii="Times New Roman" w:eastAsia="Calibri" w:hAnsi="Times New Roman" w:cs="Times New Roman"/>
              </w:rPr>
              <w:br/>
              <w:t xml:space="preserve">Cada unidade deve conter as seguintes Características técnicas: leite integral fluído, processado através do sistema Ultra High Temperatura (UHT). O produto deve apresentar cor branca interior e sabor característico. Contendo 1 L. Embalagem: Tetra Pack ou Tetra </w:t>
            </w:r>
            <w:proofErr w:type="spellStart"/>
            <w:r>
              <w:rPr>
                <w:rFonts w:ascii="Times New Roman" w:eastAsia="Calibri" w:hAnsi="Times New Roman" w:cs="Times New Roman"/>
              </w:rPr>
              <w:t>Brick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Aseptic</w:t>
            </w:r>
            <w:proofErr w:type="spellEnd"/>
            <w:r>
              <w:rPr>
                <w:rFonts w:ascii="Times New Roman" w:eastAsia="Calibri" w:hAnsi="Times New Roman" w:cs="Times New Roman"/>
              </w:rPr>
              <w:t xml:space="preserve">. Deverá trazer informações gerais, data de fabricação e validade bem visíveis e claras. As caixas não podem estar amassadas e as bordas do fecho de vedação da embalagem devem estar </w:t>
            </w:r>
            <w:r>
              <w:rPr>
                <w:rFonts w:ascii="Times New Roman" w:eastAsia="Calibri" w:hAnsi="Times New Roman" w:cs="Times New Roman"/>
              </w:rPr>
              <w:lastRenderedPageBreak/>
              <w:t>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languiru</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33,73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573,41</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31735 - Margarina Vegetal Sem Sal. </w:t>
            </w:r>
            <w:r>
              <w:rPr>
                <w:rFonts w:ascii="Times New Roman" w:eastAsia="Calibri" w:hAnsi="Times New Roman" w:cs="Times New Roman"/>
              </w:rPr>
              <w:br/>
              <w:t>Produto de consistência cremosa, aromatizada artificialmente e vitaminada, com 60 a 80% de lipídios, livre de gordura trans. Não deve apresentar massa não cremosa, cheiro desagradável, cor não característica do produto, pote violado. Embalagem: deve estar intacta, em pote de polietileno resistente, contendo 500g. Prazo de validade: mínimo de 6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Delícia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5,15</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128,75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31745 - Queijo </w:t>
            </w:r>
            <w:proofErr w:type="spellStart"/>
            <w:r>
              <w:rPr>
                <w:rFonts w:ascii="Times New Roman" w:eastAsia="Calibri" w:hAnsi="Times New Roman" w:cs="Times New Roman"/>
              </w:rPr>
              <w:t>Mussarela</w:t>
            </w:r>
            <w:proofErr w:type="spellEnd"/>
            <w:r>
              <w:rPr>
                <w:rFonts w:ascii="Times New Roman" w:eastAsia="Calibri" w:hAnsi="Times New Roman" w:cs="Times New Roman"/>
              </w:rPr>
              <w:t xml:space="preserve"> Fatiado.  </w:t>
            </w:r>
            <w:r>
              <w:rPr>
                <w:rFonts w:ascii="Times New Roman" w:eastAsia="Calibri" w:hAnsi="Times New Roman" w:cs="Times New Roman"/>
              </w:rPr>
              <w:br/>
              <w:t xml:space="preserve">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w:t>
            </w:r>
            <w:r>
              <w:rPr>
                <w:rFonts w:ascii="Times New Roman" w:eastAsia="Calibri" w:hAnsi="Times New Roman" w:cs="Times New Roman"/>
              </w:rPr>
              <w:lastRenderedPageBreak/>
              <w:t xml:space="preserve">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com 1 kg  </w:t>
            </w:r>
            <w:proofErr w:type="spellStart"/>
            <w:r>
              <w:rPr>
                <w:rFonts w:ascii="Times New Roman" w:eastAsia="Calibri" w:hAnsi="Times New Roman" w:cs="Times New Roman"/>
              </w:rPr>
              <w:t>interfolhadas</w:t>
            </w:r>
            <w:proofErr w:type="spellEnd"/>
            <w:r>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LORENZO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26,25</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1.443,75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31756 - Iogurte : Delicioso iogurte batido com polpa de fruta com embalagens de 900g no sabor morango,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209,60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31757 - Iogurte : Delicioso iogurte batido com polpa de fruta com embalagens de 900g no sabor, coco,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209,60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31758 - Iogurte : Delicioso iogurte batido com polpa de fruta com embalagens de 900g no sabor, abacaxi,</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209,60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31759 - Iogurte : Delicioso iogurte batido com polpa de fruta com embalagens de 900g no sabor, , ameixa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209,60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31714 - Carne de gado alcatra e </w:t>
            </w:r>
            <w:proofErr w:type="spellStart"/>
            <w:r>
              <w:rPr>
                <w:rFonts w:ascii="Times New Roman" w:eastAsia="Calibri" w:hAnsi="Times New Roman" w:cs="Times New Roman"/>
              </w:rPr>
              <w:t>filê</w:t>
            </w:r>
            <w:proofErr w:type="spellEnd"/>
            <w:r>
              <w:rPr>
                <w:rFonts w:ascii="Times New Roman" w:eastAsia="Calibri" w:hAnsi="Times New Roman" w:cs="Times New Roman"/>
              </w:rPr>
              <w:t xml:space="preserve"> duplo  , padrão de 2,5 kg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Frinora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25,90</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3.108,00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31715 - Carne moída fina de 1ª qualidade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Frinora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16,98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509,40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31716 - Carne tipo sobrecoxa</w:t>
            </w:r>
            <w:r>
              <w:rPr>
                <w:rFonts w:ascii="Times New Roman" w:eastAsia="Calibri" w:hAnsi="Times New Roman" w:cs="Times New Roman"/>
              </w:rPr>
              <w:br/>
              <w:t xml:space="preserve"> Congelado a -12°C ou menos, respeitando as recomendações do fabricante, com pesagem </w:t>
            </w:r>
            <w:proofErr w:type="spellStart"/>
            <w:r>
              <w:rPr>
                <w:rFonts w:ascii="Times New Roman" w:eastAsia="Calibri" w:hAnsi="Times New Roman" w:cs="Times New Roman"/>
              </w:rPr>
              <w:t>media</w:t>
            </w:r>
            <w:proofErr w:type="spellEnd"/>
            <w:r>
              <w:rPr>
                <w:rFonts w:ascii="Times New Roman" w:eastAsia="Calibri" w:hAnsi="Times New Roman" w:cs="Times New Roman"/>
              </w:rPr>
              <w:t xml:space="preserve"> de 250gr por peça. A carne deve ser firme e sem manchas, peça lisa e coloração clara, pele aderente e odor característico. A Não poderá conter gelo em excesso. Embalagem: deve estar intacta, prazo de validade de no mínimo 10 meses data de fabricação de no máximo 30 dias. A rotulagem deve conter </w:t>
            </w:r>
            <w:r>
              <w:rPr>
                <w:rFonts w:ascii="Times New Roman" w:eastAsia="Calibri" w:hAnsi="Times New Roman" w:cs="Times New Roman"/>
              </w:rPr>
              <w:lastRenderedPageBreak/>
              <w:t>no mínimo as seguintes informações: peso, data de processamento, data de validade carimbo de inspeção estadual ou federal, procedência da carne, nome e/ou marca, lote e informações nutricionais.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FRIAVES</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28</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7,69</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215,32</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31718 - Carne de frango, Coxinhas das Asas SEM Tempero. </w:t>
            </w:r>
            <w:r>
              <w:rPr>
                <w:rFonts w:ascii="Times New Roman" w:eastAsia="Calibri" w:hAnsi="Times New Roman" w:cs="Times New Roman"/>
              </w:rPr>
              <w:br/>
              <w:t>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Sadia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43</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13,06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561,58</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31720 - Carne de frango, meio das Asas SEM Tempero. </w:t>
            </w:r>
            <w:r>
              <w:rPr>
                <w:rFonts w:ascii="Times New Roman" w:eastAsia="Calibri" w:hAnsi="Times New Roman" w:cs="Times New Roman"/>
              </w:rPr>
              <w:br/>
              <w:t xml:space="preserve">. 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w:t>
            </w:r>
            <w:r>
              <w:rPr>
                <w:rFonts w:ascii="Times New Roman" w:eastAsia="Calibri" w:hAnsi="Times New Roman" w:cs="Times New Roman"/>
              </w:rPr>
              <w:lastRenderedPageBreak/>
              <w:t>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Sadia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43</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16,51</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709,93</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31733 - Linguicinha toscana.  </w:t>
            </w:r>
            <w:r>
              <w:rPr>
                <w:rFonts w:ascii="Times New Roman" w:eastAsia="Calibri" w:hAnsi="Times New Roman" w:cs="Times New Roman"/>
              </w:rPr>
              <w:br/>
              <w:t>Características: preparada com carne suína de altíssima qualidade, pouca gordura e temperos equilibrados. Embalagem de 1 kg, devidamente rotulada conforme órgão fiscalizador. Contendo prazo de fabricação e validade.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GRASSI</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47</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14,53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682,91</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31744 - Presunto Cozido.</w:t>
            </w:r>
            <w:r>
              <w:rPr>
                <w:rFonts w:ascii="Times New Roman" w:eastAsia="Calibri" w:hAnsi="Times New Roman" w:cs="Times New Roman"/>
              </w:rPr>
              <w:br/>
              <w:t>Presunto cozido, sem capa de gordura, fatiado, elaborado com carne de pernil suíno.  Com textura homogênea e macia e cor rosada. Em embalagem de 1 kg contendo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Lacfrios</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19,57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782,80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31750 - Salsicha Tipo Hot-dog.</w:t>
            </w:r>
            <w:r>
              <w:rPr>
                <w:rFonts w:ascii="Times New Roman" w:eastAsia="Calibri" w:hAnsi="Times New Roman" w:cs="Times New Roman"/>
              </w:rPr>
              <w:br/>
              <w:t xml:space="preserve">À base de carnes íntegras de aves, suíno e bovino, sal e água, conservado em salmoura, contendo data de fabricação, validade e ingredientes. A rotulagem deve conter no mínimo as seguintes informações: nome e/ou marca, ingredientes, data de validade, lote e informações nutricionais, respeitando as </w:t>
            </w:r>
            <w:r>
              <w:rPr>
                <w:rFonts w:ascii="Times New Roman" w:eastAsia="Calibri" w:hAnsi="Times New Roman" w:cs="Times New Roman"/>
              </w:rPr>
              <w:lastRenderedPageBreak/>
              <w:t>recomendações do fabricante. Pacotes com 5 kg.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Perdigão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51,23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563,53</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31753 - Torresmo.</w:t>
            </w:r>
            <w:r>
              <w:rPr>
                <w:rFonts w:ascii="Times New Roman" w:eastAsia="Calibri" w:hAnsi="Times New Roman" w:cs="Times New Roman"/>
              </w:rPr>
              <w:br/>
              <w:t xml:space="preserve">Pacote com 500g  Ingredientes toicinho e sal. Valor nutricional porção de 10 g. kcal 74; carboidrato 0g;proteínas 4,8 g; gordura saturada 2g, gordura </w:t>
            </w:r>
            <w:proofErr w:type="spellStart"/>
            <w:r>
              <w:rPr>
                <w:rFonts w:ascii="Times New Roman" w:eastAsia="Calibri" w:hAnsi="Times New Roman" w:cs="Times New Roman"/>
              </w:rPr>
              <w:t>trns</w:t>
            </w:r>
            <w:proofErr w:type="spellEnd"/>
            <w:r>
              <w:rPr>
                <w:rFonts w:ascii="Times New Roman" w:eastAsia="Calibri" w:hAnsi="Times New Roman" w:cs="Times New Roman"/>
              </w:rPr>
              <w:t xml:space="preserve"> 0g; fibra alimentar 0g, sódio 114 mg. Em embalagem lacrada com selo de inspeção do S.I.E. Peso da embalagem de 4 </w:t>
            </w:r>
            <w:proofErr w:type="spellStart"/>
            <w:r>
              <w:rPr>
                <w:rFonts w:ascii="Times New Roman" w:eastAsia="Calibri" w:hAnsi="Times New Roman" w:cs="Times New Roman"/>
              </w:rPr>
              <w:t>gr</w:t>
            </w:r>
            <w:proofErr w:type="spellEnd"/>
            <w:r>
              <w:rPr>
                <w:rFonts w:ascii="Times New Roman" w:eastAsia="Calibri" w:hAnsi="Times New Roman" w:cs="Times New Roman"/>
              </w:rPr>
              <w:t>, e validade não inferior a 8 dias.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 xml:space="preserve">Nono </w:t>
            </w:r>
            <w:proofErr w:type="spellStart"/>
            <w:r>
              <w:rPr>
                <w:rFonts w:ascii="Times New Roman" w:eastAsia="Calibri" w:hAnsi="Times New Roman" w:cs="Times New Roman"/>
              </w:rPr>
              <w:t>Bepi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10,75</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215,00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31705 - Alho Nacional.</w:t>
            </w:r>
            <w:r>
              <w:rPr>
                <w:rFonts w:ascii="Times New Roman" w:eastAsia="Calibri" w:hAnsi="Times New Roman" w:cs="Times New Roman"/>
              </w:rPr>
              <w:br/>
              <w:t>Características: de primeira qualidade, graúdo, firme, intacto, com cabeças inteiras e com todas as partes comestíveis aproveitáveis.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22,18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33,27</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31708 - Batata  Doce</w:t>
            </w:r>
            <w:r>
              <w:rPr>
                <w:rFonts w:ascii="Times New Roman" w:eastAsia="Calibri" w:hAnsi="Times New Roman" w:cs="Times New Roman"/>
              </w:rPr>
              <w:br/>
              <w:t>Características: lavada, lisa, de primeira qualidade, sem lesões de origem física ou mecânica, não apresentarem rachaduras ou cortes na casca, livre de enfermidades, isenta de partes pútridas, com cor e sabor característicos.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2,60</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104,00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31722 - Cebola Branca.</w:t>
            </w:r>
            <w:r>
              <w:rPr>
                <w:rFonts w:ascii="Times New Roman" w:eastAsia="Calibri" w:hAnsi="Times New Roman" w:cs="Times New Roman"/>
              </w:rPr>
              <w:br/>
              <w:t>Características: íntegras e de primeira qualidade.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3,05</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33,55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31739 - Ovos de Galinha. </w:t>
            </w:r>
            <w:r>
              <w:rPr>
                <w:rFonts w:ascii="Times New Roman" w:eastAsia="Calibri" w:hAnsi="Times New Roman" w:cs="Times New Roman"/>
              </w:rPr>
              <w:br/>
              <w:t xml:space="preserve">Características: vermelhos, tipo grande, frescos, selecionados, com embalagem primária atóxica em dúzias. Produto isento de rachaduras, </w:t>
            </w:r>
            <w:proofErr w:type="spellStart"/>
            <w:r>
              <w:rPr>
                <w:rFonts w:ascii="Times New Roman" w:eastAsia="Calibri" w:hAnsi="Times New Roman" w:cs="Times New Roman"/>
              </w:rPr>
              <w:t>estufamento</w:t>
            </w:r>
            <w:proofErr w:type="spellEnd"/>
            <w:r>
              <w:rPr>
                <w:rFonts w:ascii="Times New Roman" w:eastAsia="Calibri" w:hAnsi="Times New Roman" w:cs="Times New Roman"/>
              </w:rPr>
              <w:t xml:space="preserve">, sem sujidades. Casca de ovo limpa, áspera, </w:t>
            </w:r>
            <w:proofErr w:type="gramStart"/>
            <w:r>
              <w:rPr>
                <w:rFonts w:ascii="Times New Roman" w:eastAsia="Calibri" w:hAnsi="Times New Roman" w:cs="Times New Roman"/>
              </w:rPr>
              <w:t>fosca, odor e aspectos característicos</w:t>
            </w:r>
            <w:proofErr w:type="gramEnd"/>
            <w:r>
              <w:rPr>
                <w:rFonts w:ascii="Times New Roman" w:eastAsia="Calibri" w:hAnsi="Times New Roman" w:cs="Times New Roman"/>
              </w:rPr>
              <w:t xml:space="preserve">. Embalagem deverá estar devidamente rotulada contendo os dizeres </w:t>
            </w:r>
            <w:r>
              <w:rPr>
                <w:rFonts w:ascii="Times New Roman" w:eastAsia="Calibri" w:hAnsi="Times New Roman" w:cs="Times New Roman"/>
              </w:rPr>
              <w:lastRenderedPageBreak/>
              <w:t>tipo colonial, com registro nos órgãos de inspeção sanitária. O produto deverá apresentar validade mínima de 20 dias no momento da entrega.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DZ</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CORRENT</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4,40</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132,00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31763 - Abacaxi</w:t>
            </w:r>
            <w:r>
              <w:rPr>
                <w:rFonts w:ascii="Times New Roman" w:eastAsia="Calibri" w:hAnsi="Times New Roman" w:cs="Times New Roman"/>
              </w:rPr>
              <w:br/>
              <w:t>Fruto com características íntegras e de primeira qualidade. Fresco,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5,66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679,20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31764 - Alface Crespa ou Lisa. </w:t>
            </w:r>
            <w:r>
              <w:rPr>
                <w:rFonts w:ascii="Times New Roman" w:eastAsia="Calibri" w:hAnsi="Times New Roman" w:cs="Times New Roman"/>
              </w:rPr>
              <w:br/>
              <w:t>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68,51</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31765 - Banana Caturra. </w:t>
            </w:r>
            <w:r>
              <w:rPr>
                <w:rFonts w:ascii="Times New Roman" w:eastAsia="Calibri" w:hAnsi="Times New Roman" w:cs="Times New Roman"/>
              </w:rPr>
              <w:br/>
              <w:t>Características: tamanho médio, apresentando-se mesclado (maduro e de vez) e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280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627,20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31766 - Caqui</w:t>
            </w:r>
            <w:r>
              <w:rPr>
                <w:rFonts w:ascii="Times New Roman" w:eastAsia="Calibri" w:hAnsi="Times New Roman" w:cs="Times New Roman"/>
              </w:rPr>
              <w:br/>
              <w:t xml:space="preserve">Fruto com características íntegras e de primeira qualidade. Fresco, de vez (por amadurecer), limpo, coloração </w:t>
            </w:r>
            <w:r>
              <w:rPr>
                <w:rFonts w:ascii="Times New Roman" w:eastAsia="Calibri" w:hAnsi="Times New Roman" w:cs="Times New Roman"/>
              </w:rPr>
              <w:lastRenderedPageBreak/>
              <w:t>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5,00</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250,00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31767 - Pêssego</w:t>
            </w:r>
            <w:r>
              <w:rPr>
                <w:rFonts w:ascii="Times New Roman" w:eastAsia="Calibri" w:hAnsi="Times New Roman" w:cs="Times New Roman"/>
              </w:rPr>
              <w:br/>
              <w:t>Fruto com características íntegras e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5,31</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371,70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31768 - Maçã gala</w:t>
            </w:r>
            <w:r>
              <w:rPr>
                <w:rFonts w:ascii="Times New Roman" w:eastAsia="Calibri" w:hAnsi="Times New Roman" w:cs="Times New Roman"/>
              </w:rPr>
              <w:br/>
              <w:t>Fruto com características íntegras e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230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5,73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1.317,90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52</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31769 - Mamão Formosa. </w:t>
            </w:r>
            <w:r>
              <w:rPr>
                <w:rFonts w:ascii="Times New Roman" w:eastAsia="Calibri" w:hAnsi="Times New Roman" w:cs="Times New Roman"/>
              </w:rPr>
              <w:br/>
              <w:t xml:space="preserve">Fruto com características íntegras e de primeira qualidade. Fresco, de vez (por amadurecer), limpo, coloração uniforme, apresentando grau de maturação tal que lhe </w:t>
            </w:r>
            <w:r>
              <w:rPr>
                <w:rFonts w:ascii="Times New Roman" w:eastAsia="Calibri" w:hAnsi="Times New Roman" w:cs="Times New Roman"/>
              </w:rPr>
              <w:lastRenderedPageBreak/>
              <w:t>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290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4,68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1.357,20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31770 - Melancia:</w:t>
            </w:r>
            <w:r>
              <w:rPr>
                <w:rFonts w:ascii="Times New Roman" w:eastAsia="Calibri" w:hAnsi="Times New Roman" w:cs="Times New Roman"/>
              </w:rPr>
              <w:br/>
              <w:t>Fruto com características íntegras e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480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1,66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796,80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31771 - Melão.</w:t>
            </w:r>
            <w:r>
              <w:rPr>
                <w:rFonts w:ascii="Times New Roman" w:eastAsia="Calibri" w:hAnsi="Times New Roman" w:cs="Times New Roman"/>
              </w:rPr>
              <w:br/>
              <w:t>Características gerais: fruta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3,82</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840,40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31772 - Repolho Branco.  </w:t>
            </w:r>
            <w:r>
              <w:rPr>
                <w:rFonts w:ascii="Times New Roman" w:eastAsia="Calibri" w:hAnsi="Times New Roman" w:cs="Times New Roman"/>
              </w:rPr>
              <w:br/>
              <w:t xml:space="preserve">Preferencialmente orgânico. Hortaliça de tamanho grande, com características íntegras e de primeira qualidade. Fresco, </w:t>
            </w:r>
            <w:r>
              <w:rPr>
                <w:rFonts w:ascii="Times New Roman" w:eastAsia="Calibri" w:hAnsi="Times New Roman" w:cs="Times New Roman"/>
              </w:rPr>
              <w:lastRenderedPageBreak/>
              <w:t xml:space="preserve">limpo, coloração uniforme, aroma, cor e sabor típicos da </w:t>
            </w:r>
            <w:proofErr w:type="spellStart"/>
            <w:proofErr w:type="gramStart"/>
            <w:r>
              <w:rPr>
                <w:rFonts w:ascii="Times New Roman" w:eastAsia="Calibri" w:hAnsi="Times New Roman" w:cs="Times New Roman"/>
              </w:rPr>
              <w:t>espécie.Isento</w:t>
            </w:r>
            <w:proofErr w:type="spellEnd"/>
            <w:proofErr w:type="gramEnd"/>
            <w:r>
              <w:rPr>
                <w:rFonts w:ascii="Times New Roman" w:eastAsia="Calibri" w:hAnsi="Times New Roman" w:cs="Times New Roman"/>
              </w:rPr>
              <w:t xml:space="preserve"> de sujidades, insetos, parasitas, larvas e corpos estranhos aderidos à superfície externa. Não deve apresentar quaisquer lesões de origem física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2,43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24,30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31773 - Tomate Longa Vida.</w:t>
            </w:r>
            <w:r>
              <w:rPr>
                <w:rFonts w:ascii="Times New Roman" w:eastAsia="Calibri" w:hAnsi="Times New Roman" w:cs="Times New Roman"/>
              </w:rPr>
              <w:br/>
              <w:t>Fruto fresco de tamanho médio, com características íntegras, apresentando-se mesclado (maduro e de vez)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4,42</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176,80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31774 - Uva</w:t>
            </w:r>
            <w:r>
              <w:rPr>
                <w:rFonts w:ascii="Times New Roman" w:eastAsia="Calibri" w:hAnsi="Times New Roman" w:cs="Times New Roman"/>
              </w:rPr>
              <w:br/>
              <w:t>Fruto fresco, com características íntegras,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10,26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615,60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31775 - Couve flor </w:t>
            </w:r>
            <w:r>
              <w:rPr>
                <w:rFonts w:ascii="Times New Roman" w:eastAsia="Calibri" w:hAnsi="Times New Roman" w:cs="Times New Roman"/>
              </w:rPr>
              <w:br/>
              <w:t xml:space="preserve">Produto fresco, com características íntegras, e de primeira qualidade. Limpo, coloração uniforme, apresentando grau de maturação tal que lhe permita suportar a manipulação, o transporte e a conservação em condições adequadas para o consumo. Não deve apresentar </w:t>
            </w:r>
            <w:r>
              <w:rPr>
                <w:rFonts w:ascii="Times New Roman" w:eastAsia="Calibri" w:hAnsi="Times New Roman" w:cs="Times New Roman"/>
              </w:rPr>
              <w:lastRenderedPageBreak/>
              <w:t>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5,67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68,04</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31776 - Brócolis.</w:t>
            </w:r>
            <w:r>
              <w:rPr>
                <w:rFonts w:ascii="Times New Roman" w:eastAsia="Calibri" w:hAnsi="Times New Roman" w:cs="Times New Roman"/>
              </w:rPr>
              <w:br/>
              <w:t>Produto fresco, com características íntegras,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5,38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64,56</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31777 - Cenoura </w:t>
            </w:r>
            <w:r>
              <w:rPr>
                <w:rFonts w:ascii="Times New Roman" w:eastAsia="Calibri" w:hAnsi="Times New Roman" w:cs="Times New Roman"/>
              </w:rPr>
              <w:br/>
              <w:t>Produto fresco, com características íntegras,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3,18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38,16</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31779 - Beterraba</w:t>
            </w:r>
            <w:r>
              <w:rPr>
                <w:rFonts w:ascii="Times New Roman" w:eastAsia="Calibri" w:hAnsi="Times New Roman" w:cs="Times New Roman"/>
              </w:rPr>
              <w:br/>
              <w:t>Produto fresco, com características íntegras,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3,27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39,24</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31741 - Pinhão</w:t>
            </w:r>
            <w:r>
              <w:rPr>
                <w:rFonts w:ascii="Times New Roman" w:eastAsia="Calibri" w:hAnsi="Times New Roman" w:cs="Times New Roman"/>
              </w:rPr>
              <w:br/>
              <w:t>de boa qualidade , sem falhas, manchas ou sujidade.Com sabor e odor aceitáveis. Pacotes com 1 kg.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IN NATURA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7,34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73,40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31704 - Açúcar Refinado. </w:t>
            </w:r>
            <w:r>
              <w:rPr>
                <w:rFonts w:ascii="Times New Roman" w:eastAsia="Calibri" w:hAnsi="Times New Roman" w:cs="Times New Roman"/>
              </w:rPr>
              <w:br/>
              <w:t>Açúcar Refinado. Característica técnicas: produto processado da cana-de-açúcar com moagem refinada. Não deve apresentar sujidade, umidade, bolor, rendimento insatisfatório, coloração e misturas e peso insatisfatório. Embalagem: deve estar intacta, acondicionada em pacotes de 5 kg, em polietileno leitoso ou transparente, atóxica, devidamente rotulada conforme órgão fiscalizador. Prazo de validade: mínimo de 10 meses. Data de fabricação: máximo de 30 dias.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Alto Alegre</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11,44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171,60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31707 - Amendoim graúdo cru com pele – pacote  com 500 g</w:t>
            </w:r>
            <w:r>
              <w:rPr>
                <w:rFonts w:ascii="Times New Roman" w:eastAsia="Calibri" w:hAnsi="Times New Roman" w:cs="Times New Roman"/>
              </w:rPr>
              <w:br/>
              <w:t>Embalagem intacta . Amendoins com sabor e aparência  bons, sem sujidade.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Kanty</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4,44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333,00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31713 - Café solúvel instantâneo.</w:t>
            </w:r>
            <w:r>
              <w:rPr>
                <w:rFonts w:ascii="Times New Roman" w:eastAsia="Calibri" w:hAnsi="Times New Roman" w:cs="Times New Roman"/>
              </w:rPr>
              <w:br/>
              <w:t>Granulado, intensidade do sabor tradicional, 100 % café, sem glúten, embalagem em vidro, com 200 gramas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Amigo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9,87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345,45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33918 - Carvão vegetal de eucalipto, limpo e granulado de ótima qualidade.</w:t>
            </w:r>
            <w:r>
              <w:rPr>
                <w:rFonts w:ascii="Times New Roman" w:eastAsia="Calibri" w:hAnsi="Times New Roman" w:cs="Times New Roman"/>
              </w:rPr>
              <w:br/>
              <w:t xml:space="preserve">Embalados em saco de papel </w:t>
            </w:r>
            <w:proofErr w:type="spellStart"/>
            <w:r>
              <w:rPr>
                <w:rFonts w:ascii="Times New Roman" w:eastAsia="Calibri" w:hAnsi="Times New Roman" w:cs="Times New Roman"/>
              </w:rPr>
              <w:t>graft</w:t>
            </w:r>
            <w:proofErr w:type="spellEnd"/>
            <w:r>
              <w:rPr>
                <w:rFonts w:ascii="Times New Roman" w:eastAsia="Calibri" w:hAnsi="Times New Roman" w:cs="Times New Roman"/>
              </w:rPr>
              <w:t xml:space="preserve"> de boa qualidade, com alças, contendo 4 kg.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SCO</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REOLON</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8,78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175,60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31723 - Chá , sabor, amora,  caixa com 10 saches , peso total da caixa 10 </w:t>
            </w:r>
            <w:proofErr w:type="spellStart"/>
            <w:r>
              <w:rPr>
                <w:rFonts w:ascii="Times New Roman" w:eastAsia="Calibri" w:hAnsi="Times New Roman" w:cs="Times New Roman"/>
              </w:rPr>
              <w:t>gr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Leão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101,75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31724 - Chá , sabor, erva doce,  caixa com 10 saches , peso total da caixa 10 </w:t>
            </w:r>
            <w:proofErr w:type="spellStart"/>
            <w:r>
              <w:rPr>
                <w:rFonts w:ascii="Times New Roman" w:eastAsia="Calibri" w:hAnsi="Times New Roman" w:cs="Times New Roman"/>
              </w:rPr>
              <w:t>gr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Leão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3,98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79,60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31725 - Chá , sabor maçã,  caixa com 10 saches , peso total da caixa 10 </w:t>
            </w:r>
            <w:proofErr w:type="spellStart"/>
            <w:r>
              <w:rPr>
                <w:rFonts w:ascii="Times New Roman" w:eastAsia="Calibri" w:hAnsi="Times New Roman" w:cs="Times New Roman"/>
              </w:rPr>
              <w:t>gr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Leão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81,40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31728 - Ervilha em conserva Sachê 200g.</w:t>
            </w:r>
            <w:r>
              <w:rPr>
                <w:rFonts w:ascii="Times New Roman" w:eastAsia="Calibri" w:hAnsi="Times New Roman" w:cs="Times New Roman"/>
              </w:rPr>
              <w:br/>
            </w:r>
            <w:r>
              <w:rPr>
                <w:rFonts w:ascii="Times New Roman" w:eastAsia="Calibri" w:hAnsi="Times New Roman" w:cs="Times New Roman"/>
              </w:rPr>
              <w:lastRenderedPageBreak/>
              <w:t xml:space="preserve">Descrição dos </w:t>
            </w:r>
            <w:proofErr w:type="spellStart"/>
            <w:r>
              <w:rPr>
                <w:rFonts w:ascii="Times New Roman" w:eastAsia="Calibri" w:hAnsi="Times New Roman" w:cs="Times New Roman"/>
              </w:rPr>
              <w:t>sachets</w:t>
            </w:r>
            <w:proofErr w:type="spellEnd"/>
            <w:r>
              <w:rPr>
                <w:rFonts w:ascii="Times New Roman" w:eastAsia="Calibri" w:hAnsi="Times New Roman" w:cs="Times New Roman"/>
              </w:rPr>
              <w:t>. Unidade Peso 200</w:t>
            </w:r>
            <w:proofErr w:type="gramStart"/>
            <w:r>
              <w:rPr>
                <w:rFonts w:ascii="Times New Roman" w:eastAsia="Calibri" w:hAnsi="Times New Roman" w:cs="Times New Roman"/>
              </w:rPr>
              <w:t>g;Altura</w:t>
            </w:r>
            <w:proofErr w:type="gramEnd"/>
            <w:r>
              <w:rPr>
                <w:rFonts w:ascii="Times New Roman" w:eastAsia="Calibri" w:hAnsi="Times New Roman" w:cs="Times New Roman"/>
              </w:rPr>
              <w:t xml:space="preserve"> (mm)180 Comprimento (mm)120;Largura (mm)55. CAIXA com 32 </w:t>
            </w:r>
            <w:proofErr w:type="gramStart"/>
            <w:r>
              <w:rPr>
                <w:rFonts w:ascii="Times New Roman" w:eastAsia="Calibri" w:hAnsi="Times New Roman" w:cs="Times New Roman"/>
              </w:rPr>
              <w:t>UNIDADES .</w:t>
            </w:r>
            <w:proofErr w:type="gramEnd"/>
            <w:r>
              <w:rPr>
                <w:rFonts w:ascii="Times New Roman" w:eastAsia="Calibri" w:hAnsi="Times New Roman" w:cs="Times New Roman"/>
              </w:rPr>
              <w:t xml:space="preserve">  Deve estar com pelo menos 80 % do período de validade vigente no momento da entrega.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Predilecta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49,41</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98,82</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31729 - Extrato de Tomate Concentrado.  </w:t>
            </w:r>
            <w:r>
              <w:rPr>
                <w:rFonts w:ascii="Times New Roman" w:eastAsia="Calibri" w:hAnsi="Times New Roman" w:cs="Times New Roman"/>
              </w:rPr>
              <w:br/>
              <w:t xml:space="preserve">Características técnicas: deve ser preparado com frutos maduros, escolhidos, sãos, sem pele e sementes, massa mole, </w:t>
            </w:r>
            <w:proofErr w:type="gramStart"/>
            <w:r>
              <w:rPr>
                <w:rFonts w:ascii="Times New Roman" w:eastAsia="Calibri" w:hAnsi="Times New Roman" w:cs="Times New Roman"/>
              </w:rPr>
              <w:t>vermelha, cheiro e sabor próprios</w:t>
            </w:r>
            <w:proofErr w:type="gramEnd"/>
            <w:r>
              <w:rPr>
                <w:rFonts w:ascii="Times New Roman" w:eastAsia="Calibri" w:hAnsi="Times New Roman" w:cs="Times New Roman"/>
              </w:rPr>
              <w:t>. O produto deve estar isento de fermentações e não indicar processamento defeituoso. Ingredientes: tomate, sal e açúcar. Embalagem: deve estar intacta, em sachês ou latas de 350g em perfeito estado. Prazo de validade: mínimo de 12 meses. Data de fabricação: máximo de 30 dias. A rotulagem deve conter no mínimo as seguintes informações: nome e/ou marca, ingredientes, data de validade, lote e informações nutricionais. Caixa com 32 unidades.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Bonare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95,24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380,96</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31730 - Farinha de Trigo Especial Tradicional.</w:t>
            </w:r>
            <w:r>
              <w:rPr>
                <w:rFonts w:ascii="Times New Roman" w:eastAsia="Calibri" w:hAnsi="Times New Roman" w:cs="Times New Roman"/>
              </w:rPr>
              <w:br/>
              <w:t xml:space="preserve">Farinha de trigo tipo 1, de cor branca, enriquecida com ferro e ácido fólico. Cada 100g deve fornecer, no mínimo, 4,2 mg de ferro e 150 </w:t>
            </w:r>
            <w:proofErr w:type="spellStart"/>
            <w:r>
              <w:rPr>
                <w:rFonts w:ascii="Times New Roman" w:eastAsia="Calibri" w:hAnsi="Times New Roman" w:cs="Times New Roman"/>
              </w:rPr>
              <w:t>mcg</w:t>
            </w:r>
            <w:proofErr w:type="spellEnd"/>
            <w:r>
              <w:rPr>
                <w:rFonts w:ascii="Times New Roman" w:eastAsia="Calibri" w:hAnsi="Times New Roman" w:cs="Times New Roman"/>
              </w:rPr>
              <w:t xml:space="preserve"> de ácido fólico.  Não deverá apresentar resíduos, bolor ou cheiro não característico. Embalagem deve estar intacta, acondicionada em pacotes de 5 Kg, devidamente rotulada </w:t>
            </w:r>
            <w:r>
              <w:rPr>
                <w:rFonts w:ascii="Times New Roman" w:eastAsia="Calibri" w:hAnsi="Times New Roman" w:cs="Times New Roman"/>
              </w:rPr>
              <w:lastRenderedPageBreak/>
              <w:t>conforme órgão fiscalizador. Deve apresentar rotulagem com registro no Ministério da Saúde.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BEATRIZ</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10,98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98,82</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33919 - Maionese tradicional.</w:t>
            </w:r>
            <w:r>
              <w:rPr>
                <w:rFonts w:ascii="Times New Roman" w:eastAsia="Calibri" w:hAnsi="Times New Roman" w:cs="Times New Roman"/>
              </w:rPr>
              <w:br/>
              <w:t xml:space="preserve">Isenta de </w:t>
            </w:r>
            <w:proofErr w:type="spellStart"/>
            <w:r>
              <w:rPr>
                <w:rFonts w:ascii="Times New Roman" w:eastAsia="Calibri" w:hAnsi="Times New Roman" w:cs="Times New Roman"/>
              </w:rPr>
              <w:t>gluten</w:t>
            </w:r>
            <w:proofErr w:type="spellEnd"/>
            <w:r>
              <w:rPr>
                <w:rFonts w:ascii="Times New Roman" w:eastAsia="Calibri" w:hAnsi="Times New Roman" w:cs="Times New Roman"/>
              </w:rPr>
              <w:t xml:space="preserve"> e de gorduras </w:t>
            </w:r>
            <w:proofErr w:type="spellStart"/>
            <w:r>
              <w:rPr>
                <w:rFonts w:ascii="Times New Roman" w:eastAsia="Calibri" w:hAnsi="Times New Roman" w:cs="Times New Roman"/>
              </w:rPr>
              <w:t>trans</w:t>
            </w:r>
            <w:proofErr w:type="spellEnd"/>
            <w:r>
              <w:rPr>
                <w:rFonts w:ascii="Times New Roman" w:eastAsia="Calibri" w:hAnsi="Times New Roman" w:cs="Times New Roman"/>
              </w:rPr>
              <w:t>, embalagem com bico dosador contendo minimamente 340g.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Soya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4,38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131,40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33920 - Milho verde em sachê.</w:t>
            </w:r>
            <w:r>
              <w:rPr>
                <w:rFonts w:ascii="Times New Roman" w:eastAsia="Calibri" w:hAnsi="Times New Roman" w:cs="Times New Roman"/>
              </w:rPr>
              <w:br/>
              <w:t xml:space="preserve">Abre fácil, dimensões do sachê aproximadas: Altura (mm)180;Comprimento mm) 120;Largura (mm)55. Produzido a base de produto fresco peso líquido 300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e drenado 200g. DEVE ESTAR COM 80% DA VALIDADE VIGENTE NO MOMENTO DA ENTREGA.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Bonare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1,54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61,60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31737 - Milho Para Pipoca.</w:t>
            </w:r>
            <w:r>
              <w:rPr>
                <w:rFonts w:ascii="Times New Roman" w:eastAsia="Calibri" w:hAnsi="Times New Roman" w:cs="Times New Roman"/>
              </w:rPr>
              <w:br/>
              <w:t xml:space="preserve"> Características: grupo duro, classe amarelo, tipo 1. Embalagem: pacotes de plástico atóxico, contendo 1 kg do produto. Livre de sujidades e contaminantes, insetos e fungos. Rótulo com dados de indicação do fabricante, produto, peso, data de fabricação 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Juréia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4,86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97,20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31738 - Óleo de Soja Refinado.</w:t>
            </w:r>
            <w:r>
              <w:rPr>
                <w:rFonts w:ascii="Times New Roman" w:eastAsia="Calibri" w:hAnsi="Times New Roman" w:cs="Times New Roman"/>
              </w:rPr>
              <w:br/>
              <w:t xml:space="preserve">Características Técnicas: óleo de soja refinado, 100% natural. Não deve apresentar embalagem frágil, mistura de outros óleos, cheiro forte e intenso, volume insatisfatório. Caixa com 20 unidades e 900 ml, não apresentar amassamento, vazamento e abaulamento. Prazo de </w:t>
            </w:r>
            <w:r>
              <w:rPr>
                <w:rFonts w:ascii="Times New Roman" w:eastAsia="Calibri" w:hAnsi="Times New Roman" w:cs="Times New Roman"/>
              </w:rPr>
              <w:lastRenderedPageBreak/>
              <w:t>validade: mínimo de 10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Soya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72,53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108,80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31740 - Pacote de Batata palha frita</w:t>
            </w:r>
            <w:r>
              <w:rPr>
                <w:rFonts w:ascii="Times New Roman" w:eastAsia="Calibri" w:hAnsi="Times New Roman" w:cs="Times New Roman"/>
              </w:rPr>
              <w:br/>
              <w:t xml:space="preserve">Produzida com óleo de algodão, crocante e sequinha peso da embalagem de 150g. Ingredientes: batata, sal, gordura vegetal sem </w:t>
            </w:r>
            <w:proofErr w:type="spellStart"/>
            <w:r>
              <w:rPr>
                <w:rFonts w:ascii="Times New Roman" w:eastAsia="Calibri" w:hAnsi="Times New Roman" w:cs="Times New Roman"/>
              </w:rPr>
              <w:t>gluten</w:t>
            </w:r>
            <w:proofErr w:type="spellEnd"/>
            <w:r>
              <w:rPr>
                <w:rFonts w:ascii="Times New Roman" w:eastAsia="Calibri" w:hAnsi="Times New Roman" w:cs="Times New Roman"/>
              </w:rPr>
              <w:t xml:space="preserve"> e 0% gordura trans.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Yoki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45</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4,63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208,35</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31748 - Sal Refinado Iodado.</w:t>
            </w:r>
            <w:r>
              <w:rPr>
                <w:rFonts w:ascii="Times New Roman" w:eastAsia="Calibri" w:hAnsi="Times New Roman" w:cs="Times New Roman"/>
              </w:rPr>
              <w:br/>
              <w:t>Pacote com até 1 kg, em polietileno transparente. Prazo de validade: 12 meses. Data de fabricação: 30 dias,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Zizo</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19</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1,74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33,06</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31749 - Sal temperado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4,86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29,16</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31754 - Vinagre branco</w:t>
            </w:r>
            <w:r>
              <w:rPr>
                <w:rFonts w:ascii="Times New Roman" w:eastAsia="Calibri" w:hAnsi="Times New Roman" w:cs="Times New Roman"/>
              </w:rPr>
              <w:br/>
              <w:t xml:space="preserve"> Vinagre de álcool em embalagem plástica de 900ml,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CHEMIM</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13</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1,81</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23,53</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31755 - Vinagre Tinto. </w:t>
            </w:r>
            <w:r>
              <w:rPr>
                <w:rFonts w:ascii="Times New Roman" w:eastAsia="Calibri" w:hAnsi="Times New Roman" w:cs="Times New Roman"/>
              </w:rPr>
              <w:br/>
              <w:t>Características técnicas: Fermentado acético de álcool, acidez 4%.  Embalagem: deve estar intacta, acondicionada em garrafas plásticas resistentes, contendo 2 L. Prazo de Validade: 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Nono Moro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9,26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37,04</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43</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31760 - Farofa pronta tradicional sem pimenta.</w:t>
            </w:r>
            <w:r>
              <w:rPr>
                <w:rFonts w:ascii="Times New Roman" w:eastAsia="Calibri" w:hAnsi="Times New Roman" w:cs="Times New Roman"/>
              </w:rPr>
              <w:br/>
            </w:r>
            <w:r>
              <w:rPr>
                <w:rFonts w:ascii="Times New Roman" w:eastAsia="Calibri" w:hAnsi="Times New Roman" w:cs="Times New Roman"/>
              </w:rPr>
              <w:lastRenderedPageBreak/>
              <w:t xml:space="preserve">embalagem contendo 500 gr. Farinha de mandioca, óleo vegetal, alho, sal, colorífico, cebola, pimenta vermelha, pimenta-do-reino preta e cebolinha verde. </w:t>
            </w:r>
            <w:proofErr w:type="spellStart"/>
            <w:r>
              <w:rPr>
                <w:rFonts w:ascii="Times New Roman" w:eastAsia="Calibri" w:hAnsi="Times New Roman" w:cs="Times New Roman"/>
              </w:rPr>
              <w:t>Aromatizante.realçador</w:t>
            </w:r>
            <w:proofErr w:type="spellEnd"/>
            <w:r>
              <w:rPr>
                <w:rFonts w:ascii="Times New Roman" w:eastAsia="Calibri" w:hAnsi="Times New Roman" w:cs="Times New Roman"/>
              </w:rPr>
              <w:t xml:space="preserve"> de sabor: Glutamato </w:t>
            </w:r>
            <w:proofErr w:type="spellStart"/>
            <w:r>
              <w:rPr>
                <w:rFonts w:ascii="Times New Roman" w:eastAsia="Calibri" w:hAnsi="Times New Roman" w:cs="Times New Roman"/>
              </w:rPr>
              <w:t>monossódico</w:t>
            </w:r>
            <w:proofErr w:type="spellEnd"/>
            <w:r>
              <w:rPr>
                <w:rFonts w:ascii="Times New Roman" w:eastAsia="Calibri" w:hAnsi="Times New Roman" w:cs="Times New Roman"/>
              </w:rPr>
              <w:t>. Antioxidante: BHT.NÃO CONTÉM GLÚTEN.</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lastRenderedPageBreak/>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Yoki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5,56</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55,60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45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31762 - Arroz </w:t>
            </w:r>
            <w:proofErr w:type="spellStart"/>
            <w:r>
              <w:rPr>
                <w:rFonts w:ascii="Times New Roman" w:eastAsia="Calibri" w:hAnsi="Times New Roman" w:cs="Times New Roman"/>
              </w:rPr>
              <w:t>parbolizado</w:t>
            </w:r>
            <w:proofErr w:type="spellEnd"/>
            <w:r>
              <w:rPr>
                <w:rFonts w:ascii="Times New Roman" w:eastAsia="Calibri" w:hAnsi="Times New Roman" w:cs="Times New Roman"/>
              </w:rPr>
              <w:t xml:space="preserve"> branco  pacote com 5 kg.</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CX</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Bonitão</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12,93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77,58</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104</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31706 - Achocolatado em Pó Solúvel Instantâneo. </w:t>
            </w:r>
            <w:r>
              <w:rPr>
                <w:rFonts w:ascii="Times New Roman" w:eastAsia="Calibri" w:hAnsi="Times New Roman" w:cs="Times New Roman"/>
              </w:rPr>
              <w:br/>
              <w:t>Ingredientes Básicos: açúcar e cacau em pó. Deverá conter cerca de 30% de cacau em pó, rico em vitaminas. A embalagem deve conter aproximadamente 1 kg, devidamente rotulada conforme órgão fiscalizador. Prazo de Validade: mínimo de 5 meses. Data de Fabricação: máximo de 30 dias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Un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Apti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9,13</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182,60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105</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31709 - Biscoito Cream Cracker com Gergelim.  </w:t>
            </w:r>
            <w:r>
              <w:rPr>
                <w:rFonts w:ascii="Times New Roman" w:eastAsia="Calibri" w:hAnsi="Times New Roman" w:cs="Times New Roman"/>
              </w:rPr>
              <w:br/>
              <w:t>O produto deve apresentar-se íntegro, com sabor e odor agradáveis. Ingredientes: farinha de trigo enriquecida com ferro e ácido fólico (vitamina B9). A embalagem deve conter aproximadamente 400 g, devidamente rotulada conforme órgão fiscalizador. Validade de12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Isabela</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5,09</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50,90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106</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 xml:space="preserve">31710 - Biscoito Doce, Sem Recheio, Tipo Rosquinha de Chocolate. </w:t>
            </w:r>
            <w:r>
              <w:rPr>
                <w:rFonts w:ascii="Times New Roman" w:eastAsia="Calibri" w:hAnsi="Times New Roman" w:cs="Times New Roman"/>
              </w:rPr>
              <w:br/>
              <w:t xml:space="preserve">Características: o produto deve apresentar-se íntegro, com sabor e odor agradável. Embalagem com aproximadamente 650g, </w:t>
            </w:r>
            <w:r>
              <w:rPr>
                <w:rFonts w:ascii="Times New Roman" w:eastAsia="Calibri" w:hAnsi="Times New Roman" w:cs="Times New Roman"/>
              </w:rPr>
              <w:lastRenderedPageBreak/>
              <w:t>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Parati</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7,27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145,40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107</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31711 - Biscoito Doce, Sem Recheio, Tipo Rosquinha de Leite.</w:t>
            </w:r>
            <w:r>
              <w:rPr>
                <w:rFonts w:ascii="Times New Roman" w:eastAsia="Calibri" w:hAnsi="Times New Roman" w:cs="Times New Roman"/>
              </w:rPr>
              <w:br/>
              <w:t>Características: o produto deve apresentar-se íntegro, com sabor e odor agradável. Sem lactose. Embalagem com 700g a 800g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Parati</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7,27</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145,40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108</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31712 - Biscoito Salgado Tipo Água e Sal.</w:t>
            </w:r>
            <w:r>
              <w:rPr>
                <w:rFonts w:ascii="Times New Roman" w:eastAsia="Calibri" w:hAnsi="Times New Roman" w:cs="Times New Roman"/>
              </w:rPr>
              <w:br/>
              <w:t>Textura crocante, deverá estar em perfeito estado de conservação, inteiros. Embalagem de aproximadamente 700g a 800 g, de polietileno transparente, impermeáveis e lacrados devidamente rotulada conforme órgão fiscalizador. Validade de 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Parati</w:t>
            </w:r>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7,78</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77,80</w:t>
            </w:r>
          </w:p>
        </w:tc>
      </w:tr>
      <w:tr w:rsidR="00FE0A70" w:rsidTr="00FE0A70">
        <w:tc>
          <w:tcPr>
            <w:tcW w:w="644"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109</w:t>
            </w:r>
          </w:p>
        </w:tc>
        <w:tc>
          <w:tcPr>
            <w:tcW w:w="291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both"/>
            </w:pPr>
            <w:r>
              <w:rPr>
                <w:rFonts w:ascii="Times New Roman" w:eastAsia="Calibri" w:hAnsi="Times New Roman" w:cs="Times New Roman"/>
              </w:rPr>
              <w:t>31727 - Coco Ralado Sem Adição de Açúcar,</w:t>
            </w:r>
            <w:r>
              <w:rPr>
                <w:rFonts w:ascii="Times New Roman" w:eastAsia="Calibri" w:hAnsi="Times New Roman" w:cs="Times New Roman"/>
              </w:rPr>
              <w:br/>
              <w:t xml:space="preserve">em flocos finos, acondicionado em embalagem </w:t>
            </w:r>
            <w:proofErr w:type="spellStart"/>
            <w:r>
              <w:rPr>
                <w:rFonts w:ascii="Times New Roman" w:eastAsia="Calibri" w:hAnsi="Times New Roman" w:cs="Times New Roman"/>
              </w:rPr>
              <w:t>aluminizada</w:t>
            </w:r>
            <w:proofErr w:type="spellEnd"/>
            <w:r>
              <w:rPr>
                <w:rFonts w:ascii="Times New Roman" w:eastAsia="Calibri" w:hAnsi="Times New Roman" w:cs="Times New Roman"/>
              </w:rPr>
              <w:t xml:space="preserve"> ou de polietileno atóxico contendo 1 kg, com identificação na embalagem (rótulo) dos ingredientes, valor nutricional, peso, fornecedor, data de fabricação e validade. Validade mínima de 06 (seis) meses a contar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PCT</w:t>
            </w:r>
          </w:p>
        </w:tc>
        <w:tc>
          <w:tcPr>
            <w:tcW w:w="12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proofErr w:type="spellStart"/>
            <w:r>
              <w:rPr>
                <w:rFonts w:ascii="Times New Roman" w:eastAsia="Calibri" w:hAnsi="Times New Roman" w:cs="Times New Roman"/>
              </w:rPr>
              <w:t>Apti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38,14</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center"/>
            </w:pPr>
            <w:r>
              <w:rPr>
                <w:rFonts w:ascii="Times New Roman" w:eastAsia="Calibri" w:hAnsi="Times New Roman" w:cs="Times New Roman"/>
              </w:rPr>
              <w:t>1.144,20</w:t>
            </w:r>
          </w:p>
        </w:tc>
      </w:tr>
      <w:tr w:rsidR="00FE0A70" w:rsidTr="00FE0A70">
        <w:tc>
          <w:tcPr>
            <w:tcW w:w="7801" w:type="dxa"/>
            <w:gridSpan w:val="7"/>
            <w:tcBorders>
              <w:top w:val="single" w:sz="4" w:space="0" w:color="auto"/>
              <w:left w:val="single" w:sz="4" w:space="0" w:color="auto"/>
              <w:bottom w:val="single" w:sz="4" w:space="0" w:color="auto"/>
              <w:right w:val="single" w:sz="4" w:space="0" w:color="auto"/>
            </w:tcBorders>
            <w:vAlign w:val="center"/>
          </w:tcPr>
          <w:p w:rsidR="00FE0A70" w:rsidRDefault="00FE0A70" w:rsidP="00FE0A70">
            <w:pPr>
              <w:spacing w:after="0"/>
              <w:jc w:val="right"/>
            </w:pPr>
            <w:r>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FE0A70" w:rsidRPr="00FE0A70" w:rsidRDefault="00FE0A70" w:rsidP="00FE0A70">
            <w:pPr>
              <w:spacing w:after="0"/>
              <w:jc w:val="center"/>
              <w:rPr>
                <w:b/>
              </w:rPr>
            </w:pPr>
            <w:r w:rsidRPr="00FE0A70">
              <w:rPr>
                <w:rFonts w:ascii="Times New Roman" w:eastAsia="Calibri" w:hAnsi="Times New Roman" w:cs="Times New Roman"/>
                <w:b/>
              </w:rPr>
              <w:t>25.764,39</w:t>
            </w:r>
          </w:p>
        </w:tc>
      </w:tr>
    </w:tbl>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E0A70" w:rsidRPr="00472108" w:rsidRDefault="00FE0A70" w:rsidP="00FE0A70">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1.2.</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no Centro de Referência de Assistência Social do Município de Arroio Trinta, localizado à Rua do Comércio, 212, Centro - Arroio Trinta, SC.  </w:t>
      </w:r>
    </w:p>
    <w:p w:rsidR="00FE0A70" w:rsidRDefault="00FE0A70" w:rsidP="00FE0A70">
      <w:pPr>
        <w:spacing w:beforeLines="40" w:before="96" w:afterLines="40" w:after="96" w:line="240" w:lineRule="auto"/>
        <w:contextualSpacing/>
        <w:rPr>
          <w:rFonts w:ascii="Times New Roman" w:eastAsia="Times New Roman" w:hAnsi="Times New Roman" w:cs="Times New Roman"/>
          <w:sz w:val="24"/>
          <w:szCs w:val="24"/>
          <w:lang w:eastAsia="pt-BR"/>
        </w:rPr>
      </w:pPr>
    </w:p>
    <w:p w:rsidR="00FE0A70" w:rsidRPr="00472108" w:rsidRDefault="00FE0A70" w:rsidP="00FE0A70">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lastRenderedPageBreak/>
        <w:t>1.3.</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em pedidos semanais, de acordo com a necessidade de consumo. O prazo de entrega será de 3 dias úteis contados a partir do recebimento da autorização de fornecimento referente a cada pedido. </w:t>
      </w:r>
    </w:p>
    <w:p w:rsidR="00FE0A70" w:rsidRPr="00472108" w:rsidRDefault="00FE0A70" w:rsidP="00FE0A70">
      <w:pPr>
        <w:spacing w:beforeLines="40" w:before="96" w:afterLines="40" w:after="96" w:line="240" w:lineRule="auto"/>
        <w:contextualSpacing/>
        <w:rPr>
          <w:rFonts w:ascii="Times New Roman" w:eastAsia="Times New Roman" w:hAnsi="Times New Roman" w:cs="Times New Roman"/>
          <w:sz w:val="24"/>
          <w:szCs w:val="24"/>
          <w:lang w:eastAsia="pt-BR"/>
        </w:rPr>
      </w:pPr>
    </w:p>
    <w:p w:rsidR="00FE0A70"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1.4.</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Todas as despesas com impostos, taxas, fretes, seguros, encargos sociais, trabalhistas e outros, correrão por conta da proponente vencedora</w:t>
      </w:r>
    </w:p>
    <w:p w:rsidR="00FE0A70" w:rsidRDefault="00FE0A70" w:rsidP="00FE0A70">
      <w:pPr>
        <w:spacing w:beforeLines="40" w:before="96" w:afterLines="40" w:after="96" w:line="240" w:lineRule="auto"/>
        <w:contextualSpacing/>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SEGUNDA</w:t>
      </w:r>
      <w:r w:rsidRPr="00FC6F4A">
        <w:rPr>
          <w:rFonts w:ascii="Times New Roman" w:eastAsia="Verdana" w:hAnsi="Times New Roman" w:cs="Times New Roman"/>
          <w:b/>
          <w:sz w:val="24"/>
          <w:szCs w:val="24"/>
          <w:u w:val="single"/>
        </w:rPr>
        <w:t xml:space="preserve"> – DA VINCULAÇÃO AO PROCESSO LICITATÓRIO</w:t>
      </w:r>
    </w:p>
    <w:p w:rsidR="00FE0A70" w:rsidRPr="00FC6F4A" w:rsidRDefault="00FE0A70" w:rsidP="00FE0A70">
      <w:pPr>
        <w:widowControl w:val="0"/>
        <w:spacing w:beforeLines="40" w:before="96" w:afterLines="40" w:after="96" w:line="240" w:lineRule="auto"/>
        <w:ind w:right="55"/>
        <w:contextualSpacing/>
        <w:jc w:val="both"/>
        <w:rPr>
          <w:rFonts w:ascii="Times New Roman" w:eastAsia="Verdana" w:hAnsi="Times New Roman" w:cs="Times New Roman"/>
          <w:spacing w:val="1"/>
          <w:position w:val="-1"/>
          <w:sz w:val="24"/>
          <w:szCs w:val="24"/>
        </w:rPr>
      </w:pPr>
    </w:p>
    <w:p w:rsidR="00FE0A70" w:rsidRPr="00FC6F4A" w:rsidRDefault="00FE0A70" w:rsidP="00FE0A70">
      <w:pPr>
        <w:widowControl w:val="0"/>
        <w:spacing w:beforeLines="40" w:before="96" w:afterLines="40" w:after="96" w:line="240" w:lineRule="auto"/>
        <w:ind w:right="5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2.1</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O presente instrumento, independentemente de sua transcrição, encontra-se vinculado ao Processo Administrativo Licitatório nº </w:t>
      </w:r>
      <w:r>
        <w:rPr>
          <w:rFonts w:ascii="Times New Roman" w:eastAsia="Verdana" w:hAnsi="Times New Roman" w:cs="Times New Roman"/>
          <w:b/>
          <w:spacing w:val="1"/>
          <w:sz w:val="24"/>
          <w:szCs w:val="24"/>
        </w:rPr>
        <w:t>0022/2020 - PR</w:t>
      </w:r>
      <w:r>
        <w:rPr>
          <w:rFonts w:ascii="Times New Roman" w:eastAsia="Verdana" w:hAnsi="Times New Roman" w:cs="Times New Roman"/>
          <w:spacing w:val="1"/>
          <w:sz w:val="24"/>
          <w:szCs w:val="24"/>
        </w:rPr>
        <w:t xml:space="preserve">, </w:t>
      </w:r>
      <w:r w:rsidRPr="00FC6F4A">
        <w:rPr>
          <w:rFonts w:ascii="Times New Roman" w:eastAsia="Verdana" w:hAnsi="Times New Roman" w:cs="Times New Roman"/>
          <w:spacing w:val="1"/>
          <w:sz w:val="24"/>
          <w:szCs w:val="24"/>
        </w:rPr>
        <w:t xml:space="preserve">Pregão Presencial nº </w:t>
      </w:r>
      <w:r>
        <w:rPr>
          <w:rFonts w:ascii="Times New Roman" w:eastAsia="Verdana" w:hAnsi="Times New Roman" w:cs="Times New Roman"/>
          <w:b/>
          <w:spacing w:val="1"/>
          <w:sz w:val="24"/>
          <w:szCs w:val="24"/>
        </w:rPr>
        <w:t>0007/2020 - PR</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r w:rsidRPr="00FC6F4A">
        <w:rPr>
          <w:rFonts w:ascii="Times New Roman" w:eastAsia="Times New Roman" w:hAnsi="Times New Roman" w:cs="Times New Roman"/>
          <w:b/>
          <w:color w:val="000000"/>
          <w:sz w:val="24"/>
          <w:szCs w:val="24"/>
          <w:u w:val="single"/>
          <w:lang w:eastAsia="pt-BR"/>
        </w:rPr>
        <w:t xml:space="preserve">CLÁUSULA </w:t>
      </w:r>
      <w:r>
        <w:rPr>
          <w:rFonts w:ascii="Times New Roman" w:eastAsia="Times New Roman" w:hAnsi="Times New Roman" w:cs="Times New Roman"/>
          <w:b/>
          <w:color w:val="000000"/>
          <w:sz w:val="24"/>
          <w:szCs w:val="24"/>
          <w:u w:val="single"/>
          <w:lang w:eastAsia="pt-BR"/>
        </w:rPr>
        <w:t xml:space="preserve">TERCEIRA – DA DOTAÇÃO ORÇAMENTÁRIA </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3.1.</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A despesa deste contrato correrá a conta de elementos do Orçamento de </w:t>
      </w:r>
      <w:r w:rsidRPr="00FA2879">
        <w:rPr>
          <w:rFonts w:ascii="Times New Roman" w:eastAsia="Times New Roman" w:hAnsi="Times New Roman" w:cs="Times New Roman"/>
          <w:b/>
          <w:color w:val="000000"/>
          <w:sz w:val="24"/>
          <w:szCs w:val="24"/>
          <w:lang w:eastAsia="pt-BR"/>
        </w:rPr>
        <w:t>2020</w:t>
      </w:r>
      <w:r w:rsidRPr="00FC6F4A">
        <w:rPr>
          <w:rFonts w:ascii="Times New Roman" w:eastAsia="Times New Roman" w:hAnsi="Times New Roman" w:cs="Times New Roman"/>
          <w:color w:val="000000"/>
          <w:sz w:val="24"/>
          <w:szCs w:val="24"/>
          <w:lang w:eastAsia="pt-BR"/>
        </w:rPr>
        <w:t>, conforme segue:</w:t>
      </w: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p>
    <w:p w:rsidR="00FE0A70" w:rsidRPr="00FA2879" w:rsidRDefault="00FE0A70" w:rsidP="00FE0A70">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2 -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2.53 .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FE0A70" w:rsidRPr="00FA2879" w:rsidRDefault="00FE0A70" w:rsidP="00FE0A70">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100 -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2012 .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244 .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2.10 .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 xml:space="preserve">CLÁUSULA </w:t>
      </w:r>
      <w:r>
        <w:rPr>
          <w:rFonts w:ascii="Times New Roman" w:eastAsia="Times New Roman" w:hAnsi="Times New Roman" w:cs="Times New Roman"/>
          <w:b/>
          <w:sz w:val="24"/>
          <w:szCs w:val="24"/>
          <w:u w:val="single"/>
          <w:lang w:eastAsia="pt-BR"/>
        </w:rPr>
        <w:t>QUARTA</w:t>
      </w:r>
      <w:r w:rsidRPr="00FC6F4A">
        <w:rPr>
          <w:rFonts w:ascii="Times New Roman" w:eastAsia="Times New Roman" w:hAnsi="Times New Roman" w:cs="Times New Roman"/>
          <w:b/>
          <w:sz w:val="24"/>
          <w:szCs w:val="24"/>
          <w:u w:val="single"/>
          <w:lang w:eastAsia="pt-BR"/>
        </w:rPr>
        <w:t xml:space="preserve"> – DO PAGAMENTO E VALOR      </w:t>
      </w:r>
      <w:r w:rsidRPr="00FC6F4A">
        <w:rPr>
          <w:rFonts w:ascii="Times New Roman" w:eastAsia="Times New Roman" w:hAnsi="Times New Roman" w:cs="Times New Roman"/>
          <w:sz w:val="24"/>
          <w:szCs w:val="24"/>
          <w:lang w:eastAsia="pt-BR"/>
        </w:rPr>
        <w:t xml:space="preserve">          </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3D6168" w:rsidRDefault="00FE0A70" w:rsidP="00FE0A70">
      <w:pPr>
        <w:spacing w:after="0"/>
        <w:jc w:val="both"/>
        <w:rPr>
          <w:rFonts w:ascii="Garamond" w:hAnsi="Garamond"/>
        </w:rPr>
      </w:pPr>
      <w:r>
        <w:rPr>
          <w:b/>
        </w:rPr>
        <w:t>4</w:t>
      </w:r>
      <w:r w:rsidRPr="00FC6F4A">
        <w:rPr>
          <w:b/>
        </w:rPr>
        <w:t xml:space="preserve">.1. </w:t>
      </w:r>
      <w:r w:rsidRPr="003D6168">
        <w:rPr>
          <w:rFonts w:ascii="Garamond" w:hAnsi="Garamond"/>
        </w:rPr>
        <w:t xml:space="preserve">O Município pagará </w:t>
      </w:r>
      <w:r>
        <w:rPr>
          <w:rFonts w:ascii="Garamond" w:hAnsi="Garamond"/>
        </w:rPr>
        <w:t>p</w:t>
      </w:r>
      <w:r w:rsidRPr="003D6168">
        <w:rPr>
          <w:rFonts w:ascii="Garamond" w:hAnsi="Garamond"/>
        </w:rPr>
        <w:t>elos produtos, conforme for</w:t>
      </w:r>
      <w:r>
        <w:rPr>
          <w:rFonts w:ascii="Garamond" w:hAnsi="Garamond"/>
        </w:rPr>
        <w:t>em sendo consumidos</w:t>
      </w:r>
      <w:r w:rsidRPr="003D6168">
        <w:rPr>
          <w:rFonts w:ascii="Garamond" w:hAnsi="Garamond"/>
        </w:rPr>
        <w:t xml:space="preserve">, num valor total de </w:t>
      </w:r>
      <w:r w:rsidRPr="003D6168">
        <w:rPr>
          <w:rFonts w:ascii="Garamond" w:hAnsi="Garamond"/>
          <w:b/>
          <w:bCs/>
          <w:u w:val="single"/>
        </w:rPr>
        <w:t>R$</w:t>
      </w:r>
      <w:r w:rsidRPr="00FE0A70">
        <w:rPr>
          <w:rFonts w:ascii="Times New Roman" w:eastAsia="Calibri" w:hAnsi="Times New Roman" w:cs="Times New Roman"/>
          <w:b/>
          <w:u w:val="single"/>
        </w:rPr>
        <w:t>25.764,39</w:t>
      </w:r>
      <w:r>
        <w:rPr>
          <w:rFonts w:ascii="Times New Roman" w:eastAsia="Calibri" w:hAnsi="Times New Roman" w:cs="Times New Roman"/>
          <w:b/>
        </w:rPr>
        <w:t xml:space="preserve"> </w:t>
      </w:r>
      <w:r w:rsidRPr="003D6168">
        <w:rPr>
          <w:rFonts w:ascii="Garamond" w:hAnsi="Garamond"/>
          <w:b/>
          <w:bCs/>
          <w:u w:val="single"/>
        </w:rPr>
        <w:t>(</w:t>
      </w:r>
      <w:r>
        <w:rPr>
          <w:rFonts w:ascii="Garamond" w:hAnsi="Garamond"/>
          <w:b/>
          <w:bCs/>
          <w:u w:val="single"/>
        </w:rPr>
        <w:t>VINTE E CINCO MIL E SETECENTOS</w:t>
      </w:r>
      <w:r w:rsidR="006E4536">
        <w:rPr>
          <w:rFonts w:ascii="Garamond" w:hAnsi="Garamond"/>
          <w:b/>
          <w:bCs/>
          <w:u w:val="single"/>
        </w:rPr>
        <w:t xml:space="preserve"> E SESSENTA E QUATRO REAIS E TRINTA E NOVE</w:t>
      </w:r>
      <w:r>
        <w:rPr>
          <w:rFonts w:ascii="Garamond" w:hAnsi="Garamond"/>
          <w:b/>
          <w:bCs/>
          <w:u w:val="single"/>
        </w:rPr>
        <w:t xml:space="preserve"> CENTAVOS</w:t>
      </w:r>
      <w:r w:rsidRPr="003D6168">
        <w:rPr>
          <w:rFonts w:ascii="Garamond" w:hAnsi="Garamond"/>
          <w:b/>
          <w:bCs/>
          <w:u w:val="single"/>
        </w:rPr>
        <w:t>)</w:t>
      </w:r>
      <w:r w:rsidRPr="003D6168">
        <w:rPr>
          <w:rFonts w:ascii="Garamond" w:hAnsi="Garamond"/>
          <w:b/>
          <w:u w:val="single"/>
        </w:rPr>
        <w:t>.</w:t>
      </w:r>
    </w:p>
    <w:p w:rsidR="00FE0A70"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lang w:eastAsia="pt-BR"/>
        </w:rPr>
      </w:pPr>
    </w:p>
    <w:p w:rsidR="00FE0A70" w:rsidRPr="00472108"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4.2.</w:t>
      </w:r>
      <w:r w:rsidRPr="00FC6F4A">
        <w:rPr>
          <w:rFonts w:ascii="Times New Roman" w:eastAsia="Times New Roman" w:hAnsi="Times New Roman" w:cs="Times New Roman"/>
          <w:b/>
          <w:sz w:val="24"/>
          <w:szCs w:val="24"/>
          <w:lang w:eastAsia="pt-BR"/>
        </w:rPr>
        <w:t xml:space="preserve"> </w:t>
      </w:r>
      <w:r w:rsidRPr="00472108">
        <w:rPr>
          <w:rFonts w:ascii="Times New Roman" w:eastAsia="Times New Roman" w:hAnsi="Times New Roman" w:cs="Times New Roman"/>
          <w:sz w:val="24"/>
          <w:szCs w:val="24"/>
          <w:lang w:eastAsia="pt-BR"/>
        </w:rPr>
        <w:t xml:space="preserve">O pagamento será efetuado por transferência bancária, em até 15 (quinze) dias após cada entrega de mercadorias, acompanhadas das respectivas Notas Fiscais/Faturas, apresentadas na Tesouraria da Prefeitura. </w:t>
      </w:r>
    </w:p>
    <w:p w:rsidR="00FE0A70" w:rsidRPr="00472108"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3</w:t>
      </w:r>
      <w:r w:rsidRPr="00FA2879">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 xml:space="preserve">O número do CNPJ - Cadastro Nacional de Pessoa Jurídica - constante das notas fiscais/faturas deverá ser aquele fornecido na fase de habilitação </w:t>
      </w: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4</w:t>
      </w:r>
      <w:r w:rsidRPr="00FA2879">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A2879">
        <w:rPr>
          <w:rFonts w:ascii="Times New Roman" w:eastAsia="Times New Roman" w:hAnsi="Times New Roman" w:cs="Times New Roman"/>
          <w:sz w:val="24"/>
          <w:szCs w:val="24"/>
          <w:lang w:eastAsia="pt-BR"/>
        </w:rPr>
        <w:t>Nenhum</w:t>
      </w:r>
      <w:r w:rsidRPr="00FC6F4A">
        <w:rPr>
          <w:rFonts w:ascii="Times New Roman" w:eastAsia="Times New Roman" w:hAnsi="Times New Roman" w:cs="Times New Roman"/>
          <w:sz w:val="24"/>
          <w:szCs w:val="24"/>
          <w:lang w:eastAsia="pt-BR"/>
        </w:rPr>
        <w:t xml:space="preserve">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Pr>
          <w:rFonts w:ascii="Times New Roman" w:eastAsia="Times New Roman" w:hAnsi="Times New Roman" w:cs="Times New Roman"/>
          <w:b/>
          <w:color w:val="000000"/>
          <w:sz w:val="24"/>
          <w:szCs w:val="24"/>
          <w:lang w:eastAsia="pt-BR"/>
        </w:rPr>
        <w:t>5</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Pr>
          <w:rFonts w:ascii="Times New Roman" w:eastAsia="Times New Roman" w:hAnsi="Times New Roman" w:cs="Times New Roman"/>
          <w:b/>
          <w:color w:val="000000"/>
          <w:sz w:val="24"/>
          <w:szCs w:val="24"/>
          <w:lang w:eastAsia="pt-BR"/>
        </w:rPr>
        <w:t>6</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Só haverá reajuste na ocorrência de fato que justifique a aplicação do artigo 65, inciso II, alínea “d”, da Lei nº 8.666 de 21 de junho </w:t>
      </w:r>
      <w:proofErr w:type="gramStart"/>
      <w:r w:rsidRPr="00FC6F4A">
        <w:rPr>
          <w:rFonts w:ascii="Times New Roman" w:eastAsia="Times New Roman" w:hAnsi="Times New Roman" w:cs="Times New Roman"/>
          <w:color w:val="000000"/>
          <w:sz w:val="24"/>
          <w:szCs w:val="24"/>
          <w:lang w:eastAsia="pt-BR"/>
        </w:rPr>
        <w:t>de  1993</w:t>
      </w:r>
      <w:proofErr w:type="gramEnd"/>
      <w:r w:rsidRPr="00FC6F4A">
        <w:rPr>
          <w:rFonts w:ascii="Times New Roman" w:eastAsia="Times New Roman" w:hAnsi="Times New Roman" w:cs="Times New Roman"/>
          <w:color w:val="000000"/>
          <w:sz w:val="24"/>
          <w:szCs w:val="24"/>
          <w:lang w:eastAsia="pt-BR"/>
        </w:rPr>
        <w:t>, consolidadas.</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p>
    <w:p w:rsidR="00FE0A70" w:rsidRPr="00FC6F4A"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lastRenderedPageBreak/>
        <w:t xml:space="preserve">CLÁUSULA </w:t>
      </w:r>
      <w:r>
        <w:rPr>
          <w:rFonts w:ascii="Times New Roman" w:eastAsia="Verdana" w:hAnsi="Times New Roman" w:cs="Times New Roman"/>
          <w:b/>
          <w:sz w:val="24"/>
          <w:szCs w:val="24"/>
          <w:u w:val="single"/>
        </w:rPr>
        <w:t>QUINTA</w:t>
      </w:r>
      <w:r w:rsidRPr="00FC6F4A">
        <w:rPr>
          <w:rFonts w:ascii="Times New Roman" w:eastAsia="Verdana" w:hAnsi="Times New Roman" w:cs="Times New Roman"/>
          <w:b/>
          <w:sz w:val="24"/>
          <w:szCs w:val="24"/>
          <w:u w:val="single"/>
        </w:rPr>
        <w:t xml:space="preserve"> -  DAS OBRIGAÇÕES DA CONTRATADA E CONTRATANTE</w:t>
      </w:r>
    </w:p>
    <w:p w:rsidR="00FE0A70" w:rsidRDefault="00FE0A70" w:rsidP="00FE0A70">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FE0A70" w:rsidRPr="00FC6F4A" w:rsidRDefault="00FE0A70" w:rsidP="00FE0A70">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.1.</w:t>
      </w:r>
      <w:r w:rsidRPr="00FC6F4A">
        <w:rPr>
          <w:rFonts w:ascii="Times New Roman" w:eastAsia="Verdana" w:hAnsi="Times New Roman" w:cs="Times New Roman"/>
          <w:spacing w:val="1"/>
          <w:sz w:val="24"/>
          <w:szCs w:val="24"/>
        </w:rPr>
        <w:t xml:space="preserve"> As obrigações da contratada são as descritas no edital. </w:t>
      </w:r>
    </w:p>
    <w:p w:rsidR="00FE0A70" w:rsidRDefault="00FE0A70" w:rsidP="00FE0A70">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FE0A70" w:rsidRPr="00FC6F4A" w:rsidRDefault="00FE0A70" w:rsidP="00FE0A70">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.2 –</w:t>
      </w:r>
      <w:r w:rsidRPr="00FC6F4A">
        <w:rPr>
          <w:rFonts w:ascii="Times New Roman" w:eastAsia="Verdana" w:hAnsi="Times New Roman" w:cs="Times New Roman"/>
          <w:spacing w:val="1"/>
          <w:sz w:val="24"/>
          <w:szCs w:val="24"/>
        </w:rPr>
        <w:t xml:space="preserve"> São atribuições e condições da contratante aquelas descritas no edital. </w:t>
      </w:r>
    </w:p>
    <w:p w:rsidR="00FE0A70"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w:t>
      </w:r>
      <w:r w:rsidRPr="00D70D9F">
        <w:rPr>
          <w:rFonts w:ascii="Times New Roman" w:eastAsia="Times New Roman" w:hAnsi="Times New Roman" w:cs="Times New Roman"/>
          <w:b/>
          <w:sz w:val="24"/>
          <w:szCs w:val="24"/>
          <w:lang w:eastAsia="pt-BR"/>
        </w:rPr>
        <w:t>3</w:t>
      </w:r>
      <w:r w:rsidRPr="00FC6F4A">
        <w:rPr>
          <w:rFonts w:ascii="Times New Roman" w:eastAsia="Times New Roman" w:hAnsi="Times New Roman"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FE0A70" w:rsidRPr="00FC6F4A"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p>
    <w:p w:rsidR="00FE0A70"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SEXTA</w:t>
      </w:r>
      <w:r w:rsidRPr="00FC6F4A">
        <w:rPr>
          <w:rFonts w:ascii="Times New Roman" w:eastAsia="Verdana" w:hAnsi="Times New Roman" w:cs="Times New Roman"/>
          <w:b/>
          <w:sz w:val="24"/>
          <w:szCs w:val="24"/>
          <w:u w:val="single"/>
        </w:rPr>
        <w:t xml:space="preserve"> – DAS PENALIDADES</w:t>
      </w:r>
    </w:p>
    <w:p w:rsidR="00FE0A70" w:rsidRPr="00FC6F4A" w:rsidRDefault="00FE0A70" w:rsidP="00FE0A70">
      <w:pPr>
        <w:spacing w:beforeLines="40" w:before="96" w:afterLines="40" w:after="96" w:line="240" w:lineRule="auto"/>
        <w:contextualSpacing/>
        <w:rPr>
          <w:rFonts w:ascii="Times New Roman" w:eastAsia="Verdana" w:hAnsi="Times New Roman" w:cs="Times New Roman"/>
          <w:b/>
          <w:sz w:val="24"/>
          <w:szCs w:val="24"/>
          <w:u w:val="single"/>
        </w:rPr>
      </w:pPr>
    </w:p>
    <w:p w:rsidR="00FE0A70" w:rsidRPr="00FC6F4A" w:rsidRDefault="00FE0A70" w:rsidP="00FE0A70">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 xml:space="preserve">.1. </w:t>
      </w:r>
      <w:r w:rsidRPr="00FC6F4A">
        <w:rPr>
          <w:rFonts w:ascii="Times New Roman" w:eastAsia="Verdana" w:hAnsi="Times New Roman" w:cs="Times New Roman"/>
          <w:spacing w:val="1"/>
          <w:sz w:val="24"/>
          <w:szCs w:val="24"/>
        </w:rPr>
        <w:t xml:space="preserve">Comete infração administrativa nos termos da Lei nº 8.666 de 1993 e da Lei nº 10.520, de 2002 a Contratada que: </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assinar o contrato quando convocada dentro do prazo de validade da proposta; </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3</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Apresentar documentação falsa;</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4</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Deixar de entregar os documentos exigidos no certame;</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6.1.5</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Ensejar o retardamento da execução do objeto; </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6.1.6</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mantiver a proposta;</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6.1.7</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Cometer fraude fiscal;</w:t>
      </w:r>
    </w:p>
    <w:p w:rsidR="00FE0A70" w:rsidRPr="00FC6F4A" w:rsidRDefault="00FE0A70" w:rsidP="00FE0A70">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6.1.8</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Comportar-se de modo inidôneo. </w:t>
      </w:r>
    </w:p>
    <w:p w:rsidR="00FE0A70" w:rsidRPr="00FC6F4A" w:rsidRDefault="00FE0A70" w:rsidP="00FE0A70">
      <w:pPr>
        <w:spacing w:beforeLines="40" w:before="96" w:afterLines="40" w:after="96" w:line="240" w:lineRule="auto"/>
        <w:contextualSpacing/>
        <w:jc w:val="both"/>
        <w:rPr>
          <w:rFonts w:ascii="Times New Roman" w:eastAsia="Verdana" w:hAnsi="Times New Roman" w:cs="Times New Roman"/>
          <w:spacing w:val="1"/>
          <w:sz w:val="24"/>
          <w:szCs w:val="24"/>
        </w:rPr>
      </w:pPr>
    </w:p>
    <w:p w:rsidR="00FE0A70" w:rsidRPr="00FC6F4A" w:rsidRDefault="00FE0A70" w:rsidP="00FE0A70">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 acordo com o estabelecido no artigo 77, da Lei </w:t>
      </w:r>
      <w:proofErr w:type="gramStart"/>
      <w:r w:rsidRPr="00FC6F4A">
        <w:rPr>
          <w:rFonts w:ascii="Times New Roman" w:eastAsia="Verdana" w:hAnsi="Times New Roman" w:cs="Times New Roman"/>
          <w:spacing w:val="1"/>
          <w:sz w:val="24"/>
          <w:szCs w:val="24"/>
        </w:rPr>
        <w:t>n.º</w:t>
      </w:r>
      <w:proofErr w:type="gramEnd"/>
      <w:r w:rsidRPr="00FC6F4A">
        <w:rPr>
          <w:rFonts w:ascii="Times New Roman" w:eastAsia="Verdana" w:hAnsi="Times New Roman" w:cs="Times New Roman"/>
          <w:spacing w:val="1"/>
          <w:sz w:val="24"/>
          <w:szCs w:val="24"/>
        </w:rPr>
        <w:t xml:space="preserve"> 8.666/93, a inexecução total ou parcial do contrato enseja sua rescisão, constituindo, também, motivo para o rompimento do ajuste, aqueles previstos no art. 78, incisos I a XVIII.</w:t>
      </w:r>
    </w:p>
    <w:p w:rsidR="00FE0A70" w:rsidRPr="00FC6F4A" w:rsidRDefault="00FE0A70" w:rsidP="00FE0A70">
      <w:pPr>
        <w:spacing w:beforeLines="40" w:before="96" w:afterLines="40" w:after="96" w:line="240" w:lineRule="auto"/>
        <w:contextualSpacing/>
        <w:jc w:val="both"/>
        <w:rPr>
          <w:rFonts w:ascii="Times New Roman" w:eastAsia="Verdana" w:hAnsi="Times New Roman" w:cs="Times New Roman"/>
          <w:spacing w:val="1"/>
          <w:sz w:val="24"/>
          <w:szCs w:val="24"/>
        </w:rPr>
      </w:pPr>
    </w:p>
    <w:p w:rsidR="00FE0A70" w:rsidRPr="0062158B" w:rsidRDefault="00FE0A70" w:rsidP="00FE0A70">
      <w:pPr>
        <w:spacing w:beforeLines="40" w:before="96" w:afterLines="40" w:after="96" w:line="240" w:lineRule="auto"/>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w:t>
      </w:r>
      <w:r w:rsidRPr="0062158B">
        <w:rPr>
          <w:rFonts w:ascii="Times New Roman" w:eastAsia="Verdana" w:hAnsi="Times New Roman" w:cs="Times New Roman"/>
          <w:spacing w:val="1"/>
          <w:sz w:val="24"/>
          <w:szCs w:val="24"/>
        </w:rPr>
        <w:t xml:space="preserve"> Nas hipóteses de inexecução total ou parcial, poderá a Administração aplicar ao contratado as seguintes sanções: </w:t>
      </w:r>
    </w:p>
    <w:p w:rsidR="00FE0A70" w:rsidRPr="0062158B" w:rsidRDefault="00FE0A70" w:rsidP="00FE0A70">
      <w:pPr>
        <w:spacing w:beforeLines="40" w:before="96" w:afterLines="40" w:after="96" w:line="240" w:lineRule="auto"/>
        <w:ind w:left="567"/>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6.3.1.</w:t>
      </w:r>
      <w:r w:rsidRPr="0062158B">
        <w:rPr>
          <w:rFonts w:ascii="Times New Roman" w:eastAsia="Verdana" w:hAnsi="Times New Roman" w:cs="Times New Roman"/>
          <w:spacing w:val="1"/>
          <w:sz w:val="24"/>
          <w:szCs w:val="24"/>
        </w:rPr>
        <w:t xml:space="preserve"> Advertência;</w:t>
      </w:r>
    </w:p>
    <w:p w:rsidR="00FE0A70" w:rsidRPr="0062158B" w:rsidRDefault="00FE0A70" w:rsidP="00FE0A70">
      <w:pPr>
        <w:spacing w:after="0" w:line="240" w:lineRule="auto"/>
        <w:ind w:firstLine="567"/>
        <w:jc w:val="both"/>
        <w:rPr>
          <w:rFonts w:ascii="Times New Roman" w:hAnsi="Times New Roman" w:cs="Times New Roman"/>
          <w:sz w:val="24"/>
          <w:szCs w:val="24"/>
        </w:rPr>
      </w:pPr>
      <w:r w:rsidRPr="0062158B">
        <w:rPr>
          <w:rFonts w:ascii="Times New Roman" w:eastAsia="Verdana" w:hAnsi="Times New Roman" w:cs="Times New Roman"/>
          <w:b/>
          <w:spacing w:val="1"/>
          <w:sz w:val="24"/>
          <w:szCs w:val="24"/>
        </w:rPr>
        <w:t>6.3.2.</w:t>
      </w:r>
      <w:r w:rsidRPr="0062158B">
        <w:rPr>
          <w:rFonts w:ascii="Times New Roman" w:eastAsia="Verdana" w:hAnsi="Times New Roman" w:cs="Times New Roman"/>
          <w:spacing w:val="1"/>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ao recusar-se ou deixar de executar quaisquer dos itens empenhados.</w:t>
      </w:r>
    </w:p>
    <w:p w:rsidR="00FE0A70" w:rsidRPr="0062158B" w:rsidRDefault="00FE0A70" w:rsidP="00FE0A70">
      <w:pPr>
        <w:spacing w:after="0" w:line="240" w:lineRule="auto"/>
        <w:ind w:firstLine="567"/>
        <w:jc w:val="both"/>
        <w:rPr>
          <w:rFonts w:ascii="Times New Roman" w:hAnsi="Times New Roman" w:cs="Times New Roman"/>
          <w:sz w:val="24"/>
          <w:szCs w:val="24"/>
        </w:rPr>
      </w:pPr>
      <w:r w:rsidRPr="0062158B">
        <w:rPr>
          <w:rFonts w:ascii="Times New Roman" w:hAnsi="Times New Roman" w:cs="Times New Roman"/>
          <w:b/>
          <w:sz w:val="24"/>
          <w:szCs w:val="24"/>
        </w:rPr>
        <w:t>6.3.3.</w:t>
      </w:r>
      <w:r w:rsidRPr="0062158B">
        <w:rPr>
          <w:rFonts w:ascii="Times New Roman" w:hAnsi="Times New Roman" w:cs="Times New Roman"/>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no atraso da execução dos serviços solicitados, por prazo superior a 30 dias ou em casos de rescisão contratual.</w:t>
      </w:r>
    </w:p>
    <w:p w:rsidR="00FE0A70" w:rsidRPr="0062158B" w:rsidRDefault="00FE0A70" w:rsidP="00FE0A70">
      <w:pPr>
        <w:spacing w:beforeLines="40" w:before="96" w:afterLines="40" w:after="96" w:line="240" w:lineRule="auto"/>
        <w:ind w:left="567"/>
        <w:contextualSpacing/>
        <w:jc w:val="both"/>
        <w:rPr>
          <w:rFonts w:ascii="Times New Roman" w:eastAsia="Times New Roman" w:hAnsi="Times New Roman" w:cs="Times New Roman"/>
          <w:sz w:val="24"/>
          <w:szCs w:val="24"/>
          <w:lang w:eastAsia="pt-BR"/>
        </w:rPr>
      </w:pPr>
      <w:r w:rsidRPr="0062158B">
        <w:rPr>
          <w:rFonts w:ascii="Times New Roman" w:eastAsia="Verdana" w:hAnsi="Times New Roman" w:cs="Times New Roman"/>
          <w:b/>
          <w:spacing w:val="1"/>
          <w:sz w:val="24"/>
          <w:szCs w:val="24"/>
        </w:rPr>
        <w:t>6.3.4.</w:t>
      </w:r>
      <w:r w:rsidRPr="0062158B">
        <w:rPr>
          <w:rFonts w:ascii="Times New Roman" w:eastAsia="Verdana" w:hAnsi="Times New Roman" w:cs="Times New Roman"/>
          <w:spacing w:val="1"/>
          <w:sz w:val="24"/>
          <w:szCs w:val="24"/>
        </w:rPr>
        <w:t xml:space="preserve"> </w:t>
      </w:r>
      <w:proofErr w:type="gramStart"/>
      <w:r w:rsidRPr="0062158B">
        <w:rPr>
          <w:rFonts w:ascii="Times New Roman" w:eastAsia="Times New Roman" w:hAnsi="Times New Roman" w:cs="Times New Roman"/>
          <w:sz w:val="24"/>
          <w:szCs w:val="24"/>
          <w:lang w:eastAsia="pt-BR"/>
        </w:rPr>
        <w:t>suspensão</w:t>
      </w:r>
      <w:proofErr w:type="gramEnd"/>
      <w:r w:rsidRPr="0062158B">
        <w:rPr>
          <w:rFonts w:ascii="Times New Roman" w:eastAsia="Times New Roman" w:hAnsi="Times New Roman" w:cs="Times New Roman"/>
          <w:sz w:val="24"/>
          <w:szCs w:val="24"/>
          <w:lang w:eastAsia="pt-BR"/>
        </w:rPr>
        <w:t xml:space="preserve"> temporária de participação em licitação e impedimento de contratar com a Administração, por prazo não superior a 02 (dois) anos.</w:t>
      </w:r>
    </w:p>
    <w:p w:rsidR="00FE0A70" w:rsidRPr="0062158B" w:rsidRDefault="00FE0A70" w:rsidP="00FE0A70">
      <w:pPr>
        <w:spacing w:after="0" w:line="240" w:lineRule="auto"/>
        <w:ind w:firstLine="1440"/>
        <w:jc w:val="both"/>
        <w:rPr>
          <w:rFonts w:ascii="Times New Roman" w:eastAsia="Times New Roman" w:hAnsi="Times New Roman" w:cs="Times New Roman"/>
          <w:sz w:val="24"/>
          <w:szCs w:val="24"/>
          <w:lang w:eastAsia="pt-BR"/>
        </w:rPr>
      </w:pPr>
    </w:p>
    <w:p w:rsidR="00FE0A70" w:rsidRPr="0062158B" w:rsidRDefault="00FE0A70" w:rsidP="00FE0A70">
      <w:pPr>
        <w:spacing w:after="0" w:line="240" w:lineRule="auto"/>
        <w:jc w:val="both"/>
        <w:rPr>
          <w:rFonts w:ascii="Times New Roman" w:eastAsia="Times New Roman" w:hAnsi="Times New Roman" w:cs="Times New Roman"/>
          <w:sz w:val="24"/>
          <w:szCs w:val="24"/>
          <w:lang w:eastAsia="pt-BR"/>
        </w:rPr>
      </w:pPr>
      <w:r w:rsidRPr="0062158B">
        <w:rPr>
          <w:rFonts w:ascii="Times New Roman" w:eastAsia="Times New Roman" w:hAnsi="Times New Roman" w:cs="Times New Roman"/>
          <w:b/>
          <w:sz w:val="24"/>
          <w:szCs w:val="24"/>
          <w:lang w:eastAsia="pt-BR"/>
        </w:rPr>
        <w:t>6.4.</w:t>
      </w:r>
      <w:r w:rsidRPr="0062158B">
        <w:rPr>
          <w:rFonts w:ascii="Times New Roman" w:eastAsia="Times New Roman" w:hAnsi="Times New Roman" w:cs="Times New Roman"/>
          <w:sz w:val="24"/>
          <w:szCs w:val="24"/>
          <w:lang w:eastAsia="pt-BR"/>
        </w:rPr>
        <w:t xml:space="preserve"> </w:t>
      </w:r>
      <w:r w:rsidRPr="0062158B">
        <w:rPr>
          <w:rFonts w:ascii="Times New Roman" w:hAnsi="Times New Roman"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C6F4A">
        <w:rPr>
          <w:rFonts w:ascii="Times New Roman" w:eastAsia="Times New Roman" w:hAnsi="Times New Roman" w:cs="Times New Roman"/>
          <w:b/>
          <w:sz w:val="24"/>
          <w:szCs w:val="24"/>
          <w:u w:val="single"/>
          <w:lang w:eastAsia="pt-BR"/>
        </w:rPr>
        <w:t xml:space="preserve">CLÁUSULA </w:t>
      </w:r>
      <w:r w:rsidRPr="00FC6F4A">
        <w:rPr>
          <w:rFonts w:ascii="Times New Roman" w:eastAsia="Times New Roman" w:hAnsi="Times New Roman" w:cs="Times New Roman"/>
          <w:b/>
          <w:sz w:val="24"/>
          <w:szCs w:val="24"/>
          <w:u w:val="single"/>
          <w:lang w:eastAsia="pt-BR"/>
        </w:rPr>
        <w:tab/>
      </w:r>
      <w:r>
        <w:rPr>
          <w:rFonts w:ascii="Times New Roman" w:eastAsia="Times New Roman" w:hAnsi="Times New Roman" w:cs="Times New Roman"/>
          <w:b/>
          <w:sz w:val="24"/>
          <w:szCs w:val="24"/>
          <w:u w:val="single"/>
          <w:lang w:eastAsia="pt-BR"/>
        </w:rPr>
        <w:t>SÉTIMA</w:t>
      </w:r>
      <w:r w:rsidRPr="00FC6F4A">
        <w:rPr>
          <w:rFonts w:ascii="Times New Roman" w:eastAsia="Times New Roman" w:hAnsi="Times New Roman" w:cs="Times New Roman"/>
          <w:b/>
          <w:sz w:val="24"/>
          <w:szCs w:val="24"/>
          <w:u w:val="single"/>
          <w:lang w:eastAsia="pt-BR"/>
        </w:rPr>
        <w:t xml:space="preserve"> – DA FISCALIZAÇÃO</w:t>
      </w: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.1. </w:t>
      </w:r>
      <w:r w:rsidRPr="00FC6F4A">
        <w:rPr>
          <w:rFonts w:ascii="Times New Roman" w:eastAsia="Times New Roman" w:hAnsi="Times New Roman" w:cs="Times New Roman"/>
          <w:sz w:val="24"/>
          <w:szCs w:val="24"/>
          <w:lang w:eastAsia="pt-BR"/>
        </w:rPr>
        <w:t>A Contratada declara aceitar, integralmente, todos os processos de inspeção dos produtos, verificação e controle a serem adotadas pelo Contratante.</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.2. </w:t>
      </w:r>
      <w:r w:rsidRPr="00FC6F4A">
        <w:rPr>
          <w:rFonts w:ascii="Times New Roman" w:eastAsia="Times New Roman" w:hAnsi="Times New Roman" w:cs="Times New Roman"/>
          <w:sz w:val="24"/>
          <w:szCs w:val="24"/>
          <w:lang w:eastAsia="pt-BR"/>
        </w:rPr>
        <w:t xml:space="preserve">A existência e a atuação da fiscalização do Contratante em nada </w:t>
      </w:r>
      <w:proofErr w:type="gramStart"/>
      <w:r w:rsidRPr="00FC6F4A">
        <w:rPr>
          <w:rFonts w:ascii="Times New Roman" w:eastAsia="Times New Roman" w:hAnsi="Times New Roman" w:cs="Times New Roman"/>
          <w:sz w:val="24"/>
          <w:szCs w:val="24"/>
          <w:lang w:eastAsia="pt-BR"/>
        </w:rPr>
        <w:t>restringe</w:t>
      </w:r>
      <w:proofErr w:type="gramEnd"/>
      <w:r w:rsidRPr="00FC6F4A">
        <w:rPr>
          <w:rFonts w:ascii="Times New Roman" w:eastAsia="Times New Roman" w:hAnsi="Times New Roman" w:cs="Times New Roman"/>
          <w:sz w:val="24"/>
          <w:szCs w:val="24"/>
          <w:lang w:eastAsia="pt-BR"/>
        </w:rPr>
        <w:t xml:space="preserve"> a responsabilidade única, integral e exclusiva da Contratada, no que concerne aos serviços contratados, e as suas consequências e implicações próximas ou remotas.</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657B50" w:rsidRDefault="00FE0A70" w:rsidP="00FE0A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r w:rsidRPr="008F5D26">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sz w:val="24"/>
          <w:szCs w:val="24"/>
          <w:lang w:eastAsia="pt-BR"/>
        </w:rPr>
        <w:t xml:space="preserve"> Fica designad</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para a fiscalização da execução contratual </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Sr</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Daniela </w:t>
      </w:r>
      <w:proofErr w:type="spellStart"/>
      <w:r>
        <w:rPr>
          <w:rFonts w:ascii="Times New Roman" w:eastAsia="Times New Roman" w:hAnsi="Times New Roman" w:cs="Times New Roman"/>
          <w:sz w:val="24"/>
          <w:szCs w:val="24"/>
          <w:lang w:eastAsia="pt-BR"/>
        </w:rPr>
        <w:t>Caon</w:t>
      </w:r>
      <w:proofErr w:type="spellEnd"/>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Coordenadora do CRAS</w:t>
      </w:r>
      <w:r w:rsidRPr="00657B50">
        <w:rPr>
          <w:rFonts w:ascii="Times New Roman" w:eastAsia="Times New Roman" w:hAnsi="Times New Roman" w:cs="Times New Roman"/>
          <w:sz w:val="24"/>
          <w:szCs w:val="24"/>
          <w:lang w:eastAsia="pt-BR"/>
        </w:rPr>
        <w:t xml:space="preserve">, e-mail </w:t>
      </w:r>
      <w:hyperlink r:id="rId5" w:history="1">
        <w:r w:rsidRPr="001B1287">
          <w:rPr>
            <w:rStyle w:val="Hyperlink"/>
            <w:rFonts w:ascii="Times New Roman" w:eastAsia="Times New Roman" w:hAnsi="Times New Roman" w:cs="Times New Roman"/>
            <w:b/>
            <w:sz w:val="24"/>
            <w:szCs w:val="24"/>
            <w:lang w:eastAsia="pt-BR"/>
          </w:rPr>
          <w:t>crasarroiotrinta@yahoo.com.br</w:t>
        </w:r>
      </w:hyperlink>
      <w:r>
        <w:rPr>
          <w:rFonts w:ascii="Times New Roman" w:eastAsia="Times New Roman" w:hAnsi="Times New Roman" w:cs="Times New Roman"/>
          <w:sz w:val="24"/>
          <w:szCs w:val="24"/>
          <w:lang w:eastAsia="pt-BR"/>
        </w:rPr>
        <w:t xml:space="preserve"> </w:t>
      </w:r>
      <w:r w:rsidRPr="00657B50">
        <w:rPr>
          <w:rFonts w:ascii="Times New Roman" w:eastAsia="Times New Roman" w:hAnsi="Times New Roman" w:cs="Times New Roman"/>
          <w:sz w:val="24"/>
          <w:szCs w:val="24"/>
          <w:lang w:eastAsia="pt-BR"/>
        </w:rPr>
        <w:t xml:space="preserve">e telefone (49) 3535 </w:t>
      </w:r>
      <w:r>
        <w:rPr>
          <w:rFonts w:ascii="Times New Roman" w:eastAsia="Times New Roman" w:hAnsi="Times New Roman" w:cs="Times New Roman"/>
          <w:sz w:val="24"/>
          <w:szCs w:val="24"/>
          <w:lang w:eastAsia="pt-BR"/>
        </w:rPr>
        <w:t>6028</w:t>
      </w:r>
      <w:r w:rsidRPr="00657B50">
        <w:rPr>
          <w:rFonts w:ascii="Times New Roman" w:eastAsia="Times New Roman" w:hAnsi="Times New Roman" w:cs="Times New Roman"/>
          <w:sz w:val="24"/>
          <w:szCs w:val="24"/>
          <w:lang w:eastAsia="pt-BR"/>
        </w:rPr>
        <w:t>.</w:t>
      </w:r>
    </w:p>
    <w:p w:rsidR="00FE0A70" w:rsidRPr="00657B50" w:rsidRDefault="00FE0A70" w:rsidP="00FE0A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p>
    <w:p w:rsidR="00FE0A70" w:rsidRDefault="00FE0A70" w:rsidP="00FE0A7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.3.1 –</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6045DC">
        <w:rPr>
          <w:rFonts w:ascii="Times New Roman" w:eastAsia="Times New Roman" w:hAnsi="Times New Roman" w:cs="Times New Roman"/>
          <w:sz w:val="24"/>
          <w:szCs w:val="24"/>
          <w:lang w:eastAsia="pt-BR"/>
        </w:rPr>
        <w:t xml:space="preserve"> Fiscal será assessorado tecnicamente, sempre que necessário, pelos profissionais do </w:t>
      </w:r>
      <w:r>
        <w:rPr>
          <w:rFonts w:ascii="Times New Roman" w:eastAsia="Times New Roman" w:hAnsi="Times New Roman" w:cs="Times New Roman"/>
          <w:sz w:val="24"/>
          <w:szCs w:val="24"/>
          <w:lang w:eastAsia="pt-BR"/>
        </w:rPr>
        <w:t>M</w:t>
      </w:r>
      <w:r w:rsidRPr="006045DC">
        <w:rPr>
          <w:rFonts w:ascii="Times New Roman" w:eastAsia="Times New Roman" w:hAnsi="Times New Roman" w:cs="Times New Roman"/>
          <w:sz w:val="24"/>
          <w:szCs w:val="24"/>
          <w:lang w:eastAsia="pt-BR"/>
        </w:rPr>
        <w:t>unicípio em suas respectivas áreas de atuação.</w:t>
      </w:r>
      <w:r w:rsidRPr="00657B50">
        <w:rPr>
          <w:rFonts w:ascii="Times New Roman" w:eastAsia="Times New Roman" w:hAnsi="Times New Roman" w:cs="Times New Roman"/>
          <w:sz w:val="24"/>
          <w:szCs w:val="24"/>
          <w:lang w:eastAsia="pt-BR"/>
        </w:rPr>
        <w:t xml:space="preserve"> </w:t>
      </w:r>
    </w:p>
    <w:p w:rsidR="00FE0A70" w:rsidRDefault="00FE0A70" w:rsidP="00FE0A7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.3.2 –</w:t>
      </w:r>
      <w:r w:rsidRPr="00657B50">
        <w:rPr>
          <w:rFonts w:ascii="Times New Roman" w:eastAsia="Times New Roman" w:hAnsi="Times New Roman" w:cs="Times New Roman"/>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w:t>
      </w:r>
      <w:r>
        <w:rPr>
          <w:rFonts w:ascii="Times New Roman" w:eastAsia="Times New Roman" w:hAnsi="Times New Roman" w:cs="Times New Roman"/>
          <w:sz w:val="24"/>
          <w:szCs w:val="24"/>
          <w:lang w:eastAsia="pt-BR"/>
        </w:rPr>
        <w:t xml:space="preserve"> se referir o objeto licitado. </w:t>
      </w:r>
    </w:p>
    <w:p w:rsidR="00FE0A70" w:rsidRPr="00657B50" w:rsidRDefault="00FE0A70" w:rsidP="00FE0A7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3</w:t>
      </w:r>
      <w:r w:rsidRPr="00657B50">
        <w:rPr>
          <w:rFonts w:ascii="Times New Roman" w:eastAsia="Times New Roman" w:hAnsi="Times New Roman" w:cs="Times New Roman"/>
          <w:sz w:val="24"/>
          <w:szCs w:val="24"/>
          <w:lang w:eastAsia="pt-BR"/>
        </w:rPr>
        <w:t xml:space="preserve"> O fiscal do contrato deverá, por ocasião do recebimento:</w:t>
      </w:r>
    </w:p>
    <w:p w:rsidR="00FE0A70" w:rsidRPr="00657B50" w:rsidRDefault="00FE0A70" w:rsidP="00FE0A70">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Verificar o cumprimento das características e especificações constantes no edital e seus anexos, com relação ao produto que estará sendo entregue pelo Licitante vencedor. </w:t>
      </w:r>
    </w:p>
    <w:p w:rsidR="00FE0A70" w:rsidRPr="00657B50" w:rsidRDefault="00FE0A70" w:rsidP="00FE0A70">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FE0A70" w:rsidRDefault="00FE0A70" w:rsidP="00FE0A70">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FE0A70" w:rsidRDefault="00FE0A70" w:rsidP="00FE0A70">
      <w:pPr>
        <w:numPr>
          <w:ilvl w:val="0"/>
          <w:numId w:val="2"/>
        </w:numPr>
        <w:spacing w:before="40" w:after="120" w:line="259"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Cobrar, junto à licitante vencedora, o cumprimento dos prazos bem como todas as demais condições do edital e contrato. </w:t>
      </w: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b/>
          <w:sz w:val="24"/>
          <w:szCs w:val="24"/>
          <w:lang w:eastAsia="pt-BR"/>
        </w:rPr>
        <w:t xml:space="preserve">               </w:t>
      </w:r>
    </w:p>
    <w:p w:rsidR="00FE0A70" w:rsidRDefault="00FE0A70" w:rsidP="00FE0A70">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CLAUSULA OITAVA – DA VIGÊNCIA</w:t>
      </w:r>
    </w:p>
    <w:p w:rsidR="00FE0A70" w:rsidRDefault="00FE0A70" w:rsidP="00FE0A70">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color w:val="000000"/>
          <w:sz w:val="24"/>
          <w:szCs w:val="24"/>
          <w:lang w:eastAsia="pt-BR"/>
        </w:rPr>
        <w:t xml:space="preserve">8.2. </w:t>
      </w:r>
      <w:r>
        <w:rPr>
          <w:rFonts w:ascii="Times New Roman" w:eastAsia="Times New Roman" w:hAnsi="Times New Roman" w:cs="Times New Roman"/>
          <w:color w:val="000000"/>
          <w:sz w:val="24"/>
          <w:szCs w:val="24"/>
          <w:lang w:eastAsia="pt-BR"/>
        </w:rPr>
        <w:t xml:space="preserve">Este contrato vige da data de sua assinatura até 31/12/2020, podendo ser prorrogado através de termo aditivo, por mais seis meses, caso toda a quantidade licitada ainda não tenha sido consumida, e alterado nos casos </w:t>
      </w:r>
      <w:r w:rsidRPr="00FC6F4A">
        <w:rPr>
          <w:rFonts w:ascii="Times New Roman" w:eastAsia="Times New Roman" w:hAnsi="Times New Roman" w:cs="Times New Roman"/>
          <w:sz w:val="24"/>
          <w:szCs w:val="24"/>
          <w:lang w:eastAsia="pt-BR"/>
        </w:rPr>
        <w:t xml:space="preserve">previstos no Artigo 57, </w:t>
      </w:r>
      <w:r>
        <w:rPr>
          <w:rFonts w:ascii="Times New Roman" w:eastAsia="Times New Roman" w:hAnsi="Times New Roman" w:cs="Times New Roman"/>
          <w:sz w:val="24"/>
          <w:szCs w:val="24"/>
          <w:lang w:eastAsia="pt-BR"/>
        </w:rPr>
        <w:t xml:space="preserve">II, da Lei Federal nº 8.666/93. </w:t>
      </w:r>
    </w:p>
    <w:p w:rsidR="00FE0A70" w:rsidRPr="00FC6F4A" w:rsidRDefault="00FE0A70" w:rsidP="00FE0A70">
      <w:pPr>
        <w:spacing w:beforeLines="40" w:before="96" w:afterLines="40" w:after="96" w:line="240" w:lineRule="auto"/>
        <w:contextualSpacing/>
        <w:jc w:val="both"/>
        <w:rPr>
          <w:rFonts w:ascii="Times New Roman" w:eastAsia="Calibri" w:hAnsi="Times New Roman" w:cs="Times New Roman"/>
          <w:b/>
          <w:bCs/>
          <w:sz w:val="24"/>
          <w:szCs w:val="24"/>
        </w:rPr>
      </w:pPr>
    </w:p>
    <w:p w:rsidR="00FE0A70" w:rsidRPr="00FC6F4A" w:rsidRDefault="00FE0A70" w:rsidP="00FE0A70">
      <w:pPr>
        <w:spacing w:beforeLines="40" w:before="96" w:afterLines="40" w:after="96" w:line="240" w:lineRule="auto"/>
        <w:contextualSpacing/>
        <w:jc w:val="both"/>
        <w:rPr>
          <w:rFonts w:ascii="Times New Roman" w:eastAsia="Times New Roman" w:hAnsi="Times New Roman" w:cs="Times New Roman"/>
          <w:b/>
          <w:color w:val="000000"/>
          <w:sz w:val="24"/>
          <w:szCs w:val="24"/>
          <w:lang w:eastAsia="pt-BR"/>
        </w:rPr>
      </w:pPr>
    </w:p>
    <w:p w:rsidR="00FE0A70" w:rsidRPr="00F35C2E"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NONA – CESSÃO E TRANSFERÊNCIA</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35C2E"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 xml:space="preserve">9.1. </w:t>
      </w:r>
      <w:r w:rsidRPr="00F35C2E">
        <w:rPr>
          <w:rFonts w:ascii="Times New Roman" w:eastAsia="Times New Roman" w:hAnsi="Times New Roman" w:cs="Times New Roman"/>
          <w:sz w:val="24"/>
          <w:szCs w:val="24"/>
          <w:lang w:eastAsia="pt-BR"/>
        </w:rPr>
        <w:t>O presente contrato não poderá ser objeto de cessão ou transferência, no todo ou em parte.</w:t>
      </w:r>
    </w:p>
    <w:p w:rsidR="00FE0A70" w:rsidRPr="00F35C2E"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FE0A70" w:rsidRPr="00F35C2E"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lastRenderedPageBreak/>
        <w:t>CLÁUSULA DÉCIMA – DA</w:t>
      </w:r>
      <w:r>
        <w:rPr>
          <w:rFonts w:ascii="Times New Roman" w:eastAsia="Times New Roman" w:hAnsi="Times New Roman" w:cs="Times New Roman"/>
          <w:b/>
          <w:sz w:val="24"/>
          <w:szCs w:val="24"/>
          <w:u w:val="single"/>
          <w:lang w:eastAsia="pt-BR"/>
        </w:rPr>
        <w:t>S RESPONSABILIDADES</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1</w:t>
      </w:r>
      <w:r w:rsidRPr="00F35C2E">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 xml:space="preserve">As Contratadas assumem, como exclusivamente seus, as despesas decorrentes do transporte </w:t>
      </w:r>
      <w:r>
        <w:rPr>
          <w:rFonts w:ascii="Times New Roman" w:eastAsia="Times New Roman" w:hAnsi="Times New Roman" w:cs="Times New Roman"/>
          <w:sz w:val="24"/>
          <w:szCs w:val="24"/>
          <w:lang w:eastAsia="pt-BR"/>
        </w:rPr>
        <w:t>do objeto</w:t>
      </w:r>
      <w:r w:rsidRPr="00FC6F4A">
        <w:rPr>
          <w:rFonts w:ascii="Times New Roman" w:eastAsia="Times New Roman" w:hAnsi="Times New Roman" w:cs="Times New Roman"/>
          <w:sz w:val="24"/>
          <w:szCs w:val="24"/>
          <w:lang w:eastAsia="pt-BR"/>
        </w:rPr>
        <w:t xml:space="preserve"> assim como, dos funcionários.  Responsabiliza-se, também, pela idoneidade e pelo comportamento de seus empregados, prepostos ou subordinados, e ainda, quaisquer prejuízos que sejam causados ao contratante ou a terceiros, bem como, pelos seguros de Lei.</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10.2. </w:t>
      </w:r>
      <w:r>
        <w:rPr>
          <w:rFonts w:ascii="Times New Roman" w:eastAsia="Times New Roman" w:hAnsi="Times New Roman" w:cs="Times New Roman"/>
          <w:sz w:val="24"/>
          <w:szCs w:val="24"/>
          <w:lang w:eastAsia="pt-BR"/>
        </w:rPr>
        <w:t xml:space="preserve">Os </w:t>
      </w:r>
      <w:r w:rsidRPr="00FC6F4A">
        <w:rPr>
          <w:rFonts w:ascii="Times New Roman" w:eastAsia="Times New Roman" w:hAnsi="Times New Roman" w:cs="Times New Roman"/>
          <w:sz w:val="24"/>
          <w:szCs w:val="24"/>
          <w:lang w:eastAsia="pt-BR"/>
        </w:rPr>
        <w:t>danos e os prejuízos serão ressarcidos ao Contratante no prazo máximo de 48 (Quarenta e oito)</w:t>
      </w:r>
      <w:r w:rsidRPr="00FC6F4A">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horas, contados da notificação administrativa a Contratada, sob pena de multa.</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10.3. </w:t>
      </w:r>
      <w:r w:rsidRPr="00FC6F4A">
        <w:rPr>
          <w:rFonts w:ascii="Times New Roman" w:eastAsia="Times New Roman" w:hAnsi="Times New Roman" w:cs="Times New Roman"/>
          <w:sz w:val="24"/>
          <w:szCs w:val="24"/>
          <w:lang w:eastAsia="pt-BR"/>
        </w:rPr>
        <w:t>O Contratante não responderá por quaisquer ônus, direitos ou obrigações vinculadas à legislação tributária trabalhista, previdenciária ou securitária, e decorrentes da execução do presente</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contrato, cujo cumprimento e responsabilidade caberão, exclusivamente, à Contratada.</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10.4. </w:t>
      </w:r>
      <w:r w:rsidRPr="00FC6F4A">
        <w:rPr>
          <w:rFonts w:ascii="Times New Roman" w:eastAsia="Times New Roman" w:hAnsi="Times New Roman"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10.5. </w:t>
      </w:r>
      <w:r>
        <w:rPr>
          <w:rFonts w:ascii="Times New Roman" w:eastAsia="Times New Roman" w:hAnsi="Times New Roman" w:cs="Times New Roman"/>
          <w:sz w:val="24"/>
          <w:szCs w:val="24"/>
          <w:lang w:eastAsia="pt-BR"/>
        </w:rPr>
        <w:t>A</w:t>
      </w:r>
      <w:r w:rsidRPr="00FC6F4A">
        <w:rPr>
          <w:rFonts w:ascii="Times New Roman" w:eastAsia="Times New Roman" w:hAnsi="Times New Roman" w:cs="Times New Roman"/>
          <w:sz w:val="24"/>
          <w:szCs w:val="24"/>
          <w:lang w:eastAsia="pt-BR"/>
        </w:rPr>
        <w:t xml:space="preserve"> Contratada manterá durante toda a execução do contrato as condições de habilitação e qualificação que lhe foram exigidas na licitação.</w:t>
      </w: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10.6. </w:t>
      </w:r>
      <w:r w:rsidRPr="00FC6F4A">
        <w:rPr>
          <w:rFonts w:ascii="Times New Roman" w:eastAsia="Times New Roman" w:hAnsi="Times New Roman" w:cs="Times New Roman"/>
          <w:sz w:val="24"/>
          <w:szCs w:val="24"/>
          <w:lang w:eastAsia="pt-BR"/>
        </w:rPr>
        <w:t>A contratante se responsabilizará pela substituição de produtos entregues fora do padrão de qualidade, sem ônus adicional à Prefeitura.</w:t>
      </w:r>
    </w:p>
    <w:p w:rsidR="00FE0A70" w:rsidRPr="00FC6F4A" w:rsidRDefault="00FE0A70" w:rsidP="00FE0A70">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r w:rsidRPr="00F35C2E">
        <w:rPr>
          <w:rFonts w:ascii="Times New Roman" w:eastAsia="Times New Roman" w:hAnsi="Times New Roman" w:cs="Times New Roman"/>
          <w:b/>
          <w:color w:val="000000"/>
          <w:sz w:val="24"/>
          <w:szCs w:val="24"/>
          <w:lang w:eastAsia="pt-BR"/>
        </w:rPr>
        <w:t>10.7.</w:t>
      </w:r>
      <w:r w:rsidRPr="00FC6F4A">
        <w:rPr>
          <w:rFonts w:ascii="Times New Roman" w:eastAsia="Times New Roman" w:hAnsi="Times New Roman" w:cs="Times New Roman"/>
          <w:color w:val="000000"/>
          <w:sz w:val="24"/>
          <w:szCs w:val="24"/>
          <w:lang w:eastAsia="pt-BR"/>
        </w:rPr>
        <w:t xml:space="preserve"> Constituirá encargo exclusivo da Contratada o</w:t>
      </w:r>
      <w:r w:rsidRPr="00FC6F4A">
        <w:rPr>
          <w:rFonts w:ascii="Times New Roman" w:eastAsia="Times New Roman" w:hAnsi="Times New Roman" w:cs="Times New Roman"/>
          <w:sz w:val="24"/>
          <w:szCs w:val="24"/>
          <w:lang w:eastAsia="pt-BR"/>
        </w:rPr>
        <w:t xml:space="preserve"> pagamento de tributos, tarifas, emolumentos e despesas decorrentes da formalização deste contrato e da execução de seu objeto.</w:t>
      </w:r>
    </w:p>
    <w:p w:rsidR="00FE0A70" w:rsidRPr="00FC6F4A" w:rsidRDefault="00FE0A70" w:rsidP="00FE0A70">
      <w:pPr>
        <w:tabs>
          <w:tab w:val="left" w:pos="720"/>
        </w:tabs>
        <w:spacing w:beforeLines="40" w:before="96" w:afterLines="40" w:after="96" w:line="240" w:lineRule="auto"/>
        <w:contextualSpacing/>
        <w:rPr>
          <w:rFonts w:ascii="Times New Roman" w:eastAsia="Times New Roman" w:hAnsi="Times New Roman" w:cs="Times New Roman"/>
          <w:b/>
          <w:bCs/>
          <w:sz w:val="24"/>
          <w:szCs w:val="24"/>
          <w:lang w:eastAsia="pt-BR"/>
        </w:rPr>
      </w:pPr>
    </w:p>
    <w:p w:rsidR="00FE0A70" w:rsidRPr="00F35C2E"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w:t>
      </w:r>
      <w:r>
        <w:rPr>
          <w:rFonts w:ascii="Times New Roman" w:eastAsia="Times New Roman" w:hAnsi="Times New Roman" w:cs="Times New Roman"/>
          <w:b/>
          <w:sz w:val="24"/>
          <w:szCs w:val="24"/>
          <w:u w:val="single"/>
          <w:lang w:eastAsia="pt-BR"/>
        </w:rPr>
        <w:t>Á</w:t>
      </w:r>
      <w:r w:rsidRPr="00F35C2E">
        <w:rPr>
          <w:rFonts w:ascii="Times New Roman" w:eastAsia="Times New Roman" w:hAnsi="Times New Roman" w:cs="Times New Roman"/>
          <w:b/>
          <w:sz w:val="24"/>
          <w:szCs w:val="24"/>
          <w:u w:val="single"/>
          <w:lang w:eastAsia="pt-BR"/>
        </w:rPr>
        <w:t xml:space="preserve">USULA DÉCIMA </w:t>
      </w:r>
      <w:r>
        <w:rPr>
          <w:rFonts w:ascii="Times New Roman" w:eastAsia="Times New Roman" w:hAnsi="Times New Roman" w:cs="Times New Roman"/>
          <w:b/>
          <w:sz w:val="24"/>
          <w:szCs w:val="24"/>
          <w:u w:val="single"/>
          <w:lang w:eastAsia="pt-BR"/>
        </w:rPr>
        <w:t xml:space="preserve">PRIMEIRA </w:t>
      </w:r>
      <w:r w:rsidRPr="00F35C2E">
        <w:rPr>
          <w:rFonts w:ascii="Times New Roman" w:eastAsia="Times New Roman" w:hAnsi="Times New Roman" w:cs="Times New Roman"/>
          <w:b/>
          <w:sz w:val="24"/>
          <w:szCs w:val="24"/>
          <w:u w:val="single"/>
          <w:lang w:eastAsia="pt-BR"/>
        </w:rPr>
        <w:t>- DO FORO</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C93170">
        <w:rPr>
          <w:rFonts w:ascii="Times New Roman" w:eastAsia="Times New Roman" w:hAnsi="Times New Roman" w:cs="Times New Roman"/>
          <w:b/>
          <w:sz w:val="24"/>
          <w:szCs w:val="24"/>
          <w:lang w:eastAsia="pt-BR"/>
        </w:rPr>
        <w:t xml:space="preserve">11.1. </w:t>
      </w:r>
      <w:r w:rsidRPr="00FC6F4A">
        <w:rPr>
          <w:rFonts w:ascii="Times New Roman" w:eastAsia="Times New Roman" w:hAnsi="Times New Roman" w:cs="Times New Roman"/>
          <w:sz w:val="24"/>
          <w:szCs w:val="24"/>
          <w:lang w:eastAsia="pt-BR"/>
        </w:rPr>
        <w:t>Fica eleito o Foro da Comarca de Videira – SC, para dirimir as dúvidas que possam advir da presente contratação, com renúncia expressa, de qualquer outro por mais privilegiado que seja.</w:t>
      </w: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p>
    <w:p w:rsidR="00FE0A70" w:rsidRPr="00FC6F4A" w:rsidRDefault="00FE0A70" w:rsidP="00FE0A70">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Arroio Trinta – SC, 12 </w:t>
      </w:r>
      <w:r w:rsidRPr="00FC6F4A">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fevereiro de </w:t>
      </w:r>
      <w:r w:rsidRPr="00FC6F4A">
        <w:rPr>
          <w:rFonts w:ascii="Times New Roman" w:eastAsia="Times New Roman" w:hAnsi="Times New Roman" w:cs="Times New Roman"/>
          <w:sz w:val="24"/>
          <w:szCs w:val="24"/>
          <w:lang w:eastAsia="pt-BR"/>
        </w:rPr>
        <w:t xml:space="preserve">  2020.</w:t>
      </w:r>
    </w:p>
    <w:p w:rsidR="00FE0A70" w:rsidRDefault="00FE0A70" w:rsidP="00FE0A70">
      <w:pPr>
        <w:widowControl w:val="0"/>
        <w:tabs>
          <w:tab w:val="left" w:pos="720"/>
        </w:tabs>
        <w:autoSpaceDE w:val="0"/>
        <w:autoSpaceDN w:val="0"/>
        <w:adjustRightInd w:val="0"/>
        <w:spacing w:beforeLines="40" w:before="96" w:afterLines="40" w:after="96" w:line="240" w:lineRule="auto"/>
        <w:contextualSpacing/>
        <w:rPr>
          <w:rFonts w:ascii="Times New Roman" w:eastAsia="Times New Roman" w:hAnsi="Times New Roman" w:cs="Times New Roman"/>
          <w:sz w:val="24"/>
          <w:szCs w:val="24"/>
          <w:lang w:eastAsia="pt-BR"/>
        </w:rPr>
      </w:pPr>
    </w:p>
    <w:p w:rsidR="00FE0A70" w:rsidRPr="003D6168" w:rsidRDefault="00FE0A70" w:rsidP="00FE0A70">
      <w:pPr>
        <w:pStyle w:val="p4"/>
        <w:spacing w:line="240" w:lineRule="auto"/>
        <w:rPr>
          <w:rFonts w:ascii="Garamond" w:hAnsi="Garamond" w:cs="Arial"/>
        </w:rPr>
      </w:pPr>
      <w:bookmarkStart w:id="0" w:name="_GoBack"/>
      <w:bookmarkEnd w:id="0"/>
    </w:p>
    <w:p w:rsidR="00FE0A70" w:rsidRPr="003D6168" w:rsidRDefault="00FE0A70" w:rsidP="00FE0A70">
      <w:pPr>
        <w:pStyle w:val="p4"/>
        <w:spacing w:line="240" w:lineRule="auto"/>
        <w:jc w:val="center"/>
        <w:rPr>
          <w:rFonts w:ascii="Garamond" w:hAnsi="Garamond" w:cs="Arial"/>
          <w:b/>
        </w:rPr>
      </w:pPr>
      <w:r w:rsidRPr="003D6168">
        <w:rPr>
          <w:rFonts w:ascii="Garamond" w:hAnsi="Garamond" w:cs="Arial"/>
          <w:b/>
        </w:rPr>
        <w:t>PREFEITURA MUNICIPAL DE ARROIO TRINTA</w:t>
      </w:r>
    </w:p>
    <w:p w:rsidR="00FE0A70" w:rsidRPr="003D6168" w:rsidRDefault="00FE0A70" w:rsidP="00FE0A70">
      <w:pPr>
        <w:pStyle w:val="p4"/>
        <w:spacing w:line="240" w:lineRule="auto"/>
        <w:jc w:val="center"/>
        <w:rPr>
          <w:rFonts w:ascii="Garamond" w:hAnsi="Garamond" w:cs="Arial"/>
          <w:b/>
        </w:rPr>
      </w:pPr>
      <w:r w:rsidRPr="003D6168">
        <w:rPr>
          <w:rFonts w:ascii="Garamond" w:hAnsi="Garamond" w:cs="Arial"/>
          <w:b/>
        </w:rPr>
        <w:t>CNPJ 82.826.462/0001-27</w:t>
      </w:r>
    </w:p>
    <w:p w:rsidR="00FE0A70" w:rsidRDefault="00FE0A70" w:rsidP="00FE0A70">
      <w:pPr>
        <w:spacing w:after="0" w:line="240" w:lineRule="auto"/>
        <w:ind w:left="1418"/>
        <w:rPr>
          <w:rFonts w:ascii="Garamond" w:hAnsi="Garamond"/>
          <w:b/>
          <w:sz w:val="24"/>
          <w:szCs w:val="24"/>
        </w:rPr>
      </w:pPr>
      <w:r>
        <w:rPr>
          <w:rFonts w:ascii="Garamond" w:hAnsi="Garamond"/>
          <w:b/>
          <w:sz w:val="24"/>
          <w:szCs w:val="24"/>
        </w:rPr>
        <w:t xml:space="preserve">                            CLAUDIO SPRICIGO</w:t>
      </w:r>
    </w:p>
    <w:p w:rsidR="00FE0A70" w:rsidRPr="003D6168" w:rsidRDefault="00FE0A70" w:rsidP="00FE0A70">
      <w:pPr>
        <w:spacing w:after="0" w:line="240" w:lineRule="auto"/>
        <w:ind w:left="1418"/>
        <w:rPr>
          <w:rFonts w:ascii="Garamond" w:hAnsi="Garamond"/>
          <w:b/>
          <w:sz w:val="24"/>
          <w:szCs w:val="24"/>
        </w:rPr>
      </w:pPr>
      <w:r>
        <w:rPr>
          <w:rFonts w:ascii="Garamond" w:hAnsi="Garamond"/>
          <w:b/>
          <w:sz w:val="24"/>
          <w:szCs w:val="24"/>
        </w:rPr>
        <w:t xml:space="preserve">                           </w:t>
      </w:r>
      <w:r w:rsidRPr="003D6168">
        <w:rPr>
          <w:rFonts w:ascii="Garamond" w:hAnsi="Garamond"/>
          <w:b/>
          <w:sz w:val="24"/>
          <w:szCs w:val="24"/>
        </w:rPr>
        <w:t>PREFEITO MUNICIP</w:t>
      </w:r>
      <w:r>
        <w:rPr>
          <w:rFonts w:ascii="Garamond" w:hAnsi="Garamond"/>
          <w:b/>
          <w:sz w:val="24"/>
          <w:szCs w:val="24"/>
        </w:rPr>
        <w:t>A</w:t>
      </w:r>
      <w:r w:rsidRPr="003D6168">
        <w:rPr>
          <w:rFonts w:ascii="Garamond" w:hAnsi="Garamond"/>
          <w:b/>
          <w:sz w:val="24"/>
          <w:szCs w:val="24"/>
        </w:rPr>
        <w:t>L</w:t>
      </w:r>
    </w:p>
    <w:p w:rsidR="00FE0A70" w:rsidRPr="003D6168" w:rsidRDefault="00FE0A70" w:rsidP="00FE0A70">
      <w:pPr>
        <w:spacing w:after="0" w:line="240" w:lineRule="auto"/>
        <w:ind w:left="1418"/>
        <w:rPr>
          <w:rFonts w:ascii="Garamond" w:hAnsi="Garamond"/>
          <w:sz w:val="24"/>
          <w:szCs w:val="24"/>
        </w:rPr>
      </w:pPr>
      <w:r>
        <w:rPr>
          <w:rFonts w:ascii="Garamond" w:hAnsi="Garamond"/>
          <w:b/>
          <w:sz w:val="24"/>
          <w:szCs w:val="24"/>
        </w:rPr>
        <w:t xml:space="preserve">                              </w:t>
      </w:r>
      <w:r w:rsidRPr="003D6168">
        <w:rPr>
          <w:rFonts w:ascii="Garamond" w:hAnsi="Garamond"/>
          <w:b/>
          <w:sz w:val="24"/>
          <w:szCs w:val="24"/>
        </w:rPr>
        <w:t>CONTRATANTE</w:t>
      </w:r>
    </w:p>
    <w:p w:rsidR="00FE0A70" w:rsidRDefault="00FE0A70" w:rsidP="00FE0A70">
      <w:pPr>
        <w:pStyle w:val="p4"/>
        <w:spacing w:line="240" w:lineRule="auto"/>
        <w:jc w:val="center"/>
        <w:rPr>
          <w:rFonts w:ascii="Garamond" w:hAnsi="Garamond" w:cs="Arial"/>
          <w:b/>
          <w:bCs/>
          <w:u w:val="single"/>
        </w:rPr>
      </w:pPr>
    </w:p>
    <w:p w:rsidR="00FE0A70" w:rsidRDefault="00FE0A70" w:rsidP="00FE0A70">
      <w:pPr>
        <w:pStyle w:val="p4"/>
        <w:spacing w:line="240" w:lineRule="auto"/>
        <w:jc w:val="center"/>
        <w:rPr>
          <w:rFonts w:ascii="Garamond" w:hAnsi="Garamond" w:cs="Arial"/>
          <w:b/>
          <w:bCs/>
          <w:u w:val="single"/>
        </w:rPr>
      </w:pPr>
    </w:p>
    <w:p w:rsidR="00FE0A70" w:rsidRPr="003D6168" w:rsidRDefault="00FE0A70" w:rsidP="00FE0A70">
      <w:pPr>
        <w:pStyle w:val="p4"/>
        <w:spacing w:line="240" w:lineRule="auto"/>
        <w:jc w:val="center"/>
        <w:rPr>
          <w:rFonts w:ascii="Garamond" w:hAnsi="Garamond" w:cs="Arial"/>
          <w:b/>
          <w:bCs/>
          <w:u w:val="single"/>
        </w:rPr>
      </w:pPr>
      <w:r>
        <w:rPr>
          <w:rFonts w:ascii="Garamond" w:hAnsi="Garamond" w:cs="Arial"/>
          <w:b/>
          <w:bCs/>
          <w:u w:val="single"/>
        </w:rPr>
        <w:t>RODINEI JOSÉ PANDOLFO ME</w:t>
      </w:r>
    </w:p>
    <w:p w:rsidR="00FE0A70" w:rsidRPr="009C7A83" w:rsidRDefault="00FE0A70" w:rsidP="00FE0A70">
      <w:pPr>
        <w:pStyle w:val="p4"/>
        <w:spacing w:line="240" w:lineRule="auto"/>
        <w:jc w:val="center"/>
        <w:rPr>
          <w:rFonts w:ascii="Garamond" w:hAnsi="Garamond"/>
          <w:b/>
        </w:rPr>
      </w:pPr>
      <w:r>
        <w:rPr>
          <w:rFonts w:ascii="Garamond" w:hAnsi="Garamond"/>
          <w:b/>
        </w:rPr>
        <w:t>CNPJ sob nº 30.465.805/0001-71</w:t>
      </w:r>
    </w:p>
    <w:p w:rsidR="00FE0A70" w:rsidRPr="009C7A83" w:rsidRDefault="00FE0A70" w:rsidP="00FE0A70">
      <w:pPr>
        <w:pStyle w:val="p4"/>
        <w:spacing w:line="240" w:lineRule="auto"/>
        <w:jc w:val="center"/>
        <w:rPr>
          <w:rFonts w:ascii="Garamond" w:hAnsi="Garamond" w:cs="Arial"/>
          <w:b/>
        </w:rPr>
      </w:pPr>
      <w:r w:rsidRPr="00FE0A70">
        <w:rPr>
          <w:rFonts w:ascii="Garamond" w:hAnsi="Garamond"/>
          <w:b/>
        </w:rPr>
        <w:t>ELOI MARCELINO PARIZOTTO</w:t>
      </w:r>
    </w:p>
    <w:p w:rsidR="00FE0A70" w:rsidRPr="009C7A83" w:rsidRDefault="00FE0A70" w:rsidP="00FE0A70">
      <w:pPr>
        <w:pStyle w:val="p4"/>
        <w:spacing w:line="240" w:lineRule="auto"/>
        <w:jc w:val="center"/>
        <w:rPr>
          <w:rFonts w:ascii="Garamond" w:hAnsi="Garamond"/>
          <w:b/>
        </w:rPr>
      </w:pPr>
      <w:r w:rsidRPr="009C7A83">
        <w:rPr>
          <w:rFonts w:ascii="Garamond" w:hAnsi="Garamond"/>
          <w:b/>
        </w:rPr>
        <w:t>CPF nº</w:t>
      </w:r>
      <w:r>
        <w:rPr>
          <w:rFonts w:ascii="Garamond" w:hAnsi="Garamond"/>
          <w:b/>
        </w:rPr>
        <w:t xml:space="preserve"> </w:t>
      </w:r>
      <w:r w:rsidRPr="00FE0A70">
        <w:rPr>
          <w:rFonts w:ascii="Garamond" w:hAnsi="Garamond"/>
          <w:b/>
        </w:rPr>
        <w:t>551.607.949-72</w:t>
      </w:r>
      <w:r w:rsidRPr="009C7A83">
        <w:rPr>
          <w:rFonts w:ascii="Garamond" w:hAnsi="Garamond"/>
          <w:b/>
        </w:rPr>
        <w:t xml:space="preserve"> </w:t>
      </w:r>
    </w:p>
    <w:p w:rsidR="00FE0A70" w:rsidRPr="009C7A83" w:rsidRDefault="00FE0A70" w:rsidP="00FE0A70">
      <w:pPr>
        <w:pStyle w:val="p4"/>
        <w:spacing w:line="240" w:lineRule="auto"/>
        <w:jc w:val="center"/>
        <w:rPr>
          <w:rFonts w:ascii="Garamond" w:hAnsi="Garamond" w:cs="Arial"/>
          <w:b/>
          <w:bCs/>
          <w:u w:val="single"/>
        </w:rPr>
      </w:pPr>
      <w:r w:rsidRPr="009C7A83">
        <w:rPr>
          <w:rFonts w:ascii="Garamond" w:hAnsi="Garamond"/>
          <w:b/>
        </w:rPr>
        <w:t>CONTRATADA</w:t>
      </w:r>
    </w:p>
    <w:p w:rsidR="00FE0A70" w:rsidRDefault="00FE0A70" w:rsidP="00FE0A70">
      <w:pPr>
        <w:pStyle w:val="p4"/>
        <w:spacing w:line="240" w:lineRule="auto"/>
        <w:rPr>
          <w:rFonts w:ascii="Garamond" w:hAnsi="Garamond" w:cs="Arial"/>
          <w:b/>
          <w:bCs/>
          <w:u w:val="single"/>
        </w:rPr>
      </w:pPr>
    </w:p>
    <w:p w:rsidR="00FE0A70" w:rsidRDefault="00FE0A70" w:rsidP="00FE0A70">
      <w:pPr>
        <w:pStyle w:val="p4"/>
        <w:spacing w:line="240" w:lineRule="auto"/>
        <w:rPr>
          <w:rFonts w:ascii="Garamond" w:hAnsi="Garamond" w:cs="Arial"/>
          <w:b/>
          <w:bCs/>
          <w:u w:val="single"/>
        </w:rPr>
      </w:pPr>
      <w:r>
        <w:rPr>
          <w:rFonts w:ascii="Garamond" w:hAnsi="Garamond" w:cs="Arial"/>
          <w:b/>
          <w:bCs/>
          <w:u w:val="single"/>
        </w:rPr>
        <w:t>T</w:t>
      </w:r>
      <w:r w:rsidRPr="003D6168">
        <w:rPr>
          <w:rFonts w:ascii="Garamond" w:hAnsi="Garamond" w:cs="Arial"/>
          <w:b/>
          <w:bCs/>
          <w:u w:val="single"/>
        </w:rPr>
        <w:t>ESTEMUNHAS:</w:t>
      </w:r>
    </w:p>
    <w:p w:rsidR="00FE0A70" w:rsidRPr="003D6168" w:rsidRDefault="00FE0A70" w:rsidP="00FE0A70">
      <w:pPr>
        <w:pStyle w:val="p4"/>
        <w:spacing w:line="240" w:lineRule="auto"/>
        <w:rPr>
          <w:rFonts w:ascii="Garamond" w:hAnsi="Garamond" w:cs="Arial"/>
          <w:b/>
          <w:bCs/>
        </w:rPr>
      </w:pPr>
    </w:p>
    <w:p w:rsidR="00FE0A70" w:rsidRDefault="00FE0A70" w:rsidP="00FE0A70">
      <w:pPr>
        <w:spacing w:after="0" w:line="240" w:lineRule="auto"/>
        <w:jc w:val="both"/>
        <w:rPr>
          <w:rFonts w:ascii="Garamond" w:hAnsi="Garamond"/>
          <w:b/>
          <w:sz w:val="24"/>
          <w:szCs w:val="24"/>
        </w:rPr>
      </w:pPr>
      <w:r>
        <w:rPr>
          <w:rFonts w:ascii="Garamond" w:hAnsi="Garamond"/>
          <w:b/>
          <w:sz w:val="24"/>
          <w:szCs w:val="24"/>
        </w:rPr>
        <w:t>DANIELA CAON</w:t>
      </w:r>
    </w:p>
    <w:p w:rsidR="00FE0A70" w:rsidRPr="003D6168" w:rsidRDefault="00FE0A70" w:rsidP="00FE0A70">
      <w:pPr>
        <w:spacing w:after="0" w:line="240" w:lineRule="auto"/>
        <w:jc w:val="both"/>
        <w:rPr>
          <w:rFonts w:ascii="Garamond" w:hAnsi="Garamond"/>
          <w:b/>
          <w:sz w:val="24"/>
          <w:szCs w:val="24"/>
        </w:rPr>
      </w:pPr>
      <w:proofErr w:type="gramStart"/>
      <w:r w:rsidRPr="003D6168">
        <w:rPr>
          <w:rFonts w:ascii="Garamond" w:hAnsi="Garamond"/>
          <w:b/>
          <w:sz w:val="24"/>
          <w:szCs w:val="24"/>
        </w:rPr>
        <w:t>CPF  Nº</w:t>
      </w:r>
      <w:proofErr w:type="gramEnd"/>
      <w:r w:rsidRPr="003D6168">
        <w:rPr>
          <w:rFonts w:ascii="Garamond" w:hAnsi="Garamond"/>
          <w:b/>
          <w:sz w:val="24"/>
          <w:szCs w:val="24"/>
        </w:rPr>
        <w:t xml:space="preserve"> </w:t>
      </w:r>
      <w:r>
        <w:rPr>
          <w:rFonts w:ascii="Garamond" w:hAnsi="Garamond"/>
          <w:b/>
          <w:sz w:val="24"/>
          <w:szCs w:val="24"/>
        </w:rPr>
        <w:t>020.406.569-01</w:t>
      </w:r>
    </w:p>
    <w:p w:rsidR="00FE0A70" w:rsidRDefault="00FE0A70" w:rsidP="00FE0A70">
      <w:pPr>
        <w:spacing w:after="0"/>
        <w:rPr>
          <w:rFonts w:ascii="Garamond" w:hAnsi="Garamond" w:cs="Arial"/>
          <w:b/>
          <w:sz w:val="24"/>
          <w:szCs w:val="24"/>
        </w:rPr>
      </w:pPr>
    </w:p>
    <w:p w:rsidR="00FE0A70" w:rsidRPr="003D6168" w:rsidRDefault="00FE0A70" w:rsidP="00FE0A70">
      <w:pPr>
        <w:spacing w:after="0"/>
        <w:rPr>
          <w:rFonts w:ascii="Garamond" w:hAnsi="Garamond" w:cs="Arial"/>
          <w:b/>
          <w:sz w:val="24"/>
          <w:szCs w:val="24"/>
        </w:rPr>
      </w:pPr>
      <w:r>
        <w:rPr>
          <w:rFonts w:ascii="Garamond" w:hAnsi="Garamond" w:cs="Arial"/>
          <w:b/>
          <w:sz w:val="24"/>
          <w:szCs w:val="24"/>
        </w:rPr>
        <w:t>TARCISIO LIDANI</w:t>
      </w:r>
      <w:r w:rsidRPr="003D6168">
        <w:rPr>
          <w:rFonts w:ascii="Garamond" w:hAnsi="Garamond" w:cs="Arial"/>
          <w:b/>
          <w:sz w:val="24"/>
          <w:szCs w:val="24"/>
        </w:rPr>
        <w:t xml:space="preserve">                                  </w:t>
      </w:r>
    </w:p>
    <w:p w:rsidR="00FE0A70" w:rsidRPr="003D6168" w:rsidRDefault="00FE0A70" w:rsidP="00FE0A70">
      <w:pPr>
        <w:spacing w:after="0"/>
        <w:rPr>
          <w:rFonts w:ascii="Garamond" w:hAnsi="Garamond" w:cs="Arial"/>
          <w:sz w:val="24"/>
          <w:szCs w:val="24"/>
        </w:rPr>
      </w:pPr>
      <w:r w:rsidRPr="003D6168">
        <w:rPr>
          <w:rFonts w:ascii="Garamond" w:hAnsi="Garamond" w:cs="Arial"/>
          <w:b/>
          <w:sz w:val="24"/>
          <w:szCs w:val="24"/>
        </w:rPr>
        <w:t xml:space="preserve">CPF: </w:t>
      </w:r>
      <w:r>
        <w:rPr>
          <w:rFonts w:ascii="Garamond" w:hAnsi="Garamond" w:cs="Arial"/>
          <w:b/>
          <w:sz w:val="24"/>
          <w:szCs w:val="24"/>
        </w:rPr>
        <w:t>613.139.809-78</w:t>
      </w:r>
    </w:p>
    <w:p w:rsidR="00FE0A70" w:rsidRPr="00FC6F4A" w:rsidRDefault="00FE0A70" w:rsidP="00FE0A70">
      <w:pPr>
        <w:widowControl w:val="0"/>
        <w:spacing w:beforeLines="40" w:before="96" w:afterLines="40" w:after="96" w:line="240" w:lineRule="auto"/>
        <w:contextualSpacing/>
        <w:jc w:val="both"/>
        <w:rPr>
          <w:rFonts w:ascii="Times New Roman" w:eastAsia="Calibri" w:hAnsi="Times New Roman" w:cs="Times New Roman"/>
          <w:sz w:val="24"/>
          <w:szCs w:val="24"/>
        </w:rPr>
      </w:pPr>
    </w:p>
    <w:p w:rsidR="00FE0A70" w:rsidRDefault="00FE0A70"/>
    <w:sectPr w:rsidR="00FE0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CC"/>
    <w:rsid w:val="000B0DC7"/>
    <w:rsid w:val="006E4536"/>
    <w:rsid w:val="00CA4FCC"/>
    <w:rsid w:val="00FE0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201"/>
  <w15:chartTrackingRefBased/>
  <w15:docId w15:val="{A69E8FB7-EB6E-4133-85E5-510C492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0A70"/>
    <w:rPr>
      <w:color w:val="0000FF"/>
      <w:u w:val="single"/>
    </w:rPr>
  </w:style>
  <w:style w:type="paragraph" w:customStyle="1" w:styleId="p1">
    <w:name w:val="p1"/>
    <w:basedOn w:val="Normal"/>
    <w:rsid w:val="00FE0A70"/>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FE0A70"/>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sarroiotrinta@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5433</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2020-02-24T19:45:00Z</dcterms:created>
  <dcterms:modified xsi:type="dcterms:W3CDTF">2020-02-24T19:56:00Z</dcterms:modified>
</cp:coreProperties>
</file>