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97" w:rsidRPr="00F02DB5" w:rsidRDefault="00A23997" w:rsidP="00D4057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sz w:val="28"/>
          <w:szCs w:val="28"/>
          <w:lang w:eastAsia="pt-BR"/>
        </w:rPr>
      </w:pPr>
      <w:r w:rsidRPr="00F02DB5">
        <w:rPr>
          <w:rFonts w:ascii="Garamond" w:eastAsia="Calibri" w:hAnsi="Garamond" w:cs="Times New Roman"/>
          <w:b/>
          <w:sz w:val="28"/>
          <w:szCs w:val="28"/>
          <w:lang w:eastAsia="pt-BR"/>
        </w:rPr>
        <w:t>CONTRATO Nº</w:t>
      </w:r>
      <w:r w:rsidR="00532A54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 </w:t>
      </w:r>
      <w:r w:rsidR="00D40579">
        <w:rPr>
          <w:rFonts w:ascii="Garamond" w:eastAsia="Calibri" w:hAnsi="Garamond" w:cs="Times New Roman"/>
          <w:b/>
          <w:sz w:val="28"/>
          <w:szCs w:val="28"/>
          <w:lang w:eastAsia="pt-BR"/>
        </w:rPr>
        <w:t>0053/2020</w:t>
      </w:r>
      <w:r w:rsidRPr="00F02DB5">
        <w:rPr>
          <w:rFonts w:ascii="Garamond" w:eastAsia="Calibri" w:hAnsi="Garamond" w:cs="Times New Roman"/>
          <w:b/>
          <w:sz w:val="28"/>
          <w:szCs w:val="28"/>
          <w:lang w:eastAsia="pt-BR"/>
        </w:rPr>
        <w:t>, PROCESSO LICITATÓRIO Nº 00</w:t>
      </w:r>
      <w:r w:rsidR="00D40579">
        <w:rPr>
          <w:rFonts w:ascii="Garamond" w:eastAsia="Calibri" w:hAnsi="Garamond" w:cs="Times New Roman"/>
          <w:b/>
          <w:sz w:val="28"/>
          <w:szCs w:val="28"/>
          <w:lang w:eastAsia="pt-BR"/>
        </w:rPr>
        <w:t>103/</w:t>
      </w:r>
      <w:r w:rsidRPr="00F02DB5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2020, PREGÃO PRESENCIAL Nº </w:t>
      </w:r>
      <w:r w:rsidR="00D40579">
        <w:rPr>
          <w:rFonts w:ascii="Garamond" w:eastAsia="Calibri" w:hAnsi="Garamond" w:cs="Times New Roman"/>
          <w:b/>
          <w:sz w:val="28"/>
          <w:szCs w:val="28"/>
          <w:lang w:eastAsia="pt-BR"/>
        </w:rPr>
        <w:t>0035</w:t>
      </w:r>
      <w:r w:rsidRPr="00F02DB5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/2020, AQUISIÇÃO DE </w:t>
      </w:r>
      <w:r w:rsidR="00D40579">
        <w:rPr>
          <w:rFonts w:ascii="Garamond" w:eastAsia="Calibri" w:hAnsi="Garamond" w:cs="Times New Roman"/>
          <w:b/>
          <w:sz w:val="28"/>
          <w:szCs w:val="28"/>
          <w:lang w:eastAsia="pt-BR"/>
        </w:rPr>
        <w:t>placas e letreiros</w:t>
      </w:r>
      <w:r w:rsidRPr="00F02DB5">
        <w:rPr>
          <w:rFonts w:ascii="Garamond" w:eastAsia="Calibri" w:hAnsi="Garamond" w:cs="Times New Roman"/>
          <w:b/>
          <w:sz w:val="28"/>
          <w:szCs w:val="28"/>
          <w:lang w:eastAsia="pt-BR"/>
        </w:rPr>
        <w:t>,</w:t>
      </w:r>
      <w:r w:rsidR="00D40579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 CELEBRADO ENTRE O MUNICÍPIO DE ARROIO TRINTA E A EMPRESA DRESCH COMUNICAÇÃO E DESIGN.</w:t>
      </w:r>
    </w:p>
    <w:p w:rsidR="00A23997" w:rsidRPr="00F02DB5" w:rsidRDefault="00A23997" w:rsidP="00A23997">
      <w:pPr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F02DB5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</w:p>
    <w:p w:rsidR="00F02DB5" w:rsidRDefault="00A23997" w:rsidP="00F02DB5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Contrato de compra e venda que entre si celebram a </w:t>
      </w:r>
      <w:r w:rsidRPr="00F02DB5">
        <w:rPr>
          <w:rFonts w:ascii="Garamond" w:eastAsia="Times New Roman" w:hAnsi="Garamond" w:cs="Times New Roman"/>
          <w:b/>
          <w:sz w:val="28"/>
          <w:szCs w:val="28"/>
          <w:lang w:eastAsia="pt-BR"/>
        </w:rPr>
        <w:t>PREFEITURA MUNICIPAL DE ARROIO TRINTA - SC</w:t>
      </w: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pessoa jurídica de direito público interno, devidamente inscrita no CNPJ sob </w:t>
      </w:r>
      <w:r w:rsidR="00532A54">
        <w:rPr>
          <w:rFonts w:ascii="Garamond" w:eastAsia="Times New Roman" w:hAnsi="Garamond" w:cs="Times New Roman"/>
          <w:sz w:val="28"/>
          <w:szCs w:val="28"/>
          <w:lang w:eastAsia="pt-BR"/>
        </w:rPr>
        <w:t>o nº. 82.826.462/000-27, com se</w:t>
      </w: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de a Rua XV de novembro, 26, em Arroio Trinta - SC, doravante denominado </w:t>
      </w:r>
      <w:r w:rsidRPr="00F02DB5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CONTRATANTE</w:t>
      </w: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neste ato representado pelo Prefeito Municipal </w:t>
      </w:r>
      <w:r w:rsidR="00F02DB5" w:rsidRPr="00C1179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o </w:t>
      </w:r>
      <w:r w:rsidR="00F02DB5" w:rsidRPr="002C53BD">
        <w:rPr>
          <w:rFonts w:ascii="Garamond" w:hAnsi="Garamond" w:cs="Arial"/>
          <w:sz w:val="28"/>
          <w:szCs w:val="28"/>
        </w:rPr>
        <w:t xml:space="preserve">Senhor </w:t>
      </w:r>
      <w:r w:rsidR="00F02DB5" w:rsidRPr="002C53BD">
        <w:rPr>
          <w:rFonts w:ascii="Garamond" w:hAnsi="Garamond" w:cs="Arial"/>
          <w:b/>
          <w:sz w:val="28"/>
          <w:szCs w:val="28"/>
        </w:rPr>
        <w:t>CLAUDIO SPRÍCIGO</w:t>
      </w:r>
      <w:r w:rsidR="00F02DB5" w:rsidRPr="002C53BD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</w:t>
      </w:r>
      <w:r w:rsidR="00F02DB5">
        <w:rPr>
          <w:rFonts w:ascii="Garamond" w:hAnsi="Garamond" w:cs="Arial"/>
          <w:sz w:val="28"/>
          <w:szCs w:val="28"/>
        </w:rPr>
        <w:t xml:space="preserve">nº </w:t>
      </w:r>
      <w:r w:rsidR="00F02DB5" w:rsidRPr="002C53BD">
        <w:rPr>
          <w:rFonts w:ascii="Garamond" w:hAnsi="Garamond" w:cs="Arial"/>
          <w:sz w:val="28"/>
          <w:szCs w:val="28"/>
        </w:rPr>
        <w:t>33 no município de Arroio Trinta – SC – Santa Catarina</w:t>
      </w:r>
      <w:r w:rsidR="00F02DB5">
        <w:rPr>
          <w:rFonts w:ascii="Garamond" w:hAnsi="Garamond" w:cs="Arial"/>
          <w:sz w:val="28"/>
          <w:szCs w:val="28"/>
        </w:rPr>
        <w:t>,</w:t>
      </w:r>
      <w:r w:rsidR="00F02DB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e de outro lado a empresa </w:t>
      </w:r>
      <w:r w:rsidR="00F02DB5">
        <w:rPr>
          <w:rFonts w:ascii="Garamond" w:eastAsia="Calibri" w:hAnsi="Garamond" w:cs="Times New Roman"/>
          <w:b/>
          <w:sz w:val="28"/>
          <w:szCs w:val="28"/>
        </w:rPr>
        <w:t>DRESCH COMUNICAÇÃO E DESIGN LTDA</w:t>
      </w:r>
      <w:r w:rsidR="00F02DB5" w:rsidRPr="00C32636">
        <w:rPr>
          <w:rFonts w:ascii="Garamond" w:eastAsia="Calibri" w:hAnsi="Garamond" w:cs="Times New Roman"/>
          <w:b/>
          <w:sz w:val="28"/>
          <w:szCs w:val="28"/>
        </w:rPr>
        <w:t xml:space="preserve"> </w:t>
      </w:r>
      <w:r w:rsidR="00F02DB5" w:rsidRPr="00C3263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pessoa jurídica de direito privado, inscrita no CPNJ. </w:t>
      </w:r>
      <w:r w:rsidR="00532A54" w:rsidRPr="00C3263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Sob nº</w:t>
      </w:r>
      <w:r w:rsidR="00F02DB5" w:rsidRPr="00C3263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F02DB5">
        <w:rPr>
          <w:rFonts w:ascii="Garamond" w:eastAsia="Calibri" w:hAnsi="Garamond" w:cs="Times New Roman"/>
          <w:sz w:val="28"/>
          <w:szCs w:val="28"/>
        </w:rPr>
        <w:t>32.129.811/0001-83</w:t>
      </w:r>
      <w:r w:rsidR="00F02DB5" w:rsidRPr="003C07A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</w:t>
      </w:r>
      <w:r w:rsidR="00F02DB5" w:rsidRPr="00C3263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com sede na Rua</w:t>
      </w:r>
      <w:r w:rsidR="00F02DB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49440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Otávio Pulceno, 118, Bairro Santa Mônica, Fraiburgo – Santa </w:t>
      </w:r>
      <w:r w:rsidR="00532A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Catarina d</w:t>
      </w:r>
      <w:r w:rsidR="00532A54" w:rsidRPr="00C3263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enominada</w:t>
      </w:r>
      <w:r w:rsidR="00F02DB5" w:rsidRPr="00C3263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simplesmente </w:t>
      </w:r>
      <w:r w:rsidR="00F02DB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CONTRATADA, </w:t>
      </w:r>
      <w:r w:rsidR="00F02DB5" w:rsidRPr="00C3263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neste ato representada pelo Senhor</w:t>
      </w:r>
      <w:r w:rsidR="00F02DB5" w:rsidRPr="00C3263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softHyphen/>
      </w:r>
      <w:r w:rsidR="00F02DB5" w:rsidRPr="00C3263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softHyphen/>
      </w:r>
      <w:r w:rsidR="00F02DB5" w:rsidRPr="00C3263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softHyphen/>
      </w:r>
      <w:r w:rsidR="00F02DB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49440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EDUARDO FARINA </w:t>
      </w:r>
      <w:r w:rsidR="00532A54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DRESCH, </w:t>
      </w:r>
      <w:r w:rsidR="00532A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portador</w:t>
      </w:r>
      <w:r w:rsidR="00F02DB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do CPF</w:t>
      </w:r>
      <w:r w:rsidR="0049440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sob nº 080.868.679-86</w:t>
      </w:r>
      <w:r w:rsidR="00F02DB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e CI</w:t>
      </w:r>
      <w:r w:rsidR="0049440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sob nº5.270.646</w:t>
      </w:r>
      <w:r w:rsidR="00F02DB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</w:t>
      </w:r>
      <w:r w:rsidR="0049440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residente e domiciliado na cidade de Fraiburgo – Santa Catarina.</w:t>
      </w:r>
    </w:p>
    <w:p w:rsidR="00F02DB5" w:rsidRDefault="00F02DB5" w:rsidP="00F02DB5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A23997" w:rsidRPr="00F02DB5" w:rsidRDefault="00F02DB5" w:rsidP="00D40579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E</w:t>
      </w:r>
      <w:r w:rsidRPr="00C3263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m conformidade com o processo de licitação</w:t>
      </w:r>
      <w:r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</w:t>
      </w:r>
      <w:r w:rsidRPr="007A40AC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Nº 00</w:t>
      </w:r>
      <w:r w:rsidR="00D40579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103</w:t>
      </w:r>
      <w:r w:rsidRPr="007A40AC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/2020,</w:t>
      </w:r>
      <w:r w:rsidRPr="00C3263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D40579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PREGÃO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Nº 00</w:t>
      </w:r>
      <w:r w:rsidR="00D40579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35/2020, </w:t>
      </w:r>
      <w:r w:rsidR="00A23997" w:rsidRPr="00F02DB5">
        <w:rPr>
          <w:rFonts w:ascii="Garamond" w:eastAsia="Times New Roman" w:hAnsi="Garamond" w:cs="Times New Roman"/>
          <w:sz w:val="28"/>
          <w:szCs w:val="28"/>
          <w:lang w:eastAsia="pt-BR"/>
        </w:rPr>
        <w:t>doravante denominado o processo e que se regerá pela Lei Complementar 123/06, Lei nº 10.520/02, Lei n.º 8.666/93 e alterações posteriores, e demais normas legais celebram o presente Contrato, da seguinte forma:</w:t>
      </w:r>
    </w:p>
    <w:p w:rsidR="00A23997" w:rsidRPr="00F02DB5" w:rsidRDefault="00A23997" w:rsidP="00A2399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23997" w:rsidRPr="00F02DB5" w:rsidRDefault="00A23997" w:rsidP="00A2399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DB5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CLÁUSULA PRIMEIRA</w:t>
      </w: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– </w:t>
      </w:r>
    </w:p>
    <w:p w:rsidR="00A23997" w:rsidRPr="00F02DB5" w:rsidRDefault="00A23997" w:rsidP="00A2399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23997" w:rsidRPr="00F02DB5" w:rsidRDefault="00A23997" w:rsidP="00A23997">
      <w:pPr>
        <w:numPr>
          <w:ilvl w:val="1"/>
          <w:numId w:val="1"/>
        </w:num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CONSTITUI OBJETO DESTE CONTRATO </w:t>
      </w:r>
      <w:r w:rsidR="00D40579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É O </w:t>
      </w:r>
      <w:r w:rsidR="00D40579">
        <w:rPr>
          <w:color w:val="000000"/>
          <w:sz w:val="27"/>
          <w:szCs w:val="27"/>
        </w:rPr>
        <w:t>FORNECIMENTO DE MATERIAIS E PRESTAÇÃO DE SERVIÇOS NECESSÁRIOS, OBJETIVANDO A CONFECÇÃO E INSTALAÇÃO DE PLACAS/LETREIROS, NECESSÁRIAS PARA INSTALAÇÃO EM DIVERSOS PONTOS TURÍSTICOS DO MUNICÍPIO DE ARROIO TRINTA, EM ATENDIMENTO DAS NECESSIDADES DO SETOR DE TURISMO, COM JULGAMENTO POR ITEM, SEGUINDO AS EXIGÊNCIAS ESTABELECIDAS PELO EDITAL E SEUS ANEX</w:t>
      </w:r>
      <w:r w:rsidR="00D40579">
        <w:rPr>
          <w:rFonts w:ascii="Garamond" w:eastAsia="Times New Roman" w:hAnsi="Garamond" w:cs="Times New Roman"/>
          <w:sz w:val="28"/>
          <w:szCs w:val="28"/>
          <w:lang w:eastAsia="pt-BR"/>
        </w:rPr>
        <w:t>CONFORME DESCRIÇÃO ABAIXO: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3149"/>
        <w:gridCol w:w="687"/>
        <w:gridCol w:w="1214"/>
        <w:gridCol w:w="614"/>
        <w:gridCol w:w="1091"/>
        <w:gridCol w:w="1078"/>
      </w:tblGrid>
      <w:tr w:rsidR="00D40579" w:rsidRPr="00D40579" w:rsidTr="00D4057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0579" w:rsidRPr="00D40579" w:rsidRDefault="00D40579" w:rsidP="00D405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D4057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Item</w:t>
            </w:r>
            <w:r w:rsidRPr="00D40579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0579" w:rsidRPr="00D40579" w:rsidRDefault="00D40579" w:rsidP="00D405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D4057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Material/</w:t>
            </w:r>
            <w:r w:rsidR="00532A54" w:rsidRPr="00D4057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Serviço</w:t>
            </w:r>
            <w:r w:rsidRPr="00D40579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0579" w:rsidRPr="00D40579" w:rsidRDefault="00D40579" w:rsidP="00D405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D4057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Un.</w:t>
            </w:r>
            <w:r w:rsidRPr="00D40579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  <w:r w:rsidRPr="00D40579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D4057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Med.</w:t>
            </w:r>
            <w:r w:rsidRPr="00D40579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0579" w:rsidRPr="00D40579" w:rsidRDefault="00D40579" w:rsidP="00D405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D4057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Marca</w:t>
            </w:r>
            <w:r w:rsidRPr="00D40579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0579" w:rsidRPr="00D40579" w:rsidRDefault="00D40579" w:rsidP="00D405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D4057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Qtd.</w:t>
            </w:r>
            <w:r w:rsidRPr="00D40579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0579" w:rsidRPr="00D40579" w:rsidRDefault="00D40579" w:rsidP="00D405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D4057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Vlr.</w:t>
            </w:r>
            <w:r w:rsidRPr="00D40579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  <w:r w:rsidRPr="00D40579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D4057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Un.</w:t>
            </w:r>
            <w:r w:rsidRPr="00D40579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0579" w:rsidRPr="00D40579" w:rsidRDefault="00D40579" w:rsidP="00D405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D4057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Vlr.</w:t>
            </w:r>
            <w:r w:rsidRPr="00D40579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  <w:r w:rsidRPr="00D40579">
              <w:rPr>
                <w:rFonts w:ascii="Times New Roman" w:eastAsia="Times New Roman" w:hAnsi="Times New Roman" w:cs="Times New Roman"/>
                <w:lang w:eastAsia="pt-BR"/>
              </w:rPr>
              <w:br/>
            </w:r>
            <w:r w:rsidRPr="00D4057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Total</w:t>
            </w:r>
            <w:r w:rsidRPr="00D40579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</w:tr>
      <w:tr w:rsidR="00D40579" w:rsidRPr="00D40579" w:rsidTr="00D4057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0579" w:rsidRPr="00D40579" w:rsidRDefault="00D40579" w:rsidP="00D405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D40579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1 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0579" w:rsidRPr="00D40579" w:rsidRDefault="00D40579" w:rsidP="00D405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D4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35264 - Letreiro Luminoso: CENTRO DE EVENTOS PRIMO V. PAGANINI.</w:t>
            </w:r>
            <w:r w:rsidRPr="00D405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D40579" w:rsidRPr="00D40579" w:rsidRDefault="00D40579" w:rsidP="00D405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D405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 Perfil de alumínio, relevo de 12 cm, com pintura automotiva + verniz automotivo + acrílico cast leitoso translucido; </w:t>
            </w:r>
          </w:p>
          <w:p w:rsidR="00D40579" w:rsidRPr="00D40579" w:rsidRDefault="00D40579" w:rsidP="00D405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D405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 Iluminação interna por módulos de led medindo 3,88 x 1,24 m.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0579" w:rsidRPr="00D40579" w:rsidRDefault="00D40579" w:rsidP="00D405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D40579">
              <w:rPr>
                <w:rFonts w:ascii="Times New Roman" w:eastAsia="Times New Roman" w:hAnsi="Times New Roman" w:cs="Times New Roman"/>
                <w:lang w:eastAsia="pt-BR"/>
              </w:rPr>
              <w:t>Un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0579" w:rsidRPr="00D40579" w:rsidRDefault="00D40579" w:rsidP="00D405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D40579">
              <w:rPr>
                <w:rFonts w:ascii="Times New Roman" w:eastAsia="Times New Roman" w:hAnsi="Times New Roman" w:cs="Times New Roman"/>
                <w:lang w:eastAsia="pt-BR"/>
              </w:rPr>
              <w:t>Fabricação própria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0579" w:rsidRPr="00D40579" w:rsidRDefault="00D40579" w:rsidP="00D405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D40579">
              <w:rPr>
                <w:rFonts w:ascii="Times New Roman" w:eastAsia="Times New Roman" w:hAnsi="Times New Roman" w:cs="Times New Roman"/>
                <w:lang w:eastAsia="pt-BR"/>
              </w:rPr>
              <w:t>1 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0579" w:rsidRPr="00D40579" w:rsidRDefault="00D40579" w:rsidP="00D405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D40579">
              <w:rPr>
                <w:rFonts w:ascii="Times New Roman" w:eastAsia="Times New Roman" w:hAnsi="Times New Roman" w:cs="Times New Roman"/>
                <w:lang w:eastAsia="pt-BR"/>
              </w:rPr>
              <w:t>26.700,00 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0579" w:rsidRPr="00D40579" w:rsidRDefault="00D40579" w:rsidP="00D405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D40579">
              <w:rPr>
                <w:rFonts w:ascii="Times New Roman" w:eastAsia="Times New Roman" w:hAnsi="Times New Roman" w:cs="Times New Roman"/>
                <w:lang w:eastAsia="pt-BR"/>
              </w:rPr>
              <w:t>26.700,00 </w:t>
            </w:r>
          </w:p>
        </w:tc>
      </w:tr>
      <w:tr w:rsidR="00D40579" w:rsidRPr="00D40579" w:rsidTr="00D4057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0579" w:rsidRPr="00D40579" w:rsidRDefault="00D40579" w:rsidP="00D405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D40579">
              <w:rPr>
                <w:rFonts w:ascii="Times New Roman" w:eastAsia="Times New Roman" w:hAnsi="Times New Roman" w:cs="Times New Roman"/>
                <w:lang w:eastAsia="pt-BR"/>
              </w:rPr>
              <w:t>2 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0579" w:rsidRPr="00D40579" w:rsidRDefault="00D40579" w:rsidP="00D405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D4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35266 - Placa Centro de Eventos: medindo 8,00 metros largura X 3,00 metros altura.</w:t>
            </w:r>
            <w:r w:rsidRPr="00D405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D40579" w:rsidRPr="00D40579" w:rsidRDefault="00D40579" w:rsidP="00D405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D405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 Estrutura Metálica, tamanho 20 x 30 x 1,2; </w:t>
            </w:r>
          </w:p>
          <w:p w:rsidR="00D40579" w:rsidRPr="00D40579" w:rsidRDefault="00D40579" w:rsidP="00D405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D405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 Revestida em lona impressa backlight 440g em alta resolução; </w:t>
            </w:r>
          </w:p>
          <w:p w:rsidR="00D40579" w:rsidRPr="00D40579" w:rsidRDefault="00D40579" w:rsidP="00D405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D405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 Iluminação interna de led; </w:t>
            </w:r>
          </w:p>
          <w:p w:rsidR="00D40579" w:rsidRPr="00D40579" w:rsidRDefault="00D40579" w:rsidP="00D405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D405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 Revestimento lateral em ACM preto brilho.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0579" w:rsidRPr="00D40579" w:rsidRDefault="00D40579" w:rsidP="00D405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D40579">
              <w:rPr>
                <w:rFonts w:ascii="Times New Roman" w:eastAsia="Times New Roman" w:hAnsi="Times New Roman" w:cs="Times New Roman"/>
                <w:lang w:eastAsia="pt-BR"/>
              </w:rPr>
              <w:t>Un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0579" w:rsidRPr="00D40579" w:rsidRDefault="00D40579" w:rsidP="00D405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D40579">
              <w:rPr>
                <w:rFonts w:ascii="Times New Roman" w:eastAsia="Times New Roman" w:hAnsi="Times New Roman" w:cs="Times New Roman"/>
                <w:lang w:eastAsia="pt-BR"/>
              </w:rPr>
              <w:t>Fabricação própria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0579" w:rsidRPr="00D40579" w:rsidRDefault="00D40579" w:rsidP="00D405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D40579">
              <w:rPr>
                <w:rFonts w:ascii="Times New Roman" w:eastAsia="Times New Roman" w:hAnsi="Times New Roman" w:cs="Times New Roman"/>
                <w:lang w:eastAsia="pt-BR"/>
              </w:rPr>
              <w:t>1 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0579" w:rsidRPr="00D40579" w:rsidRDefault="00D40579" w:rsidP="00D405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D40579">
              <w:rPr>
                <w:rFonts w:ascii="Times New Roman" w:eastAsia="Times New Roman" w:hAnsi="Times New Roman" w:cs="Times New Roman"/>
                <w:lang w:eastAsia="pt-BR"/>
              </w:rPr>
              <w:t>13.850,00 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0579" w:rsidRPr="00D40579" w:rsidRDefault="00D40579" w:rsidP="00D405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D40579">
              <w:rPr>
                <w:rFonts w:ascii="Times New Roman" w:eastAsia="Times New Roman" w:hAnsi="Times New Roman" w:cs="Times New Roman"/>
                <w:lang w:eastAsia="pt-BR"/>
              </w:rPr>
              <w:t>13.850,00 </w:t>
            </w:r>
          </w:p>
        </w:tc>
      </w:tr>
      <w:tr w:rsidR="00D40579" w:rsidRPr="00D40579" w:rsidTr="00D4057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0579" w:rsidRPr="00D40579" w:rsidRDefault="00D40579" w:rsidP="00D405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D40579">
              <w:rPr>
                <w:rFonts w:ascii="Times New Roman" w:eastAsia="Times New Roman" w:hAnsi="Times New Roman" w:cs="Times New Roman"/>
                <w:lang w:eastAsia="pt-BR"/>
              </w:rPr>
              <w:t>3 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0579" w:rsidRPr="00D40579" w:rsidRDefault="00D40579" w:rsidP="00D405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D4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35267 - Letreiro coração - ARROIO TRINTA.</w:t>
            </w:r>
            <w:r w:rsidRPr="00D405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D40579" w:rsidRPr="00D40579" w:rsidRDefault="00D40579" w:rsidP="00D405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D405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 Estrutura metálica galvanizada 30X20X1,2, com revestimento em ACM vermelho brilho, medindo 3,40m X 4,74m X 0,40m; </w:t>
            </w:r>
          </w:p>
          <w:p w:rsidR="00D40579" w:rsidRPr="00D40579" w:rsidRDefault="00D40579" w:rsidP="00D405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D405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 Letreiro "Arroio Trinta" em PVC expandido 20mm, com pintura automotiva na cor branco brilho + aplicação de verniz automotivo; </w:t>
            </w:r>
          </w:p>
          <w:p w:rsidR="00D40579" w:rsidRPr="00D40579" w:rsidRDefault="00D40579" w:rsidP="00D405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D405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 Estrutura armada com flanges concretados para fixação do portal; </w:t>
            </w:r>
          </w:p>
          <w:p w:rsidR="00D40579" w:rsidRPr="00D40579" w:rsidRDefault="00D40579" w:rsidP="00D405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D405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 Aplicação em vinil de cores com recorte eletrônico. </w:t>
            </w:r>
            <w:r w:rsidRPr="00D405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- Garantia Mínima exigida para o item: 05 anos. 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0579" w:rsidRPr="00D40579" w:rsidRDefault="00D40579" w:rsidP="00D405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D40579">
              <w:rPr>
                <w:rFonts w:ascii="Times New Roman" w:eastAsia="Times New Roman" w:hAnsi="Times New Roman" w:cs="Times New Roman"/>
                <w:lang w:eastAsia="pt-BR"/>
              </w:rPr>
              <w:t>Un 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0579" w:rsidRPr="00D40579" w:rsidRDefault="00D40579" w:rsidP="00D405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D40579">
              <w:rPr>
                <w:rFonts w:ascii="Times New Roman" w:eastAsia="Times New Roman" w:hAnsi="Times New Roman" w:cs="Times New Roman"/>
                <w:lang w:eastAsia="pt-BR"/>
              </w:rPr>
              <w:t>Fabricação própria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0579" w:rsidRPr="00D40579" w:rsidRDefault="00D40579" w:rsidP="00D405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D40579">
              <w:rPr>
                <w:rFonts w:ascii="Times New Roman" w:eastAsia="Times New Roman" w:hAnsi="Times New Roman" w:cs="Times New Roman"/>
                <w:lang w:eastAsia="pt-BR"/>
              </w:rPr>
              <w:t>1 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0579" w:rsidRPr="00D40579" w:rsidRDefault="00D40579" w:rsidP="00D405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D40579">
              <w:rPr>
                <w:rFonts w:ascii="Times New Roman" w:eastAsia="Times New Roman" w:hAnsi="Times New Roman" w:cs="Times New Roman"/>
                <w:lang w:eastAsia="pt-BR"/>
              </w:rPr>
              <w:t>23.750,00 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0579" w:rsidRPr="00D40579" w:rsidRDefault="00D40579" w:rsidP="00D40579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D40579">
              <w:rPr>
                <w:rFonts w:ascii="Times New Roman" w:eastAsia="Times New Roman" w:hAnsi="Times New Roman" w:cs="Times New Roman"/>
                <w:lang w:eastAsia="pt-BR"/>
              </w:rPr>
              <w:t>23.750,00 </w:t>
            </w:r>
          </w:p>
        </w:tc>
      </w:tr>
      <w:tr w:rsidR="00D40579" w:rsidRPr="00D40579" w:rsidTr="00D40579">
        <w:tc>
          <w:tcPr>
            <w:tcW w:w="7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0579" w:rsidRPr="00D40579" w:rsidRDefault="00D40579" w:rsidP="00D40579">
            <w:pPr>
              <w:spacing w:after="0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D4057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Total (R$):</w:t>
            </w:r>
            <w:r w:rsidRPr="00D40579">
              <w:rPr>
                <w:rFonts w:ascii="Times New Roman" w:eastAsia="Times New Roman" w:hAnsi="Times New Roman" w:cs="Times New Roman"/>
                <w:lang w:eastAsia="pt-BR"/>
              </w:rPr>
              <w:t> 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0579" w:rsidRPr="00D40579" w:rsidRDefault="00D40579" w:rsidP="00D4057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t-BR"/>
              </w:rPr>
            </w:pPr>
            <w:r w:rsidRPr="00D40579">
              <w:rPr>
                <w:rFonts w:ascii="Times New Roman" w:eastAsia="Times New Roman" w:hAnsi="Times New Roman" w:cs="Times New Roman"/>
                <w:lang w:eastAsia="pt-BR"/>
              </w:rPr>
              <w:t>64.300,00 </w:t>
            </w:r>
          </w:p>
        </w:tc>
      </w:tr>
    </w:tbl>
    <w:p w:rsidR="00A23997" w:rsidRDefault="00A23997" w:rsidP="00A23997">
      <w:pPr>
        <w:tabs>
          <w:tab w:val="left" w:pos="720"/>
        </w:tabs>
        <w:spacing w:beforeLines="40" w:before="96" w:afterLines="40" w:after="96" w:line="240" w:lineRule="auto"/>
        <w:ind w:left="360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D40579" w:rsidRPr="00F02DB5" w:rsidRDefault="00D40579" w:rsidP="00A23997">
      <w:pPr>
        <w:tabs>
          <w:tab w:val="left" w:pos="720"/>
        </w:tabs>
        <w:spacing w:beforeLines="40" w:before="96" w:afterLines="40" w:after="96" w:line="240" w:lineRule="auto"/>
        <w:ind w:left="360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23997" w:rsidRPr="00F02DB5" w:rsidRDefault="00A23997" w:rsidP="00A23997">
      <w:pPr>
        <w:pStyle w:val="PargrafodaLista"/>
        <w:numPr>
          <w:ilvl w:val="1"/>
          <w:numId w:val="1"/>
        </w:numPr>
        <w:spacing w:beforeLines="40" w:before="96" w:afterLines="40" w:after="96" w:line="240" w:lineRule="auto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DB5">
        <w:rPr>
          <w:rFonts w:ascii="Garamond" w:eastAsia="Times New Roman" w:hAnsi="Garamond" w:cs="Times New Roman"/>
          <w:b/>
          <w:sz w:val="28"/>
          <w:szCs w:val="28"/>
          <w:lang w:eastAsia="pt-BR"/>
        </w:rPr>
        <w:t>Item 1: Letreiro Luminoso:</w:t>
      </w: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O item deverá ser entregue e instalado na parte frontal do Centro de Eventos Primo V. Paganini. </w:t>
      </w:r>
    </w:p>
    <w:p w:rsidR="00A23997" w:rsidRPr="00F02DB5" w:rsidRDefault="00A23997" w:rsidP="00A23997">
      <w:pPr>
        <w:pStyle w:val="PargrafodaLista"/>
        <w:spacing w:beforeLines="40" w:before="96" w:afterLines="40" w:after="96" w:line="240" w:lineRule="auto"/>
        <w:ind w:left="360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DB5">
        <w:rPr>
          <w:rFonts w:ascii="Garamond" w:eastAsia="Times New Roman" w:hAnsi="Garamond" w:cs="Times New Roman"/>
          <w:b/>
          <w:sz w:val="28"/>
          <w:szCs w:val="28"/>
          <w:lang w:eastAsia="pt-BR"/>
        </w:rPr>
        <w:lastRenderedPageBreak/>
        <w:t>Item 2: Placa 8,00 m X 3,00 m:</w:t>
      </w: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O item deverá ser entregue e instalado na parte interior do Hall de Entrada do Centro de Eventos.</w:t>
      </w:r>
    </w:p>
    <w:p w:rsidR="00A23997" w:rsidRPr="00F02DB5" w:rsidRDefault="00A23997" w:rsidP="00A23997">
      <w:pPr>
        <w:pStyle w:val="PargrafodaLista"/>
        <w:spacing w:beforeLines="40" w:before="96" w:afterLines="40" w:after="96" w:line="240" w:lineRule="auto"/>
        <w:ind w:left="360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DB5">
        <w:rPr>
          <w:rFonts w:ascii="Garamond" w:eastAsia="Times New Roman" w:hAnsi="Garamond" w:cs="Times New Roman"/>
          <w:b/>
          <w:sz w:val="28"/>
          <w:szCs w:val="28"/>
          <w:lang w:eastAsia="pt-BR"/>
        </w:rPr>
        <w:t>Item 3: Letreiro Coração:</w:t>
      </w: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O item deverá ser entregue e instalado na praça do Colono, localizada em frente ao Paço Municipal, Rua XV de Novembro, Centro. </w:t>
      </w:r>
    </w:p>
    <w:p w:rsidR="00A23997" w:rsidRPr="00F02DB5" w:rsidRDefault="00A23997" w:rsidP="00A23997">
      <w:pPr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23997" w:rsidRPr="00F02DB5" w:rsidRDefault="00A23997" w:rsidP="00A23997">
      <w:pPr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DB5">
        <w:rPr>
          <w:rFonts w:ascii="Garamond" w:eastAsia="Times New Roman" w:hAnsi="Garamond" w:cs="Times New Roman"/>
          <w:b/>
          <w:sz w:val="28"/>
          <w:szCs w:val="28"/>
          <w:lang w:eastAsia="pt-BR"/>
        </w:rPr>
        <w:t>1.3.</w:t>
      </w: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A placas deverão ser confeccionadas, entregues e instaladas nos locais informados, em até 50(cinquenta) dias corridos, a contar da data de emissão da Autorização de Fornecimento, emitida pelo Município de Arroio Trinta.</w:t>
      </w:r>
    </w:p>
    <w:p w:rsidR="00A23997" w:rsidRPr="00F02DB5" w:rsidRDefault="00A23997" w:rsidP="00A23997">
      <w:pPr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23997" w:rsidRPr="00F02DB5" w:rsidRDefault="00A23997" w:rsidP="00A23997">
      <w:pPr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DB5">
        <w:rPr>
          <w:rFonts w:ascii="Garamond" w:eastAsia="Times New Roman" w:hAnsi="Garamond" w:cs="Times New Roman"/>
          <w:b/>
          <w:sz w:val="28"/>
          <w:szCs w:val="28"/>
          <w:lang w:eastAsia="pt-BR"/>
        </w:rPr>
        <w:t>1.4.</w:t>
      </w: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Todas as despesas com impostos, taxas, fretes, seguros, encargos sociais, trabalhistas e outros, correrão por conta da proponente vencedora</w:t>
      </w:r>
    </w:p>
    <w:p w:rsidR="00A23997" w:rsidRPr="00F02DB5" w:rsidRDefault="00A23997" w:rsidP="00A23997">
      <w:pPr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23997" w:rsidRPr="00F02DB5" w:rsidRDefault="00A23997" w:rsidP="00A23997">
      <w:pPr>
        <w:spacing w:beforeLines="40" w:before="96" w:afterLines="40" w:after="96" w:line="240" w:lineRule="auto"/>
        <w:contextualSpacing/>
        <w:rPr>
          <w:rFonts w:ascii="Garamond" w:eastAsia="Verdana" w:hAnsi="Garamond" w:cs="Times New Roman"/>
          <w:b/>
          <w:sz w:val="28"/>
          <w:szCs w:val="28"/>
          <w:u w:val="single"/>
        </w:rPr>
      </w:pPr>
      <w:r w:rsidRPr="00F02DB5">
        <w:rPr>
          <w:rFonts w:ascii="Garamond" w:eastAsia="Verdana" w:hAnsi="Garamond" w:cs="Times New Roman"/>
          <w:b/>
          <w:sz w:val="28"/>
          <w:szCs w:val="28"/>
          <w:u w:val="single"/>
        </w:rPr>
        <w:t>CLÁUSULA SEGUNDA – DA VINCULAÇÃO AO PROCESSO LICITATÓRIO</w:t>
      </w:r>
    </w:p>
    <w:p w:rsidR="00A23997" w:rsidRPr="00F02DB5" w:rsidRDefault="00A23997" w:rsidP="00A23997">
      <w:pPr>
        <w:widowControl w:val="0"/>
        <w:spacing w:beforeLines="40" w:before="96" w:afterLines="40" w:after="96" w:line="240" w:lineRule="auto"/>
        <w:ind w:right="55"/>
        <w:contextualSpacing/>
        <w:jc w:val="both"/>
        <w:rPr>
          <w:rFonts w:ascii="Garamond" w:eastAsia="Verdana" w:hAnsi="Garamond" w:cs="Times New Roman"/>
          <w:spacing w:val="1"/>
          <w:position w:val="-1"/>
          <w:sz w:val="28"/>
          <w:szCs w:val="28"/>
        </w:rPr>
      </w:pPr>
    </w:p>
    <w:p w:rsidR="00A23997" w:rsidRPr="00F02DB5" w:rsidRDefault="00A23997" w:rsidP="00A23997">
      <w:pPr>
        <w:widowControl w:val="0"/>
        <w:spacing w:beforeLines="40" w:before="96" w:afterLines="40" w:after="96" w:line="240" w:lineRule="auto"/>
        <w:ind w:right="55"/>
        <w:contextualSpacing/>
        <w:jc w:val="both"/>
        <w:rPr>
          <w:rFonts w:ascii="Garamond" w:eastAsia="Verdana" w:hAnsi="Garamond" w:cs="Times New Roman"/>
          <w:spacing w:val="1"/>
          <w:sz w:val="28"/>
          <w:szCs w:val="28"/>
        </w:rPr>
      </w:pPr>
      <w:r w:rsidRPr="00F02DB5">
        <w:rPr>
          <w:rFonts w:ascii="Garamond" w:eastAsia="Verdana" w:hAnsi="Garamond" w:cs="Times New Roman"/>
          <w:b/>
          <w:spacing w:val="1"/>
          <w:sz w:val="28"/>
          <w:szCs w:val="28"/>
        </w:rPr>
        <w:t>2.1.</w:t>
      </w:r>
      <w:r w:rsidRPr="00F02DB5">
        <w:rPr>
          <w:rFonts w:ascii="Garamond" w:eastAsia="Verdana" w:hAnsi="Garamond" w:cs="Times New Roman"/>
          <w:spacing w:val="1"/>
          <w:sz w:val="28"/>
          <w:szCs w:val="28"/>
        </w:rPr>
        <w:t xml:space="preserve"> O presente instrumento, independentemente de sua transcrição, encontra-se vinculado ao Processo Administrativo Licitatório nº 0103/2020 - PR, Pregão Presencial nº 0035/2020 - PR</w:t>
      </w:r>
    </w:p>
    <w:p w:rsidR="00A23997" w:rsidRPr="00F02DB5" w:rsidRDefault="00A23997" w:rsidP="00A2399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23997" w:rsidRPr="00F02DB5" w:rsidRDefault="00A23997" w:rsidP="00A2399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</w:p>
    <w:p w:rsidR="00A23997" w:rsidRPr="00F02DB5" w:rsidRDefault="00A23997" w:rsidP="00A2399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F02DB5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CLÁUSULA TERCEIRA – DA DOTAÇÃO ORÇAMENTÁRIA </w:t>
      </w:r>
    </w:p>
    <w:p w:rsidR="00A23997" w:rsidRPr="00F02DB5" w:rsidRDefault="00A23997" w:rsidP="00A2399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</w:p>
    <w:p w:rsidR="00A23997" w:rsidRPr="00F02DB5" w:rsidRDefault="00A23997" w:rsidP="00A2399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F02DB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3.1. </w:t>
      </w:r>
      <w:r w:rsidRPr="00F02DB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 despesa deste contrato correrá a conta de elementos do Orçamento de 2020, conforme segue:</w:t>
      </w:r>
    </w:p>
    <w:p w:rsidR="00A23997" w:rsidRPr="00F02DB5" w:rsidRDefault="00A23997" w:rsidP="00A2399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color w:val="FF0000"/>
          <w:sz w:val="28"/>
          <w:szCs w:val="28"/>
          <w:lang w:eastAsia="pt-BR"/>
        </w:rPr>
      </w:pPr>
    </w:p>
    <w:p w:rsidR="00A23997" w:rsidRPr="00D40579" w:rsidRDefault="00A23997" w:rsidP="00A23997">
      <w:pPr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bCs/>
          <w:sz w:val="28"/>
          <w:szCs w:val="28"/>
        </w:rPr>
      </w:pPr>
      <w:r w:rsidRPr="00D40579">
        <w:rPr>
          <w:rFonts w:ascii="Garamond" w:eastAsia="Calibri" w:hAnsi="Garamond" w:cs="Times New Roman"/>
          <w:b/>
          <w:bCs/>
          <w:sz w:val="28"/>
          <w:szCs w:val="28"/>
        </w:rPr>
        <w:t>89 - 1 . 2007 . 23 . 695 . 22 . 2.42 . 1 . 339000 Aplicações Diretas</w:t>
      </w:r>
    </w:p>
    <w:p w:rsidR="00A23997" w:rsidRPr="00F02DB5" w:rsidRDefault="00A23997" w:rsidP="00A2399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</w:p>
    <w:p w:rsidR="00A23997" w:rsidRPr="00F02DB5" w:rsidRDefault="00A23997" w:rsidP="00A2399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</w:p>
    <w:p w:rsidR="00A23997" w:rsidRPr="00F02DB5" w:rsidRDefault="00A23997" w:rsidP="00A2399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DB5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 xml:space="preserve">CLÁUSULA QUARTA – DO PAGAMENTO E VALOR      </w:t>
      </w: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         </w:t>
      </w:r>
    </w:p>
    <w:p w:rsidR="00A23997" w:rsidRPr="00F02DB5" w:rsidRDefault="00A23997" w:rsidP="00A2399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23997" w:rsidRPr="00F02DB5" w:rsidRDefault="00A23997" w:rsidP="00A2399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DB5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4.1.  </w:t>
      </w: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O pagamento será efetuado por depósito ou transferência bancária, em até 30 (trinta) dias após fornecimento e instalação das placas/letreiros, acompanhadas das respectivas Notas Fiscais/Faturas, apresentadas na Tesouraria da Prefeitura. </w:t>
      </w:r>
    </w:p>
    <w:p w:rsidR="00A23997" w:rsidRPr="00F02DB5" w:rsidRDefault="00A23997" w:rsidP="00A2399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23997" w:rsidRPr="00F02DB5" w:rsidRDefault="00A23997" w:rsidP="00A23997">
      <w:pPr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DB5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4.2. </w:t>
      </w: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O número do CNPJ - Cadastro Nacional de Pessoa Jurídica - constante das notas fiscais/faturas deverá ser aquele fornecido na fase de habilitação </w:t>
      </w:r>
    </w:p>
    <w:p w:rsidR="00A23997" w:rsidRPr="00F02DB5" w:rsidRDefault="00A23997" w:rsidP="00A23997">
      <w:pPr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23997" w:rsidRPr="00F02DB5" w:rsidRDefault="00A23997" w:rsidP="00A23997">
      <w:pPr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DB5">
        <w:rPr>
          <w:rFonts w:ascii="Garamond" w:eastAsia="Times New Roman" w:hAnsi="Garamond" w:cs="Times New Roman"/>
          <w:b/>
          <w:sz w:val="28"/>
          <w:szCs w:val="28"/>
          <w:lang w:eastAsia="pt-BR"/>
        </w:rPr>
        <w:t>4.3.</w:t>
      </w: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Nenhum pagamento será efetuado à contratada vencedora enquanto pendente de liquidação qualquer obrigação financeira que lhe for imposta, em </w:t>
      </w: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lastRenderedPageBreak/>
        <w:t>virtude de penalidade ou inadimplência, sem que isso gere direito ao pleito do reajustamento de preços ou correção monetária.</w:t>
      </w:r>
    </w:p>
    <w:p w:rsidR="00A23997" w:rsidRPr="00F02DB5" w:rsidRDefault="00A23997" w:rsidP="00A2399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23997" w:rsidRPr="00F02DB5" w:rsidRDefault="00A23997" w:rsidP="00A23997">
      <w:pPr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F02DB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4.4. </w:t>
      </w:r>
      <w:r w:rsidRPr="00F02DB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 contratada fica obrigada a aceitar nas mesmas condições, os acréscimos ou supressões que se fizerem nas aquisições, até 25% (vinte e cinco por cento), conforme dispõe o § 1º do artigo 65 da Lei nº 8.666/93, atualizada.</w:t>
      </w:r>
    </w:p>
    <w:p w:rsidR="00A23997" w:rsidRPr="00F02DB5" w:rsidRDefault="00A23997" w:rsidP="00A23997">
      <w:pPr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A23997" w:rsidRPr="00F02DB5" w:rsidRDefault="00A23997" w:rsidP="00A23997">
      <w:pPr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F02DB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4.5.</w:t>
      </w:r>
      <w:r w:rsidRPr="00F02DB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Só haverá reajuste na ocorrência de fato que justifique a aplicação do artigo 65, inciso II, alínea “d”, da Lei nº 8.666 de 21 de junho </w:t>
      </w:r>
      <w:r w:rsidR="00532A54" w:rsidRPr="00F02DB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de 1993</w:t>
      </w:r>
      <w:r w:rsidRPr="00F02DB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 consolidadas.</w:t>
      </w:r>
    </w:p>
    <w:p w:rsidR="00A23997" w:rsidRPr="00F02DB5" w:rsidRDefault="00A23997" w:rsidP="00A2399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23997" w:rsidRPr="00F02DB5" w:rsidRDefault="00A23997" w:rsidP="00A23997">
      <w:pPr>
        <w:spacing w:beforeLines="40" w:before="96" w:afterLines="40" w:after="96" w:line="240" w:lineRule="auto"/>
        <w:contextualSpacing/>
        <w:rPr>
          <w:rFonts w:ascii="Garamond" w:eastAsia="Verdana" w:hAnsi="Garamond" w:cs="Times New Roman"/>
          <w:b/>
          <w:sz w:val="28"/>
          <w:szCs w:val="28"/>
          <w:u w:val="single"/>
        </w:rPr>
      </w:pPr>
    </w:p>
    <w:p w:rsidR="00A23997" w:rsidRPr="00F02DB5" w:rsidRDefault="00A23997" w:rsidP="00A23997">
      <w:pPr>
        <w:spacing w:beforeLines="40" w:before="96" w:afterLines="40" w:after="96" w:line="240" w:lineRule="auto"/>
        <w:contextualSpacing/>
        <w:rPr>
          <w:rFonts w:ascii="Garamond" w:eastAsia="Verdana" w:hAnsi="Garamond" w:cs="Times New Roman"/>
          <w:b/>
          <w:sz w:val="28"/>
          <w:szCs w:val="28"/>
          <w:u w:val="single"/>
        </w:rPr>
      </w:pPr>
      <w:r w:rsidRPr="00F02DB5">
        <w:rPr>
          <w:rFonts w:ascii="Garamond" w:eastAsia="Verdana" w:hAnsi="Garamond" w:cs="Times New Roman"/>
          <w:b/>
          <w:sz w:val="28"/>
          <w:szCs w:val="28"/>
          <w:u w:val="single"/>
        </w:rPr>
        <w:t>CLÁUSULA QUINTA -  DAS OBRIGAÇÕES DA CONTRATADA E CONTRATANTE</w:t>
      </w:r>
    </w:p>
    <w:p w:rsidR="00A23997" w:rsidRPr="00F02DB5" w:rsidRDefault="00A23997" w:rsidP="00A23997">
      <w:pPr>
        <w:widowControl w:val="0"/>
        <w:spacing w:beforeLines="40" w:before="96" w:afterLines="40" w:after="96" w:line="240" w:lineRule="auto"/>
        <w:ind w:right="65"/>
        <w:contextualSpacing/>
        <w:jc w:val="both"/>
        <w:rPr>
          <w:rFonts w:ascii="Garamond" w:eastAsia="Verdana" w:hAnsi="Garamond" w:cs="Times New Roman"/>
          <w:b/>
          <w:spacing w:val="1"/>
          <w:sz w:val="28"/>
          <w:szCs w:val="28"/>
        </w:rPr>
      </w:pPr>
    </w:p>
    <w:p w:rsidR="00A23997" w:rsidRPr="00F02DB5" w:rsidRDefault="00A23997" w:rsidP="00A23997">
      <w:pPr>
        <w:widowControl w:val="0"/>
        <w:spacing w:beforeLines="40" w:before="96" w:afterLines="40" w:after="96" w:line="240" w:lineRule="auto"/>
        <w:ind w:right="65"/>
        <w:contextualSpacing/>
        <w:jc w:val="both"/>
        <w:rPr>
          <w:rFonts w:ascii="Garamond" w:eastAsia="Verdana" w:hAnsi="Garamond" w:cs="Times New Roman"/>
          <w:spacing w:val="1"/>
          <w:sz w:val="28"/>
          <w:szCs w:val="28"/>
        </w:rPr>
      </w:pPr>
      <w:r w:rsidRPr="00F02DB5">
        <w:rPr>
          <w:rFonts w:ascii="Garamond" w:eastAsia="Verdana" w:hAnsi="Garamond" w:cs="Times New Roman"/>
          <w:b/>
          <w:spacing w:val="1"/>
          <w:sz w:val="28"/>
          <w:szCs w:val="28"/>
        </w:rPr>
        <w:t>5.1.</w:t>
      </w:r>
      <w:r w:rsidRPr="00F02DB5">
        <w:rPr>
          <w:rFonts w:ascii="Garamond" w:eastAsia="Verdana" w:hAnsi="Garamond" w:cs="Times New Roman"/>
          <w:spacing w:val="1"/>
          <w:sz w:val="28"/>
          <w:szCs w:val="28"/>
        </w:rPr>
        <w:t xml:space="preserve"> As obrigações da contratada são as descritas no edital. </w:t>
      </w:r>
    </w:p>
    <w:p w:rsidR="00A23997" w:rsidRPr="00F02DB5" w:rsidRDefault="00A23997" w:rsidP="00A23997">
      <w:pPr>
        <w:widowControl w:val="0"/>
        <w:spacing w:beforeLines="40" w:before="96" w:afterLines="40" w:after="96" w:line="240" w:lineRule="auto"/>
        <w:ind w:right="65"/>
        <w:contextualSpacing/>
        <w:jc w:val="both"/>
        <w:rPr>
          <w:rFonts w:ascii="Garamond" w:eastAsia="Verdana" w:hAnsi="Garamond" w:cs="Times New Roman"/>
          <w:b/>
          <w:spacing w:val="1"/>
          <w:sz w:val="28"/>
          <w:szCs w:val="28"/>
        </w:rPr>
      </w:pPr>
    </w:p>
    <w:p w:rsidR="00A23997" w:rsidRPr="00F02DB5" w:rsidRDefault="00A23997" w:rsidP="00A23997">
      <w:pPr>
        <w:widowControl w:val="0"/>
        <w:spacing w:beforeLines="40" w:before="96" w:afterLines="40" w:after="96" w:line="240" w:lineRule="auto"/>
        <w:ind w:right="65"/>
        <w:contextualSpacing/>
        <w:jc w:val="both"/>
        <w:rPr>
          <w:rFonts w:ascii="Garamond" w:eastAsia="Verdana" w:hAnsi="Garamond" w:cs="Times New Roman"/>
          <w:spacing w:val="1"/>
          <w:sz w:val="28"/>
          <w:szCs w:val="28"/>
        </w:rPr>
      </w:pPr>
      <w:r w:rsidRPr="00F02DB5">
        <w:rPr>
          <w:rFonts w:ascii="Garamond" w:eastAsia="Verdana" w:hAnsi="Garamond" w:cs="Times New Roman"/>
          <w:b/>
          <w:spacing w:val="1"/>
          <w:sz w:val="28"/>
          <w:szCs w:val="28"/>
        </w:rPr>
        <w:t>5.2 –</w:t>
      </w:r>
      <w:r w:rsidRPr="00F02DB5">
        <w:rPr>
          <w:rFonts w:ascii="Garamond" w:eastAsia="Verdana" w:hAnsi="Garamond" w:cs="Times New Roman"/>
          <w:spacing w:val="1"/>
          <w:sz w:val="28"/>
          <w:szCs w:val="28"/>
        </w:rPr>
        <w:t xml:space="preserve"> São atribuições e condições da contratante aquelas descritas no edital. </w:t>
      </w:r>
    </w:p>
    <w:p w:rsidR="00A23997" w:rsidRPr="00F02DB5" w:rsidRDefault="00A23997" w:rsidP="00A2399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23997" w:rsidRPr="00F02DB5" w:rsidRDefault="00A23997" w:rsidP="00A2399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DB5">
        <w:rPr>
          <w:rFonts w:ascii="Garamond" w:eastAsia="Times New Roman" w:hAnsi="Garamond" w:cs="Times New Roman"/>
          <w:b/>
          <w:sz w:val="28"/>
          <w:szCs w:val="28"/>
          <w:lang w:eastAsia="pt-BR"/>
        </w:rPr>
        <w:t>5.3</w:t>
      </w: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- O descumprimento, total ou parcial, de qualquer das obrigações ora estabelecida, sujeitará a Contratada as sanções previstas na Lei nº 10.520/02, Lei nº 8.666/93 e alterações posteriores, garantida previa e ampla defesa em processo administrativo.</w:t>
      </w:r>
    </w:p>
    <w:p w:rsidR="00A23997" w:rsidRPr="00F02DB5" w:rsidRDefault="00A23997" w:rsidP="00A23997">
      <w:pPr>
        <w:spacing w:beforeLines="40" w:before="96" w:afterLines="40" w:after="96" w:line="240" w:lineRule="auto"/>
        <w:contextualSpacing/>
        <w:rPr>
          <w:rFonts w:ascii="Garamond" w:eastAsia="Verdana" w:hAnsi="Garamond" w:cs="Times New Roman"/>
          <w:b/>
          <w:sz w:val="28"/>
          <w:szCs w:val="28"/>
          <w:u w:val="single"/>
        </w:rPr>
      </w:pPr>
    </w:p>
    <w:p w:rsidR="00A23997" w:rsidRPr="00F02DB5" w:rsidRDefault="00A23997" w:rsidP="00A23997">
      <w:pPr>
        <w:spacing w:beforeLines="40" w:before="96" w:afterLines="40" w:after="96" w:line="240" w:lineRule="auto"/>
        <w:contextualSpacing/>
        <w:rPr>
          <w:rFonts w:ascii="Garamond" w:eastAsia="Verdana" w:hAnsi="Garamond" w:cs="Times New Roman"/>
          <w:b/>
          <w:sz w:val="28"/>
          <w:szCs w:val="28"/>
          <w:u w:val="single"/>
        </w:rPr>
      </w:pPr>
      <w:r w:rsidRPr="00F02DB5">
        <w:rPr>
          <w:rFonts w:ascii="Garamond" w:eastAsia="Verdana" w:hAnsi="Garamond" w:cs="Times New Roman"/>
          <w:b/>
          <w:sz w:val="28"/>
          <w:szCs w:val="28"/>
          <w:u w:val="single"/>
        </w:rPr>
        <w:t>CLÁUSULA SEXTA – DAS PENALIDADES</w:t>
      </w:r>
    </w:p>
    <w:p w:rsidR="00A23997" w:rsidRPr="00F02DB5" w:rsidRDefault="00A23997" w:rsidP="00A23997">
      <w:pPr>
        <w:spacing w:beforeLines="40" w:before="96" w:afterLines="40" w:after="96" w:line="240" w:lineRule="auto"/>
        <w:contextualSpacing/>
        <w:rPr>
          <w:rFonts w:ascii="Garamond" w:eastAsia="Verdana" w:hAnsi="Garamond" w:cs="Times New Roman"/>
          <w:b/>
          <w:sz w:val="28"/>
          <w:szCs w:val="28"/>
          <w:u w:val="single"/>
        </w:rPr>
      </w:pPr>
    </w:p>
    <w:p w:rsidR="00A23997" w:rsidRPr="00F02DB5" w:rsidRDefault="00A23997" w:rsidP="00A23997">
      <w:pPr>
        <w:spacing w:beforeLines="40" w:before="96" w:afterLines="40" w:after="96" w:line="240" w:lineRule="auto"/>
        <w:contextualSpacing/>
        <w:jc w:val="both"/>
        <w:rPr>
          <w:rFonts w:ascii="Garamond" w:eastAsia="Verdana" w:hAnsi="Garamond" w:cs="Times New Roman"/>
          <w:spacing w:val="1"/>
          <w:sz w:val="28"/>
          <w:szCs w:val="28"/>
        </w:rPr>
      </w:pPr>
      <w:r w:rsidRPr="00F02DB5">
        <w:rPr>
          <w:rFonts w:ascii="Garamond" w:eastAsia="Verdana" w:hAnsi="Garamond" w:cs="Times New Roman"/>
          <w:b/>
          <w:spacing w:val="1"/>
          <w:sz w:val="28"/>
          <w:szCs w:val="28"/>
        </w:rPr>
        <w:t xml:space="preserve">6.1. </w:t>
      </w:r>
      <w:r w:rsidRPr="00F02DB5">
        <w:rPr>
          <w:rFonts w:ascii="Garamond" w:eastAsia="Verdana" w:hAnsi="Garamond" w:cs="Times New Roman"/>
          <w:spacing w:val="1"/>
          <w:sz w:val="28"/>
          <w:szCs w:val="28"/>
        </w:rPr>
        <w:t xml:space="preserve">Comete infração administrativa nos termos da Lei nº 8.666 de 1993 e da Lei nº 10.520, de 2002 a Contratada que: </w:t>
      </w:r>
    </w:p>
    <w:p w:rsidR="00A23997" w:rsidRPr="00F02DB5" w:rsidRDefault="00A23997" w:rsidP="00A23997">
      <w:pPr>
        <w:spacing w:beforeLines="40" w:before="96" w:afterLines="40" w:after="96" w:line="240" w:lineRule="auto"/>
        <w:ind w:left="709"/>
        <w:contextualSpacing/>
        <w:jc w:val="both"/>
        <w:rPr>
          <w:rFonts w:ascii="Garamond" w:eastAsia="Verdana" w:hAnsi="Garamond" w:cs="Times New Roman"/>
          <w:spacing w:val="1"/>
          <w:sz w:val="28"/>
          <w:szCs w:val="28"/>
        </w:rPr>
      </w:pPr>
      <w:r w:rsidRPr="00F02DB5">
        <w:rPr>
          <w:rFonts w:ascii="Garamond" w:eastAsia="Verdana" w:hAnsi="Garamond" w:cs="Times New Roman"/>
          <w:b/>
          <w:spacing w:val="1"/>
          <w:sz w:val="28"/>
          <w:szCs w:val="28"/>
        </w:rPr>
        <w:t>6.1.2.</w:t>
      </w:r>
      <w:r w:rsidRPr="00F02DB5">
        <w:rPr>
          <w:rFonts w:ascii="Garamond" w:eastAsia="Verdana" w:hAnsi="Garamond" w:cs="Times New Roman"/>
          <w:spacing w:val="1"/>
          <w:sz w:val="28"/>
          <w:szCs w:val="28"/>
        </w:rPr>
        <w:t xml:space="preserve"> Não assinar o contrato quando convocada dentro do prazo de validade da proposta; </w:t>
      </w:r>
    </w:p>
    <w:p w:rsidR="00A23997" w:rsidRPr="00F02DB5" w:rsidRDefault="00A23997" w:rsidP="00A23997">
      <w:pPr>
        <w:spacing w:beforeLines="40" w:before="96" w:afterLines="40" w:after="96" w:line="240" w:lineRule="auto"/>
        <w:ind w:left="709"/>
        <w:contextualSpacing/>
        <w:jc w:val="both"/>
        <w:rPr>
          <w:rFonts w:ascii="Garamond" w:eastAsia="Verdana" w:hAnsi="Garamond" w:cs="Times New Roman"/>
          <w:spacing w:val="1"/>
          <w:sz w:val="28"/>
          <w:szCs w:val="28"/>
        </w:rPr>
      </w:pPr>
      <w:r w:rsidRPr="00F02DB5">
        <w:rPr>
          <w:rFonts w:ascii="Garamond" w:eastAsia="Verdana" w:hAnsi="Garamond" w:cs="Times New Roman"/>
          <w:b/>
          <w:spacing w:val="1"/>
          <w:sz w:val="28"/>
          <w:szCs w:val="28"/>
        </w:rPr>
        <w:t>6.1.3.</w:t>
      </w:r>
      <w:r w:rsidRPr="00F02DB5">
        <w:rPr>
          <w:rFonts w:ascii="Garamond" w:eastAsia="Verdana" w:hAnsi="Garamond" w:cs="Times New Roman"/>
          <w:spacing w:val="1"/>
          <w:sz w:val="28"/>
          <w:szCs w:val="28"/>
        </w:rPr>
        <w:t xml:space="preserve"> Apresentar documentação falsa;</w:t>
      </w:r>
    </w:p>
    <w:p w:rsidR="00A23997" w:rsidRPr="00F02DB5" w:rsidRDefault="00A23997" w:rsidP="00A23997">
      <w:pPr>
        <w:spacing w:beforeLines="40" w:before="96" w:afterLines="40" w:after="96" w:line="240" w:lineRule="auto"/>
        <w:ind w:left="709"/>
        <w:contextualSpacing/>
        <w:jc w:val="both"/>
        <w:rPr>
          <w:rFonts w:ascii="Garamond" w:eastAsia="Verdana" w:hAnsi="Garamond" w:cs="Times New Roman"/>
          <w:spacing w:val="1"/>
          <w:sz w:val="28"/>
          <w:szCs w:val="28"/>
        </w:rPr>
      </w:pPr>
      <w:r w:rsidRPr="00F02DB5">
        <w:rPr>
          <w:rFonts w:ascii="Garamond" w:eastAsia="Verdana" w:hAnsi="Garamond" w:cs="Times New Roman"/>
          <w:b/>
          <w:spacing w:val="1"/>
          <w:sz w:val="28"/>
          <w:szCs w:val="28"/>
        </w:rPr>
        <w:t>6.1.4.</w:t>
      </w:r>
      <w:r w:rsidRPr="00F02DB5">
        <w:rPr>
          <w:rFonts w:ascii="Garamond" w:eastAsia="Verdana" w:hAnsi="Garamond" w:cs="Times New Roman"/>
          <w:spacing w:val="1"/>
          <w:sz w:val="28"/>
          <w:szCs w:val="28"/>
        </w:rPr>
        <w:t xml:space="preserve"> Deixar de entregar os documentos exigidos no certame;</w:t>
      </w:r>
    </w:p>
    <w:p w:rsidR="00A23997" w:rsidRPr="00F02DB5" w:rsidRDefault="00A23997" w:rsidP="00A23997">
      <w:pPr>
        <w:spacing w:beforeLines="40" w:before="96" w:afterLines="40" w:after="96" w:line="240" w:lineRule="auto"/>
        <w:ind w:left="709"/>
        <w:contextualSpacing/>
        <w:jc w:val="both"/>
        <w:rPr>
          <w:rFonts w:ascii="Garamond" w:eastAsia="Verdana" w:hAnsi="Garamond" w:cs="Times New Roman"/>
          <w:spacing w:val="1"/>
          <w:sz w:val="28"/>
          <w:szCs w:val="28"/>
        </w:rPr>
      </w:pPr>
      <w:r w:rsidRPr="00F02DB5">
        <w:rPr>
          <w:rFonts w:ascii="Garamond" w:eastAsia="Verdana" w:hAnsi="Garamond" w:cs="Times New Roman"/>
          <w:b/>
          <w:spacing w:val="1"/>
          <w:sz w:val="28"/>
          <w:szCs w:val="28"/>
        </w:rPr>
        <w:t>6.1.5.</w:t>
      </w:r>
      <w:r w:rsidRPr="00F02DB5">
        <w:rPr>
          <w:rFonts w:ascii="Garamond" w:eastAsia="Verdana" w:hAnsi="Garamond" w:cs="Times New Roman"/>
          <w:spacing w:val="1"/>
          <w:sz w:val="28"/>
          <w:szCs w:val="28"/>
        </w:rPr>
        <w:t xml:space="preserve"> Ensejar o retardamento da execução do objeto; </w:t>
      </w:r>
    </w:p>
    <w:p w:rsidR="00A23997" w:rsidRPr="00F02DB5" w:rsidRDefault="00A23997" w:rsidP="00A23997">
      <w:pPr>
        <w:spacing w:beforeLines="40" w:before="96" w:afterLines="40" w:after="96" w:line="240" w:lineRule="auto"/>
        <w:ind w:left="709"/>
        <w:contextualSpacing/>
        <w:jc w:val="both"/>
        <w:rPr>
          <w:rFonts w:ascii="Garamond" w:eastAsia="Verdana" w:hAnsi="Garamond" w:cs="Times New Roman"/>
          <w:spacing w:val="1"/>
          <w:sz w:val="28"/>
          <w:szCs w:val="28"/>
        </w:rPr>
      </w:pPr>
      <w:r w:rsidRPr="00F02DB5">
        <w:rPr>
          <w:rFonts w:ascii="Garamond" w:eastAsia="Verdana" w:hAnsi="Garamond" w:cs="Times New Roman"/>
          <w:b/>
          <w:spacing w:val="1"/>
          <w:sz w:val="28"/>
          <w:szCs w:val="28"/>
        </w:rPr>
        <w:t>6.1.6.</w:t>
      </w:r>
      <w:r w:rsidRPr="00F02DB5">
        <w:rPr>
          <w:rFonts w:ascii="Garamond" w:eastAsia="Verdana" w:hAnsi="Garamond" w:cs="Times New Roman"/>
          <w:spacing w:val="1"/>
          <w:sz w:val="28"/>
          <w:szCs w:val="28"/>
        </w:rPr>
        <w:t xml:space="preserve"> Não mantiver a proposta;</w:t>
      </w:r>
    </w:p>
    <w:p w:rsidR="00A23997" w:rsidRPr="00F02DB5" w:rsidRDefault="00A23997" w:rsidP="00A23997">
      <w:pPr>
        <w:spacing w:beforeLines="40" w:before="96" w:afterLines="40" w:after="96" w:line="240" w:lineRule="auto"/>
        <w:ind w:left="709"/>
        <w:contextualSpacing/>
        <w:jc w:val="both"/>
        <w:rPr>
          <w:rFonts w:ascii="Garamond" w:eastAsia="Verdana" w:hAnsi="Garamond" w:cs="Times New Roman"/>
          <w:spacing w:val="1"/>
          <w:sz w:val="28"/>
          <w:szCs w:val="28"/>
        </w:rPr>
      </w:pPr>
      <w:r w:rsidRPr="00F02DB5">
        <w:rPr>
          <w:rFonts w:ascii="Garamond" w:eastAsia="Verdana" w:hAnsi="Garamond" w:cs="Times New Roman"/>
          <w:b/>
          <w:spacing w:val="1"/>
          <w:sz w:val="28"/>
          <w:szCs w:val="28"/>
        </w:rPr>
        <w:t>6.1.7.</w:t>
      </w:r>
      <w:r w:rsidRPr="00F02DB5">
        <w:rPr>
          <w:rFonts w:ascii="Garamond" w:eastAsia="Verdana" w:hAnsi="Garamond" w:cs="Times New Roman"/>
          <w:spacing w:val="1"/>
          <w:sz w:val="28"/>
          <w:szCs w:val="28"/>
        </w:rPr>
        <w:t xml:space="preserve"> Cometer fraude fiscal;</w:t>
      </w:r>
    </w:p>
    <w:p w:rsidR="00A23997" w:rsidRPr="00F02DB5" w:rsidRDefault="00A23997" w:rsidP="00A23997">
      <w:pPr>
        <w:spacing w:beforeLines="40" w:before="96" w:afterLines="40" w:after="96" w:line="240" w:lineRule="auto"/>
        <w:ind w:left="709"/>
        <w:contextualSpacing/>
        <w:jc w:val="both"/>
        <w:rPr>
          <w:rFonts w:ascii="Garamond" w:eastAsia="Verdana" w:hAnsi="Garamond" w:cs="Times New Roman"/>
          <w:spacing w:val="1"/>
          <w:sz w:val="28"/>
          <w:szCs w:val="28"/>
        </w:rPr>
      </w:pPr>
      <w:r w:rsidRPr="00F02DB5">
        <w:rPr>
          <w:rFonts w:ascii="Garamond" w:eastAsia="Verdana" w:hAnsi="Garamond" w:cs="Times New Roman"/>
          <w:b/>
          <w:spacing w:val="1"/>
          <w:sz w:val="28"/>
          <w:szCs w:val="28"/>
        </w:rPr>
        <w:t>6.1.8.</w:t>
      </w:r>
      <w:r w:rsidRPr="00F02DB5">
        <w:rPr>
          <w:rFonts w:ascii="Garamond" w:eastAsia="Verdana" w:hAnsi="Garamond" w:cs="Times New Roman"/>
          <w:spacing w:val="1"/>
          <w:sz w:val="28"/>
          <w:szCs w:val="28"/>
        </w:rPr>
        <w:t xml:space="preserve"> Comportar-se de modo inidôneo. </w:t>
      </w:r>
    </w:p>
    <w:p w:rsidR="00A23997" w:rsidRPr="00F02DB5" w:rsidRDefault="00A23997" w:rsidP="00A23997">
      <w:pPr>
        <w:spacing w:beforeLines="40" w:before="96" w:afterLines="40" w:after="96" w:line="240" w:lineRule="auto"/>
        <w:contextualSpacing/>
        <w:jc w:val="both"/>
        <w:rPr>
          <w:rFonts w:ascii="Garamond" w:eastAsia="Verdana" w:hAnsi="Garamond" w:cs="Times New Roman"/>
          <w:spacing w:val="1"/>
          <w:sz w:val="28"/>
          <w:szCs w:val="28"/>
        </w:rPr>
      </w:pPr>
    </w:p>
    <w:p w:rsidR="00A23997" w:rsidRPr="00F02DB5" w:rsidRDefault="00A23997" w:rsidP="00A23997">
      <w:pPr>
        <w:spacing w:beforeLines="40" w:before="96" w:afterLines="40" w:after="96" w:line="240" w:lineRule="auto"/>
        <w:contextualSpacing/>
        <w:jc w:val="both"/>
        <w:rPr>
          <w:rFonts w:ascii="Garamond" w:eastAsia="Verdana" w:hAnsi="Garamond" w:cs="Times New Roman"/>
          <w:spacing w:val="1"/>
          <w:sz w:val="28"/>
          <w:szCs w:val="28"/>
        </w:rPr>
      </w:pPr>
      <w:r w:rsidRPr="00F02DB5">
        <w:rPr>
          <w:rFonts w:ascii="Garamond" w:eastAsia="Verdana" w:hAnsi="Garamond" w:cs="Times New Roman"/>
          <w:b/>
          <w:spacing w:val="1"/>
          <w:sz w:val="28"/>
          <w:szCs w:val="28"/>
        </w:rPr>
        <w:t>6.2.</w:t>
      </w:r>
      <w:r w:rsidRPr="00F02DB5">
        <w:rPr>
          <w:rFonts w:ascii="Garamond" w:eastAsia="Verdana" w:hAnsi="Garamond" w:cs="Times New Roman"/>
          <w:spacing w:val="1"/>
          <w:sz w:val="28"/>
          <w:szCs w:val="28"/>
        </w:rPr>
        <w:t xml:space="preserve"> De acordo com o estabelecido no artigo 77, da Lei n.º 8.666/93, a inexecução total ou parcial do contrato enseja sua rescisão, constituindo, também, motivo para o rompimento do ajuste, aqueles previstos no art. 78, incisos I a XVIII.</w:t>
      </w:r>
    </w:p>
    <w:p w:rsidR="00A23997" w:rsidRPr="00F02DB5" w:rsidRDefault="00A23997" w:rsidP="00A23997">
      <w:pPr>
        <w:spacing w:beforeLines="40" w:before="96" w:afterLines="40" w:after="96" w:line="240" w:lineRule="auto"/>
        <w:contextualSpacing/>
        <w:jc w:val="both"/>
        <w:rPr>
          <w:rFonts w:ascii="Garamond" w:eastAsia="Verdana" w:hAnsi="Garamond" w:cs="Times New Roman"/>
          <w:spacing w:val="1"/>
          <w:sz w:val="28"/>
          <w:szCs w:val="28"/>
        </w:rPr>
      </w:pPr>
    </w:p>
    <w:p w:rsidR="00A23997" w:rsidRPr="00F02DB5" w:rsidRDefault="00A23997" w:rsidP="00A23997">
      <w:pPr>
        <w:spacing w:beforeLines="40" w:before="96" w:afterLines="40" w:after="96" w:line="240" w:lineRule="auto"/>
        <w:contextualSpacing/>
        <w:jc w:val="both"/>
        <w:rPr>
          <w:rFonts w:ascii="Garamond" w:eastAsia="Verdana" w:hAnsi="Garamond" w:cs="Times New Roman"/>
          <w:spacing w:val="1"/>
          <w:sz w:val="28"/>
          <w:szCs w:val="28"/>
        </w:rPr>
      </w:pPr>
      <w:r w:rsidRPr="00F02DB5">
        <w:rPr>
          <w:rFonts w:ascii="Garamond" w:eastAsia="Verdana" w:hAnsi="Garamond" w:cs="Times New Roman"/>
          <w:b/>
          <w:spacing w:val="1"/>
          <w:sz w:val="28"/>
          <w:szCs w:val="28"/>
        </w:rPr>
        <w:lastRenderedPageBreak/>
        <w:t>6.3.</w:t>
      </w:r>
      <w:r w:rsidRPr="00F02DB5">
        <w:rPr>
          <w:rFonts w:ascii="Garamond" w:eastAsia="Verdana" w:hAnsi="Garamond" w:cs="Times New Roman"/>
          <w:spacing w:val="1"/>
          <w:sz w:val="28"/>
          <w:szCs w:val="28"/>
        </w:rPr>
        <w:t xml:space="preserve"> Nas hipóteses de inexecução total ou parcial, poderá a Administração aplicar ao contratado as seguintes sanções: </w:t>
      </w:r>
    </w:p>
    <w:p w:rsidR="00A23997" w:rsidRPr="00F02DB5" w:rsidRDefault="00A23997" w:rsidP="00A23997">
      <w:pPr>
        <w:spacing w:beforeLines="40" w:before="96" w:afterLines="40" w:after="96" w:line="240" w:lineRule="auto"/>
        <w:ind w:left="567"/>
        <w:contextualSpacing/>
        <w:jc w:val="both"/>
        <w:rPr>
          <w:rFonts w:ascii="Garamond" w:eastAsia="Verdana" w:hAnsi="Garamond" w:cs="Times New Roman"/>
          <w:spacing w:val="1"/>
          <w:sz w:val="28"/>
          <w:szCs w:val="28"/>
        </w:rPr>
      </w:pPr>
      <w:r w:rsidRPr="00F02DB5">
        <w:rPr>
          <w:rFonts w:ascii="Garamond" w:eastAsia="Verdana" w:hAnsi="Garamond" w:cs="Times New Roman"/>
          <w:b/>
          <w:spacing w:val="1"/>
          <w:sz w:val="28"/>
          <w:szCs w:val="28"/>
        </w:rPr>
        <w:t>6.3.1.</w:t>
      </w:r>
      <w:r w:rsidRPr="00F02DB5">
        <w:rPr>
          <w:rFonts w:ascii="Garamond" w:eastAsia="Verdana" w:hAnsi="Garamond" w:cs="Times New Roman"/>
          <w:spacing w:val="1"/>
          <w:sz w:val="28"/>
          <w:szCs w:val="28"/>
        </w:rPr>
        <w:t xml:space="preserve"> Advertência;</w:t>
      </w:r>
    </w:p>
    <w:p w:rsidR="00A23997" w:rsidRPr="00F02DB5" w:rsidRDefault="00A23997" w:rsidP="00A23997">
      <w:pPr>
        <w:spacing w:after="0" w:line="240" w:lineRule="auto"/>
        <w:ind w:firstLine="567"/>
        <w:jc w:val="both"/>
        <w:rPr>
          <w:rFonts w:ascii="Garamond" w:hAnsi="Garamond" w:cs="Times New Roman"/>
          <w:sz w:val="28"/>
          <w:szCs w:val="28"/>
        </w:rPr>
      </w:pPr>
      <w:r w:rsidRPr="00F02DB5">
        <w:rPr>
          <w:rFonts w:ascii="Garamond" w:eastAsia="Verdana" w:hAnsi="Garamond" w:cs="Times New Roman"/>
          <w:b/>
          <w:spacing w:val="1"/>
          <w:sz w:val="28"/>
          <w:szCs w:val="28"/>
        </w:rPr>
        <w:t>6.3.2.</w:t>
      </w:r>
      <w:r w:rsidRPr="00F02DB5">
        <w:rPr>
          <w:rFonts w:ascii="Garamond" w:eastAsia="Verdana" w:hAnsi="Garamond" w:cs="Times New Roman"/>
          <w:spacing w:val="1"/>
          <w:sz w:val="28"/>
          <w:szCs w:val="28"/>
        </w:rPr>
        <w:t xml:space="preserve"> </w:t>
      </w:r>
      <w:r w:rsidR="00532A54" w:rsidRPr="00F02DB5">
        <w:rPr>
          <w:rFonts w:ascii="Garamond" w:hAnsi="Garamond" w:cs="Times New Roman"/>
          <w:sz w:val="28"/>
          <w:szCs w:val="28"/>
        </w:rPr>
        <w:t>Multa</w:t>
      </w:r>
      <w:r w:rsidRPr="00F02DB5">
        <w:rPr>
          <w:rFonts w:ascii="Garamond" w:hAnsi="Garamond" w:cs="Times New Roman"/>
          <w:sz w:val="28"/>
          <w:szCs w:val="28"/>
        </w:rPr>
        <w:t xml:space="preserve"> de até 10% (dez por cento) sobre o valor total da contratação, ao recusar-se ou deixar de executar quaisquer dos itens empenhados.</w:t>
      </w:r>
    </w:p>
    <w:p w:rsidR="00A23997" w:rsidRPr="00F02DB5" w:rsidRDefault="00A23997" w:rsidP="00A23997">
      <w:pPr>
        <w:spacing w:after="0" w:line="240" w:lineRule="auto"/>
        <w:ind w:firstLine="567"/>
        <w:jc w:val="both"/>
        <w:rPr>
          <w:rFonts w:ascii="Garamond" w:hAnsi="Garamond" w:cs="Times New Roman"/>
          <w:sz w:val="28"/>
          <w:szCs w:val="28"/>
        </w:rPr>
      </w:pPr>
      <w:r w:rsidRPr="00F02DB5">
        <w:rPr>
          <w:rFonts w:ascii="Garamond" w:hAnsi="Garamond" w:cs="Times New Roman"/>
          <w:b/>
          <w:sz w:val="28"/>
          <w:szCs w:val="28"/>
        </w:rPr>
        <w:t>6.3.3.</w:t>
      </w:r>
      <w:r w:rsidRPr="00F02DB5">
        <w:rPr>
          <w:rFonts w:ascii="Garamond" w:hAnsi="Garamond" w:cs="Times New Roman"/>
          <w:sz w:val="28"/>
          <w:szCs w:val="28"/>
        </w:rPr>
        <w:t xml:space="preserve"> </w:t>
      </w:r>
      <w:r w:rsidR="00532A54" w:rsidRPr="00F02DB5">
        <w:rPr>
          <w:rFonts w:ascii="Garamond" w:hAnsi="Garamond" w:cs="Times New Roman"/>
          <w:sz w:val="28"/>
          <w:szCs w:val="28"/>
        </w:rPr>
        <w:t>Multa</w:t>
      </w:r>
      <w:r w:rsidRPr="00F02DB5">
        <w:rPr>
          <w:rFonts w:ascii="Garamond" w:hAnsi="Garamond" w:cs="Times New Roman"/>
          <w:sz w:val="28"/>
          <w:szCs w:val="28"/>
        </w:rPr>
        <w:t xml:space="preserve"> de até 10% (dez por cento) sobre o valor total da contratação, no atraso da execução dos serviços solicitados, por prazo superior a 30 dias ou em casos de rescisão contratual.</w:t>
      </w:r>
    </w:p>
    <w:p w:rsidR="00A23997" w:rsidRPr="00F02DB5" w:rsidRDefault="00A23997" w:rsidP="00A23997">
      <w:pPr>
        <w:spacing w:beforeLines="40" w:before="96" w:afterLines="40" w:after="96" w:line="240" w:lineRule="auto"/>
        <w:ind w:left="567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DB5">
        <w:rPr>
          <w:rFonts w:ascii="Garamond" w:eastAsia="Verdana" w:hAnsi="Garamond" w:cs="Times New Roman"/>
          <w:b/>
          <w:spacing w:val="1"/>
          <w:sz w:val="28"/>
          <w:szCs w:val="28"/>
        </w:rPr>
        <w:t>6.3.4.</w:t>
      </w:r>
      <w:r w:rsidRPr="00F02DB5">
        <w:rPr>
          <w:rFonts w:ascii="Garamond" w:eastAsia="Verdana" w:hAnsi="Garamond" w:cs="Times New Roman"/>
          <w:spacing w:val="1"/>
          <w:sz w:val="28"/>
          <w:szCs w:val="28"/>
        </w:rPr>
        <w:t xml:space="preserve"> </w:t>
      </w:r>
      <w:r w:rsidR="00532A54" w:rsidRPr="00F02DB5">
        <w:rPr>
          <w:rFonts w:ascii="Garamond" w:eastAsia="Times New Roman" w:hAnsi="Garamond" w:cs="Times New Roman"/>
          <w:sz w:val="28"/>
          <w:szCs w:val="28"/>
          <w:lang w:eastAsia="pt-BR"/>
        </w:rPr>
        <w:t>Suspensão</w:t>
      </w: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temporária de participação em licitação e impedimento de contratar com a Administração, por prazo não superior a 02 (dois) anos.</w:t>
      </w:r>
    </w:p>
    <w:p w:rsidR="00A23997" w:rsidRPr="00F02DB5" w:rsidRDefault="00A23997" w:rsidP="00A23997">
      <w:pPr>
        <w:spacing w:after="0" w:line="240" w:lineRule="auto"/>
        <w:ind w:firstLine="1440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23997" w:rsidRPr="00F02DB5" w:rsidRDefault="00A23997" w:rsidP="00A23997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DB5">
        <w:rPr>
          <w:rFonts w:ascii="Garamond" w:eastAsia="Times New Roman" w:hAnsi="Garamond" w:cs="Times New Roman"/>
          <w:b/>
          <w:sz w:val="28"/>
          <w:szCs w:val="28"/>
          <w:lang w:eastAsia="pt-BR"/>
        </w:rPr>
        <w:t>6.4.</w:t>
      </w: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Pr="00F02DB5">
        <w:rPr>
          <w:rFonts w:ascii="Garamond" w:hAnsi="Garamond" w:cs="Times New Roman"/>
          <w:sz w:val="28"/>
          <w:szCs w:val="28"/>
        </w:rPr>
        <w:t>Na hipótese de atraso no cumprimento de quaisquer obrigações assumidas pela Contratada, à esta será aplicada multa de 0,66% (zero vírgula sessenta e seis por cento) sobre o total devido, por dia de atraso, limitado ao valor máximo de 10% do valor da parcela inadimplida (considera-se parcela inadimplida a parte não executada do objeto contratado).</w:t>
      </w:r>
    </w:p>
    <w:p w:rsidR="00A23997" w:rsidRPr="00F02DB5" w:rsidRDefault="00A23997" w:rsidP="00A2399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23997" w:rsidRPr="00F02DB5" w:rsidRDefault="00A23997" w:rsidP="00A2399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</w:p>
    <w:p w:rsidR="00A23997" w:rsidRPr="00F02DB5" w:rsidRDefault="00A23997" w:rsidP="00A2399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  <w:r w:rsidRPr="00F02DB5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 xml:space="preserve">CLÁUSULA </w:t>
      </w:r>
      <w:r w:rsidRPr="00F02DB5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ab/>
        <w:t>SÉTIMA – DA FISCALIZAÇÃO</w:t>
      </w:r>
    </w:p>
    <w:p w:rsidR="00A23997" w:rsidRPr="00F02DB5" w:rsidRDefault="00A23997" w:rsidP="00A2399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</w:p>
    <w:p w:rsidR="00A23997" w:rsidRPr="00F02DB5" w:rsidRDefault="00A23997" w:rsidP="00A2399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DB5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7.1. </w:t>
      </w: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t>A Contratada declara aceitar, integralmente, todos os processos de inspeção dos produtos, verificação e controle a serem adotadas pelo Contratante.</w:t>
      </w:r>
    </w:p>
    <w:p w:rsidR="00A23997" w:rsidRPr="00F02DB5" w:rsidRDefault="00A23997" w:rsidP="00A2399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23997" w:rsidRPr="00F02DB5" w:rsidRDefault="00A23997" w:rsidP="00A2399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DB5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7.2. </w:t>
      </w: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A existência e a atuação da fiscalização do Contratante em nada </w:t>
      </w:r>
      <w:r w:rsidR="00532A54" w:rsidRPr="00F02DB5">
        <w:rPr>
          <w:rFonts w:ascii="Garamond" w:eastAsia="Times New Roman" w:hAnsi="Garamond" w:cs="Times New Roman"/>
          <w:sz w:val="28"/>
          <w:szCs w:val="28"/>
          <w:lang w:eastAsia="pt-BR"/>
        </w:rPr>
        <w:t>restringe a responsabilidade</w:t>
      </w: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única, integral e exclusiva da Contratada, no que concerne aos serviços contratados, e as suas consequências e implicações próximas ou remotas.</w:t>
      </w:r>
    </w:p>
    <w:p w:rsidR="00A23997" w:rsidRPr="00F02DB5" w:rsidRDefault="00A23997" w:rsidP="00A2399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23997" w:rsidRPr="00F02DB5" w:rsidRDefault="00A23997" w:rsidP="00A23997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DB5">
        <w:rPr>
          <w:rFonts w:ascii="Garamond" w:eastAsia="Times New Roman" w:hAnsi="Garamond" w:cs="Times New Roman"/>
          <w:b/>
          <w:sz w:val="28"/>
          <w:szCs w:val="28"/>
          <w:lang w:eastAsia="pt-BR"/>
        </w:rPr>
        <w:t>7.3.</w:t>
      </w: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Fica designada para a fiscalização da execução contratual a Sra. Marilia Borga Ferronato, Secretária Municipal de Cultura, Esporte e Turismo, e-mail </w:t>
      </w:r>
      <w:r w:rsidRPr="00F02DB5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marilia@arroiotrinta.sc.gov.br</w:t>
      </w: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e telefone (49) 3535 6009.</w:t>
      </w:r>
    </w:p>
    <w:p w:rsidR="00A23997" w:rsidRPr="00F02DB5" w:rsidRDefault="00A23997" w:rsidP="00A23997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DB5">
        <w:rPr>
          <w:rFonts w:ascii="Garamond" w:eastAsia="Times New Roman" w:hAnsi="Garamond" w:cs="Times New Roman"/>
          <w:b/>
          <w:sz w:val="28"/>
          <w:szCs w:val="28"/>
          <w:lang w:eastAsia="pt-BR"/>
        </w:rPr>
        <w:t>7.3.1 –</w:t>
      </w: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O Fiscal será assessorado tecnicamente, sempre que necessário, pelos profissionais do Município em suas respectivas áreas de atuação. </w:t>
      </w:r>
    </w:p>
    <w:p w:rsidR="00A23997" w:rsidRPr="00F02DB5" w:rsidRDefault="00A23997" w:rsidP="00A23997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DB5">
        <w:rPr>
          <w:rFonts w:ascii="Garamond" w:eastAsia="Times New Roman" w:hAnsi="Garamond" w:cs="Times New Roman"/>
          <w:b/>
          <w:sz w:val="28"/>
          <w:szCs w:val="28"/>
          <w:lang w:eastAsia="pt-BR"/>
        </w:rPr>
        <w:t>7.3.2 –</w:t>
      </w: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Caberá ao Fiscal verificar se o objeto do presente certame, atende à todas as especificações e demais requisitos exigidos, bem como autorizar o pagamento da respectiva nota fiscal, e participar de todos os atos que se fizerem necessários para o adimplemento a que se referir o objeto licitado. </w:t>
      </w:r>
    </w:p>
    <w:p w:rsidR="00A23997" w:rsidRPr="00F02DB5" w:rsidRDefault="00A23997" w:rsidP="00A23997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DB5">
        <w:rPr>
          <w:rFonts w:ascii="Garamond" w:eastAsia="Times New Roman" w:hAnsi="Garamond" w:cs="Times New Roman"/>
          <w:b/>
          <w:sz w:val="28"/>
          <w:szCs w:val="28"/>
          <w:lang w:eastAsia="pt-BR"/>
        </w:rPr>
        <w:t>7.3.3</w:t>
      </w: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O fiscal do contrato deverá, por ocasião do recebimento:</w:t>
      </w:r>
    </w:p>
    <w:p w:rsidR="00A23997" w:rsidRPr="00F02DB5" w:rsidRDefault="00A23997" w:rsidP="00A23997">
      <w:pPr>
        <w:numPr>
          <w:ilvl w:val="0"/>
          <w:numId w:val="2"/>
        </w:numPr>
        <w:spacing w:before="40" w:after="120" w:line="259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Verificar o cumprimento das características e especificações constantes no edital e seus anexos, com relação ao produto que estará sendo entregue pelo Licitante vencedor. </w:t>
      </w:r>
    </w:p>
    <w:p w:rsidR="00A23997" w:rsidRPr="00F02DB5" w:rsidRDefault="00A23997" w:rsidP="00A23997">
      <w:pPr>
        <w:numPr>
          <w:ilvl w:val="0"/>
          <w:numId w:val="2"/>
        </w:numPr>
        <w:spacing w:before="40" w:after="120" w:line="259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lastRenderedPageBreak/>
        <w:t xml:space="preserve">Confrontar a marca e fabricante do produto a ser entregue com relação à marca e fabricante do produto constante na Autorização de Fornecimento, de forma a constatar o cumprimento, por parte do Licitante Vencedor, da sua proposta de preços vencedora, habilitada, adjudicada e homologada. </w:t>
      </w:r>
    </w:p>
    <w:p w:rsidR="00A23997" w:rsidRPr="00F02DB5" w:rsidRDefault="00A23997" w:rsidP="00A23997">
      <w:pPr>
        <w:numPr>
          <w:ilvl w:val="0"/>
          <w:numId w:val="2"/>
        </w:numPr>
        <w:spacing w:before="40" w:after="120" w:line="259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Anotar e documentar em registro próprio e circunstanciado todas as ocorrências relacionadas com a execução do objeto, determinando o que for necessário à regularização e correção das faltas ou defeitos observados. </w:t>
      </w:r>
    </w:p>
    <w:p w:rsidR="00A23997" w:rsidRPr="00F02DB5" w:rsidRDefault="00A23997" w:rsidP="00A23997">
      <w:pPr>
        <w:numPr>
          <w:ilvl w:val="0"/>
          <w:numId w:val="2"/>
        </w:numPr>
        <w:spacing w:before="40" w:after="120" w:line="259" w:lineRule="auto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Cobrar, junto à licitante vencedora, o cumprimento dos prazos bem como todas as demais condições do edital e contrato. </w:t>
      </w:r>
    </w:p>
    <w:p w:rsidR="00A23997" w:rsidRPr="00F02DB5" w:rsidRDefault="00A23997" w:rsidP="00A2399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23997" w:rsidRPr="00F02DB5" w:rsidRDefault="00A23997" w:rsidP="00A2399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23997" w:rsidRPr="00F02DB5" w:rsidRDefault="00A23997" w:rsidP="00A23997">
      <w:pPr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02DB5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              </w:t>
      </w:r>
    </w:p>
    <w:p w:rsidR="00A23997" w:rsidRPr="00F02DB5" w:rsidRDefault="00A23997" w:rsidP="00A23997">
      <w:pPr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  <w:r w:rsidRPr="00F02DB5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CLAUSULA OITAVA – DA VIGÊNCIA</w:t>
      </w:r>
    </w:p>
    <w:p w:rsidR="00A23997" w:rsidRPr="00F02DB5" w:rsidRDefault="00A23997" w:rsidP="00A23997">
      <w:pPr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</w:p>
    <w:p w:rsidR="00A23997" w:rsidRPr="00F02DB5" w:rsidRDefault="00A23997" w:rsidP="00A23997">
      <w:pPr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DB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8.2. </w:t>
      </w:r>
      <w:r w:rsidRPr="00F02DB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Este contrato vige da data de sua assinatura até 31/12/2020</w:t>
      </w: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. </w:t>
      </w:r>
    </w:p>
    <w:p w:rsidR="00A23997" w:rsidRPr="00F02DB5" w:rsidRDefault="00A23997" w:rsidP="00A23997">
      <w:pPr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bCs/>
          <w:sz w:val="28"/>
          <w:szCs w:val="28"/>
        </w:rPr>
      </w:pPr>
    </w:p>
    <w:p w:rsidR="00A23997" w:rsidRPr="00F02DB5" w:rsidRDefault="00A23997" w:rsidP="00A2399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  <w:r w:rsidRPr="00F02DB5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CLÁUSULA NONA – CESSÃO E TRANSFERÊNCIA</w:t>
      </w:r>
    </w:p>
    <w:p w:rsidR="00A23997" w:rsidRPr="00F02DB5" w:rsidRDefault="00A23997" w:rsidP="00A2399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23997" w:rsidRPr="00F02DB5" w:rsidRDefault="00A23997" w:rsidP="00A2399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DB5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9.1. </w:t>
      </w: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t>O presente contrato não poderá ser objeto de cessão ou transferência, no todo ou em parte.</w:t>
      </w:r>
    </w:p>
    <w:p w:rsidR="00A23997" w:rsidRPr="00F02DB5" w:rsidRDefault="00A23997" w:rsidP="00A2399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23997" w:rsidRPr="00F02DB5" w:rsidRDefault="00A23997" w:rsidP="00A2399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  <w:r w:rsidRPr="00F02DB5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CLÁUSULA DÉCIMA – DAS RESPONSABILIDADES</w:t>
      </w:r>
    </w:p>
    <w:p w:rsidR="00A23997" w:rsidRPr="00F02DB5" w:rsidRDefault="00A23997" w:rsidP="00A2399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23997" w:rsidRPr="00F02DB5" w:rsidRDefault="00A23997" w:rsidP="00A2399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DB5">
        <w:rPr>
          <w:rFonts w:ascii="Garamond" w:eastAsia="Times New Roman" w:hAnsi="Garamond" w:cs="Times New Roman"/>
          <w:b/>
          <w:sz w:val="28"/>
          <w:szCs w:val="28"/>
          <w:lang w:eastAsia="pt-BR"/>
        </w:rPr>
        <w:t>10.1.</w:t>
      </w: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As Contratadas assumem, como exclusivamente seus, as despesas decorrentes do transporte do objeto assim como, dos funcionários.  Responsabiliza-se, também, pela idoneidade e pelo comportamento de seus empregados, prepostos ou subordinados, e ainda, quaisquer prejuízos que sejam causados ao contratante ou a terceiros, bem como, pelos seguros de Lei.</w:t>
      </w:r>
    </w:p>
    <w:p w:rsidR="00A23997" w:rsidRPr="00F02DB5" w:rsidRDefault="00A23997" w:rsidP="00A2399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23997" w:rsidRPr="00F02DB5" w:rsidRDefault="00A23997" w:rsidP="00A2399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DB5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10.2. </w:t>
      </w: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t>Os danos e os prejuízos serão ressarcidos ao Contratante no prazo máximo de 48 (Quarenta e oito)</w:t>
      </w:r>
      <w:r w:rsidRPr="00F02DB5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t>horas, contados da notificação administrativa a Contratada, sob pena de multa.</w:t>
      </w:r>
    </w:p>
    <w:p w:rsidR="00A23997" w:rsidRPr="00F02DB5" w:rsidRDefault="00A23997" w:rsidP="00A2399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23997" w:rsidRPr="00F02DB5" w:rsidRDefault="00A23997" w:rsidP="00A2399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DB5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10.3. </w:t>
      </w: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O Contratante não responderá por quaisquer ônus, direitos ou obrigações vinculadas à legislação tributária trabalhista, previdenciária ou securitária, e decorrentes da execução do presente contrato, cujo cumprimento e </w:t>
      </w: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lastRenderedPageBreak/>
        <w:t>responsabilidade caberão, exclusivamente, à Contratada.</w:t>
      </w:r>
    </w:p>
    <w:p w:rsidR="00A23997" w:rsidRPr="00F02DB5" w:rsidRDefault="00A23997" w:rsidP="00A2399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23997" w:rsidRPr="00F02DB5" w:rsidRDefault="00A23997" w:rsidP="00A2399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DB5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10.4. </w:t>
      </w: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t>O contratante não responderá por quaisquer compromissos assumidos pela contratada   com terceiros, ainda que vinculados à execução do presente contrato, bem como por qualquer dano causado a terceiros em decorrência de ato da Contratada, de seus empregados, prepostos ou subordinado.</w:t>
      </w:r>
    </w:p>
    <w:p w:rsidR="00A23997" w:rsidRPr="00F02DB5" w:rsidRDefault="00A23997" w:rsidP="00A2399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23997" w:rsidRPr="00F02DB5" w:rsidRDefault="00A23997" w:rsidP="00A2399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DB5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10.5. </w:t>
      </w: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t>A Contratada manterá durante toda a execução do contrato as condições de habilitação e qualificação que lhe foram exigidas na licitação.</w:t>
      </w:r>
    </w:p>
    <w:p w:rsidR="00A23997" w:rsidRPr="00F02DB5" w:rsidRDefault="00A23997" w:rsidP="00A2399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23997" w:rsidRPr="00F02DB5" w:rsidRDefault="00A23997" w:rsidP="00A2399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DB5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10.6. </w:t>
      </w: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t>A contratante se responsabilizará pela substituição de produtos entregues fora do padrão de qualidade, sem ônus adicional à Prefeitura.</w:t>
      </w:r>
    </w:p>
    <w:p w:rsidR="00A23997" w:rsidRPr="00F02DB5" w:rsidRDefault="00A23997" w:rsidP="00A23997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23997" w:rsidRPr="00F02DB5" w:rsidRDefault="00A23997" w:rsidP="00A2399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color w:val="FF0000"/>
          <w:sz w:val="28"/>
          <w:szCs w:val="28"/>
          <w:lang w:eastAsia="pt-BR"/>
        </w:rPr>
      </w:pPr>
      <w:r w:rsidRPr="00F02DB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10.7.</w:t>
      </w:r>
      <w:r w:rsidRPr="00F02DB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Constituirá encargo exclusivo da Contratada o</w:t>
      </w: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pagamento de tributos, tarifas, emolumentos e despesas decorrentes da formalização deste contrato e da execução de seu objeto.</w:t>
      </w:r>
    </w:p>
    <w:p w:rsidR="00A23997" w:rsidRPr="00F02DB5" w:rsidRDefault="00A23997" w:rsidP="00A23997">
      <w:pPr>
        <w:tabs>
          <w:tab w:val="left" w:pos="720"/>
        </w:tabs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</w:pPr>
    </w:p>
    <w:p w:rsidR="00A23997" w:rsidRPr="00F02DB5" w:rsidRDefault="00A23997" w:rsidP="00A2399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  <w:r w:rsidRPr="00F02DB5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CLÁUSULA DÉCIMA PRIMEIRA - DO FORO</w:t>
      </w:r>
    </w:p>
    <w:p w:rsidR="00A23997" w:rsidRPr="00F02DB5" w:rsidRDefault="00A23997" w:rsidP="00A2399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23997" w:rsidRPr="00F02DB5" w:rsidRDefault="00A23997" w:rsidP="00A2399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DB5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11.1. </w:t>
      </w: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t>Fica eleito o Foro da Comarca de Videira – SC, para dirimir as dúvidas que possam advir da presente contratação, com renúncia expressa, de qualquer outro por mais privilegiado que seja.</w:t>
      </w:r>
    </w:p>
    <w:p w:rsidR="00A23997" w:rsidRPr="00F02DB5" w:rsidRDefault="00A23997" w:rsidP="00A2399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23997" w:rsidRPr="00F02DB5" w:rsidRDefault="00A23997" w:rsidP="00A2399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t>E, para firmeza e validade do que aqui ficou estipulado, foi lavrado o presente em 03 cópias de iguais teor, que, depois de lido e achado conforme, e assinado pelas partes contratantes e por duas testemunhas que a tudo assistiram.</w:t>
      </w:r>
    </w:p>
    <w:p w:rsidR="00A23997" w:rsidRPr="00F02DB5" w:rsidRDefault="00A23997" w:rsidP="00A2399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23997" w:rsidRPr="00F02DB5" w:rsidRDefault="00A23997" w:rsidP="00A2399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t>Arroio Trinta – SC,</w:t>
      </w:r>
      <w:r w:rsidR="00D40579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23</w:t>
      </w: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de</w:t>
      </w:r>
      <w:r w:rsidR="00D40579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outubro</w:t>
      </w:r>
      <w:r w:rsidRPr="00F02DB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2020.</w:t>
      </w:r>
    </w:p>
    <w:p w:rsidR="00A23997" w:rsidRPr="00F02DB5" w:rsidRDefault="00A23997" w:rsidP="00A23997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A23997" w:rsidRPr="009C1651" w:rsidRDefault="00A23997" w:rsidP="00A23997">
      <w:pPr>
        <w:widowControl w:val="0"/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sz w:val="28"/>
          <w:szCs w:val="28"/>
        </w:rPr>
      </w:pPr>
    </w:p>
    <w:p w:rsidR="00D40579" w:rsidRPr="009C1651" w:rsidRDefault="009C1651" w:rsidP="009C1651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9C165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PREFEITURA MUNICIPAL DE ARROIO TRINTA</w:t>
      </w:r>
    </w:p>
    <w:p w:rsidR="00D40579" w:rsidRPr="009C1651" w:rsidRDefault="009C1651" w:rsidP="009C1651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9C165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CNPJ 82.826.462/0001-27</w:t>
      </w:r>
    </w:p>
    <w:p w:rsidR="00D40579" w:rsidRPr="009C1651" w:rsidRDefault="009C1651" w:rsidP="009C1651">
      <w:pPr>
        <w:pStyle w:val="Corpodetexto2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9C1651">
        <w:rPr>
          <w:rFonts w:ascii="Garamond" w:hAnsi="Garamond"/>
          <w:b/>
          <w:sz w:val="28"/>
          <w:szCs w:val="28"/>
        </w:rPr>
        <w:t>CLAUDIO SPRICIGO</w:t>
      </w:r>
    </w:p>
    <w:p w:rsidR="00D40579" w:rsidRPr="009C1651" w:rsidRDefault="009C1651" w:rsidP="009C1651">
      <w:pPr>
        <w:pStyle w:val="Corpodetexto2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9C1651">
        <w:rPr>
          <w:rFonts w:ascii="Garamond" w:hAnsi="Garamond" w:cs="Arial"/>
          <w:b/>
          <w:sz w:val="28"/>
          <w:szCs w:val="28"/>
        </w:rPr>
        <w:t>PREFEITO MUNICIPAL</w:t>
      </w:r>
    </w:p>
    <w:p w:rsidR="00D40579" w:rsidRPr="009C1651" w:rsidRDefault="009C1651" w:rsidP="009C1651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9C165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                                             CONTRATANTE</w:t>
      </w:r>
    </w:p>
    <w:p w:rsidR="00D40579" w:rsidRPr="009C1651" w:rsidRDefault="00D40579" w:rsidP="00D40579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D40579" w:rsidRDefault="00D40579" w:rsidP="00D40579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D40579" w:rsidRPr="00C11798" w:rsidRDefault="00D40579" w:rsidP="00D40579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D40579" w:rsidRPr="00D40579" w:rsidRDefault="00D40579" w:rsidP="00D40579">
      <w:pPr>
        <w:spacing w:after="0" w:line="240" w:lineRule="auto"/>
        <w:jc w:val="center"/>
        <w:rPr>
          <w:rFonts w:ascii="Garamond" w:eastAsia="Calibri" w:hAnsi="Garamond" w:cs="Times New Roman"/>
          <w:b/>
          <w:sz w:val="28"/>
          <w:szCs w:val="28"/>
        </w:rPr>
      </w:pPr>
      <w:r w:rsidRPr="00D40579">
        <w:rPr>
          <w:rFonts w:ascii="Garamond" w:eastAsia="Calibri" w:hAnsi="Garamond" w:cs="Times New Roman"/>
          <w:b/>
          <w:sz w:val="28"/>
          <w:szCs w:val="28"/>
        </w:rPr>
        <w:t>DRESCH COMUNICAÇÃO E DESIGN</w:t>
      </w:r>
    </w:p>
    <w:p w:rsidR="00D40579" w:rsidRPr="00D40579" w:rsidRDefault="00532A54" w:rsidP="00D40579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D40579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CPN</w:t>
      </w:r>
      <w:r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J</w:t>
      </w:r>
      <w:r w:rsidRPr="00D40579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nº</w:t>
      </w:r>
      <w:r w:rsidR="00D40579" w:rsidRPr="00D40579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</w:t>
      </w:r>
      <w:r w:rsidR="00D40579" w:rsidRPr="00D40579">
        <w:rPr>
          <w:rFonts w:ascii="Garamond" w:eastAsia="Calibri" w:hAnsi="Garamond" w:cs="Times New Roman"/>
          <w:b/>
          <w:sz w:val="28"/>
          <w:szCs w:val="28"/>
        </w:rPr>
        <w:t>32.129.811/0001-83</w:t>
      </w:r>
    </w:p>
    <w:p w:rsidR="00D40579" w:rsidRPr="00D40579" w:rsidRDefault="00D40579" w:rsidP="00D40579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D40579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lastRenderedPageBreak/>
        <w:t>CONTRATADA</w:t>
      </w:r>
    </w:p>
    <w:p w:rsidR="00D40579" w:rsidRPr="00D40579" w:rsidRDefault="00D40579" w:rsidP="00D40579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D40579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EDUARDO FARINA DRESCH</w:t>
      </w:r>
    </w:p>
    <w:p w:rsidR="00D40579" w:rsidRPr="00D40579" w:rsidRDefault="00D40579" w:rsidP="00D40579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D40579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CPF</w:t>
      </w:r>
      <w:r w:rsidR="009C165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</w:t>
      </w:r>
      <w:r w:rsidRPr="00D40579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nº 080.868.679-86</w:t>
      </w:r>
    </w:p>
    <w:p w:rsidR="00D40579" w:rsidRPr="00D40579" w:rsidRDefault="00D40579" w:rsidP="00D40579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D40579" w:rsidRPr="00966ECE" w:rsidRDefault="00D40579" w:rsidP="00D40579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966ECE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TESTEMUNHAS:</w:t>
      </w:r>
    </w:p>
    <w:p w:rsidR="00D40579" w:rsidRDefault="00D40579" w:rsidP="00D40579">
      <w:pPr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D40579" w:rsidRPr="00F25744" w:rsidRDefault="00D40579" w:rsidP="00D40579">
      <w:pPr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D40579" w:rsidRPr="00F25744" w:rsidRDefault="00C742CB" w:rsidP="00D40579">
      <w:pPr>
        <w:spacing w:after="0"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CRISLAINE SCOPEL</w:t>
      </w:r>
    </w:p>
    <w:p w:rsidR="00D40579" w:rsidRPr="00F25744" w:rsidRDefault="00D40579" w:rsidP="00D40579">
      <w:pPr>
        <w:spacing w:after="0" w:line="240" w:lineRule="auto"/>
        <w:rPr>
          <w:rFonts w:ascii="Garamond" w:hAnsi="Garamond" w:cs="Arial"/>
          <w:sz w:val="28"/>
          <w:szCs w:val="28"/>
        </w:rPr>
      </w:pPr>
      <w:r w:rsidRPr="00F25744">
        <w:rPr>
          <w:rFonts w:ascii="Garamond" w:hAnsi="Garamond" w:cs="Arial"/>
          <w:sz w:val="28"/>
          <w:szCs w:val="28"/>
        </w:rPr>
        <w:t xml:space="preserve">CPF: </w:t>
      </w:r>
      <w:r w:rsidR="00C742CB">
        <w:rPr>
          <w:rFonts w:ascii="Garamond" w:hAnsi="Garamond" w:cs="Arial"/>
          <w:sz w:val="28"/>
          <w:szCs w:val="28"/>
        </w:rPr>
        <w:t>084.392.529-94</w:t>
      </w:r>
      <w:bookmarkStart w:id="0" w:name="_GoBack"/>
      <w:bookmarkEnd w:id="0"/>
    </w:p>
    <w:p w:rsidR="00D40579" w:rsidRPr="00F25744" w:rsidRDefault="00D40579" w:rsidP="00D40579">
      <w:pP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40579" w:rsidRPr="00F25744" w:rsidRDefault="00D40579" w:rsidP="00D40579">
      <w:pPr>
        <w:spacing w:after="0"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9C1651" w:rsidRPr="001F3547" w:rsidRDefault="009C1651" w:rsidP="009C1651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1F3547">
        <w:rPr>
          <w:rFonts w:ascii="Garamond" w:hAnsi="Garamond"/>
          <w:b/>
          <w:sz w:val="28"/>
          <w:szCs w:val="28"/>
        </w:rPr>
        <w:t>MARILIA BORGA FERRONATO</w:t>
      </w:r>
    </w:p>
    <w:p w:rsidR="009C1651" w:rsidRPr="001F3547" w:rsidRDefault="009C1651" w:rsidP="009C1651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1F3547">
        <w:rPr>
          <w:rFonts w:ascii="Garamond" w:hAnsi="Garamond"/>
          <w:b/>
          <w:sz w:val="28"/>
          <w:szCs w:val="28"/>
        </w:rPr>
        <w:t>CPF Nº: 066.042.359-63</w:t>
      </w:r>
    </w:p>
    <w:p w:rsidR="009C1651" w:rsidRDefault="009C1651" w:rsidP="009C1651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123D1" w:rsidRDefault="009123D1" w:rsidP="009C1651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123D1" w:rsidRDefault="009123D1" w:rsidP="009C1651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123D1" w:rsidRPr="001F3547" w:rsidRDefault="009123D1" w:rsidP="009C1651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C1651" w:rsidRDefault="009C1651" w:rsidP="009C1651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532A54" w:rsidRDefault="00532A54" w:rsidP="009C1651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532A54" w:rsidRDefault="00532A54" w:rsidP="009C1651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532A54" w:rsidRDefault="00532A54" w:rsidP="009C1651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532A54" w:rsidRDefault="00532A54" w:rsidP="009C1651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532A54" w:rsidRDefault="00532A54" w:rsidP="009C1651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532A54" w:rsidRDefault="00532A54" w:rsidP="009C1651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532A54" w:rsidRDefault="00532A54" w:rsidP="009C1651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532A54" w:rsidRDefault="00532A54" w:rsidP="009C1651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532A54" w:rsidRDefault="00532A54" w:rsidP="009C1651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532A54" w:rsidRDefault="00532A54" w:rsidP="009C1651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532A54" w:rsidRDefault="00532A54" w:rsidP="009C1651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532A54" w:rsidRDefault="00532A54" w:rsidP="009C1651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532A54" w:rsidRDefault="00532A54" w:rsidP="009C1651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532A54" w:rsidRDefault="00532A54" w:rsidP="009C1651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532A54" w:rsidRDefault="00532A54" w:rsidP="009C1651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532A54" w:rsidRDefault="00532A54" w:rsidP="009C1651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532A54" w:rsidRDefault="00532A54" w:rsidP="009C1651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532A54" w:rsidRDefault="00532A54" w:rsidP="009C1651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532A54" w:rsidRDefault="00532A54" w:rsidP="009C1651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532A54" w:rsidRPr="001F3547" w:rsidRDefault="00532A54" w:rsidP="009C1651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C1651" w:rsidRPr="009C1651" w:rsidRDefault="009C1651" w:rsidP="009C1651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spacing w:after="0" w:line="240" w:lineRule="auto"/>
        <w:ind w:left="0"/>
        <w:rPr>
          <w:rFonts w:ascii="Garamond" w:hAnsi="Garamond" w:cs="Arial"/>
          <w:b/>
          <w:sz w:val="28"/>
          <w:szCs w:val="28"/>
        </w:rPr>
      </w:pPr>
      <w:r w:rsidRPr="009C1651">
        <w:rPr>
          <w:rFonts w:ascii="Garamond" w:hAnsi="Garamond" w:cs="Arial"/>
          <w:b/>
          <w:sz w:val="28"/>
          <w:szCs w:val="28"/>
          <w:u w:val="single"/>
        </w:rPr>
        <w:t>CONTRATO Nº</w:t>
      </w:r>
      <w:r w:rsidRPr="009C1651">
        <w:rPr>
          <w:rFonts w:ascii="Garamond" w:hAnsi="Garamond" w:cs="Arial"/>
          <w:b/>
          <w:sz w:val="28"/>
          <w:szCs w:val="28"/>
        </w:rPr>
        <w:t xml:space="preserve"> 0053/2020</w:t>
      </w:r>
    </w:p>
    <w:p w:rsidR="009C1651" w:rsidRPr="009C1651" w:rsidRDefault="009C1651" w:rsidP="009C1651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spacing w:after="0" w:line="240" w:lineRule="auto"/>
        <w:ind w:left="0"/>
        <w:rPr>
          <w:rFonts w:ascii="Garamond" w:hAnsi="Garamond" w:cs="Arial"/>
          <w:b/>
          <w:sz w:val="28"/>
          <w:szCs w:val="28"/>
        </w:rPr>
      </w:pPr>
      <w:r w:rsidRPr="009C1651">
        <w:rPr>
          <w:rFonts w:ascii="Garamond" w:hAnsi="Garamond" w:cs="Arial"/>
          <w:b/>
          <w:sz w:val="28"/>
          <w:szCs w:val="28"/>
        </w:rPr>
        <w:t xml:space="preserve"> PROCESSO LICITATÓRIO Nº 0103/2020</w:t>
      </w:r>
    </w:p>
    <w:p w:rsidR="009C1651" w:rsidRPr="009C1651" w:rsidRDefault="009C1651" w:rsidP="009C1651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spacing w:after="0" w:line="240" w:lineRule="auto"/>
        <w:ind w:left="0"/>
        <w:rPr>
          <w:rFonts w:ascii="Garamond" w:hAnsi="Garamond" w:cs="Arial"/>
          <w:b/>
          <w:sz w:val="28"/>
          <w:szCs w:val="28"/>
        </w:rPr>
      </w:pPr>
      <w:r w:rsidRPr="009C1651">
        <w:rPr>
          <w:rFonts w:ascii="Garamond" w:hAnsi="Garamond" w:cs="Arial"/>
          <w:b/>
          <w:sz w:val="28"/>
          <w:szCs w:val="28"/>
        </w:rPr>
        <w:t>PREGÃO Nº 0035/2020,</w:t>
      </w:r>
    </w:p>
    <w:p w:rsidR="009C1651" w:rsidRPr="009C1651" w:rsidRDefault="009C1651" w:rsidP="009C1651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spacing w:after="0" w:line="240" w:lineRule="auto"/>
        <w:ind w:left="0"/>
        <w:rPr>
          <w:rFonts w:ascii="Garamond" w:hAnsi="Garamond" w:cs="Arial"/>
          <w:b/>
          <w:sz w:val="28"/>
          <w:szCs w:val="28"/>
        </w:rPr>
      </w:pPr>
      <w:r w:rsidRPr="009C1651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9C1651">
        <w:rPr>
          <w:rFonts w:ascii="Garamond" w:hAnsi="Garamond" w:cs="Arial"/>
          <w:b/>
          <w:sz w:val="28"/>
          <w:szCs w:val="28"/>
        </w:rPr>
        <w:t xml:space="preserve"> PLACA E LETREIROS CENTRO DE EVENTOS</w:t>
      </w:r>
    </w:p>
    <w:p w:rsidR="009C1651" w:rsidRPr="009C1651" w:rsidRDefault="009C1651" w:rsidP="009C1651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spacing w:after="0" w:line="240" w:lineRule="auto"/>
        <w:ind w:left="0"/>
        <w:rPr>
          <w:rFonts w:ascii="Garamond" w:hAnsi="Garamond" w:cs="Arial"/>
          <w:b/>
          <w:sz w:val="28"/>
          <w:szCs w:val="28"/>
        </w:rPr>
      </w:pPr>
      <w:r w:rsidRPr="009C1651">
        <w:rPr>
          <w:rFonts w:ascii="Garamond" w:hAnsi="Garamond" w:cs="Arial"/>
          <w:b/>
          <w:sz w:val="28"/>
          <w:szCs w:val="28"/>
          <w:u w:val="single"/>
        </w:rPr>
        <w:t>CONTRATADA:</w:t>
      </w:r>
      <w:r w:rsidRPr="009C1651">
        <w:rPr>
          <w:rFonts w:ascii="Garamond" w:hAnsi="Garamond" w:cs="Arial"/>
          <w:b/>
          <w:sz w:val="28"/>
          <w:szCs w:val="28"/>
        </w:rPr>
        <w:t xml:space="preserve">  DRESCH COMUNICAÇÃO E DESIGN</w:t>
      </w:r>
    </w:p>
    <w:p w:rsidR="009C1651" w:rsidRPr="009C1651" w:rsidRDefault="009C1651" w:rsidP="009C1651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spacing w:after="0" w:line="240" w:lineRule="auto"/>
        <w:ind w:left="0"/>
        <w:rPr>
          <w:rFonts w:ascii="Garamond" w:hAnsi="Garamond" w:cs="Arial"/>
          <w:b/>
          <w:sz w:val="28"/>
          <w:szCs w:val="28"/>
        </w:rPr>
      </w:pPr>
      <w:r w:rsidRPr="009C1651">
        <w:rPr>
          <w:rFonts w:ascii="Garamond" w:hAnsi="Garamond" w:cs="Arial"/>
          <w:b/>
          <w:sz w:val="28"/>
          <w:szCs w:val="28"/>
          <w:u w:val="single"/>
        </w:rPr>
        <w:t>VALOR:</w:t>
      </w:r>
      <w:r w:rsidRPr="009C1651">
        <w:rPr>
          <w:rFonts w:ascii="Garamond" w:hAnsi="Garamond" w:cs="Arial"/>
          <w:b/>
          <w:sz w:val="28"/>
          <w:szCs w:val="28"/>
        </w:rPr>
        <w:t xml:space="preserve"> R$64.300,00</w:t>
      </w:r>
    </w:p>
    <w:p w:rsidR="009C1651" w:rsidRPr="009C1651" w:rsidRDefault="009C1651" w:rsidP="009C1651">
      <w:pPr>
        <w:tabs>
          <w:tab w:val="left" w:pos="6145"/>
        </w:tabs>
        <w:spacing w:after="0" w:line="240" w:lineRule="auto"/>
        <w:rPr>
          <w:rFonts w:ascii="Garamond" w:hAnsi="Garamond" w:cs="Arial"/>
          <w:b/>
          <w:sz w:val="28"/>
          <w:szCs w:val="28"/>
        </w:rPr>
      </w:pPr>
    </w:p>
    <w:p w:rsidR="009C1651" w:rsidRPr="009C1651" w:rsidRDefault="009C1651" w:rsidP="009C1651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9C1651" w:rsidRPr="001F3547" w:rsidRDefault="009C1651" w:rsidP="009C1651">
      <w:pPr>
        <w:jc w:val="center"/>
        <w:textAlignment w:val="baseline"/>
        <w:rPr>
          <w:rFonts w:ascii="Garamond" w:hAnsi="Garamond"/>
          <w:sz w:val="28"/>
          <w:szCs w:val="28"/>
        </w:rPr>
      </w:pPr>
    </w:p>
    <w:p w:rsidR="00DA6402" w:rsidRPr="00F02DB5" w:rsidRDefault="00DA6402" w:rsidP="009C1651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sectPr w:rsidR="00DA6402" w:rsidRPr="00F02DB5" w:rsidSect="00532A54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A2B71"/>
    <w:multiLevelType w:val="hybridMultilevel"/>
    <w:tmpl w:val="A7C6D480"/>
    <w:lvl w:ilvl="0" w:tplc="BA82A276">
      <w:start w:val="1"/>
      <w:numFmt w:val="lowerLetter"/>
      <w:lvlText w:val="%1)"/>
      <w:lvlJc w:val="left"/>
      <w:pPr>
        <w:ind w:left="171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58336CAE"/>
    <w:multiLevelType w:val="multilevel"/>
    <w:tmpl w:val="34DEB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97"/>
    <w:rsid w:val="0049440A"/>
    <w:rsid w:val="00532A54"/>
    <w:rsid w:val="00602FC2"/>
    <w:rsid w:val="008C504B"/>
    <w:rsid w:val="008D223C"/>
    <w:rsid w:val="008E56DD"/>
    <w:rsid w:val="009123D1"/>
    <w:rsid w:val="009C1651"/>
    <w:rsid w:val="00A23997"/>
    <w:rsid w:val="00C742CB"/>
    <w:rsid w:val="00D40579"/>
    <w:rsid w:val="00D67724"/>
    <w:rsid w:val="00DA6402"/>
    <w:rsid w:val="00F0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4181"/>
  <w15:chartTrackingRefBased/>
  <w15:docId w15:val="{A1BFEC36-137D-421F-BD31-F7673619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99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8D22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D22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qFormat/>
    <w:rsid w:val="008D223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D22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8D223C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8D223C"/>
    <w:rPr>
      <w:rFonts w:ascii="Cambria" w:hAnsi="Cambria"/>
      <w:b/>
      <w:bCs/>
      <w:i/>
      <w:iCs/>
      <w:kern w:val="1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8D223C"/>
    <w:rPr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rsid w:val="008D223C"/>
    <w:rPr>
      <w:rFonts w:eastAsia="Andale Sans UI"/>
      <w:b/>
      <w:bCs/>
      <w:kern w:val="1"/>
      <w:sz w:val="28"/>
      <w:szCs w:val="28"/>
    </w:rPr>
  </w:style>
  <w:style w:type="paragraph" w:styleId="Subttulo">
    <w:name w:val="Subtitle"/>
    <w:basedOn w:val="Normal"/>
    <w:next w:val="Corpodetexto"/>
    <w:link w:val="SubttuloChar"/>
    <w:qFormat/>
    <w:rsid w:val="008D223C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8D223C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D223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D223C"/>
    <w:rPr>
      <w:rFonts w:eastAsia="Andale Sans UI"/>
      <w:kern w:val="1"/>
      <w:sz w:val="24"/>
      <w:szCs w:val="24"/>
    </w:rPr>
  </w:style>
  <w:style w:type="character" w:styleId="Forte">
    <w:name w:val="Strong"/>
    <w:uiPriority w:val="22"/>
    <w:qFormat/>
    <w:rsid w:val="008D223C"/>
    <w:rPr>
      <w:b/>
      <w:bCs/>
    </w:rPr>
  </w:style>
  <w:style w:type="paragraph" w:styleId="PargrafodaLista">
    <w:name w:val="List Paragraph"/>
    <w:basedOn w:val="Normal"/>
    <w:uiPriority w:val="34"/>
    <w:qFormat/>
    <w:rsid w:val="00A23997"/>
    <w:pPr>
      <w:ind w:left="720"/>
      <w:contextualSpacing/>
    </w:pPr>
  </w:style>
  <w:style w:type="paragraph" w:customStyle="1" w:styleId="paragraph">
    <w:name w:val="paragraph"/>
    <w:basedOn w:val="Normal"/>
    <w:rsid w:val="00D4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D40579"/>
  </w:style>
  <w:style w:type="character" w:customStyle="1" w:styleId="eop">
    <w:name w:val="eop"/>
    <w:basedOn w:val="Fontepargpadro"/>
    <w:rsid w:val="00D40579"/>
  </w:style>
  <w:style w:type="character" w:customStyle="1" w:styleId="bcx0">
    <w:name w:val="bcx0"/>
    <w:basedOn w:val="Fontepargpadro"/>
    <w:rsid w:val="00D40579"/>
  </w:style>
  <w:style w:type="character" w:customStyle="1" w:styleId="spellingerror">
    <w:name w:val="spellingerror"/>
    <w:basedOn w:val="Fontepargpadro"/>
    <w:rsid w:val="00D40579"/>
  </w:style>
  <w:style w:type="character" w:customStyle="1" w:styleId="scxw80127057">
    <w:name w:val="scxw80127057"/>
    <w:basedOn w:val="Fontepargpadro"/>
    <w:rsid w:val="00D40579"/>
  </w:style>
  <w:style w:type="paragraph" w:styleId="Corpodetexto2">
    <w:name w:val="Body Text 2"/>
    <w:basedOn w:val="Normal"/>
    <w:link w:val="Corpodetexto2Char"/>
    <w:uiPriority w:val="99"/>
    <w:semiHidden/>
    <w:unhideWhenUsed/>
    <w:rsid w:val="00D4057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40579"/>
    <w:rPr>
      <w:rFonts w:asciiTheme="minorHAnsi" w:eastAsiaTheme="minorHAnsi" w:hAnsiTheme="minorHAnsi" w:cstheme="minorBidi"/>
      <w:sz w:val="22"/>
      <w:szCs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165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1651"/>
    <w:rPr>
      <w:rFonts w:asciiTheme="minorHAnsi" w:eastAsiaTheme="minorHAnsi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2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A54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4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2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2007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5</cp:revision>
  <cp:lastPrinted>2020-10-29T13:20:00Z</cp:lastPrinted>
  <dcterms:created xsi:type="dcterms:W3CDTF">2020-10-29T11:56:00Z</dcterms:created>
  <dcterms:modified xsi:type="dcterms:W3CDTF">2020-11-04T16:59:00Z</dcterms:modified>
</cp:coreProperties>
</file>