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38" w:rsidRPr="00E30833" w:rsidRDefault="00414BD3" w:rsidP="00E30833">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E30833">
        <w:rPr>
          <w:rFonts w:ascii="Garamond" w:eastAsia="Calibri" w:hAnsi="Garamond" w:cs="Times New Roman"/>
          <w:b/>
          <w:sz w:val="28"/>
          <w:szCs w:val="28"/>
          <w:lang w:eastAsia="pt-BR"/>
        </w:rPr>
        <w:t>CONTRATO Nº00</w:t>
      </w:r>
      <w:r w:rsidR="00E30833" w:rsidRPr="00E30833">
        <w:rPr>
          <w:rFonts w:ascii="Garamond" w:eastAsia="Calibri" w:hAnsi="Garamond" w:cs="Times New Roman"/>
          <w:b/>
          <w:sz w:val="28"/>
          <w:szCs w:val="28"/>
          <w:lang w:eastAsia="pt-BR"/>
        </w:rPr>
        <w:t>50</w:t>
      </w:r>
      <w:r w:rsidR="00FB6838" w:rsidRPr="00E30833">
        <w:rPr>
          <w:rFonts w:ascii="Garamond" w:eastAsia="Calibri" w:hAnsi="Garamond" w:cs="Times New Roman"/>
          <w:b/>
          <w:sz w:val="28"/>
          <w:szCs w:val="28"/>
          <w:lang w:eastAsia="pt-BR"/>
        </w:rPr>
        <w:t>/20</w:t>
      </w:r>
      <w:r w:rsidR="003D26AF" w:rsidRPr="00E30833">
        <w:rPr>
          <w:rFonts w:ascii="Garamond" w:eastAsia="Calibri" w:hAnsi="Garamond" w:cs="Times New Roman"/>
          <w:b/>
          <w:sz w:val="28"/>
          <w:szCs w:val="28"/>
          <w:lang w:eastAsia="pt-BR"/>
        </w:rPr>
        <w:t>20</w:t>
      </w:r>
      <w:r w:rsidR="00FB6838" w:rsidRPr="00E30833">
        <w:rPr>
          <w:rFonts w:ascii="Garamond" w:eastAsia="Calibri" w:hAnsi="Garamond" w:cs="Times New Roman"/>
          <w:b/>
          <w:sz w:val="28"/>
          <w:szCs w:val="28"/>
          <w:lang w:eastAsia="pt-BR"/>
        </w:rPr>
        <w:t>, PROCESSO LICITATÓRIO Nº 0</w:t>
      </w:r>
      <w:r w:rsidR="00E30833" w:rsidRPr="00E30833">
        <w:rPr>
          <w:rFonts w:ascii="Garamond" w:eastAsia="Calibri" w:hAnsi="Garamond" w:cs="Times New Roman"/>
          <w:b/>
          <w:sz w:val="28"/>
          <w:szCs w:val="28"/>
          <w:lang w:eastAsia="pt-BR"/>
        </w:rPr>
        <w:t>9</w:t>
      </w:r>
      <w:r w:rsidR="003D26AF" w:rsidRPr="00E30833">
        <w:rPr>
          <w:rFonts w:ascii="Garamond" w:eastAsia="Calibri" w:hAnsi="Garamond" w:cs="Times New Roman"/>
          <w:b/>
          <w:sz w:val="28"/>
          <w:szCs w:val="28"/>
          <w:lang w:eastAsia="pt-BR"/>
        </w:rPr>
        <w:t>9</w:t>
      </w:r>
      <w:r w:rsidR="00FB6838" w:rsidRPr="00E30833">
        <w:rPr>
          <w:rFonts w:ascii="Garamond" w:eastAsia="Calibri" w:hAnsi="Garamond" w:cs="Times New Roman"/>
          <w:b/>
          <w:sz w:val="28"/>
          <w:szCs w:val="28"/>
          <w:lang w:eastAsia="pt-BR"/>
        </w:rPr>
        <w:t>/</w:t>
      </w:r>
      <w:r w:rsidR="00E30833" w:rsidRPr="00E30833">
        <w:rPr>
          <w:rFonts w:ascii="Garamond" w:eastAsia="Calibri" w:hAnsi="Garamond" w:cs="Times New Roman"/>
          <w:b/>
          <w:sz w:val="28"/>
          <w:szCs w:val="28"/>
          <w:lang w:eastAsia="pt-BR"/>
        </w:rPr>
        <w:t>2020</w:t>
      </w:r>
      <w:r w:rsidR="00FB6838" w:rsidRPr="00E30833">
        <w:rPr>
          <w:rFonts w:ascii="Garamond" w:eastAsia="Calibri" w:hAnsi="Garamond" w:cs="Times New Roman"/>
          <w:b/>
          <w:sz w:val="28"/>
          <w:szCs w:val="28"/>
          <w:lang w:eastAsia="pt-BR"/>
        </w:rPr>
        <w:t>, PREGÃO PRESENCIAL Nº00</w:t>
      </w:r>
      <w:r w:rsidR="00E30833" w:rsidRPr="00E30833">
        <w:rPr>
          <w:rFonts w:ascii="Garamond" w:eastAsia="Calibri" w:hAnsi="Garamond" w:cs="Times New Roman"/>
          <w:b/>
          <w:sz w:val="28"/>
          <w:szCs w:val="28"/>
          <w:lang w:eastAsia="pt-BR"/>
        </w:rPr>
        <w:t>33</w:t>
      </w:r>
      <w:r w:rsidR="00FB6838" w:rsidRPr="00E30833">
        <w:rPr>
          <w:rFonts w:ascii="Garamond" w:eastAsia="Calibri" w:hAnsi="Garamond" w:cs="Times New Roman"/>
          <w:b/>
          <w:sz w:val="28"/>
          <w:szCs w:val="28"/>
          <w:lang w:eastAsia="pt-BR"/>
        </w:rPr>
        <w:t>/</w:t>
      </w:r>
      <w:r w:rsidR="00E30833" w:rsidRPr="00E30833">
        <w:rPr>
          <w:rFonts w:ascii="Garamond" w:eastAsia="Calibri" w:hAnsi="Garamond" w:cs="Times New Roman"/>
          <w:b/>
          <w:sz w:val="28"/>
          <w:szCs w:val="28"/>
          <w:lang w:eastAsia="pt-BR"/>
        </w:rPr>
        <w:t>2020</w:t>
      </w:r>
      <w:r w:rsidR="00FB6838" w:rsidRPr="00E30833">
        <w:rPr>
          <w:rFonts w:ascii="Garamond" w:eastAsia="Calibri" w:hAnsi="Garamond" w:cs="Times New Roman"/>
          <w:b/>
          <w:sz w:val="28"/>
          <w:szCs w:val="28"/>
          <w:lang w:eastAsia="pt-BR"/>
        </w:rPr>
        <w:t xml:space="preserve">, </w:t>
      </w:r>
      <w:r w:rsidR="003D26AF" w:rsidRPr="00E30833">
        <w:rPr>
          <w:rFonts w:ascii="Garamond" w:hAnsi="Garamond"/>
          <w:b/>
          <w:sz w:val="28"/>
          <w:szCs w:val="28"/>
        </w:rPr>
        <w:t xml:space="preserve">AQUISIÇÃO DE </w:t>
      </w:r>
      <w:r w:rsidR="00E30833" w:rsidRPr="00E30833">
        <w:rPr>
          <w:rFonts w:ascii="Garamond" w:hAnsi="Garamond"/>
          <w:b/>
          <w:sz w:val="28"/>
          <w:szCs w:val="28"/>
        </w:rPr>
        <w:t>GÊNEROS ALIMENTÍCIOS</w:t>
      </w:r>
      <w:r w:rsidR="003D26AF" w:rsidRPr="00E30833">
        <w:rPr>
          <w:rFonts w:ascii="Garamond" w:hAnsi="Garamond"/>
          <w:b/>
          <w:sz w:val="28"/>
          <w:szCs w:val="28"/>
        </w:rPr>
        <w:t>, CELEBRADO ENTRE O MUNICÍPIO DE ARROIO TRINTA</w:t>
      </w:r>
      <w:r w:rsidR="00FB6838" w:rsidRPr="00E30833">
        <w:rPr>
          <w:rFonts w:ascii="Garamond" w:hAnsi="Garamond"/>
          <w:b/>
          <w:sz w:val="28"/>
          <w:szCs w:val="28"/>
        </w:rPr>
        <w:t xml:space="preserve"> </w:t>
      </w:r>
      <w:r w:rsidR="00FB6838" w:rsidRPr="00E30833">
        <w:rPr>
          <w:rFonts w:ascii="Garamond" w:eastAsia="Calibri" w:hAnsi="Garamond" w:cs="Times New Roman"/>
          <w:b/>
          <w:sz w:val="28"/>
          <w:szCs w:val="28"/>
          <w:lang w:eastAsia="pt-BR"/>
        </w:rPr>
        <w:t xml:space="preserve">E A EMPRESA </w:t>
      </w:r>
      <w:r w:rsidR="00DF5E76" w:rsidRPr="00E30833">
        <w:rPr>
          <w:rFonts w:ascii="Garamond" w:eastAsia="Calibri" w:hAnsi="Garamond" w:cs="Times New Roman"/>
          <w:b/>
          <w:sz w:val="28"/>
          <w:szCs w:val="28"/>
          <w:lang w:eastAsia="pt-BR"/>
        </w:rPr>
        <w:t xml:space="preserve">– </w:t>
      </w:r>
      <w:r w:rsidRPr="00E30833">
        <w:rPr>
          <w:rFonts w:ascii="Garamond" w:hAnsi="Garamond"/>
          <w:b/>
          <w:sz w:val="28"/>
          <w:szCs w:val="28"/>
        </w:rPr>
        <w:t>GELVAN COMÉRCIO DE ALIMENTOS EIRELI.</w:t>
      </w:r>
    </w:p>
    <w:p w:rsidR="00FB6838" w:rsidRPr="00E30833" w:rsidRDefault="00FB6838" w:rsidP="00E30833">
      <w:pPr>
        <w:spacing w:beforeLines="40" w:before="96" w:afterLines="40" w:after="96" w:line="240" w:lineRule="auto"/>
        <w:contextualSpacing/>
        <w:rPr>
          <w:rFonts w:ascii="Garamond" w:eastAsia="Times New Roman" w:hAnsi="Garamond" w:cs="Times New Roman"/>
          <w:b/>
          <w:sz w:val="28"/>
          <w:szCs w:val="28"/>
          <w:lang w:eastAsia="pt-BR"/>
        </w:rPr>
      </w:pPr>
      <w:r w:rsidRPr="00E30833">
        <w:rPr>
          <w:rFonts w:ascii="Garamond" w:eastAsia="Times New Roman" w:hAnsi="Garamond" w:cs="Times New Roman"/>
          <w:b/>
          <w:sz w:val="28"/>
          <w:szCs w:val="28"/>
          <w:lang w:eastAsia="pt-BR"/>
        </w:rPr>
        <w:t xml:space="preserve"> </w:t>
      </w:r>
    </w:p>
    <w:p w:rsidR="00FB6838" w:rsidRPr="00E30833" w:rsidRDefault="00FB6838" w:rsidP="00E30833">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FB6838" w:rsidRPr="00E30833" w:rsidRDefault="00FB6838" w:rsidP="00E30833">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30833">
        <w:rPr>
          <w:rFonts w:ascii="Garamond" w:eastAsia="Times New Roman" w:hAnsi="Garamond" w:cs="Times New Roman"/>
          <w:sz w:val="28"/>
          <w:szCs w:val="28"/>
          <w:lang w:eastAsia="pt-BR"/>
        </w:rPr>
        <w:t xml:space="preserve">Contrato de compra e venda que entre si celebram o </w:t>
      </w:r>
      <w:r w:rsidRPr="00E30833">
        <w:rPr>
          <w:rFonts w:ascii="Garamond" w:eastAsia="Times New Roman" w:hAnsi="Garamond" w:cs="Times New Roman"/>
          <w:b/>
          <w:sz w:val="28"/>
          <w:szCs w:val="28"/>
          <w:lang w:eastAsia="pt-BR"/>
        </w:rPr>
        <w:t>MUNICÍPIO DE ARROIO TRINTA - SC</w:t>
      </w:r>
      <w:r w:rsidRPr="00E30833">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E30833">
        <w:rPr>
          <w:rFonts w:ascii="Garamond" w:eastAsia="Times New Roman" w:hAnsi="Garamond" w:cs="Times New Roman"/>
          <w:b/>
          <w:sz w:val="28"/>
          <w:szCs w:val="28"/>
          <w:lang w:eastAsia="pt-BR"/>
        </w:rPr>
        <w:t>CONTRATANTE</w:t>
      </w:r>
      <w:r w:rsidRPr="00E30833">
        <w:rPr>
          <w:rFonts w:ascii="Garamond" w:eastAsia="Times New Roman" w:hAnsi="Garamond" w:cs="Times New Roman"/>
          <w:sz w:val="28"/>
          <w:szCs w:val="28"/>
          <w:lang w:eastAsia="pt-BR"/>
        </w:rPr>
        <w:t xml:space="preserve">, neste ato representado pelo </w:t>
      </w:r>
      <w:r w:rsidR="00E30833">
        <w:rPr>
          <w:rFonts w:ascii="Garamond" w:hAnsi="Garamond"/>
          <w:sz w:val="28"/>
          <w:szCs w:val="28"/>
        </w:rPr>
        <w:t xml:space="preserve">Prefeito Municipal, </w:t>
      </w:r>
      <w:r w:rsidR="00E30833" w:rsidRPr="00D3448C">
        <w:rPr>
          <w:rFonts w:ascii="Garamond" w:hAnsi="Garamond" w:cs="Arial"/>
          <w:b/>
          <w:sz w:val="28"/>
          <w:szCs w:val="28"/>
        </w:rPr>
        <w:t>CLAUDIO SPRÍCIGO</w:t>
      </w:r>
      <w:r w:rsidR="00E30833" w:rsidRPr="00D3448C">
        <w:rPr>
          <w:rFonts w:ascii="Garamond" w:hAnsi="Garamond" w:cs="Arial"/>
          <w:sz w:val="28"/>
          <w:szCs w:val="28"/>
        </w:rPr>
        <w:t>, brasileiro, casado, portador do CPF nº 551.995.939-00 e CI nº 10/R-1.912.533, residente e domiciliado na Rua Orlando Zardo, 33 no município de Arroio Trinta – SC</w:t>
      </w:r>
      <w:r w:rsidR="00E30833" w:rsidRPr="00E30833">
        <w:rPr>
          <w:rFonts w:ascii="Garamond" w:eastAsia="Times New Roman" w:hAnsi="Garamond" w:cs="Times New Roman"/>
          <w:sz w:val="28"/>
          <w:szCs w:val="28"/>
          <w:lang w:eastAsia="pt-BR"/>
        </w:rPr>
        <w:t xml:space="preserve"> </w:t>
      </w:r>
      <w:r w:rsidRPr="00E30833">
        <w:rPr>
          <w:rFonts w:ascii="Garamond" w:eastAsia="Times New Roman" w:hAnsi="Garamond" w:cs="Times New Roman"/>
          <w:sz w:val="28"/>
          <w:szCs w:val="28"/>
          <w:lang w:eastAsia="pt-BR"/>
        </w:rPr>
        <w:t xml:space="preserve">e de outro lado à empresa </w:t>
      </w:r>
      <w:r w:rsidR="00414BD3" w:rsidRPr="00E30833">
        <w:rPr>
          <w:rFonts w:ascii="Garamond" w:hAnsi="Garamond"/>
          <w:b/>
          <w:sz w:val="28"/>
          <w:szCs w:val="28"/>
        </w:rPr>
        <w:t>GELVAN COMÉRCIO DE ALIMENTOS EIRELI</w:t>
      </w:r>
      <w:r w:rsidRPr="00E30833">
        <w:rPr>
          <w:rFonts w:ascii="Garamond" w:eastAsia="Times New Roman" w:hAnsi="Garamond" w:cs="Times New Roman"/>
          <w:sz w:val="28"/>
          <w:szCs w:val="28"/>
          <w:lang w:eastAsia="pt-BR"/>
        </w:rPr>
        <w:t xml:space="preserve"> pessoa jurídica de direito privado, devidamente inscrita no CNPJ sob nº</w:t>
      </w:r>
      <w:r w:rsidR="00BD3A2B" w:rsidRPr="00E30833">
        <w:rPr>
          <w:rFonts w:ascii="Garamond" w:eastAsia="Times New Roman" w:hAnsi="Garamond" w:cs="Times New Roman"/>
          <w:sz w:val="28"/>
          <w:szCs w:val="28"/>
          <w:lang w:eastAsia="pt-BR"/>
        </w:rPr>
        <w:t xml:space="preserve"> </w:t>
      </w:r>
      <w:r w:rsidR="00414BD3" w:rsidRPr="00E30833">
        <w:rPr>
          <w:rFonts w:ascii="Garamond" w:eastAsia="Times New Roman" w:hAnsi="Garamond" w:cs="Times New Roman"/>
          <w:sz w:val="28"/>
          <w:szCs w:val="28"/>
          <w:lang w:eastAsia="pt-BR"/>
        </w:rPr>
        <w:t>35.233.831/0001-98</w:t>
      </w:r>
      <w:r w:rsidRPr="00E30833">
        <w:rPr>
          <w:rFonts w:ascii="Garamond" w:eastAsia="Times New Roman" w:hAnsi="Garamond" w:cs="Times New Roman"/>
          <w:sz w:val="28"/>
          <w:szCs w:val="28"/>
          <w:lang w:eastAsia="pt-BR"/>
        </w:rPr>
        <w:t xml:space="preserve">, com sede na </w:t>
      </w:r>
      <w:r w:rsidR="00414BD3" w:rsidRPr="00E30833">
        <w:rPr>
          <w:rFonts w:ascii="Garamond" w:eastAsia="Times New Roman" w:hAnsi="Garamond" w:cs="Times New Roman"/>
          <w:sz w:val="28"/>
          <w:szCs w:val="28"/>
          <w:lang w:eastAsia="pt-BR"/>
        </w:rPr>
        <w:t>Avenida Michel Novicki nº 331, Bairro das Nações</w:t>
      </w:r>
      <w:r w:rsidR="00092108" w:rsidRPr="00E30833">
        <w:rPr>
          <w:rFonts w:ascii="Garamond" w:eastAsia="Times New Roman" w:hAnsi="Garamond" w:cs="Times New Roman"/>
          <w:sz w:val="28"/>
          <w:szCs w:val="28"/>
          <w:lang w:eastAsia="pt-BR"/>
        </w:rPr>
        <w:t xml:space="preserve">, </w:t>
      </w:r>
      <w:r w:rsidRPr="00E30833">
        <w:rPr>
          <w:rFonts w:ascii="Garamond" w:eastAsia="Times New Roman" w:hAnsi="Garamond" w:cs="Times New Roman"/>
          <w:sz w:val="28"/>
          <w:szCs w:val="28"/>
          <w:lang w:eastAsia="pt-BR"/>
        </w:rPr>
        <w:t xml:space="preserve"> município de </w:t>
      </w:r>
      <w:r w:rsidR="00414BD3" w:rsidRPr="00E30833">
        <w:rPr>
          <w:rFonts w:ascii="Garamond" w:eastAsia="Times New Roman" w:hAnsi="Garamond" w:cs="Times New Roman"/>
          <w:sz w:val="28"/>
          <w:szCs w:val="28"/>
          <w:lang w:eastAsia="pt-BR"/>
        </w:rPr>
        <w:t>Fraiburgo</w:t>
      </w:r>
      <w:r w:rsidRPr="00E30833">
        <w:rPr>
          <w:rFonts w:ascii="Garamond" w:eastAsia="Times New Roman" w:hAnsi="Garamond" w:cs="Times New Roman"/>
          <w:sz w:val="28"/>
          <w:szCs w:val="28"/>
          <w:lang w:eastAsia="pt-BR"/>
        </w:rPr>
        <w:t xml:space="preserve">– Estado de Santa Catarina, doravante denominada </w:t>
      </w:r>
      <w:r w:rsidRPr="00E30833">
        <w:rPr>
          <w:rFonts w:ascii="Garamond" w:eastAsia="Times New Roman" w:hAnsi="Garamond" w:cs="Times New Roman"/>
          <w:b/>
          <w:sz w:val="28"/>
          <w:szCs w:val="28"/>
          <w:lang w:eastAsia="pt-BR"/>
        </w:rPr>
        <w:t>CONTRATADA</w:t>
      </w:r>
      <w:r w:rsidRPr="00E30833">
        <w:rPr>
          <w:rFonts w:ascii="Garamond" w:eastAsia="Times New Roman" w:hAnsi="Garamond" w:cs="Times New Roman"/>
          <w:sz w:val="28"/>
          <w:szCs w:val="28"/>
          <w:lang w:eastAsia="pt-BR"/>
        </w:rPr>
        <w:t>, representada neste ato pel</w:t>
      </w:r>
      <w:r w:rsidR="00BF2D13" w:rsidRPr="00E30833">
        <w:rPr>
          <w:rFonts w:ascii="Garamond" w:eastAsia="Times New Roman" w:hAnsi="Garamond" w:cs="Times New Roman"/>
          <w:sz w:val="28"/>
          <w:szCs w:val="28"/>
          <w:lang w:eastAsia="pt-BR"/>
        </w:rPr>
        <w:t>o</w:t>
      </w:r>
      <w:r w:rsidRPr="00E30833">
        <w:rPr>
          <w:rFonts w:ascii="Garamond" w:eastAsia="Times New Roman" w:hAnsi="Garamond" w:cs="Times New Roman"/>
          <w:sz w:val="28"/>
          <w:szCs w:val="28"/>
          <w:lang w:eastAsia="pt-BR"/>
        </w:rPr>
        <w:t xml:space="preserve"> Senhor</w:t>
      </w:r>
      <w:r w:rsidRPr="00E30833">
        <w:rPr>
          <w:rFonts w:ascii="Garamond" w:eastAsia="Times New Roman" w:hAnsi="Garamond" w:cs="Times New Roman"/>
          <w:b/>
          <w:sz w:val="28"/>
          <w:szCs w:val="28"/>
          <w:lang w:eastAsia="pt-BR"/>
        </w:rPr>
        <w:t xml:space="preserve"> </w:t>
      </w:r>
      <w:r w:rsidR="00414BD3" w:rsidRPr="00E30833">
        <w:rPr>
          <w:rFonts w:ascii="Garamond" w:hAnsi="Garamond" w:cs="Arial"/>
          <w:b/>
          <w:sz w:val="28"/>
          <w:szCs w:val="28"/>
        </w:rPr>
        <w:t>GELCIOMAR FILIPPI</w:t>
      </w:r>
      <w:r w:rsidR="005633F7" w:rsidRPr="00E30833">
        <w:rPr>
          <w:rFonts w:ascii="Garamond" w:hAnsi="Garamond" w:cs="Arial"/>
          <w:sz w:val="28"/>
          <w:szCs w:val="28"/>
        </w:rPr>
        <w:t xml:space="preserve">, </w:t>
      </w:r>
      <w:r w:rsidRPr="00E30833">
        <w:rPr>
          <w:rFonts w:ascii="Garamond" w:eastAsia="Times New Roman" w:hAnsi="Garamond" w:cs="Times New Roman"/>
          <w:b/>
          <w:sz w:val="28"/>
          <w:szCs w:val="28"/>
          <w:lang w:eastAsia="pt-BR"/>
        </w:rPr>
        <w:t xml:space="preserve"> </w:t>
      </w:r>
      <w:r w:rsidRPr="00E30833">
        <w:rPr>
          <w:rFonts w:ascii="Garamond" w:eastAsia="Times New Roman" w:hAnsi="Garamond" w:cs="Times New Roman"/>
          <w:sz w:val="28"/>
          <w:szCs w:val="28"/>
          <w:lang w:eastAsia="pt-BR"/>
        </w:rPr>
        <w:t xml:space="preserve">Portador da Carteira de Identidade nº </w:t>
      </w:r>
      <w:r w:rsidR="00414BD3" w:rsidRPr="00E30833">
        <w:rPr>
          <w:rFonts w:ascii="Garamond" w:eastAsia="Times New Roman" w:hAnsi="Garamond" w:cs="Times New Roman"/>
          <w:sz w:val="28"/>
          <w:szCs w:val="28"/>
          <w:lang w:eastAsia="pt-BR"/>
        </w:rPr>
        <w:t>2.664.277</w:t>
      </w:r>
      <w:r w:rsidRPr="00E30833">
        <w:rPr>
          <w:rFonts w:ascii="Garamond" w:eastAsia="Times New Roman" w:hAnsi="Garamond" w:cs="Times New Roman"/>
          <w:sz w:val="28"/>
          <w:szCs w:val="28"/>
          <w:lang w:eastAsia="pt-BR"/>
        </w:rPr>
        <w:t xml:space="preserve"> e CPF nº </w:t>
      </w:r>
      <w:r w:rsidR="00414BD3" w:rsidRPr="00E30833">
        <w:rPr>
          <w:rFonts w:ascii="Garamond" w:eastAsia="Times New Roman" w:hAnsi="Garamond" w:cs="Times New Roman"/>
          <w:sz w:val="28"/>
          <w:szCs w:val="28"/>
          <w:lang w:eastAsia="pt-BR"/>
        </w:rPr>
        <w:t>760.941.119-15</w:t>
      </w:r>
      <w:r w:rsidRPr="00E30833">
        <w:rPr>
          <w:rFonts w:ascii="Garamond" w:eastAsia="Times New Roman" w:hAnsi="Garamond" w:cs="Times New Roman"/>
          <w:sz w:val="28"/>
          <w:szCs w:val="28"/>
          <w:lang w:eastAsia="pt-BR"/>
        </w:rPr>
        <w:t>, residente e domiciliado na</w:t>
      </w:r>
      <w:r w:rsidR="00D079B9" w:rsidRPr="00E30833">
        <w:rPr>
          <w:rFonts w:ascii="Garamond" w:eastAsia="Times New Roman" w:hAnsi="Garamond" w:cs="Times New Roman"/>
          <w:sz w:val="28"/>
          <w:szCs w:val="28"/>
          <w:lang w:eastAsia="pt-BR"/>
        </w:rPr>
        <w:t xml:space="preserve"> </w:t>
      </w:r>
      <w:r w:rsidRPr="00E30833">
        <w:rPr>
          <w:rFonts w:ascii="Garamond" w:eastAsia="Times New Roman" w:hAnsi="Garamond" w:cs="Times New Roman"/>
          <w:sz w:val="28"/>
          <w:szCs w:val="28"/>
          <w:lang w:eastAsia="pt-BR"/>
        </w:rPr>
        <w:t xml:space="preserve"> cidade de </w:t>
      </w:r>
      <w:r w:rsidR="00414BD3" w:rsidRPr="00E30833">
        <w:rPr>
          <w:rFonts w:ascii="Garamond" w:eastAsia="Times New Roman" w:hAnsi="Garamond" w:cs="Times New Roman"/>
          <w:sz w:val="28"/>
          <w:szCs w:val="28"/>
          <w:lang w:eastAsia="pt-BR"/>
        </w:rPr>
        <w:t>Fraiburgo</w:t>
      </w:r>
      <w:r w:rsidRPr="00E30833">
        <w:rPr>
          <w:rFonts w:ascii="Garamond" w:eastAsia="Times New Roman" w:hAnsi="Garamond" w:cs="Times New Roman"/>
          <w:sz w:val="28"/>
          <w:szCs w:val="28"/>
          <w:lang w:eastAsia="pt-BR"/>
        </w:rPr>
        <w:t>– Estado de Santa Catarina, que de acordo com o Processo Licitatório N° 0</w:t>
      </w:r>
      <w:r w:rsidR="00E30833" w:rsidRPr="00E30833">
        <w:rPr>
          <w:rFonts w:ascii="Garamond" w:eastAsia="Times New Roman" w:hAnsi="Garamond" w:cs="Times New Roman"/>
          <w:sz w:val="28"/>
          <w:szCs w:val="28"/>
          <w:lang w:eastAsia="pt-BR"/>
        </w:rPr>
        <w:t>9</w:t>
      </w:r>
      <w:r w:rsidR="00341158" w:rsidRPr="00E30833">
        <w:rPr>
          <w:rFonts w:ascii="Garamond" w:eastAsia="Times New Roman" w:hAnsi="Garamond" w:cs="Times New Roman"/>
          <w:sz w:val="28"/>
          <w:szCs w:val="28"/>
          <w:lang w:eastAsia="pt-BR"/>
        </w:rPr>
        <w:t>9</w:t>
      </w:r>
      <w:r w:rsidRPr="00E30833">
        <w:rPr>
          <w:rFonts w:ascii="Garamond" w:eastAsia="Times New Roman" w:hAnsi="Garamond" w:cs="Times New Roman"/>
          <w:sz w:val="28"/>
          <w:szCs w:val="28"/>
          <w:lang w:eastAsia="pt-BR"/>
        </w:rPr>
        <w:t>/</w:t>
      </w:r>
      <w:r w:rsidR="00E30833" w:rsidRPr="00E30833">
        <w:rPr>
          <w:rFonts w:ascii="Garamond" w:eastAsia="Times New Roman" w:hAnsi="Garamond" w:cs="Times New Roman"/>
          <w:sz w:val="28"/>
          <w:szCs w:val="28"/>
          <w:lang w:eastAsia="pt-BR"/>
        </w:rPr>
        <w:t>2020</w:t>
      </w:r>
      <w:r w:rsidRPr="00E30833">
        <w:rPr>
          <w:rFonts w:ascii="Garamond" w:eastAsia="Times New Roman" w:hAnsi="Garamond" w:cs="Times New Roman"/>
          <w:sz w:val="28"/>
          <w:szCs w:val="28"/>
          <w:lang w:eastAsia="pt-BR"/>
        </w:rPr>
        <w:t>, Pregão Presencial Nº0</w:t>
      </w:r>
      <w:r w:rsidR="00341158" w:rsidRPr="00E30833">
        <w:rPr>
          <w:rFonts w:ascii="Garamond" w:eastAsia="Times New Roman" w:hAnsi="Garamond" w:cs="Times New Roman"/>
          <w:sz w:val="28"/>
          <w:szCs w:val="28"/>
          <w:lang w:eastAsia="pt-BR"/>
        </w:rPr>
        <w:t>0</w:t>
      </w:r>
      <w:r w:rsidR="00E30833" w:rsidRPr="00E30833">
        <w:rPr>
          <w:rFonts w:ascii="Garamond" w:eastAsia="Times New Roman" w:hAnsi="Garamond" w:cs="Times New Roman"/>
          <w:sz w:val="28"/>
          <w:szCs w:val="28"/>
          <w:lang w:eastAsia="pt-BR"/>
        </w:rPr>
        <w:t>33</w:t>
      </w:r>
      <w:r w:rsidRPr="00E30833">
        <w:rPr>
          <w:rFonts w:ascii="Garamond" w:eastAsia="Times New Roman" w:hAnsi="Garamond" w:cs="Times New Roman"/>
          <w:sz w:val="28"/>
          <w:szCs w:val="28"/>
          <w:lang w:eastAsia="pt-BR"/>
        </w:rPr>
        <w:t>/</w:t>
      </w:r>
      <w:r w:rsidR="00E30833" w:rsidRPr="00E30833">
        <w:rPr>
          <w:rFonts w:ascii="Garamond" w:eastAsia="Times New Roman" w:hAnsi="Garamond" w:cs="Times New Roman"/>
          <w:sz w:val="28"/>
          <w:szCs w:val="28"/>
          <w:lang w:eastAsia="pt-BR"/>
        </w:rPr>
        <w:t>2020</w:t>
      </w:r>
      <w:r w:rsidRPr="00E30833">
        <w:rPr>
          <w:rFonts w:ascii="Garamond" w:eastAsia="Times New Roman" w:hAnsi="Garamond" w:cs="Times New Roman"/>
          <w:sz w:val="28"/>
          <w:szCs w:val="28"/>
          <w:lang w:eastAsia="pt-BR"/>
        </w:rPr>
        <w:t>, doravante denominado o processo e que se regerá pela Lei Complementar 123/06, Lei nº 10.520/02, Lei n.º 8.666/93 e alterações posteriores, e demais normas legais celebram o presente Contrato, da seguinte forma:</w:t>
      </w:r>
    </w:p>
    <w:p w:rsidR="009830E0" w:rsidRPr="00E30833" w:rsidRDefault="009830E0" w:rsidP="00E30833">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D26AF" w:rsidRPr="00E30833" w:rsidRDefault="003D26AF" w:rsidP="00E30833">
      <w:pPr>
        <w:pStyle w:val="PargrafodaLista"/>
        <w:spacing w:after="0"/>
        <w:ind w:left="0"/>
        <w:jc w:val="both"/>
        <w:rPr>
          <w:rFonts w:ascii="Garamond" w:hAnsi="Garamond" w:cs="Arial"/>
          <w:sz w:val="28"/>
          <w:szCs w:val="28"/>
        </w:rPr>
      </w:pPr>
      <w:r w:rsidRPr="00E30833">
        <w:rPr>
          <w:rFonts w:ascii="Garamond" w:hAnsi="Garamond" w:cs="Arial"/>
          <w:b/>
          <w:sz w:val="28"/>
          <w:szCs w:val="28"/>
          <w:u w:val="single"/>
        </w:rPr>
        <w:t>CLÁUSULA PRIMEIRA</w:t>
      </w:r>
      <w:r w:rsidRPr="00E30833">
        <w:rPr>
          <w:rFonts w:ascii="Garamond" w:hAnsi="Garamond" w:cs="Arial"/>
          <w:sz w:val="28"/>
          <w:szCs w:val="28"/>
        </w:rPr>
        <w:t xml:space="preserve"> – O presente Contrato tem como objeto </w:t>
      </w:r>
      <w:r w:rsidR="00E30833" w:rsidRPr="00E30833">
        <w:rPr>
          <w:rFonts w:ascii="Garamond" w:hAnsi="Garamond" w:cs="Arial"/>
          <w:sz w:val="28"/>
          <w:szCs w:val="28"/>
        </w:rPr>
        <w:t xml:space="preserve">o fornecimento de </w:t>
      </w:r>
      <w:r w:rsidR="00E30833" w:rsidRPr="00E30833">
        <w:rPr>
          <w:rFonts w:ascii="Garamond" w:hAnsi="Garamond"/>
          <w:b/>
          <w:color w:val="000000"/>
          <w:sz w:val="28"/>
          <w:szCs w:val="28"/>
        </w:rPr>
        <w:t>GÊNEROS ALIMENTÍCIOS, PARA MANUTENÇÃO DAS ATIVIDADES DA SECRETARIA DE ADMINISTRAÇÃO E FINANÇAS DO MUNICÍPIO DE ARROIO TRINTA, PELO PERÍODO DE 12 MESES, À CONTAR DA DATA DA ASSINATURA DO CONTRATO, COM JULGAMENTO POR VALOR GLOBAL, CONFORME EXIGÊNCIAS ESTABELECIDAS PELO EDITAL E SEUS ANEXOS</w:t>
      </w:r>
      <w:r w:rsidRPr="00E30833">
        <w:rPr>
          <w:rFonts w:ascii="Garamond" w:hAnsi="Garamond" w:cs="Arial"/>
          <w:b/>
          <w:sz w:val="28"/>
          <w:szCs w:val="28"/>
        </w:rPr>
        <w:t>,</w:t>
      </w:r>
      <w:r w:rsidRPr="00E30833">
        <w:rPr>
          <w:rFonts w:ascii="Garamond" w:hAnsi="Garamond" w:cs="Arial"/>
          <w:sz w:val="28"/>
          <w:szCs w:val="28"/>
        </w:rPr>
        <w:t xml:space="preserve"> tudo conforme processo Licitatório, itens, quantidades, qualidade, valores unitários e totais, que a seguir transcrevemos:</w:t>
      </w:r>
    </w:p>
    <w:p w:rsidR="00E30833" w:rsidRPr="00E30833" w:rsidRDefault="00E30833" w:rsidP="00E30833">
      <w:pPr>
        <w:pStyle w:val="PargrafodaLista"/>
        <w:spacing w:after="0"/>
        <w:ind w:left="0"/>
        <w:jc w:val="both"/>
        <w:rPr>
          <w:rFonts w:ascii="Garamond" w:hAnsi="Garamond"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960"/>
        <w:gridCol w:w="705"/>
        <w:gridCol w:w="852"/>
        <w:gridCol w:w="705"/>
        <w:gridCol w:w="840"/>
        <w:gridCol w:w="1005"/>
      </w:tblGrid>
      <w:tr w:rsidR="00E30833" w:rsidRPr="00E30833" w:rsidTr="00E30833">
        <w:trPr>
          <w:trHeight w:val="49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Item</w:t>
            </w:r>
            <w:r w:rsidRPr="00E30833">
              <w:rPr>
                <w:rFonts w:ascii="Garamond" w:eastAsia="Times New Roman" w:hAnsi="Garamond" w:cs="Times New Roman"/>
                <w:sz w:val="28"/>
                <w:szCs w:val="28"/>
                <w:lang w:eastAsia="pt-BR"/>
              </w:rPr>
              <w:t>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Material/Serviç</w:t>
            </w:r>
            <w:r w:rsidRPr="00E30833">
              <w:rPr>
                <w:rFonts w:ascii="Times New Roman" w:eastAsia="Times New Roman" w:hAnsi="Times New Roman" w:cs="Times New Roman"/>
                <w:b/>
                <w:bCs/>
                <w:sz w:val="28"/>
                <w:szCs w:val="28"/>
                <w:lang w:eastAsia="pt-BR"/>
              </w:rPr>
              <w:t>o</w:t>
            </w:r>
            <w:r w:rsidRPr="00E30833">
              <w:rPr>
                <w:rFonts w:ascii="Garamond" w:eastAsia="Times New Roman" w:hAnsi="Garamond" w:cs="Times New Roman"/>
                <w:sz w:val="28"/>
                <w:szCs w:val="28"/>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Un.</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r>
            <w:r w:rsidRPr="00E30833">
              <w:rPr>
                <w:rFonts w:ascii="Garamond" w:eastAsia="Times New Roman" w:hAnsi="Garamond" w:cs="Times New Roman"/>
                <w:b/>
                <w:bCs/>
                <w:sz w:val="28"/>
                <w:szCs w:val="28"/>
                <w:lang w:eastAsia="pt-BR"/>
              </w:rPr>
              <w:t>Med.</w:t>
            </w:r>
            <w:r w:rsidRPr="00E30833">
              <w:rPr>
                <w:rFonts w:ascii="Garamond" w:eastAsia="Times New Roman" w:hAnsi="Garamond" w:cs="Times New Roman"/>
                <w:sz w:val="28"/>
                <w:szCs w:val="28"/>
                <w:lang w:eastAsia="pt-BR"/>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Marca</w:t>
            </w:r>
            <w:r w:rsidRPr="00E30833">
              <w:rPr>
                <w:rFonts w:ascii="Garamond" w:eastAsia="Times New Roman" w:hAnsi="Garamond" w:cs="Times New Roman"/>
                <w:sz w:val="28"/>
                <w:szCs w:val="28"/>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Qtd.</w:t>
            </w:r>
            <w:r w:rsidRPr="00E30833">
              <w:rPr>
                <w:rFonts w:ascii="Garamond" w:eastAsia="Times New Roman" w:hAnsi="Garamond" w:cs="Times New Roman"/>
                <w:sz w:val="28"/>
                <w:szCs w:val="28"/>
                <w:lang w:eastAsia="pt-BR"/>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Vlr.</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r>
            <w:r w:rsidRPr="00E30833">
              <w:rPr>
                <w:rFonts w:ascii="Garamond" w:eastAsia="Times New Roman" w:hAnsi="Garamond" w:cs="Times New Roman"/>
                <w:b/>
                <w:bCs/>
                <w:sz w:val="28"/>
                <w:szCs w:val="28"/>
                <w:lang w:eastAsia="pt-BR"/>
              </w:rPr>
              <w:t>Un.</w:t>
            </w:r>
            <w:r w:rsidRPr="00E30833">
              <w:rPr>
                <w:rFonts w:ascii="Garamond" w:eastAsia="Times New Roman" w:hAnsi="Garamond" w:cs="Times New Roman"/>
                <w:sz w:val="28"/>
                <w:szCs w:val="28"/>
                <w:lang w:eastAsia="pt-BR"/>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Vlr.</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r>
            <w:r w:rsidRPr="00E30833">
              <w:rPr>
                <w:rFonts w:ascii="Garamond" w:eastAsia="Times New Roman" w:hAnsi="Garamond" w:cs="Times New Roman"/>
                <w:b/>
                <w:bCs/>
                <w:sz w:val="28"/>
                <w:szCs w:val="28"/>
                <w:lang w:eastAsia="pt-BR"/>
              </w:rPr>
              <w:t>Total</w:t>
            </w:r>
            <w:r w:rsidRPr="00E30833">
              <w:rPr>
                <w:rFonts w:ascii="Garamond" w:eastAsia="Times New Roman" w:hAnsi="Garamond" w:cs="Times New Roman"/>
                <w:sz w:val="28"/>
                <w:szCs w:val="28"/>
                <w:lang w:eastAsia="pt-BR"/>
              </w:rPr>
              <w:t> </w:t>
            </w:r>
          </w:p>
        </w:tc>
      </w:tr>
      <w:tr w:rsidR="00E30833" w:rsidRPr="00E30833" w:rsidTr="00E30833">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1 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27500 - CESTA BÁSICA,</w:t>
            </w:r>
            <w:r w:rsidRPr="00E30833">
              <w:rPr>
                <w:rFonts w:ascii="Garamond" w:eastAsia="Times New Roman" w:hAnsi="Garamond" w:cs="Times New Roman"/>
                <w:sz w:val="28"/>
                <w:szCs w:val="28"/>
                <w:lang w:eastAsia="pt-BR"/>
              </w:rPr>
              <w:t>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lastRenderedPageBreak/>
              <w:t>EMBALAGEM ÚNICA CONTENDO GÊNEROS ALIMENTÍCIOS, CONFORME ESPECIFICAÇÃO ABAIXO: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05 kg de açúcar refinado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05 kg de arroz parboilizado tipo 1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kg de café em pó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pacote de bolacha ao leite, tipo maria, embalagem com 350 gramas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kg de farinha de fubá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05 kg de farinha de trigo especial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kg de feijão preto tipo 01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02 litros de leite pasteurizado, UHT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pacote de macarrão com ovos, embalagem com 01 kg    </w:t>
            </w:r>
          </w:p>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 01 lata de óleo de soja comestível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lastRenderedPageBreak/>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Alto </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r>
            <w:r w:rsidRPr="00E30833">
              <w:rPr>
                <w:rFonts w:ascii="Garamond" w:eastAsia="Times New Roman" w:hAnsi="Garamond" w:cs="Times New Roman"/>
                <w:b/>
                <w:bCs/>
                <w:sz w:val="28"/>
                <w:szCs w:val="28"/>
                <w:lang w:eastAsia="pt-BR"/>
              </w:rPr>
              <w:t>Alegre</w:t>
            </w:r>
            <w:r w:rsidRPr="00E30833">
              <w:rPr>
                <w:rFonts w:ascii="Garamond" w:eastAsia="Times New Roman" w:hAnsi="Garamond" w:cs="Times New Roman"/>
                <w:sz w:val="28"/>
                <w:szCs w:val="28"/>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30 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98,80 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2.964,00 </w:t>
            </w:r>
          </w:p>
        </w:tc>
      </w:tr>
      <w:tr w:rsidR="00E30833" w:rsidRPr="00E30833" w:rsidTr="00E30833">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lastRenderedPageBreak/>
              <w:t>2 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both"/>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27494 - LEITE INTEGRAL LONGA VIDA.</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t xml:space="preserve">Características técnicas: leite integral fluído, processado através do sistema Ultra High Temperature (UHT). O produto deve apresentar cor branca interior e sabor característico. Contendo 1 L. Embalagem: Tetra Pack ou Tetra Brick Aseptic. Deverá trazer informações gerais, data de fabricação e validade bem visíveis e claras. As caixas não podem estar amassadas e as 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w:t>
            </w:r>
            <w:r w:rsidRPr="00E30833">
              <w:rPr>
                <w:rFonts w:ascii="Garamond" w:eastAsia="Times New Roman" w:hAnsi="Garamond" w:cs="Times New Roman"/>
                <w:sz w:val="28"/>
                <w:szCs w:val="28"/>
                <w:lang w:eastAsia="pt-BR"/>
              </w:rPr>
              <w:lastRenderedPageBreak/>
              <w:t>embalagem. Prazo de validade: mínimo de 120 dias.  Caixa com 12 unidades.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lastRenderedPageBreak/>
              <w:t>CX.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t>Lat. </w:t>
            </w:r>
            <w:r w:rsidRPr="00E30833">
              <w:rPr>
                <w:rFonts w:ascii="Garamond" w:eastAsia="Times New Roman" w:hAnsi="Garamond" w:cs="Times New Roman"/>
                <w:sz w:val="28"/>
                <w:szCs w:val="28"/>
                <w:lang w:eastAsia="pt-BR"/>
              </w:rPr>
              <w:t> </w:t>
            </w:r>
            <w:r w:rsidRPr="00E30833">
              <w:rPr>
                <w:rFonts w:ascii="Garamond" w:eastAsia="Times New Roman" w:hAnsi="Garamond" w:cs="Times New Roman"/>
                <w:sz w:val="28"/>
                <w:szCs w:val="28"/>
                <w:lang w:eastAsia="pt-BR"/>
              </w:rPr>
              <w:br/>
            </w:r>
            <w:r w:rsidRPr="00E30833">
              <w:rPr>
                <w:rFonts w:ascii="Garamond" w:eastAsia="Times New Roman" w:hAnsi="Garamond" w:cs="Times New Roman"/>
                <w:b/>
                <w:bCs/>
                <w:sz w:val="28"/>
                <w:szCs w:val="28"/>
                <w:lang w:eastAsia="pt-BR"/>
              </w:rPr>
              <w:t>Vida</w:t>
            </w:r>
            <w:r w:rsidRPr="00E30833">
              <w:rPr>
                <w:rFonts w:ascii="Garamond" w:eastAsia="Times New Roman" w:hAnsi="Garamond" w:cs="Times New Roman"/>
                <w:sz w:val="28"/>
                <w:szCs w:val="28"/>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50 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46,20 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2.310,00 </w:t>
            </w:r>
          </w:p>
        </w:tc>
      </w:tr>
      <w:tr w:rsidR="00E30833" w:rsidRPr="00E30833" w:rsidTr="00E30833">
        <w:tc>
          <w:tcPr>
            <w:tcW w:w="772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right"/>
              <w:textAlignment w:val="baseline"/>
              <w:rPr>
                <w:rFonts w:ascii="Garamond" w:eastAsia="Times New Roman" w:hAnsi="Garamond" w:cs="Segoe UI"/>
                <w:sz w:val="28"/>
                <w:szCs w:val="28"/>
                <w:lang w:eastAsia="pt-BR"/>
              </w:rPr>
            </w:pPr>
            <w:r w:rsidRPr="00E30833">
              <w:rPr>
                <w:rFonts w:ascii="Garamond" w:eastAsia="Times New Roman" w:hAnsi="Garamond" w:cs="Times New Roman"/>
                <w:b/>
                <w:bCs/>
                <w:sz w:val="28"/>
                <w:szCs w:val="28"/>
                <w:lang w:eastAsia="pt-BR"/>
              </w:rPr>
              <w:lastRenderedPageBreak/>
              <w:t>Total (R$):</w:t>
            </w:r>
            <w:r w:rsidRPr="00E30833">
              <w:rPr>
                <w:rFonts w:ascii="Garamond" w:eastAsia="Times New Roman" w:hAnsi="Garamond" w:cs="Times New Roman"/>
                <w:sz w:val="28"/>
                <w:szCs w:val="28"/>
                <w:lang w:eastAsia="pt-BR"/>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0833" w:rsidRPr="00E30833" w:rsidRDefault="00E30833" w:rsidP="00E30833">
            <w:pPr>
              <w:spacing w:after="0" w:line="240" w:lineRule="auto"/>
              <w:jc w:val="center"/>
              <w:textAlignment w:val="baseline"/>
              <w:rPr>
                <w:rFonts w:ascii="Garamond" w:eastAsia="Times New Roman" w:hAnsi="Garamond" w:cs="Segoe UI"/>
                <w:sz w:val="28"/>
                <w:szCs w:val="28"/>
                <w:lang w:eastAsia="pt-BR"/>
              </w:rPr>
            </w:pPr>
            <w:r w:rsidRPr="00E30833">
              <w:rPr>
                <w:rFonts w:ascii="Garamond" w:eastAsia="Times New Roman" w:hAnsi="Garamond" w:cs="Times New Roman"/>
                <w:sz w:val="28"/>
                <w:szCs w:val="28"/>
                <w:lang w:eastAsia="pt-BR"/>
              </w:rPr>
              <w:t>5.274,00 </w:t>
            </w:r>
          </w:p>
        </w:tc>
      </w:tr>
    </w:tbl>
    <w:p w:rsidR="00E30833" w:rsidRPr="00E30833" w:rsidRDefault="00E30833" w:rsidP="00E30833">
      <w:pPr>
        <w:pStyle w:val="PargrafodaLista"/>
        <w:spacing w:after="0"/>
        <w:ind w:left="0"/>
        <w:jc w:val="both"/>
        <w:rPr>
          <w:rFonts w:ascii="Garamond" w:hAnsi="Garamond" w:cs="Arial"/>
          <w:sz w:val="28"/>
          <w:szCs w:val="28"/>
        </w:rPr>
      </w:pPr>
    </w:p>
    <w:p w:rsid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 xml:space="preserve">2.1. O presente instrumento, independentemente de sua transcrição, encontra-se vinculado ao Processo Administrativo Licitatório nº 0099/2020 - PR, Pregão Presencial nº 0033/2020 </w:t>
      </w:r>
      <w:r w:rsidR="007B6B27">
        <w:rPr>
          <w:rFonts w:ascii="Garamond" w:hAnsi="Garamond"/>
          <w:color w:val="000000"/>
          <w:sz w:val="28"/>
          <w:szCs w:val="28"/>
        </w:rPr>
        <w:t>–</w:t>
      </w:r>
      <w:r w:rsidRPr="00E30833">
        <w:rPr>
          <w:rFonts w:ascii="Garamond" w:hAnsi="Garamond"/>
          <w:color w:val="000000"/>
          <w:sz w:val="28"/>
          <w:szCs w:val="28"/>
        </w:rPr>
        <w:t xml:space="preserve"> PR</w:t>
      </w:r>
      <w:r w:rsidR="007B6B27">
        <w:rPr>
          <w:rFonts w:ascii="Garamond" w:hAnsi="Garamond"/>
          <w:color w:val="000000"/>
          <w:sz w:val="28"/>
          <w:szCs w:val="28"/>
        </w:rPr>
        <w:t>.</w:t>
      </w:r>
    </w:p>
    <w:p w:rsidR="007B6B27" w:rsidRPr="00E30833" w:rsidRDefault="007B6B27" w:rsidP="007B6B27">
      <w:pPr>
        <w:pStyle w:val="NormalWeb"/>
        <w:spacing w:before="0" w:beforeAutospacing="0" w:after="0" w:afterAutospacing="0"/>
        <w:jc w:val="both"/>
        <w:rPr>
          <w:rFonts w:ascii="Garamond" w:hAnsi="Garamond"/>
          <w:color w:val="000000"/>
          <w:sz w:val="28"/>
          <w:szCs w:val="28"/>
        </w:rPr>
      </w:pPr>
    </w:p>
    <w:p w:rsidR="00E30833" w:rsidRPr="00E30833" w:rsidRDefault="00E30833" w:rsidP="007B6B27">
      <w:pPr>
        <w:pStyle w:val="NormalWeb"/>
        <w:spacing w:before="0" w:beforeAutospacing="0" w:after="0" w:afterAutospacing="0"/>
        <w:jc w:val="both"/>
        <w:rPr>
          <w:rFonts w:ascii="Garamond" w:hAnsi="Garamond"/>
          <w:b/>
          <w:color w:val="000000"/>
          <w:sz w:val="28"/>
          <w:szCs w:val="28"/>
        </w:rPr>
      </w:pPr>
      <w:r w:rsidRPr="00E30833">
        <w:rPr>
          <w:rFonts w:ascii="Garamond" w:hAnsi="Garamond"/>
          <w:b/>
          <w:color w:val="000000"/>
          <w:sz w:val="28"/>
          <w:szCs w:val="28"/>
        </w:rPr>
        <w:t>CLÁUSULA TERCEIRA – DA DOTAÇÃO ORÇAMENTÁRIA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3.1. A despesa deste contrato correrá a conta de elementos do Orçamento de 2020, conforme segue:</w:t>
      </w:r>
    </w:p>
    <w:p w:rsidR="00E30833" w:rsidRDefault="00E30833" w:rsidP="007B6B27">
      <w:pPr>
        <w:pStyle w:val="NormalWeb"/>
        <w:spacing w:before="0" w:beforeAutospacing="0" w:after="0" w:afterAutospacing="0"/>
        <w:jc w:val="both"/>
        <w:rPr>
          <w:rFonts w:ascii="Garamond" w:hAnsi="Garamond"/>
          <w:b/>
          <w:color w:val="000000"/>
          <w:sz w:val="28"/>
          <w:szCs w:val="28"/>
        </w:rPr>
      </w:pPr>
      <w:r w:rsidRPr="00E30833">
        <w:rPr>
          <w:rFonts w:ascii="Garamond" w:hAnsi="Garamond"/>
          <w:b/>
          <w:color w:val="000000"/>
          <w:sz w:val="28"/>
          <w:szCs w:val="28"/>
        </w:rPr>
        <w:t>9 - 1 . 2002 . 4 . 122 . 3 . 2.4 . 1 . 449000 Aplicações Diretas</w:t>
      </w:r>
    </w:p>
    <w:p w:rsidR="007B6B27" w:rsidRPr="00E30833" w:rsidRDefault="007B6B27" w:rsidP="007B6B27">
      <w:pPr>
        <w:pStyle w:val="NormalWeb"/>
        <w:spacing w:before="0" w:beforeAutospacing="0" w:after="0" w:afterAutospacing="0"/>
        <w:jc w:val="both"/>
        <w:rPr>
          <w:rFonts w:ascii="Garamond" w:hAnsi="Garamond"/>
          <w:b/>
          <w:color w:val="000000"/>
          <w:sz w:val="28"/>
          <w:szCs w:val="28"/>
        </w:rPr>
      </w:pPr>
    </w:p>
    <w:p w:rsidR="00E30833" w:rsidRPr="00E30833" w:rsidRDefault="00E30833" w:rsidP="007B6B27">
      <w:pPr>
        <w:pStyle w:val="NormalWeb"/>
        <w:spacing w:before="0" w:beforeAutospacing="0" w:after="0" w:afterAutospacing="0"/>
        <w:jc w:val="both"/>
        <w:rPr>
          <w:rFonts w:ascii="Garamond" w:hAnsi="Garamond"/>
          <w:b/>
          <w:color w:val="000000"/>
          <w:sz w:val="28"/>
          <w:szCs w:val="28"/>
        </w:rPr>
      </w:pPr>
      <w:r w:rsidRPr="00E30833">
        <w:rPr>
          <w:rFonts w:ascii="Garamond" w:hAnsi="Garamond"/>
          <w:b/>
          <w:color w:val="000000"/>
          <w:sz w:val="28"/>
          <w:szCs w:val="28"/>
        </w:rPr>
        <w:t>CLÁUSULA QUARTA – DO PAGAMENTO E VALOR</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4.1. O pagamento será efetuado por depósito ou transferência bancária, em até 30 (trinta) dias após cada fornecimento dos materiais, acompanhados das respectivas Notas Fiscais/Faturas, apresentadas na Tesouraria da Prefeitura.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4.2. O número do CNPJ - Cadastro Nacional de Pessoa Jurídica - constante das notas fiscais/faturas deverá ser aquele fornecido na fase de habilitação</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4.4. A contratada fica obrigada a aceitar nas mesmas condições, os acréscimos ou supressões que se fizerem nas aquisições, até 25% (vinte e cinco por cento), conforme dispõe o § 1º do artigo 65 da Lei nº 8.666/93, atualizada.</w:t>
      </w:r>
    </w:p>
    <w:p w:rsid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4.5. Só haverá reajuste na ocorrência de fato que justifique a aplicação do artigo 65, inciso II, alínea “d”, da Lei nº 8.666 de 21 de junho de 1993, consolidadas.</w:t>
      </w:r>
    </w:p>
    <w:p w:rsidR="007B6B27" w:rsidRPr="00E30833" w:rsidRDefault="007B6B27" w:rsidP="007B6B27">
      <w:pPr>
        <w:pStyle w:val="NormalWeb"/>
        <w:spacing w:before="0" w:beforeAutospacing="0" w:after="0" w:afterAutospacing="0"/>
        <w:jc w:val="both"/>
        <w:rPr>
          <w:rFonts w:ascii="Garamond" w:hAnsi="Garamond"/>
          <w:color w:val="000000"/>
          <w:sz w:val="28"/>
          <w:szCs w:val="28"/>
        </w:rPr>
      </w:pPr>
    </w:p>
    <w:p w:rsidR="00E30833" w:rsidRPr="00E30833" w:rsidRDefault="00E30833" w:rsidP="007B6B27">
      <w:pPr>
        <w:pStyle w:val="NormalWeb"/>
        <w:spacing w:before="0" w:beforeAutospacing="0" w:after="0" w:afterAutospacing="0"/>
        <w:jc w:val="both"/>
        <w:rPr>
          <w:rFonts w:ascii="Garamond" w:hAnsi="Garamond"/>
          <w:b/>
          <w:color w:val="000000"/>
          <w:sz w:val="28"/>
          <w:szCs w:val="28"/>
        </w:rPr>
      </w:pPr>
      <w:r w:rsidRPr="00E30833">
        <w:rPr>
          <w:rFonts w:ascii="Garamond" w:hAnsi="Garamond"/>
          <w:b/>
          <w:color w:val="000000"/>
          <w:sz w:val="28"/>
          <w:szCs w:val="28"/>
        </w:rPr>
        <w:t>CLÁUSULA QUINTA - DAS OBRIGAÇÕES DA CONTRATADA E CONTRATANTE</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5.1. As obrigações da contratada são as descritas no edital.</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5.2 – São atribuições e condições da contratante aquelas descritas no edital.</w:t>
      </w:r>
    </w:p>
    <w:p w:rsid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CLÁUSULA SEXTA – DAS PENALIDADES</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 Comete infração administrativa nos termos da Lei nº 8.666 de 1993 e da Lei nº 10.520, de 2002 a Contratada que:</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6.1.2. Não assinar o contrato quando convocada dentro do prazo de validade da proposta;</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6.1.3. Apresentar documentação falsa;</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6.1.4. Deixar de entregar os documentos exigidos no certame;</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6.1.5. Ensejar o retardamento da execução do objeto;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6.1.6. Não mantiver a proposta;</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6.1.7. Cometer fraude fiscal;</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6.1.8. Comportar-se de modo inidôneo.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6.2. De acordo com o estabelecido no artigo 77, da Lei n.º 8.666/93, a inexecução total ou parcial do contrato enseja sua rescisão, constituindo, também, motivo para o rompimento do ajuste, aqueles previstos no art. 78, incisos I a XVIII.</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6.3. Nas hipóteses de inexecução total ou parcial, poderá a Administração aplicar ao contratado as seguintes sanções:</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6.3.1. Advertência;</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6.3.2. multa de até 10% (dez por cento) sobre o valor total da contratação, ao recusar-se ou deixar de executar quaisquer dos itens empenhados.</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6.3.3. multa de até 10% (dez por cento) sobre o valor total da contratação, no atraso da execução dos serviços solicitados, por prazo superior a 30 dias ou em casos de rescisão contratual.</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6.3.4. suspensão temporária de participação em licitação e impedimento de contratar com a Administração, por prazo não superior a 02 (dois) anos.</w:t>
      </w:r>
    </w:p>
    <w:p w:rsid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6.4.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P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CLÁUSULA SÉTIMA – DA FISCALIZAÇÃO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7.1. A Contratada declara aceitar, integralmente, todos os processos de inspeção dos produtos, verificação e controle a serem adotadas pelo Contratante.</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7.2. A existência e a atuação da fiscalização do Contratante em nada restringe a responsabilidade única, integral e exclusiva da Contratada, no que concerne aos serviços contratados, e as suas consequências e implicações próximas ou remotas.</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7.3. Fica designada para a fiscalização da execução contratual a Sra. Marcilene De Oliveira Baldo, e-mail compras1@arroiotrinta.sc.gov.br e telefone (49) 3535 6038.</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7.3.1 – O Fiscal será assessorado tecnicamente, sempre que necessário, pelos profissionais do Município em suas respectivas áreas de atuação.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7.3.3 O fiscal do contrato deverá, por ocasião do recebimento: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a) Verificar o cumprimento das características e especificações constantes no edital e seus anexos, com relação ao produto que estará sendo entregue pelo Licitante vencedor.</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b) 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c) Anotar e documentar em registro próprio e circunstanciado todas as ocorrências relacionadas com a execução do objeto, determinando o que for necessário à regularização e correção das faltas ou defeitos observados.</w:t>
      </w:r>
    </w:p>
    <w:p w:rsid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d) Cobrar, junto à licitante vencedora, o cumprimento dos prazos bem como todas as demais condições do edital e contrato.</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P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CLAUSULA OITAVA – DA VIGÊNCIA</w:t>
      </w:r>
    </w:p>
    <w:p w:rsid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8.2. Este contrato vige</w:t>
      </w:r>
      <w:r w:rsidR="007B6B27">
        <w:rPr>
          <w:rFonts w:ascii="Garamond" w:hAnsi="Garamond"/>
          <w:color w:val="000000"/>
          <w:sz w:val="28"/>
          <w:szCs w:val="28"/>
        </w:rPr>
        <w:t xml:space="preserve"> da data de sua assinatura até 14 de outubro de 2021</w:t>
      </w:r>
      <w:r w:rsidRPr="00E30833">
        <w:rPr>
          <w:rFonts w:ascii="Garamond" w:hAnsi="Garamond"/>
          <w:color w:val="000000"/>
          <w:sz w:val="28"/>
          <w:szCs w:val="28"/>
        </w:rPr>
        <w:t>, podendo ser prorrogado através de termo aditivo, por mais seis meses, caso toda a quantidade licitada ainda não tenha sido consumida, e alterado nos casos previstos no Artigo 57, II, da Lei Federal nº 8.666/93.</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P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CLÁUSULA NONA – CESSÃO E TRANSFERÊNCIA</w:t>
      </w:r>
    </w:p>
    <w:p w:rsid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9.1. O presente contrato não poderá ser objeto de cessão ou transferência, no todo ou em parte.</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P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CLÁUSULA DÉCIMA – DAS RESPONSABILIDADES</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10.3.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10.5. A Contratada manterá durante toda a execução do contrato as condições de habilitação e qualificação que lhe foram exigidas na licitação.</w:t>
      </w:r>
    </w:p>
    <w:p w:rsidR="00E30833" w:rsidRP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10.6. A contratante se responsabilizará pela substituição de produtos entregues fora do padrão de qualidade, sem ônus adicional à Prefeitura.</w:t>
      </w:r>
    </w:p>
    <w:p w:rsidR="00E30833" w:rsidRDefault="00E30833" w:rsidP="00E30833">
      <w:pPr>
        <w:pStyle w:val="NormalWeb"/>
        <w:spacing w:before="0" w:beforeAutospacing="0" w:after="0" w:afterAutospacing="0"/>
        <w:rPr>
          <w:rFonts w:ascii="Garamond" w:hAnsi="Garamond"/>
          <w:color w:val="000000"/>
          <w:sz w:val="28"/>
          <w:szCs w:val="28"/>
        </w:rPr>
      </w:pPr>
      <w:r w:rsidRPr="00E30833">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7B6B27" w:rsidRPr="00E30833" w:rsidRDefault="007B6B27" w:rsidP="00E30833">
      <w:pPr>
        <w:pStyle w:val="NormalWeb"/>
        <w:spacing w:before="0" w:beforeAutospacing="0" w:after="0" w:afterAutospacing="0"/>
        <w:rPr>
          <w:rFonts w:ascii="Garamond" w:hAnsi="Garamond"/>
          <w:color w:val="000000"/>
          <w:sz w:val="28"/>
          <w:szCs w:val="28"/>
        </w:rPr>
      </w:pPr>
    </w:p>
    <w:p w:rsidR="00E30833" w:rsidRPr="00E30833" w:rsidRDefault="00E30833" w:rsidP="00E30833">
      <w:pPr>
        <w:pStyle w:val="NormalWeb"/>
        <w:spacing w:before="0" w:beforeAutospacing="0" w:after="0" w:afterAutospacing="0"/>
        <w:rPr>
          <w:rFonts w:ascii="Garamond" w:hAnsi="Garamond"/>
          <w:b/>
          <w:color w:val="000000"/>
          <w:sz w:val="28"/>
          <w:szCs w:val="28"/>
        </w:rPr>
      </w:pPr>
      <w:r w:rsidRPr="00E30833">
        <w:rPr>
          <w:rFonts w:ascii="Garamond" w:hAnsi="Garamond"/>
          <w:b/>
          <w:color w:val="000000"/>
          <w:sz w:val="28"/>
          <w:szCs w:val="28"/>
        </w:rPr>
        <w:t>CLÁUSULA DÉCIMA PRIMEIRA - DO FORO</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11.1. Fica eleito o Foro da Comarca de Videira – SC, para dirimir as dúvidas que possam advir da presente contratação, com renúncia expressa, de qualquer outro por mais privilegiado que seja.</w:t>
      </w:r>
    </w:p>
    <w:p w:rsidR="00E30833" w:rsidRPr="00E30833" w:rsidRDefault="00E30833" w:rsidP="007B6B27">
      <w:pPr>
        <w:pStyle w:val="NormalWeb"/>
        <w:spacing w:before="0" w:beforeAutospacing="0" w:after="0" w:afterAutospacing="0"/>
        <w:jc w:val="both"/>
        <w:rPr>
          <w:rFonts w:ascii="Garamond" w:hAnsi="Garamond"/>
          <w:color w:val="000000"/>
          <w:sz w:val="28"/>
          <w:szCs w:val="28"/>
        </w:rPr>
      </w:pPr>
      <w:r w:rsidRPr="00E30833">
        <w:rPr>
          <w:rFonts w:ascii="Garamond" w:hAnsi="Garamond"/>
          <w:color w:val="000000"/>
          <w:sz w:val="28"/>
          <w:szCs w:val="28"/>
        </w:rPr>
        <w:t>E, para firmeza e validade do que aqui ficou estipulado, foi lavrado o presente em 03 cópias de iguais teor, que, depois de lido e achado conforme, e assinado pelas partes contratantes e por duas testemunhas que a tudo assistiram.</w:t>
      </w:r>
    </w:p>
    <w:p w:rsidR="00E30833" w:rsidRPr="00E30833" w:rsidRDefault="00E30833" w:rsidP="007B6B27">
      <w:pPr>
        <w:pStyle w:val="PargrafodaLista"/>
        <w:spacing w:after="0"/>
        <w:ind w:left="0"/>
        <w:jc w:val="both"/>
        <w:rPr>
          <w:rFonts w:ascii="Garamond" w:hAnsi="Garamond" w:cs="Arial"/>
          <w:sz w:val="28"/>
          <w:szCs w:val="28"/>
        </w:rPr>
      </w:pPr>
    </w:p>
    <w:p w:rsidR="003D26AF" w:rsidRPr="00E30833" w:rsidRDefault="003D26AF" w:rsidP="00E30833">
      <w:pPr>
        <w:pStyle w:val="p4"/>
        <w:spacing w:line="240" w:lineRule="auto"/>
        <w:jc w:val="both"/>
        <w:rPr>
          <w:rFonts w:ascii="Garamond" w:hAnsi="Garamond"/>
          <w:sz w:val="28"/>
          <w:szCs w:val="28"/>
        </w:rPr>
      </w:pPr>
    </w:p>
    <w:p w:rsidR="003D26AF" w:rsidRPr="00E30833" w:rsidRDefault="003D26AF" w:rsidP="00E30833">
      <w:pPr>
        <w:pStyle w:val="p4"/>
        <w:spacing w:line="240" w:lineRule="auto"/>
        <w:jc w:val="right"/>
        <w:rPr>
          <w:rFonts w:ascii="Garamond" w:hAnsi="Garamond" w:cs="Arial"/>
          <w:sz w:val="28"/>
          <w:szCs w:val="28"/>
        </w:rPr>
      </w:pPr>
      <w:r w:rsidRPr="00E30833">
        <w:rPr>
          <w:rFonts w:ascii="Garamond" w:hAnsi="Garamond" w:cs="Arial"/>
          <w:sz w:val="28"/>
          <w:szCs w:val="28"/>
        </w:rPr>
        <w:t xml:space="preserve">Arroio Trinta – SC, </w:t>
      </w:r>
      <w:r w:rsidR="00E30833" w:rsidRPr="00E30833">
        <w:rPr>
          <w:rFonts w:ascii="Garamond" w:hAnsi="Garamond" w:cs="Arial"/>
          <w:sz w:val="28"/>
          <w:szCs w:val="28"/>
        </w:rPr>
        <w:t>14</w:t>
      </w:r>
      <w:r w:rsidRPr="00E30833">
        <w:rPr>
          <w:rFonts w:ascii="Garamond" w:hAnsi="Garamond" w:cs="Arial"/>
          <w:sz w:val="28"/>
          <w:szCs w:val="28"/>
        </w:rPr>
        <w:t xml:space="preserve"> de </w:t>
      </w:r>
      <w:r w:rsidR="00E30833" w:rsidRPr="00E30833">
        <w:rPr>
          <w:rFonts w:ascii="Garamond" w:hAnsi="Garamond" w:cs="Arial"/>
          <w:sz w:val="28"/>
          <w:szCs w:val="28"/>
        </w:rPr>
        <w:t>outubro</w:t>
      </w:r>
      <w:r w:rsidRPr="00E30833">
        <w:rPr>
          <w:rFonts w:ascii="Garamond" w:hAnsi="Garamond" w:cs="Arial"/>
          <w:sz w:val="28"/>
          <w:szCs w:val="28"/>
        </w:rPr>
        <w:t xml:space="preserve"> de 2020.</w:t>
      </w:r>
    </w:p>
    <w:p w:rsidR="003D26AF" w:rsidRPr="00E30833" w:rsidRDefault="003D26AF" w:rsidP="00E30833">
      <w:pPr>
        <w:pStyle w:val="p4"/>
        <w:spacing w:line="240" w:lineRule="auto"/>
        <w:rPr>
          <w:rFonts w:ascii="Garamond" w:hAnsi="Garamond" w:cs="Arial"/>
          <w:sz w:val="28"/>
          <w:szCs w:val="28"/>
        </w:rPr>
      </w:pPr>
    </w:p>
    <w:p w:rsidR="003D26AF" w:rsidRPr="00E30833" w:rsidRDefault="003D26AF" w:rsidP="00E30833">
      <w:pPr>
        <w:pStyle w:val="p4"/>
        <w:spacing w:line="240" w:lineRule="auto"/>
        <w:rPr>
          <w:rFonts w:ascii="Garamond" w:hAnsi="Garamond" w:cs="Arial"/>
          <w:sz w:val="28"/>
          <w:szCs w:val="28"/>
        </w:rPr>
      </w:pPr>
    </w:p>
    <w:p w:rsidR="003D26AF" w:rsidRPr="00E30833" w:rsidRDefault="003D26AF" w:rsidP="00E30833">
      <w:pPr>
        <w:pStyle w:val="p4"/>
        <w:spacing w:line="240" w:lineRule="auto"/>
        <w:jc w:val="center"/>
        <w:rPr>
          <w:rFonts w:ascii="Garamond" w:hAnsi="Garamond" w:cs="Arial"/>
          <w:b/>
          <w:sz w:val="28"/>
          <w:szCs w:val="28"/>
        </w:rPr>
      </w:pPr>
      <w:r w:rsidRPr="00E30833">
        <w:rPr>
          <w:rFonts w:ascii="Garamond" w:hAnsi="Garamond" w:cs="Arial"/>
          <w:b/>
          <w:sz w:val="28"/>
          <w:szCs w:val="28"/>
        </w:rPr>
        <w:t>PREFEITURA MUNICIPAL DE ARROIO TRINTA</w:t>
      </w:r>
    </w:p>
    <w:p w:rsidR="003D26AF" w:rsidRPr="00E30833" w:rsidRDefault="003D26AF" w:rsidP="00E30833">
      <w:pPr>
        <w:pStyle w:val="p4"/>
        <w:spacing w:line="240" w:lineRule="auto"/>
        <w:jc w:val="center"/>
        <w:rPr>
          <w:rFonts w:ascii="Garamond" w:hAnsi="Garamond" w:cs="Arial"/>
          <w:b/>
          <w:sz w:val="28"/>
          <w:szCs w:val="28"/>
        </w:rPr>
      </w:pPr>
      <w:r w:rsidRPr="00E30833">
        <w:rPr>
          <w:rFonts w:ascii="Garamond" w:hAnsi="Garamond" w:cs="Arial"/>
          <w:b/>
          <w:sz w:val="28"/>
          <w:szCs w:val="28"/>
        </w:rPr>
        <w:t>CNPJ 82.826.462/0001-27</w:t>
      </w:r>
    </w:p>
    <w:p w:rsidR="003D26AF" w:rsidRPr="00E30833" w:rsidRDefault="00E30833" w:rsidP="00E30833">
      <w:pPr>
        <w:spacing w:after="0" w:line="240" w:lineRule="auto"/>
        <w:ind w:left="1418"/>
        <w:jc w:val="center"/>
        <w:rPr>
          <w:rFonts w:ascii="Garamond" w:hAnsi="Garamond"/>
          <w:b/>
          <w:sz w:val="28"/>
          <w:szCs w:val="28"/>
        </w:rPr>
      </w:pPr>
      <w:r>
        <w:rPr>
          <w:rFonts w:ascii="Garamond" w:hAnsi="Garamond"/>
          <w:b/>
          <w:sz w:val="28"/>
          <w:szCs w:val="28"/>
        </w:rPr>
        <w:t>CLAUDIO SPRICIGO</w:t>
      </w:r>
    </w:p>
    <w:p w:rsidR="003D26AF" w:rsidRPr="00E30833" w:rsidRDefault="003D26AF" w:rsidP="00E30833">
      <w:pPr>
        <w:spacing w:after="0" w:line="240" w:lineRule="auto"/>
        <w:ind w:left="1418"/>
        <w:jc w:val="center"/>
        <w:rPr>
          <w:rFonts w:ascii="Garamond" w:hAnsi="Garamond"/>
          <w:b/>
          <w:sz w:val="28"/>
          <w:szCs w:val="28"/>
        </w:rPr>
      </w:pPr>
      <w:r w:rsidRPr="00E30833">
        <w:rPr>
          <w:rFonts w:ascii="Garamond" w:hAnsi="Garamond"/>
          <w:b/>
          <w:sz w:val="28"/>
          <w:szCs w:val="28"/>
        </w:rPr>
        <w:t xml:space="preserve">PREFEITO MUNICIPL </w:t>
      </w:r>
    </w:p>
    <w:p w:rsidR="003D26AF" w:rsidRPr="00E30833" w:rsidRDefault="003D26AF" w:rsidP="00E30833">
      <w:pPr>
        <w:spacing w:after="0" w:line="240" w:lineRule="auto"/>
        <w:ind w:left="1418"/>
        <w:jc w:val="center"/>
        <w:rPr>
          <w:rFonts w:ascii="Garamond" w:hAnsi="Garamond"/>
          <w:sz w:val="28"/>
          <w:szCs w:val="28"/>
        </w:rPr>
      </w:pPr>
      <w:r w:rsidRPr="00E30833">
        <w:rPr>
          <w:rFonts w:ascii="Garamond" w:hAnsi="Garamond"/>
          <w:b/>
          <w:sz w:val="28"/>
          <w:szCs w:val="28"/>
        </w:rPr>
        <w:t>CONTRATANTE</w:t>
      </w:r>
    </w:p>
    <w:p w:rsidR="003D26AF" w:rsidRPr="00E30833" w:rsidRDefault="003D26AF" w:rsidP="00E30833">
      <w:pPr>
        <w:pStyle w:val="p4"/>
        <w:spacing w:line="240" w:lineRule="auto"/>
        <w:jc w:val="center"/>
        <w:rPr>
          <w:rFonts w:ascii="Garamond" w:hAnsi="Garamond" w:cs="Arial"/>
          <w:b/>
          <w:bCs/>
          <w:sz w:val="28"/>
          <w:szCs w:val="28"/>
          <w:u w:val="single"/>
        </w:rPr>
      </w:pPr>
    </w:p>
    <w:p w:rsidR="009C7A83" w:rsidRPr="00E30833" w:rsidRDefault="009C7A83" w:rsidP="00E30833">
      <w:pPr>
        <w:pStyle w:val="p4"/>
        <w:spacing w:line="240" w:lineRule="auto"/>
        <w:jc w:val="center"/>
        <w:rPr>
          <w:rFonts w:ascii="Garamond" w:hAnsi="Garamond"/>
          <w:b/>
          <w:sz w:val="28"/>
          <w:szCs w:val="28"/>
        </w:rPr>
      </w:pPr>
      <w:r w:rsidRPr="00E30833">
        <w:rPr>
          <w:rFonts w:ascii="Garamond" w:hAnsi="Garamond"/>
          <w:b/>
          <w:sz w:val="28"/>
          <w:szCs w:val="28"/>
        </w:rPr>
        <w:t>GELVAN COMÉRCIO DE ALIMENTOS EIRELI</w:t>
      </w:r>
    </w:p>
    <w:p w:rsidR="009C7A83" w:rsidRPr="00E30833" w:rsidRDefault="009C7A83" w:rsidP="00E30833">
      <w:pPr>
        <w:pStyle w:val="p4"/>
        <w:spacing w:line="240" w:lineRule="auto"/>
        <w:jc w:val="center"/>
        <w:rPr>
          <w:rFonts w:ascii="Garamond" w:hAnsi="Garamond"/>
          <w:b/>
          <w:sz w:val="28"/>
          <w:szCs w:val="28"/>
        </w:rPr>
      </w:pPr>
      <w:r w:rsidRPr="00E30833">
        <w:rPr>
          <w:rFonts w:ascii="Garamond" w:hAnsi="Garamond"/>
          <w:b/>
          <w:sz w:val="28"/>
          <w:szCs w:val="28"/>
        </w:rPr>
        <w:t>CNPJ sob nº 35.233.831/0001-98</w:t>
      </w:r>
    </w:p>
    <w:p w:rsidR="009C7A83" w:rsidRPr="00E30833" w:rsidRDefault="009C7A83" w:rsidP="00E30833">
      <w:pPr>
        <w:pStyle w:val="p4"/>
        <w:spacing w:line="240" w:lineRule="auto"/>
        <w:jc w:val="center"/>
        <w:rPr>
          <w:rFonts w:ascii="Garamond" w:hAnsi="Garamond" w:cs="Arial"/>
          <w:b/>
          <w:sz w:val="28"/>
          <w:szCs w:val="28"/>
        </w:rPr>
      </w:pPr>
      <w:r w:rsidRPr="00E30833">
        <w:rPr>
          <w:rFonts w:ascii="Garamond" w:hAnsi="Garamond" w:cs="Arial"/>
          <w:b/>
          <w:sz w:val="28"/>
          <w:szCs w:val="28"/>
        </w:rPr>
        <w:t>GELCIOMAR FILIPPI</w:t>
      </w:r>
    </w:p>
    <w:p w:rsidR="009C7A83" w:rsidRPr="00E30833" w:rsidRDefault="009C7A83" w:rsidP="00E30833">
      <w:pPr>
        <w:pStyle w:val="p4"/>
        <w:spacing w:line="240" w:lineRule="auto"/>
        <w:jc w:val="center"/>
        <w:rPr>
          <w:rFonts w:ascii="Garamond" w:hAnsi="Garamond"/>
          <w:b/>
          <w:sz w:val="28"/>
          <w:szCs w:val="28"/>
        </w:rPr>
      </w:pPr>
      <w:r w:rsidRPr="00E30833">
        <w:rPr>
          <w:rFonts w:ascii="Garamond" w:hAnsi="Garamond"/>
          <w:b/>
          <w:sz w:val="28"/>
          <w:szCs w:val="28"/>
        </w:rPr>
        <w:t>CPF nº 760.941.119-15</w:t>
      </w:r>
    </w:p>
    <w:p w:rsidR="009C7A83" w:rsidRDefault="009C7A83" w:rsidP="00E30833">
      <w:pPr>
        <w:pStyle w:val="p4"/>
        <w:spacing w:line="240" w:lineRule="auto"/>
        <w:jc w:val="center"/>
        <w:rPr>
          <w:rFonts w:ascii="Garamond" w:hAnsi="Garamond"/>
          <w:b/>
          <w:sz w:val="28"/>
          <w:szCs w:val="28"/>
        </w:rPr>
      </w:pPr>
      <w:r w:rsidRPr="00E30833">
        <w:rPr>
          <w:rFonts w:ascii="Garamond" w:hAnsi="Garamond"/>
          <w:b/>
          <w:sz w:val="28"/>
          <w:szCs w:val="28"/>
        </w:rPr>
        <w:t>CONTRATADA</w:t>
      </w:r>
    </w:p>
    <w:p w:rsidR="00E30833" w:rsidRPr="00E30833" w:rsidRDefault="00E30833" w:rsidP="00E30833">
      <w:pPr>
        <w:pStyle w:val="p4"/>
        <w:spacing w:line="240" w:lineRule="auto"/>
        <w:jc w:val="center"/>
        <w:rPr>
          <w:rFonts w:ascii="Garamond" w:hAnsi="Garamond" w:cs="Arial"/>
          <w:b/>
          <w:bCs/>
          <w:sz w:val="28"/>
          <w:szCs w:val="28"/>
          <w:u w:val="single"/>
        </w:rPr>
      </w:pPr>
    </w:p>
    <w:p w:rsidR="00341158" w:rsidRDefault="009C7A83" w:rsidP="00E30833">
      <w:pPr>
        <w:pStyle w:val="p4"/>
        <w:spacing w:line="240" w:lineRule="auto"/>
        <w:rPr>
          <w:rFonts w:ascii="Garamond" w:hAnsi="Garamond" w:cs="Arial"/>
          <w:b/>
          <w:bCs/>
          <w:sz w:val="28"/>
          <w:szCs w:val="28"/>
          <w:u w:val="single"/>
        </w:rPr>
      </w:pPr>
      <w:r w:rsidRPr="00E30833">
        <w:rPr>
          <w:rFonts w:ascii="Garamond" w:hAnsi="Garamond" w:cs="Arial"/>
          <w:b/>
          <w:bCs/>
          <w:sz w:val="28"/>
          <w:szCs w:val="28"/>
          <w:u w:val="single"/>
        </w:rPr>
        <w:t>T</w:t>
      </w:r>
      <w:r w:rsidR="00341158" w:rsidRPr="00E30833">
        <w:rPr>
          <w:rFonts w:ascii="Garamond" w:hAnsi="Garamond" w:cs="Arial"/>
          <w:b/>
          <w:bCs/>
          <w:sz w:val="28"/>
          <w:szCs w:val="28"/>
          <w:u w:val="single"/>
        </w:rPr>
        <w:t>ESTEMUNHAS:</w:t>
      </w:r>
    </w:p>
    <w:p w:rsidR="00670599" w:rsidRPr="00E30833" w:rsidRDefault="00670599" w:rsidP="00E30833">
      <w:pPr>
        <w:pStyle w:val="p4"/>
        <w:spacing w:line="240" w:lineRule="auto"/>
        <w:rPr>
          <w:rFonts w:ascii="Garamond" w:hAnsi="Garamond" w:cs="Arial"/>
          <w:b/>
          <w:bCs/>
          <w:sz w:val="28"/>
          <w:szCs w:val="28"/>
          <w:u w:val="single"/>
        </w:rPr>
      </w:pPr>
    </w:p>
    <w:p w:rsidR="00341158" w:rsidRPr="00E30833" w:rsidRDefault="00341158" w:rsidP="00E30833">
      <w:pPr>
        <w:pStyle w:val="p4"/>
        <w:spacing w:line="240" w:lineRule="auto"/>
        <w:rPr>
          <w:rFonts w:ascii="Garamond" w:hAnsi="Garamond" w:cs="Arial"/>
          <w:b/>
          <w:bCs/>
          <w:sz w:val="28"/>
          <w:szCs w:val="28"/>
        </w:rPr>
      </w:pPr>
    </w:p>
    <w:p w:rsidR="00670599" w:rsidRDefault="00670599" w:rsidP="00E30833">
      <w:pPr>
        <w:spacing w:after="0" w:line="240" w:lineRule="auto"/>
        <w:jc w:val="both"/>
        <w:rPr>
          <w:rFonts w:ascii="Garamond" w:hAnsi="Garamond"/>
          <w:b/>
          <w:sz w:val="28"/>
          <w:szCs w:val="28"/>
        </w:rPr>
      </w:pPr>
      <w:r>
        <w:rPr>
          <w:rFonts w:ascii="Garamond" w:hAnsi="Garamond"/>
          <w:b/>
          <w:sz w:val="28"/>
          <w:szCs w:val="28"/>
        </w:rPr>
        <w:t>MARCILENE DE OLIVEIRA BALDO</w:t>
      </w:r>
    </w:p>
    <w:p w:rsidR="00341158" w:rsidRPr="00E30833" w:rsidRDefault="007B6B27" w:rsidP="00E30833">
      <w:pPr>
        <w:spacing w:after="0" w:line="240" w:lineRule="auto"/>
        <w:jc w:val="both"/>
        <w:rPr>
          <w:rFonts w:ascii="Garamond" w:hAnsi="Garamond"/>
          <w:b/>
          <w:sz w:val="28"/>
          <w:szCs w:val="28"/>
        </w:rPr>
      </w:pPr>
      <w:r w:rsidRPr="00E30833">
        <w:rPr>
          <w:rFonts w:ascii="Garamond" w:hAnsi="Garamond"/>
          <w:b/>
          <w:sz w:val="28"/>
          <w:szCs w:val="28"/>
        </w:rPr>
        <w:t>CPF Nº</w:t>
      </w:r>
      <w:r w:rsidR="00E30833">
        <w:rPr>
          <w:rFonts w:ascii="Garamond" w:hAnsi="Garamond"/>
          <w:b/>
          <w:sz w:val="28"/>
          <w:szCs w:val="28"/>
        </w:rPr>
        <w:t>:</w:t>
      </w:r>
      <w:r w:rsidR="00670599">
        <w:rPr>
          <w:rFonts w:ascii="Garamond" w:hAnsi="Garamond"/>
          <w:b/>
          <w:sz w:val="28"/>
          <w:szCs w:val="28"/>
        </w:rPr>
        <w:t xml:space="preserve"> 934.260.891-49</w:t>
      </w:r>
    </w:p>
    <w:p w:rsidR="009C7A83" w:rsidRDefault="009C7A83" w:rsidP="00E30833">
      <w:pPr>
        <w:spacing w:after="0"/>
        <w:rPr>
          <w:rFonts w:ascii="Garamond" w:hAnsi="Garamond" w:cs="Arial"/>
          <w:b/>
          <w:sz w:val="28"/>
          <w:szCs w:val="28"/>
        </w:rPr>
      </w:pPr>
    </w:p>
    <w:p w:rsidR="00670599" w:rsidRPr="00E30833" w:rsidRDefault="00670599" w:rsidP="00E30833">
      <w:pPr>
        <w:spacing w:after="0"/>
        <w:rPr>
          <w:rFonts w:ascii="Garamond" w:hAnsi="Garamond" w:cs="Arial"/>
          <w:b/>
          <w:sz w:val="28"/>
          <w:szCs w:val="28"/>
        </w:rPr>
      </w:pPr>
    </w:p>
    <w:p w:rsidR="00E30833" w:rsidRDefault="00670599" w:rsidP="00E30833">
      <w:pPr>
        <w:spacing w:after="0"/>
        <w:jc w:val="both"/>
        <w:rPr>
          <w:rFonts w:ascii="Garamond" w:hAnsi="Garamond"/>
          <w:b/>
          <w:sz w:val="28"/>
          <w:szCs w:val="28"/>
        </w:rPr>
      </w:pPr>
      <w:r>
        <w:rPr>
          <w:rFonts w:ascii="Garamond" w:hAnsi="Garamond"/>
          <w:b/>
          <w:sz w:val="28"/>
          <w:szCs w:val="28"/>
        </w:rPr>
        <w:t>CRISLAINE SCOPEL</w:t>
      </w:r>
    </w:p>
    <w:p w:rsidR="00E30833" w:rsidRDefault="00670599" w:rsidP="00E30833">
      <w:pPr>
        <w:spacing w:after="0"/>
        <w:jc w:val="both"/>
        <w:rPr>
          <w:rFonts w:ascii="Garamond" w:hAnsi="Garamond"/>
          <w:b/>
          <w:sz w:val="28"/>
          <w:szCs w:val="28"/>
        </w:rPr>
      </w:pPr>
      <w:r>
        <w:rPr>
          <w:rFonts w:ascii="Garamond" w:hAnsi="Garamond"/>
          <w:b/>
          <w:sz w:val="28"/>
          <w:szCs w:val="28"/>
        </w:rPr>
        <w:t>CPF Nº: 084.392.529-94</w:t>
      </w:r>
      <w:bookmarkStart w:id="0" w:name="_GoBack"/>
      <w:bookmarkEnd w:id="0"/>
    </w:p>
    <w:p w:rsidR="00E30833" w:rsidRPr="005A6816" w:rsidRDefault="00E30833" w:rsidP="00E30833">
      <w:pPr>
        <w:spacing w:after="0"/>
        <w:jc w:val="both"/>
        <w:rPr>
          <w:rFonts w:ascii="Garamond" w:hAnsi="Garamond"/>
          <w:sz w:val="28"/>
          <w:szCs w:val="28"/>
        </w:rPr>
      </w:pPr>
    </w:p>
    <w:p w:rsidR="00E30833" w:rsidRPr="00DB687F" w:rsidRDefault="00E30833" w:rsidP="00E30833">
      <w:pPr>
        <w:spacing w:after="0"/>
        <w:rPr>
          <w:rFonts w:ascii="Garamond" w:hAnsi="Garamond"/>
          <w:b/>
          <w:sz w:val="28"/>
          <w:szCs w:val="28"/>
          <w14:shadow w14:blurRad="50800" w14:dist="38100" w14:dir="2700000" w14:sx="100000" w14:sy="100000" w14:kx="0" w14:ky="0" w14:algn="tl">
            <w14:srgbClr w14:val="000000">
              <w14:alpha w14:val="60000"/>
            </w14:srgbClr>
          </w14:shadow>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E30833" w:rsidRPr="00DB687F" w:rsidRDefault="00E30833" w:rsidP="00E30833">
      <w:pPr>
        <w:spacing w:after="0"/>
        <w:rPr>
          <w:rFonts w:ascii="Garamond" w:hAnsi="Garamond"/>
          <w:sz w:val="28"/>
          <w:szCs w:val="28"/>
        </w:rPr>
      </w:pPr>
    </w:p>
    <w:p w:rsidR="00341158" w:rsidRPr="00E30833" w:rsidRDefault="00341158" w:rsidP="00E30833">
      <w:pPr>
        <w:spacing w:after="0"/>
        <w:rPr>
          <w:rFonts w:ascii="Garamond" w:hAnsi="Garamond"/>
          <w:sz w:val="28"/>
          <w:szCs w:val="28"/>
          <w:lang w:val="it-IT"/>
        </w:rPr>
      </w:pPr>
    </w:p>
    <w:p w:rsidR="00341158" w:rsidRPr="00E30833" w:rsidRDefault="00341158"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spacing w:after="0"/>
        <w:rPr>
          <w:rFonts w:ascii="Garamond" w:hAnsi="Garamond"/>
          <w:sz w:val="28"/>
          <w:szCs w:val="28"/>
          <w:lang w:val="it-IT"/>
        </w:rPr>
      </w:pP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CONTRATO Nº</w:t>
      </w:r>
      <w:r w:rsidRPr="00E30833">
        <w:rPr>
          <w:rFonts w:ascii="Garamond" w:hAnsi="Garamond" w:cs="Arial"/>
          <w:b/>
          <w:sz w:val="28"/>
          <w:szCs w:val="28"/>
        </w:rPr>
        <w:t xml:space="preserve"> 00</w:t>
      </w:r>
      <w:r w:rsidR="00E30833">
        <w:rPr>
          <w:rFonts w:ascii="Garamond" w:hAnsi="Garamond" w:cs="Arial"/>
          <w:b/>
          <w:sz w:val="28"/>
          <w:szCs w:val="28"/>
        </w:rPr>
        <w:t>50</w:t>
      </w:r>
      <w:r w:rsidRPr="00E30833">
        <w:rPr>
          <w:rFonts w:ascii="Garamond" w:hAnsi="Garamond" w:cs="Arial"/>
          <w:b/>
          <w:sz w:val="28"/>
          <w:szCs w:val="28"/>
        </w:rPr>
        <w:t>/20</w:t>
      </w:r>
      <w:r w:rsidR="003A197A" w:rsidRPr="00E30833">
        <w:rPr>
          <w:rFonts w:ascii="Garamond" w:hAnsi="Garamond" w:cs="Arial"/>
          <w:b/>
          <w:sz w:val="28"/>
          <w:szCs w:val="28"/>
        </w:rPr>
        <w:t>20</w:t>
      </w: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PROCESSO LICITATÓRIO Nº</w:t>
      </w:r>
      <w:r w:rsidRPr="00E30833">
        <w:rPr>
          <w:rFonts w:ascii="Garamond" w:hAnsi="Garamond" w:cs="Arial"/>
          <w:b/>
          <w:sz w:val="28"/>
          <w:szCs w:val="28"/>
        </w:rPr>
        <w:t xml:space="preserve"> 0</w:t>
      </w:r>
      <w:r w:rsidR="00E30833">
        <w:rPr>
          <w:rFonts w:ascii="Garamond" w:hAnsi="Garamond" w:cs="Arial"/>
          <w:b/>
          <w:sz w:val="28"/>
          <w:szCs w:val="28"/>
        </w:rPr>
        <w:t>9</w:t>
      </w:r>
      <w:r w:rsidR="003A197A" w:rsidRPr="00E30833">
        <w:rPr>
          <w:rFonts w:ascii="Garamond" w:hAnsi="Garamond" w:cs="Arial"/>
          <w:b/>
          <w:sz w:val="28"/>
          <w:szCs w:val="28"/>
        </w:rPr>
        <w:t>9</w:t>
      </w:r>
      <w:r w:rsidRPr="00E30833">
        <w:rPr>
          <w:rFonts w:ascii="Garamond" w:hAnsi="Garamond" w:cs="Arial"/>
          <w:b/>
          <w:sz w:val="28"/>
          <w:szCs w:val="28"/>
        </w:rPr>
        <w:t>/</w:t>
      </w:r>
      <w:r w:rsidR="00E30833" w:rsidRPr="00E30833">
        <w:rPr>
          <w:rFonts w:ascii="Garamond" w:hAnsi="Garamond" w:cs="Arial"/>
          <w:b/>
          <w:sz w:val="28"/>
          <w:szCs w:val="28"/>
        </w:rPr>
        <w:t>2020</w:t>
      </w: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PREGÃO Nº</w:t>
      </w:r>
      <w:r w:rsidRPr="00E30833">
        <w:rPr>
          <w:rFonts w:ascii="Garamond" w:hAnsi="Garamond" w:cs="Arial"/>
          <w:b/>
          <w:sz w:val="28"/>
          <w:szCs w:val="28"/>
        </w:rPr>
        <w:t xml:space="preserve"> 00</w:t>
      </w:r>
      <w:r w:rsidR="00E30833">
        <w:rPr>
          <w:rFonts w:ascii="Garamond" w:hAnsi="Garamond" w:cs="Arial"/>
          <w:b/>
          <w:sz w:val="28"/>
          <w:szCs w:val="28"/>
        </w:rPr>
        <w:t>33</w:t>
      </w:r>
      <w:r w:rsidRPr="00E30833">
        <w:rPr>
          <w:rFonts w:ascii="Garamond" w:hAnsi="Garamond" w:cs="Arial"/>
          <w:b/>
          <w:sz w:val="28"/>
          <w:szCs w:val="28"/>
        </w:rPr>
        <w:t>/</w:t>
      </w:r>
      <w:r w:rsidR="00E30833" w:rsidRPr="00E30833">
        <w:rPr>
          <w:rFonts w:ascii="Garamond" w:hAnsi="Garamond" w:cs="Arial"/>
          <w:b/>
          <w:sz w:val="28"/>
          <w:szCs w:val="28"/>
        </w:rPr>
        <w:t>2020</w:t>
      </w: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OBJETO:</w:t>
      </w:r>
      <w:r w:rsidRPr="00E30833">
        <w:rPr>
          <w:rFonts w:ascii="Garamond" w:hAnsi="Garamond" w:cs="Arial"/>
          <w:b/>
          <w:sz w:val="28"/>
          <w:szCs w:val="28"/>
        </w:rPr>
        <w:t xml:space="preserve"> AQUISIÇÃO </w:t>
      </w:r>
      <w:r w:rsidR="00E30833">
        <w:rPr>
          <w:rFonts w:ascii="Garamond" w:hAnsi="Garamond" w:cs="Arial"/>
          <w:b/>
          <w:sz w:val="28"/>
          <w:szCs w:val="28"/>
        </w:rPr>
        <w:t>GÊNEROS ALIMENTÍCIOS</w:t>
      </w: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EMPRESAS CONTRATADA:</w:t>
      </w:r>
      <w:r w:rsidRPr="00E30833">
        <w:rPr>
          <w:rFonts w:ascii="Garamond" w:hAnsi="Garamond" w:cs="Arial"/>
          <w:b/>
          <w:sz w:val="28"/>
          <w:szCs w:val="28"/>
        </w:rPr>
        <w:t xml:space="preserve"> </w:t>
      </w:r>
      <w:r w:rsidR="0002439A" w:rsidRPr="00E30833">
        <w:rPr>
          <w:rFonts w:ascii="Garamond" w:hAnsi="Garamond" w:cs="Arial"/>
          <w:b/>
          <w:sz w:val="28"/>
          <w:szCs w:val="28"/>
        </w:rPr>
        <w:t>GELVAN COMÉRCIO DE ALIMENTOS EIRELI</w:t>
      </w:r>
    </w:p>
    <w:p w:rsidR="005633F7" w:rsidRPr="00E30833" w:rsidRDefault="005633F7" w:rsidP="00E30833">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 xml:space="preserve">VALOR </w:t>
      </w:r>
      <w:r w:rsidRPr="00E30833">
        <w:rPr>
          <w:rFonts w:ascii="Garamond" w:hAnsi="Garamond" w:cs="Arial"/>
          <w:b/>
          <w:sz w:val="28"/>
          <w:szCs w:val="28"/>
        </w:rPr>
        <w:t>R$</w:t>
      </w:r>
      <w:r w:rsidR="00E30833">
        <w:rPr>
          <w:rFonts w:ascii="Garamond" w:eastAsia="Calibri" w:hAnsi="Garamond"/>
          <w:b/>
          <w:sz w:val="28"/>
          <w:szCs w:val="28"/>
        </w:rPr>
        <w:t>5.274,00</w:t>
      </w:r>
    </w:p>
    <w:p w:rsidR="00B202A2" w:rsidRPr="00E30833" w:rsidRDefault="00B202A2" w:rsidP="00E30833">
      <w:pPr>
        <w:pStyle w:val="p4"/>
        <w:spacing w:line="240" w:lineRule="auto"/>
        <w:jc w:val="center"/>
        <w:rPr>
          <w:rFonts w:ascii="Garamond" w:hAnsi="Garamond"/>
          <w:sz w:val="28"/>
          <w:szCs w:val="28"/>
        </w:rPr>
      </w:pPr>
    </w:p>
    <w:sectPr w:rsidR="00B202A2" w:rsidRPr="00E30833" w:rsidSect="00B202A2">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D9" w:rsidRDefault="00907BD9">
      <w:pPr>
        <w:spacing w:after="0" w:line="240" w:lineRule="auto"/>
      </w:pPr>
      <w:r>
        <w:separator/>
      </w:r>
    </w:p>
  </w:endnote>
  <w:endnote w:type="continuationSeparator" w:id="0">
    <w:p w:rsidR="00907BD9" w:rsidRDefault="0090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0599">
      <w:rPr>
        <w:rStyle w:val="Nmerodepgina"/>
        <w:noProof/>
      </w:rPr>
      <w:t>7</w:t>
    </w:r>
    <w:r>
      <w:rPr>
        <w:rStyle w:val="Nmerodepgina"/>
      </w:rPr>
      <w:fldChar w:fldCharType="end"/>
    </w:r>
  </w:p>
  <w:p w:rsidR="00DF5E76" w:rsidRDefault="00DF5E76" w:rsidP="00BF2D13">
    <w:pPr>
      <w:pStyle w:val="Rodap"/>
      <w:ind w:right="360"/>
    </w:pPr>
  </w:p>
  <w:p w:rsidR="00DF5E76" w:rsidRDefault="00DF5E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D9" w:rsidRDefault="00907BD9">
      <w:pPr>
        <w:spacing w:after="0" w:line="240" w:lineRule="auto"/>
      </w:pPr>
      <w:r>
        <w:separator/>
      </w:r>
    </w:p>
  </w:footnote>
  <w:footnote w:type="continuationSeparator" w:id="0">
    <w:p w:rsidR="00907BD9" w:rsidRDefault="00907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2439A"/>
    <w:rsid w:val="00087F0B"/>
    <w:rsid w:val="00092108"/>
    <w:rsid w:val="00124B3B"/>
    <w:rsid w:val="00161636"/>
    <w:rsid w:val="00186346"/>
    <w:rsid w:val="001A68C3"/>
    <w:rsid w:val="001E52AF"/>
    <w:rsid w:val="002013B2"/>
    <w:rsid w:val="002D6C06"/>
    <w:rsid w:val="003001B3"/>
    <w:rsid w:val="003036F8"/>
    <w:rsid w:val="003131D9"/>
    <w:rsid w:val="00340F70"/>
    <w:rsid w:val="00341158"/>
    <w:rsid w:val="0039790A"/>
    <w:rsid w:val="003A197A"/>
    <w:rsid w:val="003C2B8B"/>
    <w:rsid w:val="003D26AF"/>
    <w:rsid w:val="00414BD3"/>
    <w:rsid w:val="00475778"/>
    <w:rsid w:val="004D7CD5"/>
    <w:rsid w:val="005633F7"/>
    <w:rsid w:val="005E0E88"/>
    <w:rsid w:val="006115C7"/>
    <w:rsid w:val="00670599"/>
    <w:rsid w:val="006A5447"/>
    <w:rsid w:val="00741365"/>
    <w:rsid w:val="007B6B27"/>
    <w:rsid w:val="00871A39"/>
    <w:rsid w:val="00871D1D"/>
    <w:rsid w:val="00884455"/>
    <w:rsid w:val="00907BD9"/>
    <w:rsid w:val="00932BEF"/>
    <w:rsid w:val="009830E0"/>
    <w:rsid w:val="009C7A83"/>
    <w:rsid w:val="009C7B3A"/>
    <w:rsid w:val="00A15849"/>
    <w:rsid w:val="00A34C07"/>
    <w:rsid w:val="00A424EF"/>
    <w:rsid w:val="00A52D53"/>
    <w:rsid w:val="00A61F19"/>
    <w:rsid w:val="00B202A2"/>
    <w:rsid w:val="00B2754F"/>
    <w:rsid w:val="00B52252"/>
    <w:rsid w:val="00B97F85"/>
    <w:rsid w:val="00BD3A2B"/>
    <w:rsid w:val="00BF2D13"/>
    <w:rsid w:val="00BF5085"/>
    <w:rsid w:val="00C34026"/>
    <w:rsid w:val="00C901B1"/>
    <w:rsid w:val="00D079B9"/>
    <w:rsid w:val="00D72A9D"/>
    <w:rsid w:val="00D837FC"/>
    <w:rsid w:val="00DE3260"/>
    <w:rsid w:val="00DF5E76"/>
    <w:rsid w:val="00E30833"/>
    <w:rsid w:val="00E85546"/>
    <w:rsid w:val="00EA3A8F"/>
    <w:rsid w:val="00EE424F"/>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D48E"/>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 w:type="paragraph" w:customStyle="1" w:styleId="p1">
    <w:name w:val="p1"/>
    <w:basedOn w:val="Normal"/>
    <w:rsid w:val="005633F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3D26AF"/>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3D26AF"/>
    <w:rPr>
      <w:rFonts w:ascii="Arial" w:eastAsia="Times New Roman" w:hAnsi="Arial" w:cs="Times New Roman"/>
      <w:b/>
      <w:sz w:val="32"/>
      <w:szCs w:val="20"/>
      <w:lang w:eastAsia="pt-BR"/>
    </w:rPr>
  </w:style>
  <w:style w:type="paragraph" w:customStyle="1" w:styleId="paragraph">
    <w:name w:val="paragraph"/>
    <w:basedOn w:val="Normal"/>
    <w:rsid w:val="00E308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E30833"/>
  </w:style>
  <w:style w:type="character" w:customStyle="1" w:styleId="eop">
    <w:name w:val="eop"/>
    <w:basedOn w:val="Fontepargpadro"/>
    <w:rsid w:val="00E30833"/>
  </w:style>
  <w:style w:type="character" w:customStyle="1" w:styleId="scxw159840020">
    <w:name w:val="scxw159840020"/>
    <w:basedOn w:val="Fontepargpadro"/>
    <w:rsid w:val="00E30833"/>
  </w:style>
  <w:style w:type="character" w:customStyle="1" w:styleId="spellingerror">
    <w:name w:val="spellingerror"/>
    <w:basedOn w:val="Fontepargpadro"/>
    <w:rsid w:val="00E30833"/>
  </w:style>
  <w:style w:type="paragraph" w:styleId="NormalWeb">
    <w:name w:val="Normal (Web)"/>
    <w:basedOn w:val="Normal"/>
    <w:uiPriority w:val="99"/>
    <w:semiHidden/>
    <w:unhideWhenUsed/>
    <w:rsid w:val="00E3083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1841">
      <w:bodyDiv w:val="1"/>
      <w:marLeft w:val="0"/>
      <w:marRight w:val="0"/>
      <w:marTop w:val="0"/>
      <w:marBottom w:val="0"/>
      <w:divBdr>
        <w:top w:val="none" w:sz="0" w:space="0" w:color="auto"/>
        <w:left w:val="none" w:sz="0" w:space="0" w:color="auto"/>
        <w:bottom w:val="none" w:sz="0" w:space="0" w:color="auto"/>
        <w:right w:val="none" w:sz="0" w:space="0" w:color="auto"/>
      </w:divBdr>
    </w:div>
    <w:div w:id="643706975">
      <w:bodyDiv w:val="1"/>
      <w:marLeft w:val="0"/>
      <w:marRight w:val="0"/>
      <w:marTop w:val="0"/>
      <w:marBottom w:val="0"/>
      <w:divBdr>
        <w:top w:val="none" w:sz="0" w:space="0" w:color="auto"/>
        <w:left w:val="none" w:sz="0" w:space="0" w:color="auto"/>
        <w:bottom w:val="none" w:sz="0" w:space="0" w:color="auto"/>
        <w:right w:val="none" w:sz="0" w:space="0" w:color="auto"/>
      </w:divBdr>
      <w:divsChild>
        <w:div w:id="836501907">
          <w:marLeft w:val="0"/>
          <w:marRight w:val="0"/>
          <w:marTop w:val="0"/>
          <w:marBottom w:val="0"/>
          <w:divBdr>
            <w:top w:val="none" w:sz="0" w:space="0" w:color="auto"/>
            <w:left w:val="none" w:sz="0" w:space="0" w:color="auto"/>
            <w:bottom w:val="none" w:sz="0" w:space="0" w:color="auto"/>
            <w:right w:val="none" w:sz="0" w:space="0" w:color="auto"/>
          </w:divBdr>
          <w:divsChild>
            <w:div w:id="1256357471">
              <w:marLeft w:val="0"/>
              <w:marRight w:val="0"/>
              <w:marTop w:val="0"/>
              <w:marBottom w:val="0"/>
              <w:divBdr>
                <w:top w:val="none" w:sz="0" w:space="0" w:color="auto"/>
                <w:left w:val="none" w:sz="0" w:space="0" w:color="auto"/>
                <w:bottom w:val="none" w:sz="0" w:space="0" w:color="auto"/>
                <w:right w:val="none" w:sz="0" w:space="0" w:color="auto"/>
              </w:divBdr>
            </w:div>
          </w:divsChild>
        </w:div>
        <w:div w:id="1299259041">
          <w:marLeft w:val="0"/>
          <w:marRight w:val="0"/>
          <w:marTop w:val="0"/>
          <w:marBottom w:val="0"/>
          <w:divBdr>
            <w:top w:val="none" w:sz="0" w:space="0" w:color="auto"/>
            <w:left w:val="none" w:sz="0" w:space="0" w:color="auto"/>
            <w:bottom w:val="none" w:sz="0" w:space="0" w:color="auto"/>
            <w:right w:val="none" w:sz="0" w:space="0" w:color="auto"/>
          </w:divBdr>
          <w:divsChild>
            <w:div w:id="1626276973">
              <w:marLeft w:val="0"/>
              <w:marRight w:val="0"/>
              <w:marTop w:val="0"/>
              <w:marBottom w:val="0"/>
              <w:divBdr>
                <w:top w:val="none" w:sz="0" w:space="0" w:color="auto"/>
                <w:left w:val="none" w:sz="0" w:space="0" w:color="auto"/>
                <w:bottom w:val="none" w:sz="0" w:space="0" w:color="auto"/>
                <w:right w:val="none" w:sz="0" w:space="0" w:color="auto"/>
              </w:divBdr>
            </w:div>
          </w:divsChild>
        </w:div>
        <w:div w:id="1274164426">
          <w:marLeft w:val="0"/>
          <w:marRight w:val="0"/>
          <w:marTop w:val="0"/>
          <w:marBottom w:val="0"/>
          <w:divBdr>
            <w:top w:val="none" w:sz="0" w:space="0" w:color="auto"/>
            <w:left w:val="none" w:sz="0" w:space="0" w:color="auto"/>
            <w:bottom w:val="none" w:sz="0" w:space="0" w:color="auto"/>
            <w:right w:val="none" w:sz="0" w:space="0" w:color="auto"/>
          </w:divBdr>
          <w:divsChild>
            <w:div w:id="88158270">
              <w:marLeft w:val="0"/>
              <w:marRight w:val="0"/>
              <w:marTop w:val="0"/>
              <w:marBottom w:val="0"/>
              <w:divBdr>
                <w:top w:val="none" w:sz="0" w:space="0" w:color="auto"/>
                <w:left w:val="none" w:sz="0" w:space="0" w:color="auto"/>
                <w:bottom w:val="none" w:sz="0" w:space="0" w:color="auto"/>
                <w:right w:val="none" w:sz="0" w:space="0" w:color="auto"/>
              </w:divBdr>
            </w:div>
          </w:divsChild>
        </w:div>
        <w:div w:id="27528720">
          <w:marLeft w:val="0"/>
          <w:marRight w:val="0"/>
          <w:marTop w:val="0"/>
          <w:marBottom w:val="0"/>
          <w:divBdr>
            <w:top w:val="none" w:sz="0" w:space="0" w:color="auto"/>
            <w:left w:val="none" w:sz="0" w:space="0" w:color="auto"/>
            <w:bottom w:val="none" w:sz="0" w:space="0" w:color="auto"/>
            <w:right w:val="none" w:sz="0" w:space="0" w:color="auto"/>
          </w:divBdr>
          <w:divsChild>
            <w:div w:id="771315708">
              <w:marLeft w:val="0"/>
              <w:marRight w:val="0"/>
              <w:marTop w:val="0"/>
              <w:marBottom w:val="0"/>
              <w:divBdr>
                <w:top w:val="none" w:sz="0" w:space="0" w:color="auto"/>
                <w:left w:val="none" w:sz="0" w:space="0" w:color="auto"/>
                <w:bottom w:val="none" w:sz="0" w:space="0" w:color="auto"/>
                <w:right w:val="none" w:sz="0" w:space="0" w:color="auto"/>
              </w:divBdr>
            </w:div>
          </w:divsChild>
        </w:div>
        <w:div w:id="967777855">
          <w:marLeft w:val="0"/>
          <w:marRight w:val="0"/>
          <w:marTop w:val="0"/>
          <w:marBottom w:val="0"/>
          <w:divBdr>
            <w:top w:val="none" w:sz="0" w:space="0" w:color="auto"/>
            <w:left w:val="none" w:sz="0" w:space="0" w:color="auto"/>
            <w:bottom w:val="none" w:sz="0" w:space="0" w:color="auto"/>
            <w:right w:val="none" w:sz="0" w:space="0" w:color="auto"/>
          </w:divBdr>
          <w:divsChild>
            <w:div w:id="16126575">
              <w:marLeft w:val="0"/>
              <w:marRight w:val="0"/>
              <w:marTop w:val="0"/>
              <w:marBottom w:val="0"/>
              <w:divBdr>
                <w:top w:val="none" w:sz="0" w:space="0" w:color="auto"/>
                <w:left w:val="none" w:sz="0" w:space="0" w:color="auto"/>
                <w:bottom w:val="none" w:sz="0" w:space="0" w:color="auto"/>
                <w:right w:val="none" w:sz="0" w:space="0" w:color="auto"/>
              </w:divBdr>
            </w:div>
          </w:divsChild>
        </w:div>
        <w:div w:id="1439721114">
          <w:marLeft w:val="0"/>
          <w:marRight w:val="0"/>
          <w:marTop w:val="0"/>
          <w:marBottom w:val="0"/>
          <w:divBdr>
            <w:top w:val="none" w:sz="0" w:space="0" w:color="auto"/>
            <w:left w:val="none" w:sz="0" w:space="0" w:color="auto"/>
            <w:bottom w:val="none" w:sz="0" w:space="0" w:color="auto"/>
            <w:right w:val="none" w:sz="0" w:space="0" w:color="auto"/>
          </w:divBdr>
          <w:divsChild>
            <w:div w:id="1690183785">
              <w:marLeft w:val="0"/>
              <w:marRight w:val="0"/>
              <w:marTop w:val="0"/>
              <w:marBottom w:val="0"/>
              <w:divBdr>
                <w:top w:val="none" w:sz="0" w:space="0" w:color="auto"/>
                <w:left w:val="none" w:sz="0" w:space="0" w:color="auto"/>
                <w:bottom w:val="none" w:sz="0" w:space="0" w:color="auto"/>
                <w:right w:val="none" w:sz="0" w:space="0" w:color="auto"/>
              </w:divBdr>
            </w:div>
          </w:divsChild>
        </w:div>
        <w:div w:id="183444723">
          <w:marLeft w:val="0"/>
          <w:marRight w:val="0"/>
          <w:marTop w:val="0"/>
          <w:marBottom w:val="0"/>
          <w:divBdr>
            <w:top w:val="none" w:sz="0" w:space="0" w:color="auto"/>
            <w:left w:val="none" w:sz="0" w:space="0" w:color="auto"/>
            <w:bottom w:val="none" w:sz="0" w:space="0" w:color="auto"/>
            <w:right w:val="none" w:sz="0" w:space="0" w:color="auto"/>
          </w:divBdr>
          <w:divsChild>
            <w:div w:id="1019896822">
              <w:marLeft w:val="0"/>
              <w:marRight w:val="0"/>
              <w:marTop w:val="0"/>
              <w:marBottom w:val="0"/>
              <w:divBdr>
                <w:top w:val="none" w:sz="0" w:space="0" w:color="auto"/>
                <w:left w:val="none" w:sz="0" w:space="0" w:color="auto"/>
                <w:bottom w:val="none" w:sz="0" w:space="0" w:color="auto"/>
                <w:right w:val="none" w:sz="0" w:space="0" w:color="auto"/>
              </w:divBdr>
            </w:div>
          </w:divsChild>
        </w:div>
        <w:div w:id="1136801187">
          <w:marLeft w:val="0"/>
          <w:marRight w:val="0"/>
          <w:marTop w:val="0"/>
          <w:marBottom w:val="0"/>
          <w:divBdr>
            <w:top w:val="none" w:sz="0" w:space="0" w:color="auto"/>
            <w:left w:val="none" w:sz="0" w:space="0" w:color="auto"/>
            <w:bottom w:val="none" w:sz="0" w:space="0" w:color="auto"/>
            <w:right w:val="none" w:sz="0" w:space="0" w:color="auto"/>
          </w:divBdr>
          <w:divsChild>
            <w:div w:id="128061830">
              <w:marLeft w:val="0"/>
              <w:marRight w:val="0"/>
              <w:marTop w:val="0"/>
              <w:marBottom w:val="0"/>
              <w:divBdr>
                <w:top w:val="none" w:sz="0" w:space="0" w:color="auto"/>
                <w:left w:val="none" w:sz="0" w:space="0" w:color="auto"/>
                <w:bottom w:val="none" w:sz="0" w:space="0" w:color="auto"/>
                <w:right w:val="none" w:sz="0" w:space="0" w:color="auto"/>
              </w:divBdr>
            </w:div>
          </w:divsChild>
        </w:div>
        <w:div w:id="1897737685">
          <w:marLeft w:val="0"/>
          <w:marRight w:val="0"/>
          <w:marTop w:val="0"/>
          <w:marBottom w:val="0"/>
          <w:divBdr>
            <w:top w:val="none" w:sz="0" w:space="0" w:color="auto"/>
            <w:left w:val="none" w:sz="0" w:space="0" w:color="auto"/>
            <w:bottom w:val="none" w:sz="0" w:space="0" w:color="auto"/>
            <w:right w:val="none" w:sz="0" w:space="0" w:color="auto"/>
          </w:divBdr>
          <w:divsChild>
            <w:div w:id="1271931835">
              <w:marLeft w:val="0"/>
              <w:marRight w:val="0"/>
              <w:marTop w:val="0"/>
              <w:marBottom w:val="0"/>
              <w:divBdr>
                <w:top w:val="none" w:sz="0" w:space="0" w:color="auto"/>
                <w:left w:val="none" w:sz="0" w:space="0" w:color="auto"/>
                <w:bottom w:val="none" w:sz="0" w:space="0" w:color="auto"/>
                <w:right w:val="none" w:sz="0" w:space="0" w:color="auto"/>
              </w:divBdr>
            </w:div>
            <w:div w:id="1497919274">
              <w:marLeft w:val="0"/>
              <w:marRight w:val="0"/>
              <w:marTop w:val="0"/>
              <w:marBottom w:val="0"/>
              <w:divBdr>
                <w:top w:val="none" w:sz="0" w:space="0" w:color="auto"/>
                <w:left w:val="none" w:sz="0" w:space="0" w:color="auto"/>
                <w:bottom w:val="none" w:sz="0" w:space="0" w:color="auto"/>
                <w:right w:val="none" w:sz="0" w:space="0" w:color="auto"/>
              </w:divBdr>
            </w:div>
            <w:div w:id="1009603097">
              <w:marLeft w:val="0"/>
              <w:marRight w:val="0"/>
              <w:marTop w:val="0"/>
              <w:marBottom w:val="0"/>
              <w:divBdr>
                <w:top w:val="none" w:sz="0" w:space="0" w:color="auto"/>
                <w:left w:val="none" w:sz="0" w:space="0" w:color="auto"/>
                <w:bottom w:val="none" w:sz="0" w:space="0" w:color="auto"/>
                <w:right w:val="none" w:sz="0" w:space="0" w:color="auto"/>
              </w:divBdr>
            </w:div>
            <w:div w:id="829370065">
              <w:marLeft w:val="0"/>
              <w:marRight w:val="0"/>
              <w:marTop w:val="0"/>
              <w:marBottom w:val="0"/>
              <w:divBdr>
                <w:top w:val="none" w:sz="0" w:space="0" w:color="auto"/>
                <w:left w:val="none" w:sz="0" w:space="0" w:color="auto"/>
                <w:bottom w:val="none" w:sz="0" w:space="0" w:color="auto"/>
                <w:right w:val="none" w:sz="0" w:space="0" w:color="auto"/>
              </w:divBdr>
            </w:div>
            <w:div w:id="641039642">
              <w:marLeft w:val="0"/>
              <w:marRight w:val="0"/>
              <w:marTop w:val="0"/>
              <w:marBottom w:val="0"/>
              <w:divBdr>
                <w:top w:val="none" w:sz="0" w:space="0" w:color="auto"/>
                <w:left w:val="none" w:sz="0" w:space="0" w:color="auto"/>
                <w:bottom w:val="none" w:sz="0" w:space="0" w:color="auto"/>
                <w:right w:val="none" w:sz="0" w:space="0" w:color="auto"/>
              </w:divBdr>
            </w:div>
            <w:div w:id="2107190474">
              <w:marLeft w:val="0"/>
              <w:marRight w:val="0"/>
              <w:marTop w:val="0"/>
              <w:marBottom w:val="0"/>
              <w:divBdr>
                <w:top w:val="none" w:sz="0" w:space="0" w:color="auto"/>
                <w:left w:val="none" w:sz="0" w:space="0" w:color="auto"/>
                <w:bottom w:val="none" w:sz="0" w:space="0" w:color="auto"/>
                <w:right w:val="none" w:sz="0" w:space="0" w:color="auto"/>
              </w:divBdr>
            </w:div>
            <w:div w:id="1296568553">
              <w:marLeft w:val="0"/>
              <w:marRight w:val="0"/>
              <w:marTop w:val="0"/>
              <w:marBottom w:val="0"/>
              <w:divBdr>
                <w:top w:val="none" w:sz="0" w:space="0" w:color="auto"/>
                <w:left w:val="none" w:sz="0" w:space="0" w:color="auto"/>
                <w:bottom w:val="none" w:sz="0" w:space="0" w:color="auto"/>
                <w:right w:val="none" w:sz="0" w:space="0" w:color="auto"/>
              </w:divBdr>
            </w:div>
            <w:div w:id="1095052137">
              <w:marLeft w:val="0"/>
              <w:marRight w:val="0"/>
              <w:marTop w:val="0"/>
              <w:marBottom w:val="0"/>
              <w:divBdr>
                <w:top w:val="none" w:sz="0" w:space="0" w:color="auto"/>
                <w:left w:val="none" w:sz="0" w:space="0" w:color="auto"/>
                <w:bottom w:val="none" w:sz="0" w:space="0" w:color="auto"/>
                <w:right w:val="none" w:sz="0" w:space="0" w:color="auto"/>
              </w:divBdr>
            </w:div>
            <w:div w:id="41095896">
              <w:marLeft w:val="0"/>
              <w:marRight w:val="0"/>
              <w:marTop w:val="0"/>
              <w:marBottom w:val="0"/>
              <w:divBdr>
                <w:top w:val="none" w:sz="0" w:space="0" w:color="auto"/>
                <w:left w:val="none" w:sz="0" w:space="0" w:color="auto"/>
                <w:bottom w:val="none" w:sz="0" w:space="0" w:color="auto"/>
                <w:right w:val="none" w:sz="0" w:space="0" w:color="auto"/>
              </w:divBdr>
            </w:div>
            <w:div w:id="1932860053">
              <w:marLeft w:val="0"/>
              <w:marRight w:val="0"/>
              <w:marTop w:val="0"/>
              <w:marBottom w:val="0"/>
              <w:divBdr>
                <w:top w:val="none" w:sz="0" w:space="0" w:color="auto"/>
                <w:left w:val="none" w:sz="0" w:space="0" w:color="auto"/>
                <w:bottom w:val="none" w:sz="0" w:space="0" w:color="auto"/>
                <w:right w:val="none" w:sz="0" w:space="0" w:color="auto"/>
              </w:divBdr>
            </w:div>
            <w:div w:id="1310162846">
              <w:marLeft w:val="0"/>
              <w:marRight w:val="0"/>
              <w:marTop w:val="0"/>
              <w:marBottom w:val="0"/>
              <w:divBdr>
                <w:top w:val="none" w:sz="0" w:space="0" w:color="auto"/>
                <w:left w:val="none" w:sz="0" w:space="0" w:color="auto"/>
                <w:bottom w:val="none" w:sz="0" w:space="0" w:color="auto"/>
                <w:right w:val="none" w:sz="0" w:space="0" w:color="auto"/>
              </w:divBdr>
            </w:div>
            <w:div w:id="1984581060">
              <w:marLeft w:val="0"/>
              <w:marRight w:val="0"/>
              <w:marTop w:val="0"/>
              <w:marBottom w:val="0"/>
              <w:divBdr>
                <w:top w:val="none" w:sz="0" w:space="0" w:color="auto"/>
                <w:left w:val="none" w:sz="0" w:space="0" w:color="auto"/>
                <w:bottom w:val="none" w:sz="0" w:space="0" w:color="auto"/>
                <w:right w:val="none" w:sz="0" w:space="0" w:color="auto"/>
              </w:divBdr>
            </w:div>
          </w:divsChild>
        </w:div>
        <w:div w:id="462846940">
          <w:marLeft w:val="0"/>
          <w:marRight w:val="0"/>
          <w:marTop w:val="0"/>
          <w:marBottom w:val="0"/>
          <w:divBdr>
            <w:top w:val="none" w:sz="0" w:space="0" w:color="auto"/>
            <w:left w:val="none" w:sz="0" w:space="0" w:color="auto"/>
            <w:bottom w:val="none" w:sz="0" w:space="0" w:color="auto"/>
            <w:right w:val="none" w:sz="0" w:space="0" w:color="auto"/>
          </w:divBdr>
          <w:divsChild>
            <w:div w:id="1712074349">
              <w:marLeft w:val="0"/>
              <w:marRight w:val="0"/>
              <w:marTop w:val="0"/>
              <w:marBottom w:val="0"/>
              <w:divBdr>
                <w:top w:val="none" w:sz="0" w:space="0" w:color="auto"/>
                <w:left w:val="none" w:sz="0" w:space="0" w:color="auto"/>
                <w:bottom w:val="none" w:sz="0" w:space="0" w:color="auto"/>
                <w:right w:val="none" w:sz="0" w:space="0" w:color="auto"/>
              </w:divBdr>
            </w:div>
          </w:divsChild>
        </w:div>
        <w:div w:id="128860876">
          <w:marLeft w:val="0"/>
          <w:marRight w:val="0"/>
          <w:marTop w:val="0"/>
          <w:marBottom w:val="0"/>
          <w:divBdr>
            <w:top w:val="none" w:sz="0" w:space="0" w:color="auto"/>
            <w:left w:val="none" w:sz="0" w:space="0" w:color="auto"/>
            <w:bottom w:val="none" w:sz="0" w:space="0" w:color="auto"/>
            <w:right w:val="none" w:sz="0" w:space="0" w:color="auto"/>
          </w:divBdr>
          <w:divsChild>
            <w:div w:id="1642541767">
              <w:marLeft w:val="0"/>
              <w:marRight w:val="0"/>
              <w:marTop w:val="0"/>
              <w:marBottom w:val="0"/>
              <w:divBdr>
                <w:top w:val="none" w:sz="0" w:space="0" w:color="auto"/>
                <w:left w:val="none" w:sz="0" w:space="0" w:color="auto"/>
                <w:bottom w:val="none" w:sz="0" w:space="0" w:color="auto"/>
                <w:right w:val="none" w:sz="0" w:space="0" w:color="auto"/>
              </w:divBdr>
            </w:div>
          </w:divsChild>
        </w:div>
        <w:div w:id="1864635530">
          <w:marLeft w:val="0"/>
          <w:marRight w:val="0"/>
          <w:marTop w:val="0"/>
          <w:marBottom w:val="0"/>
          <w:divBdr>
            <w:top w:val="none" w:sz="0" w:space="0" w:color="auto"/>
            <w:left w:val="none" w:sz="0" w:space="0" w:color="auto"/>
            <w:bottom w:val="none" w:sz="0" w:space="0" w:color="auto"/>
            <w:right w:val="none" w:sz="0" w:space="0" w:color="auto"/>
          </w:divBdr>
          <w:divsChild>
            <w:div w:id="367488144">
              <w:marLeft w:val="0"/>
              <w:marRight w:val="0"/>
              <w:marTop w:val="0"/>
              <w:marBottom w:val="0"/>
              <w:divBdr>
                <w:top w:val="none" w:sz="0" w:space="0" w:color="auto"/>
                <w:left w:val="none" w:sz="0" w:space="0" w:color="auto"/>
                <w:bottom w:val="none" w:sz="0" w:space="0" w:color="auto"/>
                <w:right w:val="none" w:sz="0" w:space="0" w:color="auto"/>
              </w:divBdr>
            </w:div>
          </w:divsChild>
        </w:div>
        <w:div w:id="1762749451">
          <w:marLeft w:val="0"/>
          <w:marRight w:val="0"/>
          <w:marTop w:val="0"/>
          <w:marBottom w:val="0"/>
          <w:divBdr>
            <w:top w:val="none" w:sz="0" w:space="0" w:color="auto"/>
            <w:left w:val="none" w:sz="0" w:space="0" w:color="auto"/>
            <w:bottom w:val="none" w:sz="0" w:space="0" w:color="auto"/>
            <w:right w:val="none" w:sz="0" w:space="0" w:color="auto"/>
          </w:divBdr>
          <w:divsChild>
            <w:div w:id="1891189173">
              <w:marLeft w:val="0"/>
              <w:marRight w:val="0"/>
              <w:marTop w:val="0"/>
              <w:marBottom w:val="0"/>
              <w:divBdr>
                <w:top w:val="none" w:sz="0" w:space="0" w:color="auto"/>
                <w:left w:val="none" w:sz="0" w:space="0" w:color="auto"/>
                <w:bottom w:val="none" w:sz="0" w:space="0" w:color="auto"/>
                <w:right w:val="none" w:sz="0" w:space="0" w:color="auto"/>
              </w:divBdr>
            </w:div>
          </w:divsChild>
        </w:div>
        <w:div w:id="1809669535">
          <w:marLeft w:val="0"/>
          <w:marRight w:val="0"/>
          <w:marTop w:val="0"/>
          <w:marBottom w:val="0"/>
          <w:divBdr>
            <w:top w:val="none" w:sz="0" w:space="0" w:color="auto"/>
            <w:left w:val="none" w:sz="0" w:space="0" w:color="auto"/>
            <w:bottom w:val="none" w:sz="0" w:space="0" w:color="auto"/>
            <w:right w:val="none" w:sz="0" w:space="0" w:color="auto"/>
          </w:divBdr>
          <w:divsChild>
            <w:div w:id="277416693">
              <w:marLeft w:val="0"/>
              <w:marRight w:val="0"/>
              <w:marTop w:val="0"/>
              <w:marBottom w:val="0"/>
              <w:divBdr>
                <w:top w:val="none" w:sz="0" w:space="0" w:color="auto"/>
                <w:left w:val="none" w:sz="0" w:space="0" w:color="auto"/>
                <w:bottom w:val="none" w:sz="0" w:space="0" w:color="auto"/>
                <w:right w:val="none" w:sz="0" w:space="0" w:color="auto"/>
              </w:divBdr>
            </w:div>
          </w:divsChild>
        </w:div>
        <w:div w:id="1596550360">
          <w:marLeft w:val="0"/>
          <w:marRight w:val="0"/>
          <w:marTop w:val="0"/>
          <w:marBottom w:val="0"/>
          <w:divBdr>
            <w:top w:val="none" w:sz="0" w:space="0" w:color="auto"/>
            <w:left w:val="none" w:sz="0" w:space="0" w:color="auto"/>
            <w:bottom w:val="none" w:sz="0" w:space="0" w:color="auto"/>
            <w:right w:val="none" w:sz="0" w:space="0" w:color="auto"/>
          </w:divBdr>
          <w:divsChild>
            <w:div w:id="1118372156">
              <w:marLeft w:val="0"/>
              <w:marRight w:val="0"/>
              <w:marTop w:val="0"/>
              <w:marBottom w:val="0"/>
              <w:divBdr>
                <w:top w:val="none" w:sz="0" w:space="0" w:color="auto"/>
                <w:left w:val="none" w:sz="0" w:space="0" w:color="auto"/>
                <w:bottom w:val="none" w:sz="0" w:space="0" w:color="auto"/>
                <w:right w:val="none" w:sz="0" w:space="0" w:color="auto"/>
              </w:divBdr>
            </w:div>
          </w:divsChild>
        </w:div>
        <w:div w:id="1378703876">
          <w:marLeft w:val="0"/>
          <w:marRight w:val="0"/>
          <w:marTop w:val="0"/>
          <w:marBottom w:val="0"/>
          <w:divBdr>
            <w:top w:val="none" w:sz="0" w:space="0" w:color="auto"/>
            <w:left w:val="none" w:sz="0" w:space="0" w:color="auto"/>
            <w:bottom w:val="none" w:sz="0" w:space="0" w:color="auto"/>
            <w:right w:val="none" w:sz="0" w:space="0" w:color="auto"/>
          </w:divBdr>
          <w:divsChild>
            <w:div w:id="935598080">
              <w:marLeft w:val="0"/>
              <w:marRight w:val="0"/>
              <w:marTop w:val="0"/>
              <w:marBottom w:val="0"/>
              <w:divBdr>
                <w:top w:val="none" w:sz="0" w:space="0" w:color="auto"/>
                <w:left w:val="none" w:sz="0" w:space="0" w:color="auto"/>
                <w:bottom w:val="none" w:sz="0" w:space="0" w:color="auto"/>
                <w:right w:val="none" w:sz="0" w:space="0" w:color="auto"/>
              </w:divBdr>
            </w:div>
          </w:divsChild>
        </w:div>
        <w:div w:id="450167026">
          <w:marLeft w:val="0"/>
          <w:marRight w:val="0"/>
          <w:marTop w:val="0"/>
          <w:marBottom w:val="0"/>
          <w:divBdr>
            <w:top w:val="none" w:sz="0" w:space="0" w:color="auto"/>
            <w:left w:val="none" w:sz="0" w:space="0" w:color="auto"/>
            <w:bottom w:val="none" w:sz="0" w:space="0" w:color="auto"/>
            <w:right w:val="none" w:sz="0" w:space="0" w:color="auto"/>
          </w:divBdr>
          <w:divsChild>
            <w:div w:id="1657608738">
              <w:marLeft w:val="0"/>
              <w:marRight w:val="0"/>
              <w:marTop w:val="0"/>
              <w:marBottom w:val="0"/>
              <w:divBdr>
                <w:top w:val="none" w:sz="0" w:space="0" w:color="auto"/>
                <w:left w:val="none" w:sz="0" w:space="0" w:color="auto"/>
                <w:bottom w:val="none" w:sz="0" w:space="0" w:color="auto"/>
                <w:right w:val="none" w:sz="0" w:space="0" w:color="auto"/>
              </w:divBdr>
            </w:div>
          </w:divsChild>
        </w:div>
        <w:div w:id="867991469">
          <w:marLeft w:val="0"/>
          <w:marRight w:val="0"/>
          <w:marTop w:val="0"/>
          <w:marBottom w:val="0"/>
          <w:divBdr>
            <w:top w:val="none" w:sz="0" w:space="0" w:color="auto"/>
            <w:left w:val="none" w:sz="0" w:space="0" w:color="auto"/>
            <w:bottom w:val="none" w:sz="0" w:space="0" w:color="auto"/>
            <w:right w:val="none" w:sz="0" w:space="0" w:color="auto"/>
          </w:divBdr>
          <w:divsChild>
            <w:div w:id="1205867392">
              <w:marLeft w:val="0"/>
              <w:marRight w:val="0"/>
              <w:marTop w:val="0"/>
              <w:marBottom w:val="0"/>
              <w:divBdr>
                <w:top w:val="none" w:sz="0" w:space="0" w:color="auto"/>
                <w:left w:val="none" w:sz="0" w:space="0" w:color="auto"/>
                <w:bottom w:val="none" w:sz="0" w:space="0" w:color="auto"/>
                <w:right w:val="none" w:sz="0" w:space="0" w:color="auto"/>
              </w:divBdr>
            </w:div>
          </w:divsChild>
        </w:div>
        <w:div w:id="2133666615">
          <w:marLeft w:val="0"/>
          <w:marRight w:val="0"/>
          <w:marTop w:val="0"/>
          <w:marBottom w:val="0"/>
          <w:divBdr>
            <w:top w:val="none" w:sz="0" w:space="0" w:color="auto"/>
            <w:left w:val="none" w:sz="0" w:space="0" w:color="auto"/>
            <w:bottom w:val="none" w:sz="0" w:space="0" w:color="auto"/>
            <w:right w:val="none" w:sz="0" w:space="0" w:color="auto"/>
          </w:divBdr>
          <w:divsChild>
            <w:div w:id="1174880677">
              <w:marLeft w:val="0"/>
              <w:marRight w:val="0"/>
              <w:marTop w:val="0"/>
              <w:marBottom w:val="0"/>
              <w:divBdr>
                <w:top w:val="none" w:sz="0" w:space="0" w:color="auto"/>
                <w:left w:val="none" w:sz="0" w:space="0" w:color="auto"/>
                <w:bottom w:val="none" w:sz="0" w:space="0" w:color="auto"/>
                <w:right w:val="none" w:sz="0" w:space="0" w:color="auto"/>
              </w:divBdr>
            </w:div>
          </w:divsChild>
        </w:div>
        <w:div w:id="317728305">
          <w:marLeft w:val="0"/>
          <w:marRight w:val="0"/>
          <w:marTop w:val="0"/>
          <w:marBottom w:val="0"/>
          <w:divBdr>
            <w:top w:val="none" w:sz="0" w:space="0" w:color="auto"/>
            <w:left w:val="none" w:sz="0" w:space="0" w:color="auto"/>
            <w:bottom w:val="none" w:sz="0" w:space="0" w:color="auto"/>
            <w:right w:val="none" w:sz="0" w:space="0" w:color="auto"/>
          </w:divBdr>
          <w:divsChild>
            <w:div w:id="2108574035">
              <w:marLeft w:val="0"/>
              <w:marRight w:val="0"/>
              <w:marTop w:val="0"/>
              <w:marBottom w:val="0"/>
              <w:divBdr>
                <w:top w:val="none" w:sz="0" w:space="0" w:color="auto"/>
                <w:left w:val="none" w:sz="0" w:space="0" w:color="auto"/>
                <w:bottom w:val="none" w:sz="0" w:space="0" w:color="auto"/>
                <w:right w:val="none" w:sz="0" w:space="0" w:color="auto"/>
              </w:divBdr>
            </w:div>
          </w:divsChild>
        </w:div>
        <w:div w:id="1623613143">
          <w:marLeft w:val="0"/>
          <w:marRight w:val="0"/>
          <w:marTop w:val="0"/>
          <w:marBottom w:val="0"/>
          <w:divBdr>
            <w:top w:val="none" w:sz="0" w:space="0" w:color="auto"/>
            <w:left w:val="none" w:sz="0" w:space="0" w:color="auto"/>
            <w:bottom w:val="none" w:sz="0" w:space="0" w:color="auto"/>
            <w:right w:val="none" w:sz="0" w:space="0" w:color="auto"/>
          </w:divBdr>
          <w:divsChild>
            <w:div w:id="1067613382">
              <w:marLeft w:val="0"/>
              <w:marRight w:val="0"/>
              <w:marTop w:val="0"/>
              <w:marBottom w:val="0"/>
              <w:divBdr>
                <w:top w:val="none" w:sz="0" w:space="0" w:color="auto"/>
                <w:left w:val="none" w:sz="0" w:space="0" w:color="auto"/>
                <w:bottom w:val="none" w:sz="0" w:space="0" w:color="auto"/>
                <w:right w:val="none" w:sz="0" w:space="0" w:color="auto"/>
              </w:divBdr>
            </w:div>
          </w:divsChild>
        </w:div>
        <w:div w:id="60032163">
          <w:marLeft w:val="0"/>
          <w:marRight w:val="0"/>
          <w:marTop w:val="0"/>
          <w:marBottom w:val="0"/>
          <w:divBdr>
            <w:top w:val="none" w:sz="0" w:space="0" w:color="auto"/>
            <w:left w:val="none" w:sz="0" w:space="0" w:color="auto"/>
            <w:bottom w:val="none" w:sz="0" w:space="0" w:color="auto"/>
            <w:right w:val="none" w:sz="0" w:space="0" w:color="auto"/>
          </w:divBdr>
          <w:divsChild>
            <w:div w:id="2103722285">
              <w:marLeft w:val="0"/>
              <w:marRight w:val="0"/>
              <w:marTop w:val="0"/>
              <w:marBottom w:val="0"/>
              <w:divBdr>
                <w:top w:val="none" w:sz="0" w:space="0" w:color="auto"/>
                <w:left w:val="none" w:sz="0" w:space="0" w:color="auto"/>
                <w:bottom w:val="none" w:sz="0" w:space="0" w:color="auto"/>
                <w:right w:val="none" w:sz="0" w:space="0" w:color="auto"/>
              </w:divBdr>
            </w:div>
          </w:divsChild>
        </w:div>
        <w:div w:id="294258357">
          <w:marLeft w:val="0"/>
          <w:marRight w:val="0"/>
          <w:marTop w:val="0"/>
          <w:marBottom w:val="0"/>
          <w:divBdr>
            <w:top w:val="none" w:sz="0" w:space="0" w:color="auto"/>
            <w:left w:val="none" w:sz="0" w:space="0" w:color="auto"/>
            <w:bottom w:val="none" w:sz="0" w:space="0" w:color="auto"/>
            <w:right w:val="none" w:sz="0" w:space="0" w:color="auto"/>
          </w:divBdr>
          <w:divsChild>
            <w:div w:id="18904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1900</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2020-01-21T12:52:00Z</cp:lastPrinted>
  <dcterms:created xsi:type="dcterms:W3CDTF">2020-10-15T17:08:00Z</dcterms:created>
  <dcterms:modified xsi:type="dcterms:W3CDTF">2020-10-16T11:59:00Z</dcterms:modified>
</cp:coreProperties>
</file>