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99E58FE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E074E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="00E074E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0034/2020, QUE ENTRE SI CELEBRAM O Município de Arroio Trinta E A EMPRESA NOSSA PAVIMENTAÇÃO E OBRAS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0002/2020 -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 sob o regime de empreitada global, com fornecimento de mão de obra, materiais e equipamentos necessários, compreendendo: serviços iniciais, construção de passeios públicos, adequação do sistema de drenagem pluvial, pavimentação asfáltica em concreto betuminoso usinado a quente (CBUQ) e sinalização horizontal e vertical, para a Rua Padre Agostinho, Rua Félix Antônio Spricigo, Rua David Nava e Rua Vereador Favorino Turmina, tudo de acordo com os projetos, memoriais descritivos e quantitativos anexados ao Edital. </w:t>
      </w:r>
    </w:p>
    <w:p w14:paraId="7F4D83A2" w14:textId="3D9EF9EA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FF52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FF52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E34FCFB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E074EA"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NOSSA PAVIMENTAÇÃO E OBRAS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27.841.750/0001-42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Suiça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78,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 Santo Antônio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Fraiburgo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89.580-000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LAURECI BITTENCOURT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3.263.197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014.931.649-61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0002/2020 -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Pr="00E074E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5AFED98F" w:rsidR="002A66A6" w:rsidRPr="00E074EA" w:rsidRDefault="00E074EA" w:rsidP="00E074EA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obra, por mais 30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conforme </w:t>
      </w:r>
      <w:r w:rsidR="00FF52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justificativa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solicitação</w:t>
      </w:r>
      <w:r w:rsidR="00FF52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apresentadas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parte da contratada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autorizada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Prefeito Municipal.</w:t>
      </w:r>
      <w:r w:rsidRP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3FC4EAA9" w:rsidR="002A66A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BF108C"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 de dezembro de 2020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68F1559" w14:textId="1955B134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64526C5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2221049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83759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4BFB6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F108C"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13 de novembro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00B76F00" w:rsidR="004D1858" w:rsidRDefault="00BF108C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1C7E6812" w:rsidR="00CC2793" w:rsidRPr="00CC2793" w:rsidRDefault="00BF108C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NOSSA PAVIMENTAÇÃO E OBRAS LTDA - ME</w:t>
      </w:r>
    </w:p>
    <w:p w14:paraId="6CF73852" w14:textId="31910A56" w:rsidR="00CC2793" w:rsidRPr="00CC2793" w:rsidRDefault="00BF108C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LAURECI BITTENCOURT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7451942" w:rsidR="002A66A6" w:rsidRPr="0016587B" w:rsidRDefault="00BF108C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38B35D59" w:rsidR="002A66A6" w:rsidRPr="0016587B" w:rsidRDefault="00BF108C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66C16F96" w:rsidR="002A66A6" w:rsidRPr="0016587B" w:rsidRDefault="00BF108C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0A37E8D4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BF10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036AABE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FF521F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FF52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C0B"/>
    <w:multiLevelType w:val="multilevel"/>
    <w:tmpl w:val="79D20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BF108C"/>
    <w:rsid w:val="00C4633A"/>
    <w:rsid w:val="00C647BB"/>
    <w:rsid w:val="00C73AC6"/>
    <w:rsid w:val="00CC2793"/>
    <w:rsid w:val="00CD1A23"/>
    <w:rsid w:val="00D775B2"/>
    <w:rsid w:val="00D815AD"/>
    <w:rsid w:val="00DD31D1"/>
    <w:rsid w:val="00E074EA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51556633-EDE9-4059-8B6B-1B6276F2340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2020-11-13T17:09:00Z</dcterms:modified>
</cp:coreProperties>
</file>