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AF" w:rsidRPr="001F3547" w:rsidRDefault="00A876AF" w:rsidP="00A8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TERMO ADITIVO Nº 0001/2020 AO C</w:t>
      </w:r>
      <w:r w:rsidRPr="001F354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ONTRATO DE PRESTAÇÃO DE SERVIÇOS Nº 0049/2020, PROCESSO ADMINISTRATIVO Nº 096/2020, TOMADA DE PREÇOS Nº0007/2020, QUE ENTRE SI CELEBRAM O MUNICÍPIO DE ARROIO TRINTA E A ANDERSON RENATO SUHER BAPTISTA, REFORMA COBERTURA DO GINÁSIO</w:t>
      </w:r>
    </w:p>
    <w:p w:rsidR="00A876AF" w:rsidRPr="001F3547" w:rsidRDefault="00A876AF" w:rsidP="00A876AF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A876AF" w:rsidRPr="001F3547" w:rsidRDefault="00A876AF" w:rsidP="00A876AF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</w:p>
    <w:p w:rsidR="00A876AF" w:rsidRPr="001F3547" w:rsidRDefault="00A876AF" w:rsidP="00A876AF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A876AF" w:rsidRPr="001F3547" w:rsidRDefault="00A876AF" w:rsidP="00A876AF">
      <w:pPr>
        <w:jc w:val="both"/>
        <w:rPr>
          <w:rFonts w:ascii="Garamond" w:hAnsi="Garamond" w:cs="Arial"/>
          <w:sz w:val="28"/>
          <w:szCs w:val="28"/>
        </w:rPr>
      </w:pPr>
      <w:r w:rsidRPr="001F3547">
        <w:rPr>
          <w:rFonts w:ascii="Garamond" w:hAnsi="Garamond" w:cs="Arial"/>
          <w:sz w:val="28"/>
          <w:szCs w:val="28"/>
        </w:rPr>
        <w:t xml:space="preserve">O </w:t>
      </w:r>
      <w:r w:rsidRPr="001F3547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1F3547">
        <w:rPr>
          <w:rFonts w:ascii="Garamond" w:hAnsi="Garamond" w:cs="Arial"/>
          <w:b/>
          <w:sz w:val="28"/>
          <w:szCs w:val="28"/>
        </w:rPr>
        <w:t xml:space="preserve">, </w:t>
      </w:r>
      <w:r w:rsidRPr="001F3547">
        <w:rPr>
          <w:rFonts w:ascii="Garamond" w:hAnsi="Garamond" w:cs="Arial"/>
          <w:sz w:val="28"/>
          <w:szCs w:val="28"/>
        </w:rPr>
        <w:t>pessoa jurídico de direito público interno, devidamente inscrita no CNPJ sob o nº 82.826.462/0001-27, com sede à Rua</w:t>
      </w:r>
      <w:r>
        <w:rPr>
          <w:rFonts w:ascii="Garamond" w:hAnsi="Garamond" w:cs="Arial"/>
          <w:sz w:val="28"/>
          <w:szCs w:val="28"/>
        </w:rPr>
        <w:t xml:space="preserve"> XV de Novembro, 26</w:t>
      </w:r>
      <w:r w:rsidRPr="001F3547">
        <w:rPr>
          <w:rFonts w:ascii="Garamond" w:hAnsi="Garamond" w:cs="Arial"/>
          <w:sz w:val="28"/>
          <w:szCs w:val="28"/>
        </w:rPr>
        <w:t xml:space="preserve">, Bairro </w:t>
      </w:r>
      <w:r>
        <w:rPr>
          <w:rFonts w:ascii="Garamond" w:hAnsi="Garamond" w:cs="Arial"/>
          <w:sz w:val="28"/>
          <w:szCs w:val="28"/>
        </w:rPr>
        <w:t>Centro</w:t>
      </w:r>
      <w:r w:rsidRPr="001F3547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Arroio Trinta</w:t>
      </w:r>
      <w:r w:rsidRPr="001F3547">
        <w:rPr>
          <w:rFonts w:ascii="Garamond" w:hAnsi="Garamond" w:cs="Arial"/>
          <w:sz w:val="28"/>
          <w:szCs w:val="28"/>
        </w:rPr>
        <w:t xml:space="preserve"> – SC, doravante considerada </w:t>
      </w:r>
      <w:r w:rsidRPr="001F3547">
        <w:rPr>
          <w:rFonts w:ascii="Garamond" w:hAnsi="Garamond" w:cs="Arial"/>
          <w:b/>
          <w:sz w:val="28"/>
          <w:szCs w:val="28"/>
        </w:rPr>
        <w:t>CONTRATANTE</w:t>
      </w:r>
      <w:r w:rsidRPr="001F3547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1F3547">
        <w:rPr>
          <w:rFonts w:ascii="Garamond" w:hAnsi="Garamond" w:cs="Arial"/>
          <w:b/>
          <w:sz w:val="28"/>
          <w:szCs w:val="28"/>
        </w:rPr>
        <w:t>CLAUDIO SPRÍCIGO</w:t>
      </w:r>
      <w:r w:rsidRPr="001F3547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SC.</w:t>
      </w:r>
    </w:p>
    <w:p w:rsidR="00A876AF" w:rsidRPr="001F3547" w:rsidRDefault="00A876AF" w:rsidP="00A876AF">
      <w:pPr>
        <w:jc w:val="both"/>
        <w:rPr>
          <w:rFonts w:ascii="Garamond" w:hAnsi="Garamond" w:cs="Arial"/>
          <w:sz w:val="28"/>
          <w:szCs w:val="28"/>
        </w:rPr>
      </w:pPr>
    </w:p>
    <w:p w:rsidR="00A876AF" w:rsidRDefault="00A876AF" w:rsidP="00A876AF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2ª CONTRATADA: </w:t>
      </w:r>
    </w:p>
    <w:p w:rsidR="00A876AF" w:rsidRPr="001F3547" w:rsidRDefault="00A876AF" w:rsidP="00A876AF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A876AF" w:rsidRDefault="00A876AF" w:rsidP="00A876AF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  <w:u w:val="single"/>
        </w:rPr>
        <w:t>A EMPRESA, ANDERSON RENATO SUHRE BAPTISTA</w:t>
      </w:r>
      <w:r w:rsidRPr="001F3547">
        <w:rPr>
          <w:rFonts w:ascii="Garamond" w:hAnsi="Garamond"/>
          <w:color w:val="000000" w:themeColor="text1"/>
          <w:sz w:val="28"/>
          <w:szCs w:val="28"/>
        </w:rPr>
        <w:t xml:space="preserve">, pessoa jurídica de direito privado, inscrita no C.P.N.J. sob o nº 27.856.626/0001-50, com sede na Rua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Gasparino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Kowacic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1F3547">
        <w:rPr>
          <w:rFonts w:ascii="Garamond" w:hAnsi="Garamond"/>
          <w:color w:val="000000" w:themeColor="text1"/>
          <w:sz w:val="28"/>
          <w:szCs w:val="28"/>
        </w:rPr>
        <w:t>nº 2</w:t>
      </w:r>
      <w:r>
        <w:rPr>
          <w:rFonts w:ascii="Garamond" w:hAnsi="Garamond"/>
          <w:color w:val="000000" w:themeColor="text1"/>
          <w:sz w:val="28"/>
          <w:szCs w:val="28"/>
        </w:rPr>
        <w:t>35, Município de Concórdia</w:t>
      </w:r>
      <w:r w:rsidRPr="001F3547">
        <w:rPr>
          <w:rFonts w:ascii="Garamond" w:hAnsi="Garamond"/>
          <w:color w:val="000000" w:themeColor="text1"/>
          <w:sz w:val="28"/>
          <w:szCs w:val="28"/>
        </w:rPr>
        <w:t xml:space="preserve"> – Santa Catarina, neste ato representada pelo Senhor</w:t>
      </w:r>
      <w:r w:rsidRPr="001F3547">
        <w:rPr>
          <w:rFonts w:ascii="Garamond" w:hAnsi="Garamond"/>
          <w:color w:val="000000" w:themeColor="text1"/>
          <w:sz w:val="28"/>
          <w:szCs w:val="28"/>
        </w:rPr>
        <w:softHyphen/>
      </w:r>
      <w:r w:rsidRPr="001F3547">
        <w:rPr>
          <w:rFonts w:ascii="Garamond" w:hAnsi="Garamond"/>
          <w:color w:val="000000" w:themeColor="text1"/>
          <w:sz w:val="28"/>
          <w:szCs w:val="28"/>
        </w:rPr>
        <w:softHyphen/>
      </w:r>
      <w:r w:rsidRPr="001F3547">
        <w:rPr>
          <w:rFonts w:ascii="Garamond" w:hAnsi="Garamond"/>
          <w:color w:val="000000" w:themeColor="text1"/>
          <w:sz w:val="28"/>
          <w:szCs w:val="28"/>
        </w:rPr>
        <w:softHyphen/>
      </w:r>
      <w:r w:rsidRPr="001F3547">
        <w:rPr>
          <w:rFonts w:ascii="Garamond" w:hAnsi="Garamond"/>
          <w:b/>
          <w:color w:val="000000" w:themeColor="text1"/>
          <w:sz w:val="28"/>
          <w:szCs w:val="28"/>
        </w:rPr>
        <w:t xml:space="preserve">, ANDERSON RENATO SUHRE BAPTISTA, </w:t>
      </w:r>
      <w:r w:rsidRPr="001F3547">
        <w:rPr>
          <w:rFonts w:ascii="Garamond" w:hAnsi="Garamond"/>
          <w:color w:val="000000" w:themeColor="text1"/>
          <w:sz w:val="28"/>
          <w:szCs w:val="28"/>
        </w:rPr>
        <w:t>Portador do CPF sob nº 095.518.069-48, daqui por diante denominada simplesmente CONTRATADA;</w:t>
      </w:r>
    </w:p>
    <w:p w:rsidR="00A876AF" w:rsidRDefault="00A876AF" w:rsidP="00A876AF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76AF" w:rsidRDefault="00A876AF" w:rsidP="00A876AF">
      <w:pPr>
        <w:jc w:val="both"/>
        <w:rPr>
          <w:rFonts w:ascii="Garamond" w:hAnsi="Garamond"/>
          <w:sz w:val="28"/>
          <w:szCs w:val="28"/>
        </w:rPr>
      </w:pPr>
      <w:r w:rsidRPr="001F3547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 0007/2020,</w:t>
      </w:r>
      <w:r>
        <w:rPr>
          <w:rFonts w:ascii="Garamond" w:hAnsi="Garamond"/>
          <w:color w:val="000000" w:themeColor="text1"/>
          <w:sz w:val="28"/>
          <w:szCs w:val="28"/>
        </w:rPr>
        <w:t xml:space="preserve"> Art. </w:t>
      </w:r>
      <w:r>
        <w:rPr>
          <w:rFonts w:ascii="Garamond" w:hAnsi="Garamond"/>
          <w:sz w:val="28"/>
          <w:szCs w:val="28"/>
        </w:rPr>
        <w:t xml:space="preserve">Art. 65, </w:t>
      </w:r>
      <w:proofErr w:type="gramStart"/>
      <w:r>
        <w:rPr>
          <w:rFonts w:ascii="Garamond" w:hAnsi="Garamond"/>
          <w:sz w:val="28"/>
          <w:szCs w:val="28"/>
        </w:rPr>
        <w:t>I,  e</w:t>
      </w:r>
      <w:proofErr w:type="gramEnd"/>
      <w:r>
        <w:rPr>
          <w:rFonts w:ascii="Garamond" w:hAnsi="Garamond"/>
          <w:sz w:val="28"/>
          <w:szCs w:val="28"/>
        </w:rPr>
        <w:t xml:space="preserve"> Art.  57, § 1º, III da Lei 8.666/93</w:t>
      </w:r>
      <w:r w:rsidRPr="00DF1C22">
        <w:rPr>
          <w:rFonts w:ascii="Garamond" w:hAnsi="Garamond"/>
          <w:sz w:val="28"/>
          <w:szCs w:val="28"/>
        </w:rPr>
        <w:t>, para nele</w:t>
      </w:r>
      <w:r>
        <w:rPr>
          <w:rFonts w:ascii="Garamond" w:hAnsi="Garamond"/>
          <w:sz w:val="28"/>
          <w:szCs w:val="28"/>
        </w:rPr>
        <w:t>,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em comum acordo, </w:t>
      </w:r>
      <w:r w:rsidRPr="00DF1C22">
        <w:rPr>
          <w:rFonts w:ascii="Garamond" w:hAnsi="Garamond"/>
          <w:sz w:val="28"/>
          <w:szCs w:val="28"/>
        </w:rPr>
        <w:t>promover as seguintes alterações:</w:t>
      </w:r>
    </w:p>
    <w:p w:rsidR="00A876AF" w:rsidRDefault="00A876AF" w:rsidP="00A876AF">
      <w:pPr>
        <w:jc w:val="both"/>
        <w:rPr>
          <w:rFonts w:ascii="Garamond" w:hAnsi="Garamond"/>
          <w:sz w:val="28"/>
          <w:szCs w:val="28"/>
        </w:rPr>
      </w:pPr>
    </w:p>
    <w:p w:rsidR="00A876AF" w:rsidRPr="00DF3558" w:rsidRDefault="00A876AF" w:rsidP="00A876AF">
      <w:pPr>
        <w:widowControl/>
        <w:suppressAutoHyphens w:val="0"/>
        <w:jc w:val="both"/>
        <w:textAlignment w:val="baseline"/>
        <w:rPr>
          <w:rFonts w:ascii="Garamond" w:eastAsia="Times New Roman" w:hAnsi="Garamond" w:cs="Segoe UI"/>
          <w:kern w:val="0"/>
          <w:sz w:val="28"/>
          <w:szCs w:val="28"/>
          <w:u w:val="single"/>
          <w:lang w:eastAsia="pt-BR"/>
        </w:rPr>
      </w:pPr>
      <w:r w:rsidRPr="00DF3558">
        <w:rPr>
          <w:rFonts w:ascii="Garamond" w:eastAsia="Times New Roman" w:hAnsi="Garamond"/>
          <w:b/>
          <w:bCs/>
          <w:color w:val="000000"/>
          <w:kern w:val="0"/>
          <w:sz w:val="28"/>
          <w:szCs w:val="28"/>
          <w:u w:val="single"/>
          <w:lang w:eastAsia="pt-BR"/>
        </w:rPr>
        <w:t>OBJETO DO CONTRATO</w:t>
      </w:r>
      <w:r w:rsidRPr="00DF3558">
        <w:rPr>
          <w:rFonts w:ascii="Garamond" w:eastAsia="Times New Roman" w:hAnsi="Garamond"/>
          <w:color w:val="000000"/>
          <w:kern w:val="0"/>
          <w:sz w:val="28"/>
          <w:szCs w:val="28"/>
          <w:u w:val="single"/>
          <w:lang w:eastAsia="pt-BR"/>
        </w:rPr>
        <w:t> </w:t>
      </w:r>
    </w:p>
    <w:p w:rsidR="00A876AF" w:rsidRPr="004F678D" w:rsidRDefault="00A876AF" w:rsidP="00A876AF">
      <w:pPr>
        <w:widowControl/>
        <w:suppressAutoHyphens w:val="0"/>
        <w:jc w:val="both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  <w:r w:rsidRPr="001F3547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 </w:t>
      </w:r>
    </w:p>
    <w:p w:rsidR="00A876AF" w:rsidRDefault="00A876AF" w:rsidP="00E21671">
      <w:pPr>
        <w:ind w:left="1134"/>
        <w:jc w:val="both"/>
        <w:rPr>
          <w:rFonts w:ascii="Garamond" w:hAnsi="Garamond"/>
          <w:sz w:val="28"/>
          <w:szCs w:val="28"/>
        </w:rPr>
      </w:pPr>
      <w:r w:rsidRPr="001F3547">
        <w:rPr>
          <w:rFonts w:ascii="Garamond" w:hAnsi="Garamond"/>
          <w:color w:val="000000"/>
          <w:sz w:val="28"/>
          <w:szCs w:val="28"/>
        </w:rPr>
        <w:t xml:space="preserve">Contratação de empresa especializada visando a </w:t>
      </w:r>
      <w:r w:rsidRPr="001F3547">
        <w:rPr>
          <w:rFonts w:ascii="Garamond" w:hAnsi="Garamond"/>
          <w:b/>
          <w:color w:val="000000"/>
          <w:sz w:val="28"/>
          <w:szCs w:val="28"/>
        </w:rPr>
        <w:t xml:space="preserve">EXECUÇÃO DE OBRA, COM O DEVIDO FORNECIMENTO DE MATERIAIS, EQUIPAMENTOS E MÃO DE OBRA NECESSÁRIOS, OBJETIVANDO A REFORMA DA COBERTURA DO GINÁSIO MUNICIPAL DE ESPORTES VILSON PEDRO KLEINUBING E A REFORMA DA COBERTURA DO HALL DE ENTRADA DO CENTRO MUNICIPAL DE EDUCAÇÃO INFANTIL PROFESSORA FABIANA NUNES POSSATO, COM JULGAMENTO POR </w:t>
      </w:r>
      <w:r w:rsidRPr="001F3547">
        <w:rPr>
          <w:rFonts w:ascii="Garamond" w:hAnsi="Garamond"/>
          <w:b/>
          <w:color w:val="000000"/>
          <w:sz w:val="28"/>
          <w:szCs w:val="28"/>
        </w:rPr>
        <w:lastRenderedPageBreak/>
        <w:t>LOTE, CONFORME QUANTITATIVOS, ESPECIFICAÇÕES E EXIGÊNCIAS LISTADAS PELO EDITAL SEUS ANEXOS.</w:t>
      </w:r>
      <w:r w:rsidRPr="001F3547">
        <w:rPr>
          <w:rFonts w:ascii="Garamond" w:eastAsia="Times New Roman" w:hAnsi="Garamond"/>
          <w:b/>
          <w:kern w:val="0"/>
          <w:sz w:val="28"/>
          <w:szCs w:val="28"/>
          <w:lang w:eastAsia="pt-BR"/>
        </w:rPr>
        <w:t> </w:t>
      </w:r>
    </w:p>
    <w:p w:rsidR="00A876AF" w:rsidRDefault="00A876AF" w:rsidP="00A876AF">
      <w:pPr>
        <w:jc w:val="both"/>
        <w:rPr>
          <w:rFonts w:ascii="Garamond" w:hAnsi="Garamond"/>
          <w:sz w:val="28"/>
          <w:szCs w:val="28"/>
        </w:rPr>
      </w:pPr>
    </w:p>
    <w:p w:rsidR="00A876AF" w:rsidRDefault="00A876AF" w:rsidP="00A876A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</w:t>
      </w:r>
      <w:r>
        <w:rPr>
          <w:rFonts w:ascii="Garamond" w:hAnsi="Garamond"/>
          <w:b/>
          <w:sz w:val="28"/>
          <w:szCs w:val="28"/>
          <w:u w:val="single"/>
        </w:rPr>
        <w:t>Á</w:t>
      </w:r>
      <w:r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proofErr w:type="gramStart"/>
      <w:r>
        <w:rPr>
          <w:rFonts w:ascii="Garamond" w:hAnsi="Garamond"/>
          <w:b/>
          <w:sz w:val="28"/>
          <w:szCs w:val="28"/>
        </w:rPr>
        <w:t xml:space="preserve">Considerando, </w:t>
      </w:r>
      <w:r>
        <w:rPr>
          <w:rFonts w:ascii="Garamond" w:hAnsi="Garamond"/>
          <w:sz w:val="28"/>
          <w:szCs w:val="28"/>
        </w:rPr>
        <w:t xml:space="preserve"> que</w:t>
      </w:r>
      <w:proofErr w:type="gramEnd"/>
      <w:r>
        <w:rPr>
          <w:rFonts w:ascii="Garamond" w:hAnsi="Garamond"/>
          <w:sz w:val="28"/>
          <w:szCs w:val="28"/>
        </w:rPr>
        <w:t xml:space="preserve"> a Contratada, apresentou justificativa, que o valor originário do contrato para este lote, ficou inviável e por isso impossibilitada de realizar a reforma, face ao aumento considerável dos materiais que seriam utilizados na reforma, em função da pandemia do COVID-19; </w:t>
      </w:r>
    </w:p>
    <w:p w:rsidR="00A876AF" w:rsidRDefault="00A876AF" w:rsidP="00A876AF">
      <w:pPr>
        <w:jc w:val="both"/>
        <w:rPr>
          <w:rFonts w:ascii="Garamond" w:hAnsi="Garamond"/>
          <w:sz w:val="28"/>
          <w:szCs w:val="28"/>
        </w:rPr>
      </w:pPr>
      <w:r w:rsidRPr="007C42CE">
        <w:rPr>
          <w:rFonts w:ascii="Garamond" w:hAnsi="Garamond"/>
          <w:b/>
          <w:sz w:val="28"/>
          <w:szCs w:val="28"/>
        </w:rPr>
        <w:t>Considerando</w:t>
      </w:r>
      <w:r>
        <w:rPr>
          <w:rFonts w:ascii="Garamond" w:hAnsi="Garamond"/>
          <w:sz w:val="28"/>
          <w:szCs w:val="28"/>
        </w:rPr>
        <w:t xml:space="preserve">, que, face ao aumento considerável do valor proposto pela empresa Contratada, </w:t>
      </w:r>
      <w:r w:rsidR="00587A2D">
        <w:rPr>
          <w:rFonts w:ascii="Garamond" w:hAnsi="Garamond"/>
          <w:sz w:val="28"/>
          <w:szCs w:val="28"/>
        </w:rPr>
        <w:t>em comum acordo entre as partes decidiu-se pela não execução da obra;</w:t>
      </w:r>
      <w:r>
        <w:rPr>
          <w:rFonts w:ascii="Garamond" w:hAnsi="Garamond"/>
          <w:sz w:val="28"/>
          <w:szCs w:val="28"/>
        </w:rPr>
        <w:t xml:space="preserve"> </w:t>
      </w:r>
    </w:p>
    <w:p w:rsidR="00A876AF" w:rsidRDefault="00A876AF" w:rsidP="00A876AF">
      <w:pPr>
        <w:jc w:val="both"/>
        <w:rPr>
          <w:rFonts w:ascii="Garamond" w:hAnsi="Garamond"/>
          <w:sz w:val="28"/>
          <w:szCs w:val="28"/>
        </w:rPr>
      </w:pPr>
      <w:r w:rsidRPr="007C42CE">
        <w:rPr>
          <w:rFonts w:ascii="Garamond" w:hAnsi="Garamond"/>
          <w:b/>
          <w:sz w:val="28"/>
          <w:szCs w:val="28"/>
        </w:rPr>
        <w:t>Considerando</w:t>
      </w:r>
      <w:r>
        <w:rPr>
          <w:rFonts w:ascii="Garamond" w:hAnsi="Garamond"/>
          <w:sz w:val="28"/>
          <w:szCs w:val="28"/>
        </w:rPr>
        <w:t xml:space="preserve">, que </w:t>
      </w:r>
      <w:proofErr w:type="gramStart"/>
      <w:r>
        <w:rPr>
          <w:rFonts w:ascii="Garamond" w:hAnsi="Garamond"/>
          <w:sz w:val="28"/>
          <w:szCs w:val="28"/>
        </w:rPr>
        <w:t>conforme  memorial</w:t>
      </w:r>
      <w:proofErr w:type="gramEnd"/>
      <w:r>
        <w:rPr>
          <w:rFonts w:ascii="Garamond" w:hAnsi="Garamond"/>
          <w:sz w:val="28"/>
          <w:szCs w:val="28"/>
        </w:rPr>
        <w:t xml:space="preserve"> do Arquiteto e Urb. Da AMARP –Jean Marcelo </w:t>
      </w:r>
      <w:proofErr w:type="spellStart"/>
      <w:r>
        <w:rPr>
          <w:rFonts w:ascii="Garamond" w:hAnsi="Garamond"/>
          <w:sz w:val="28"/>
          <w:szCs w:val="28"/>
        </w:rPr>
        <w:t>Ziero</w:t>
      </w:r>
      <w:proofErr w:type="spellEnd"/>
      <w:r>
        <w:rPr>
          <w:rFonts w:ascii="Garamond" w:hAnsi="Garamond"/>
          <w:sz w:val="28"/>
          <w:szCs w:val="28"/>
        </w:rPr>
        <w:t>, que  descreve valor referente parte dos materiais  do lote 01, que já foram entregues:</w:t>
      </w:r>
    </w:p>
    <w:p w:rsidR="00A876AF" w:rsidRDefault="00A876AF" w:rsidP="00A876AF">
      <w:pPr>
        <w:jc w:val="both"/>
        <w:rPr>
          <w:rFonts w:ascii="Garamond" w:hAnsi="Garamond"/>
          <w:sz w:val="28"/>
          <w:szCs w:val="28"/>
        </w:rPr>
      </w:pPr>
    </w:p>
    <w:p w:rsidR="00A876AF" w:rsidRPr="00A876AF" w:rsidRDefault="00A876AF" w:rsidP="00A876AF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F6C78">
        <w:rPr>
          <w:rFonts w:ascii="Garamond" w:hAnsi="Garamond"/>
          <w:b/>
          <w:sz w:val="28"/>
          <w:szCs w:val="28"/>
          <w:u w:val="single"/>
        </w:rPr>
        <w:t>Fica suprimido</w:t>
      </w:r>
      <w:r>
        <w:rPr>
          <w:rFonts w:ascii="Garamond" w:hAnsi="Garamond"/>
          <w:sz w:val="28"/>
          <w:szCs w:val="28"/>
        </w:rPr>
        <w:t xml:space="preserve">, do contrato nº 0049/2020, o Lote 01, no valor abaixo, </w:t>
      </w:r>
      <w:r w:rsidRPr="00A876AF">
        <w:rPr>
          <w:rFonts w:ascii="Garamond" w:hAnsi="Garamond"/>
          <w:b/>
          <w:sz w:val="28"/>
          <w:szCs w:val="28"/>
          <w:u w:val="single"/>
        </w:rPr>
        <w:t>permanecendo apenas</w:t>
      </w:r>
      <w:r>
        <w:rPr>
          <w:rFonts w:ascii="Garamond" w:hAnsi="Garamond"/>
          <w:sz w:val="28"/>
          <w:szCs w:val="28"/>
        </w:rPr>
        <w:t xml:space="preserve"> o valor de </w:t>
      </w:r>
      <w:r w:rsidRPr="00A876AF">
        <w:rPr>
          <w:rFonts w:ascii="Garamond" w:hAnsi="Garamond"/>
          <w:b/>
          <w:sz w:val="28"/>
          <w:szCs w:val="28"/>
          <w:u w:val="single"/>
        </w:rPr>
        <w:t>R$12.161,34(doze mil cento e sessenta e um reais e trinta e quatro centavos);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49"/>
        <w:gridCol w:w="3241"/>
        <w:gridCol w:w="768"/>
        <w:gridCol w:w="595"/>
        <w:gridCol w:w="1258"/>
        <w:gridCol w:w="1259"/>
      </w:tblGrid>
      <w:tr w:rsidR="00A876AF" w:rsidRPr="00F97476" w:rsidTr="0069030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b/>
                <w:bCs/>
                <w:kern w:val="0"/>
                <w:sz w:val="28"/>
                <w:szCs w:val="28"/>
                <w:lang w:eastAsia="pt-BR"/>
              </w:rPr>
              <w:t>LOTE 1</w:t>
            </w: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1 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both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b/>
                <w:bCs/>
                <w:kern w:val="0"/>
                <w:sz w:val="28"/>
                <w:szCs w:val="28"/>
                <w:lang w:eastAsia="pt-BR"/>
              </w:rPr>
              <w:t>35176 - Reforma da cobertura do Ginásio Municipal de Esportes Vilson Pedro </w:t>
            </w:r>
            <w:proofErr w:type="spellStart"/>
            <w:r w:rsidRPr="001F3547">
              <w:rPr>
                <w:rFonts w:ascii="Garamond" w:eastAsia="Times New Roman" w:hAnsi="Garamond"/>
                <w:b/>
                <w:bCs/>
                <w:kern w:val="0"/>
                <w:sz w:val="28"/>
                <w:szCs w:val="28"/>
                <w:lang w:eastAsia="pt-BR"/>
              </w:rPr>
              <w:t>Kleinubing</w:t>
            </w:r>
            <w:proofErr w:type="spellEnd"/>
            <w:r w:rsidRPr="001F3547">
              <w:rPr>
                <w:rFonts w:ascii="Garamond" w:eastAsia="Times New Roman" w:hAnsi="Garamond"/>
                <w:b/>
                <w:bCs/>
                <w:kern w:val="0"/>
                <w:sz w:val="28"/>
                <w:szCs w:val="28"/>
                <w:lang w:eastAsia="pt-BR"/>
              </w:rPr>
              <w:t>.</w:t>
            </w: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 </w:t>
            </w:r>
            <w:r w:rsidRPr="00F97476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br/>
            </w: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Telhas de aço zincado ondulado e telhas de fibra de vidro, com área de cobertura total de 2.466,20 m². Endereço: Rua Padre Agos</w:t>
            </w:r>
            <w:r w:rsidR="00587A2D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tinho, Centro de Arroio Trinta. Valor Suprimido: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Un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1 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1</w:t>
            </w:r>
            <w:r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45.718,81</w:t>
            </w: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1</w:t>
            </w:r>
            <w:r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45.718,81</w:t>
            </w: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 </w:t>
            </w:r>
          </w:p>
        </w:tc>
      </w:tr>
    </w:tbl>
    <w:p w:rsidR="00A876AF" w:rsidRDefault="00A876AF" w:rsidP="00A876AF">
      <w:pPr>
        <w:jc w:val="both"/>
        <w:rPr>
          <w:rFonts w:ascii="Garamond" w:hAnsi="Garamond"/>
          <w:sz w:val="28"/>
          <w:szCs w:val="28"/>
        </w:rPr>
      </w:pPr>
    </w:p>
    <w:p w:rsidR="00A876AF" w:rsidRPr="00DF1C22" w:rsidRDefault="00A876AF" w:rsidP="00A876AF">
      <w:pPr>
        <w:jc w:val="both"/>
        <w:rPr>
          <w:rFonts w:ascii="Garamond" w:hAnsi="Garamond"/>
          <w:sz w:val="28"/>
          <w:szCs w:val="28"/>
        </w:rPr>
      </w:pPr>
    </w:p>
    <w:p w:rsidR="00A876AF" w:rsidRDefault="00A876AF" w:rsidP="00A876AF">
      <w:pPr>
        <w:jc w:val="both"/>
        <w:rPr>
          <w:rFonts w:ascii="Garamond" w:hAnsi="Garamond"/>
          <w:sz w:val="28"/>
          <w:szCs w:val="28"/>
        </w:rPr>
      </w:pPr>
      <w:r w:rsidRPr="001F3547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– </w:t>
      </w:r>
      <w:r>
        <w:rPr>
          <w:rFonts w:ascii="Garamond" w:hAnsi="Garamond"/>
          <w:sz w:val="28"/>
          <w:szCs w:val="28"/>
        </w:rPr>
        <w:t xml:space="preserve">Permanece </w:t>
      </w:r>
      <w:r w:rsidRPr="00CF6C78">
        <w:rPr>
          <w:rFonts w:ascii="Garamond" w:hAnsi="Garamond"/>
          <w:b/>
          <w:sz w:val="28"/>
          <w:szCs w:val="28"/>
          <w:u w:val="single"/>
        </w:rPr>
        <w:t>contratado o lote 02,</w:t>
      </w:r>
      <w:r>
        <w:rPr>
          <w:rFonts w:ascii="Garamond" w:hAnsi="Garamond"/>
          <w:sz w:val="28"/>
          <w:szCs w:val="28"/>
        </w:rPr>
        <w:t xml:space="preserve"> na sua integralidade, qual seja:</w:t>
      </w:r>
    </w:p>
    <w:p w:rsidR="00A876AF" w:rsidRDefault="00A876AF" w:rsidP="00A876AF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86"/>
        <w:gridCol w:w="3249"/>
        <w:gridCol w:w="806"/>
        <w:gridCol w:w="636"/>
        <w:gridCol w:w="1176"/>
        <w:gridCol w:w="1216"/>
      </w:tblGrid>
      <w:tr w:rsidR="00A876AF" w:rsidRPr="00F97476" w:rsidTr="0069030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b/>
                <w:bCs/>
                <w:kern w:val="0"/>
                <w:sz w:val="28"/>
                <w:szCs w:val="28"/>
                <w:lang w:eastAsia="pt-BR"/>
              </w:rPr>
              <w:t>LOTE 2</w:t>
            </w: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2 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both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b/>
                <w:bCs/>
                <w:kern w:val="0"/>
                <w:sz w:val="28"/>
                <w:szCs w:val="28"/>
                <w:lang w:eastAsia="pt-BR"/>
              </w:rPr>
              <w:t>35187 - Reforma cobertura hall de entrada: Centro Municipal de Educação Infantil Professora Fabiana Nunes Possato.</w:t>
            </w: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 </w:t>
            </w:r>
            <w:r w:rsidRPr="00F97476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br/>
            </w: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 xml:space="preserve">Entrada com estrutura de </w:t>
            </w: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lastRenderedPageBreak/>
              <w:t>madeira e cobertura cerâmica tipo romana, com rufos, calhas e descidas pluviais, com área total de 50 m². Endereço: Rua Fidélis Magro, Centro de Arroio Trinta.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lastRenderedPageBreak/>
              <w:t>Un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1 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22.186,83 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76AF" w:rsidRPr="00F97476" w:rsidRDefault="00A876AF" w:rsidP="00690309">
            <w:pPr>
              <w:widowControl/>
              <w:suppressAutoHyphens w:val="0"/>
              <w:jc w:val="center"/>
              <w:textAlignment w:val="baseline"/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</w:pPr>
            <w:r w:rsidRPr="001F3547">
              <w:rPr>
                <w:rFonts w:ascii="Garamond" w:eastAsia="Times New Roman" w:hAnsi="Garamond"/>
                <w:kern w:val="0"/>
                <w:sz w:val="28"/>
                <w:szCs w:val="28"/>
                <w:lang w:eastAsia="pt-BR"/>
              </w:rPr>
              <w:t>22.186,83 </w:t>
            </w:r>
          </w:p>
        </w:tc>
      </w:tr>
    </w:tbl>
    <w:p w:rsidR="00A876AF" w:rsidRPr="004F678D" w:rsidRDefault="00A876AF" w:rsidP="00A876AF">
      <w:pPr>
        <w:jc w:val="both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</w:p>
    <w:p w:rsidR="00A876AF" w:rsidRPr="004F678D" w:rsidRDefault="00A876AF" w:rsidP="00A876AF">
      <w:pPr>
        <w:widowControl/>
        <w:suppressAutoHyphens w:val="0"/>
        <w:jc w:val="both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  <w:r w:rsidRPr="001F3547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 </w:t>
      </w:r>
    </w:p>
    <w:p w:rsidR="00A876AF" w:rsidRDefault="00A876AF" w:rsidP="00A876A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>
        <w:rPr>
          <w:rFonts w:ascii="Garamond" w:hAnsi="Garamond"/>
          <w:b/>
          <w:sz w:val="28"/>
          <w:szCs w:val="28"/>
          <w:u w:val="single"/>
        </w:rPr>
        <w:t xml:space="preserve">TERCEIRA:  </w:t>
      </w:r>
      <w:r w:rsidRPr="00DF1C22">
        <w:rPr>
          <w:rFonts w:ascii="Garamond" w:hAnsi="Garamond"/>
          <w:b/>
          <w:sz w:val="28"/>
          <w:szCs w:val="28"/>
        </w:rPr>
        <w:t>–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Considerando solicitação de Aditivo de Prazo, apresentado pela Contratada, fica, através do presente Termo, prorrogado o prazo de </w:t>
      </w:r>
      <w:r w:rsidR="00845BCA">
        <w:rPr>
          <w:rFonts w:ascii="Garamond" w:hAnsi="Garamond"/>
          <w:sz w:val="28"/>
          <w:szCs w:val="28"/>
        </w:rPr>
        <w:t>execução d</w:t>
      </w:r>
      <w:r>
        <w:rPr>
          <w:rFonts w:ascii="Garamond" w:hAnsi="Garamond"/>
          <w:sz w:val="28"/>
          <w:szCs w:val="28"/>
        </w:rPr>
        <w:t>a</w:t>
      </w:r>
      <w:r w:rsidR="00845BCA">
        <w:rPr>
          <w:rFonts w:ascii="Garamond" w:hAnsi="Garamond"/>
          <w:sz w:val="28"/>
          <w:szCs w:val="28"/>
        </w:rPr>
        <w:t xml:space="preserve"> obra</w:t>
      </w:r>
      <w:r>
        <w:rPr>
          <w:rFonts w:ascii="Garamond" w:hAnsi="Garamond"/>
          <w:sz w:val="28"/>
          <w:szCs w:val="28"/>
        </w:rPr>
        <w:t xml:space="preserve"> do CONTRATO 0049/</w:t>
      </w:r>
      <w:proofErr w:type="gramStart"/>
      <w:r>
        <w:rPr>
          <w:rFonts w:ascii="Garamond" w:hAnsi="Garamond"/>
          <w:sz w:val="28"/>
          <w:szCs w:val="28"/>
        </w:rPr>
        <w:t>2019  por</w:t>
      </w:r>
      <w:proofErr w:type="gramEnd"/>
      <w:r>
        <w:rPr>
          <w:rFonts w:ascii="Garamond" w:hAnsi="Garamond"/>
          <w:sz w:val="28"/>
          <w:szCs w:val="28"/>
        </w:rPr>
        <w:t xml:space="preserve"> mais </w:t>
      </w:r>
      <w:r w:rsidR="00845BCA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>(</w:t>
      </w:r>
      <w:r w:rsidR="00845BCA">
        <w:rPr>
          <w:rFonts w:ascii="Garamond" w:hAnsi="Garamond"/>
          <w:sz w:val="28"/>
          <w:szCs w:val="28"/>
        </w:rPr>
        <w:t>vinte e três</w:t>
      </w:r>
      <w:r>
        <w:rPr>
          <w:rFonts w:ascii="Garamond" w:hAnsi="Garamond"/>
          <w:sz w:val="28"/>
          <w:szCs w:val="28"/>
        </w:rPr>
        <w:t xml:space="preserve">) dias, ou seja, </w:t>
      </w:r>
      <w:bookmarkStart w:id="0" w:name="_GoBack"/>
      <w:r w:rsidRPr="00845BCA">
        <w:rPr>
          <w:rFonts w:ascii="Garamond" w:hAnsi="Garamond"/>
          <w:b/>
          <w:sz w:val="28"/>
          <w:szCs w:val="28"/>
        </w:rPr>
        <w:t>até 15 de dezembro de 2020</w:t>
      </w:r>
      <w:bookmarkEnd w:id="0"/>
      <w:r>
        <w:rPr>
          <w:rFonts w:ascii="Garamond" w:hAnsi="Garamond"/>
          <w:sz w:val="28"/>
          <w:szCs w:val="28"/>
        </w:rPr>
        <w:t xml:space="preserve">. </w:t>
      </w:r>
    </w:p>
    <w:p w:rsidR="00A876AF" w:rsidRPr="004F678D" w:rsidRDefault="00A876AF" w:rsidP="00A876AF">
      <w:pPr>
        <w:widowControl/>
        <w:suppressAutoHyphens w:val="0"/>
        <w:jc w:val="both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</w:p>
    <w:p w:rsidR="00A876AF" w:rsidRPr="004F678D" w:rsidRDefault="00A876AF" w:rsidP="00A876AF">
      <w:pPr>
        <w:widowControl/>
        <w:suppressAutoHyphens w:val="0"/>
        <w:jc w:val="both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  <w:r w:rsidRPr="001F3547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 </w:t>
      </w:r>
    </w:p>
    <w:p w:rsidR="00A876AF" w:rsidRPr="004F678D" w:rsidRDefault="00A876AF" w:rsidP="00A876AF">
      <w:pPr>
        <w:widowControl/>
        <w:suppressAutoHyphens w:val="0"/>
        <w:jc w:val="both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  <w:r w:rsidRPr="001F3547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 </w:t>
      </w:r>
    </w:p>
    <w:p w:rsidR="00A876AF" w:rsidRPr="004F678D" w:rsidRDefault="00A876AF" w:rsidP="00A876AF">
      <w:pPr>
        <w:widowControl/>
        <w:suppressAutoHyphens w:val="0"/>
        <w:jc w:val="right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  <w:r w:rsidRPr="001F3547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Arroio Trinta – SC, 1</w:t>
      </w:r>
      <w:r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1</w:t>
      </w:r>
      <w:r w:rsidRPr="001F3547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 xml:space="preserve"> de </w:t>
      </w:r>
      <w:r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novembro</w:t>
      </w:r>
      <w:r w:rsidRPr="001F3547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 xml:space="preserve"> de 2020. </w:t>
      </w:r>
    </w:p>
    <w:p w:rsidR="00A876AF" w:rsidRDefault="00A876AF" w:rsidP="00A876AF">
      <w:pPr>
        <w:widowControl/>
        <w:suppressAutoHyphens w:val="0"/>
        <w:textAlignment w:val="baseline"/>
        <w:rPr>
          <w:rFonts w:ascii="Garamond" w:hAnsi="Garamond"/>
          <w:b/>
          <w:color w:val="000000" w:themeColor="text1"/>
          <w:sz w:val="28"/>
          <w:szCs w:val="28"/>
        </w:rPr>
      </w:pPr>
      <w:r w:rsidRPr="001F3547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 </w:t>
      </w:r>
    </w:p>
    <w:p w:rsidR="00A876AF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</w:rPr>
        <w:t>ANDERSON RENATO SUHRE BAPTISTA</w:t>
      </w: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</w:rPr>
        <w:t xml:space="preserve"> C.P.N.J.  </w:t>
      </w:r>
      <w:proofErr w:type="gramStart"/>
      <w:r w:rsidRPr="001F3547">
        <w:rPr>
          <w:rFonts w:ascii="Garamond" w:hAnsi="Garamond"/>
          <w:b/>
          <w:color w:val="000000" w:themeColor="text1"/>
          <w:sz w:val="28"/>
          <w:szCs w:val="28"/>
        </w:rPr>
        <w:t>nº</w:t>
      </w:r>
      <w:proofErr w:type="gramEnd"/>
      <w:r w:rsidRPr="001F3547">
        <w:rPr>
          <w:rFonts w:ascii="Garamond" w:hAnsi="Garamond"/>
          <w:b/>
          <w:color w:val="000000" w:themeColor="text1"/>
          <w:sz w:val="28"/>
          <w:szCs w:val="28"/>
        </w:rPr>
        <w:t xml:space="preserve"> 27.856.626/0001-50</w:t>
      </w: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</w:rPr>
        <w:t xml:space="preserve"> RENATO SUHRE BAPTISTA</w:t>
      </w: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CPF </w:t>
      </w:r>
      <w:r w:rsidRPr="001F3547">
        <w:rPr>
          <w:rFonts w:ascii="Garamond" w:hAnsi="Garamond"/>
          <w:b/>
          <w:color w:val="000000" w:themeColor="text1"/>
          <w:sz w:val="28"/>
          <w:szCs w:val="28"/>
        </w:rPr>
        <w:t>nº 095.518.069-48</w:t>
      </w: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F3547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A876AF" w:rsidRPr="001F3547" w:rsidRDefault="00A876AF" w:rsidP="00A876A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876AF" w:rsidRPr="001F3547" w:rsidRDefault="00A876AF" w:rsidP="00A876AF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F3547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A876AF" w:rsidRPr="001F3547" w:rsidRDefault="00A876AF" w:rsidP="00A876A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876AF" w:rsidRPr="001F3547" w:rsidRDefault="00A876AF" w:rsidP="00A876AF">
      <w:pPr>
        <w:jc w:val="both"/>
        <w:rPr>
          <w:rFonts w:ascii="Garamond" w:hAnsi="Garamond"/>
          <w:b/>
          <w:sz w:val="28"/>
          <w:szCs w:val="28"/>
        </w:rPr>
      </w:pPr>
      <w:r w:rsidRPr="001F3547">
        <w:rPr>
          <w:rFonts w:ascii="Garamond" w:hAnsi="Garamond"/>
          <w:b/>
          <w:sz w:val="28"/>
          <w:szCs w:val="28"/>
        </w:rPr>
        <w:t>MICHEL JUNIOR SERIGHELLI</w:t>
      </w:r>
    </w:p>
    <w:p w:rsidR="00A876AF" w:rsidRPr="001F3547" w:rsidRDefault="00A876AF" w:rsidP="00A876AF">
      <w:pPr>
        <w:jc w:val="both"/>
        <w:rPr>
          <w:rFonts w:ascii="Garamond" w:hAnsi="Garamond"/>
          <w:b/>
          <w:sz w:val="28"/>
          <w:szCs w:val="28"/>
        </w:rPr>
      </w:pPr>
      <w:r w:rsidRPr="001F3547">
        <w:rPr>
          <w:rFonts w:ascii="Garamond" w:hAnsi="Garamond"/>
          <w:b/>
          <w:sz w:val="28"/>
          <w:szCs w:val="28"/>
        </w:rPr>
        <w:t>CPF Nº: 000.077.349-21</w:t>
      </w:r>
    </w:p>
    <w:p w:rsidR="00E21671" w:rsidRDefault="00E21671" w:rsidP="00A876AF">
      <w:pPr>
        <w:jc w:val="both"/>
        <w:rPr>
          <w:rFonts w:ascii="Garamond" w:hAnsi="Garamond"/>
          <w:b/>
          <w:sz w:val="28"/>
          <w:szCs w:val="28"/>
        </w:rPr>
      </w:pPr>
    </w:p>
    <w:p w:rsidR="00A876AF" w:rsidRPr="001F3547" w:rsidRDefault="00A876AF" w:rsidP="00A876AF">
      <w:pPr>
        <w:jc w:val="both"/>
        <w:rPr>
          <w:rFonts w:ascii="Garamond" w:hAnsi="Garamond"/>
          <w:b/>
          <w:sz w:val="28"/>
          <w:szCs w:val="28"/>
        </w:rPr>
      </w:pPr>
      <w:r w:rsidRPr="001F3547">
        <w:rPr>
          <w:rFonts w:ascii="Garamond" w:hAnsi="Garamond"/>
          <w:b/>
          <w:sz w:val="28"/>
          <w:szCs w:val="28"/>
        </w:rPr>
        <w:t>MARILIA BORGA FERRONATO</w:t>
      </w:r>
    </w:p>
    <w:p w:rsidR="00DA6402" w:rsidRDefault="00A876AF" w:rsidP="00A876AF">
      <w:pPr>
        <w:jc w:val="both"/>
      </w:pPr>
      <w:r w:rsidRPr="001F3547">
        <w:rPr>
          <w:rFonts w:ascii="Garamond" w:hAnsi="Garamond"/>
          <w:b/>
          <w:sz w:val="28"/>
          <w:szCs w:val="28"/>
        </w:rPr>
        <w:t>CPF Nº: 066.042.359-63</w:t>
      </w:r>
    </w:p>
    <w:sectPr w:rsidR="00DA6402" w:rsidSect="00E21671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AF"/>
    <w:rsid w:val="00587A2D"/>
    <w:rsid w:val="00602FC2"/>
    <w:rsid w:val="00845BCA"/>
    <w:rsid w:val="008D223C"/>
    <w:rsid w:val="008E56DD"/>
    <w:rsid w:val="00A0080D"/>
    <w:rsid w:val="00A876AF"/>
    <w:rsid w:val="00D67724"/>
    <w:rsid w:val="00DA6402"/>
    <w:rsid w:val="00E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EA14"/>
  <w15:chartTrackingRefBased/>
  <w15:docId w15:val="{F03E9F74-E6B6-4E15-A869-A397A8D1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AF"/>
    <w:pPr>
      <w:widowControl w:val="0"/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D22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2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8D223C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D2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D223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8D223C"/>
    <w:rPr>
      <w:rFonts w:ascii="Cambria" w:hAnsi="Cambria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D223C"/>
    <w:rPr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rsid w:val="008D223C"/>
    <w:rPr>
      <w:rFonts w:eastAsia="Andale Sans UI"/>
      <w:b/>
      <w:bCs/>
      <w:kern w:val="1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rsid w:val="008D223C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D223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22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223C"/>
    <w:rPr>
      <w:rFonts w:eastAsia="Andale Sans UI"/>
      <w:kern w:val="1"/>
      <w:sz w:val="24"/>
      <w:szCs w:val="24"/>
    </w:rPr>
  </w:style>
  <w:style w:type="character" w:styleId="Forte">
    <w:name w:val="Strong"/>
    <w:uiPriority w:val="22"/>
    <w:qFormat/>
    <w:rsid w:val="008D22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6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6AF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2020-11-13T18:23:00Z</cp:lastPrinted>
  <dcterms:created xsi:type="dcterms:W3CDTF">2020-11-13T18:16:00Z</dcterms:created>
  <dcterms:modified xsi:type="dcterms:W3CDTF">2020-11-13T20:16:00Z</dcterms:modified>
</cp:coreProperties>
</file>