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43CB64D0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2E070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/2020 AO CONTRATO DE PRESTAÇÃO DE SERVIÇOS DE Nº 0059/2020, QUE ENTRE SI CELEBRAM O Município de Arroio Trinta E A EMPRESA Multiluz Persianas e Cortinas Ltda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0116/2020 -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0038/2020 -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PARA O FORNECIMENTO E INSTALAÇÃO, COM ANOTAÇÃO DE RESPONSABILIDADE TÉCNICA (ART) DE CORTINA ELÉTRICA PARA O PALCO DO CENTRO DE EVENTOS MUNICIPAL. </w:t>
      </w:r>
    </w:p>
    <w:p w14:paraId="7F4D83A2" w14:textId="0B2679B5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2E0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</w:t>
      </w:r>
      <w:r w:rsidR="002E0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4606E674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2E0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2E0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2/202</w:t>
      </w:r>
      <w:r w:rsidR="002E0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19A03D08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Multiluz Persianas e Cortinas Ltda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11.194.932/0001-39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Estrada do Pedroso - de 2311/2312 ao fim, 3998, Parque Miami, Casa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Santo André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Paulo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09.133-000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2E0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MATHEUS BRAGA MULTINI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2E0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37.594.826-0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2E0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418.132.88801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Inclusão de item</w:t>
      </w:r>
      <w:r w:rsidR="002E0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prorrogação de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0059/2020,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0038/2020 -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D915308" w14:textId="0BEE2244" w:rsidR="002E0701" w:rsidRDefault="002E070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1.1.1.  </w:t>
      </w:r>
      <w:r w:rsidRPr="002E0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 do prazo de execução da obra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até 28/02/2021, necessária em decorrência da parte física interna do Centro de Eventos não estar concluída, impossibilitando a instalação das cortinas</w:t>
      </w:r>
      <w:r w:rsidR="009C7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prazo inicia</w:t>
      </w:r>
      <w:r w:rsidR="009C7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previsto.</w:t>
      </w:r>
    </w:p>
    <w:p w14:paraId="712F9A2B" w14:textId="4AA4C83E" w:rsidR="002A66A6" w:rsidRDefault="002A66A6" w:rsidP="002E07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1.1.</w:t>
      </w:r>
      <w:r w:rsidR="002E0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Acréscimo do valor de </w:t>
      </w:r>
      <w:r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R$ 11.750,00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onze mil e setecentos e cinquenta reais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no valor t</w:t>
      </w:r>
      <w:r w:rsidR="002E0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otal do contrato, em virtude da inclusão dos itens que seguem: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96"/>
        <w:gridCol w:w="3735"/>
        <w:gridCol w:w="977"/>
        <w:gridCol w:w="812"/>
        <w:gridCol w:w="1295"/>
        <w:gridCol w:w="1240"/>
      </w:tblGrid>
      <w:tr w:rsidR="002E0701" w14:paraId="407B5596" w14:textId="77777777" w:rsidTr="002C48E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3C5B" w14:textId="77777777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40A9" w14:textId="77777777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3F74" w14:textId="77777777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177C" w14:textId="2D4543DD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Qtde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D1E2" w14:textId="77777777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unitário atualizado (R$)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9A4D" w14:textId="77777777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total (R$)</w:t>
            </w:r>
          </w:p>
        </w:tc>
      </w:tr>
      <w:tr w:rsidR="002E0701" w14:paraId="3685D49B" w14:textId="77777777" w:rsidTr="002C48E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3E9F" w14:textId="50107A41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5B75" w14:textId="77777777" w:rsidR="002C48E6" w:rsidRPr="002C48E6" w:rsidRDefault="002E0701" w:rsidP="002C48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48E6">
              <w:rPr>
                <w:rFonts w:ascii="Times New Roman" w:eastAsia="Times New Roman" w:hAnsi="Times New Roman" w:cs="Times New Roman"/>
                <w:b/>
                <w:sz w:val="24"/>
              </w:rPr>
              <w:t xml:space="preserve">35731 - Estrutura metálica p/ base trilho da cortina. </w:t>
            </w:r>
          </w:p>
          <w:p w14:paraId="50623F83" w14:textId="5117924C" w:rsidR="002E0701" w:rsidRDefault="002E0701" w:rsidP="002C48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Fornecimento e montagem, composta por perfis metálicos soldados na estrutura existente.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780D" w14:textId="77777777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8767" w14:textId="77777777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292C" w14:textId="645B3E06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8.670,00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40A6" w14:textId="1B675FA6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8.670,00</w:t>
            </w:r>
          </w:p>
        </w:tc>
      </w:tr>
      <w:tr w:rsidR="002E0701" w14:paraId="076B950F" w14:textId="77777777" w:rsidTr="002C48E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FE8" w14:textId="6D3ED7D7" w:rsidR="002E0701" w:rsidRDefault="002C48E6" w:rsidP="002C48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3C28" w14:textId="52E98BA9" w:rsidR="002C48E6" w:rsidRPr="002C48E6" w:rsidRDefault="002E0701" w:rsidP="002C48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48E6">
              <w:rPr>
                <w:rFonts w:ascii="Times New Roman" w:eastAsia="Times New Roman" w:hAnsi="Times New Roman" w:cs="Times New Roman"/>
                <w:b/>
                <w:sz w:val="24"/>
              </w:rPr>
              <w:t xml:space="preserve">35732 - Cortinas em tecido cênico 1,50 m X 2,50 </w:t>
            </w:r>
            <w:r w:rsidR="002C48E6">
              <w:rPr>
                <w:rFonts w:ascii="Times New Roman" w:eastAsia="Times New Roman" w:hAnsi="Times New Roman" w:cs="Times New Roman"/>
                <w:b/>
                <w:sz w:val="24"/>
              </w:rPr>
              <w:t>m</w:t>
            </w:r>
            <w:r w:rsidRPr="002C48E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com abertura manual. </w:t>
            </w:r>
          </w:p>
          <w:p w14:paraId="198109B4" w14:textId="7304F8B5" w:rsidR="002E0701" w:rsidRDefault="002E0701" w:rsidP="002C48E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Com barramento 0,20m e cabeçote superior entretelado e reforçado. Para os acessos laterais.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10BE" w14:textId="77777777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EE09" w14:textId="77777777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7879" w14:textId="67F7A70B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1.540,00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B2F7" w14:textId="22D033FA" w:rsidR="002E0701" w:rsidRDefault="002E0701" w:rsidP="002E07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3.080,00</w:t>
            </w:r>
          </w:p>
        </w:tc>
      </w:tr>
      <w:tr w:rsidR="002C48E6" w:rsidRPr="002C48E6" w14:paraId="2E93405E" w14:textId="77777777" w:rsidTr="009B0E05"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5747" w14:textId="256FA365" w:rsidR="002C48E6" w:rsidRPr="002C48E6" w:rsidRDefault="002C48E6" w:rsidP="002C48E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48E6">
              <w:rPr>
                <w:rFonts w:ascii="Times New Roman" w:eastAsia="Times New Roman" w:hAnsi="Times New Roman" w:cs="Times New Roman"/>
                <w:b/>
                <w:sz w:val="24"/>
              </w:rPr>
              <w:t>Valor Total: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F803" w14:textId="69C58D66" w:rsidR="002C48E6" w:rsidRPr="002C48E6" w:rsidRDefault="002C48E6" w:rsidP="002C48E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48E6">
              <w:rPr>
                <w:rFonts w:ascii="Times New Roman" w:eastAsia="Times New Roman" w:hAnsi="Times New Roman" w:cs="Times New Roman"/>
                <w:b/>
                <w:sz w:val="24"/>
              </w:rPr>
              <w:t>11.750,00</w:t>
            </w:r>
          </w:p>
        </w:tc>
      </w:tr>
    </w:tbl>
    <w:p w14:paraId="60C2BE66" w14:textId="77777777" w:rsidR="002A66A6" w:rsidRPr="002C48E6" w:rsidRDefault="002A66A6" w:rsidP="002C48E6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05346599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Tendo ocorrido alterações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projeto originalmente licitado, bem como o aumento das quantidades inicialmente licitadas, fica aditivado o prazo de execução da obra </w:t>
      </w:r>
      <w:r w:rsidR="009C7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 de fevereiro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14A6843F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187 - 1 . 2006 . 15 . 452 . 101 . 1.18 . 1 . 449000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21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3B7AD0FC" w:rsidR="00CC2793" w:rsidRPr="00CC2793" w:rsidRDefault="009C72A5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Multiluz Persianas e Cortinas Ltda ME</w:t>
      </w:r>
    </w:p>
    <w:p w14:paraId="456B8FEA" w14:textId="77777777" w:rsidR="009C72A5" w:rsidRDefault="009C72A5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MATHEUS BRAGA MULTINI</w:t>
      </w: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8B5238B" w14:textId="4B5CE289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0EF02E3A" w:rsidR="002A66A6" w:rsidRPr="0016587B" w:rsidRDefault="009C72A5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MARÍLIA BORGA FERRONATO</w:t>
      </w:r>
    </w:p>
    <w:p w14:paraId="60CE9968" w14:textId="26C5B53F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9C72A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066.042.359-63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30918AC0" w:rsidR="002A66A6" w:rsidRPr="0016587B" w:rsidRDefault="009C72A5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6328F356" w14:textId="4D7B019F" w:rsidR="002647C3" w:rsidRPr="00ED7747" w:rsidRDefault="002A66A6" w:rsidP="009C72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9C72A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000.077.349-21                                                                   </w:t>
      </w:r>
      <w:r w:rsidR="00E37F5C"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4C5E253" w14:textId="6CB70839" w:rsidR="00E37F5C" w:rsidRPr="002A66A6" w:rsidRDefault="00033FB4" w:rsidP="009C72A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025C28AB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9C72A5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9C72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C48E6"/>
    <w:rsid w:val="002E0701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C72A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C7820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B8877F71-3AEE-447A-9CEB-0CF17FECAEF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2012-02-02T18:33:00Z</dcterms:created>
  <dcterms:modified xsi:type="dcterms:W3CDTF">2020-12-21T14:42:00Z</dcterms:modified>
</cp:coreProperties>
</file>