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09" w:rsidRPr="00856B8C" w:rsidRDefault="00AF1F9E" w:rsidP="00AF1F9E">
      <w:pPr>
        <w:pStyle w:val="NormalWeb"/>
        <w:jc w:val="center"/>
        <w:rPr>
          <w:b/>
          <w:color w:val="000000"/>
        </w:rPr>
      </w:pPr>
      <w:r w:rsidRPr="00856B8C">
        <w:rPr>
          <w:b/>
          <w:color w:val="000000"/>
        </w:rPr>
        <w:t>Convocação</w:t>
      </w:r>
      <w:r w:rsidR="00894709" w:rsidRPr="00856B8C">
        <w:rPr>
          <w:b/>
          <w:color w:val="000000"/>
        </w:rPr>
        <w:t xml:space="preserve"> 002/2021</w:t>
      </w:r>
    </w:p>
    <w:p w:rsidR="00AF1F9E" w:rsidRPr="00856B8C" w:rsidRDefault="00AF1F9E" w:rsidP="00AF1F9E">
      <w:pPr>
        <w:pStyle w:val="NormalWeb"/>
        <w:jc w:val="center"/>
        <w:rPr>
          <w:b/>
          <w:color w:val="000000"/>
        </w:rPr>
      </w:pPr>
      <w:r w:rsidRPr="00856B8C">
        <w:rPr>
          <w:b/>
          <w:color w:val="000000"/>
        </w:rPr>
        <w:t xml:space="preserve"> Processo Seletivo Simplificado n°. 001/2021</w:t>
      </w:r>
    </w:p>
    <w:p w:rsidR="00D54499" w:rsidRPr="00856B8C" w:rsidRDefault="00D54499" w:rsidP="00506764">
      <w:pPr>
        <w:pStyle w:val="NormalWeb"/>
        <w:jc w:val="both"/>
        <w:rPr>
          <w:b/>
          <w:color w:val="000000"/>
        </w:rPr>
      </w:pPr>
    </w:p>
    <w:p w:rsidR="00AF1F9E" w:rsidRPr="00856B8C" w:rsidRDefault="00AF1F9E" w:rsidP="00506764">
      <w:pPr>
        <w:spacing w:before="24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B8C">
        <w:rPr>
          <w:rFonts w:ascii="Times New Roman" w:hAnsi="Times New Roman" w:cs="Times New Roman"/>
          <w:b/>
          <w:sz w:val="24"/>
          <w:szCs w:val="24"/>
        </w:rPr>
        <w:t>ALCIDIR FELCHILCHER</w:t>
      </w:r>
      <w:r w:rsidRPr="00856B8C">
        <w:rPr>
          <w:rFonts w:ascii="Times New Roman" w:hAnsi="Times New Roman" w:cs="Times New Roman"/>
          <w:sz w:val="24"/>
          <w:szCs w:val="24"/>
        </w:rPr>
        <w:t>, Prefeito Municipal de Arroio Trinta, no uso de suas atribuições legais, em conformidade com a Lei Orgânica do Município e Processo Seletivo Simplificado, regulamentado pelo Edital n° 001/2021, e por excepcional interesse público,</w:t>
      </w:r>
      <w:r w:rsidRPr="00856B8C">
        <w:rPr>
          <w:b/>
          <w:sz w:val="24"/>
          <w:szCs w:val="24"/>
        </w:rPr>
        <w:t xml:space="preserve"> </w:t>
      </w:r>
      <w:r w:rsidRPr="00856B8C">
        <w:rPr>
          <w:rFonts w:ascii="Times New Roman" w:hAnsi="Times New Roman" w:cs="Times New Roman"/>
          <w:color w:val="000000"/>
          <w:sz w:val="24"/>
          <w:szCs w:val="24"/>
        </w:rPr>
        <w:t xml:space="preserve">vem por meio deste CONVOCAR </w:t>
      </w:r>
      <w:r w:rsidR="00C83DF7" w:rsidRPr="00856B8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56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6B8C">
        <w:rPr>
          <w:rFonts w:ascii="Times New Roman" w:hAnsi="Times New Roman" w:cs="Times New Roman"/>
          <w:color w:val="000000"/>
          <w:sz w:val="24"/>
          <w:szCs w:val="24"/>
        </w:rPr>
        <w:t>Sr</w:t>
      </w:r>
      <w:r w:rsidR="00C83DF7" w:rsidRPr="00856B8C">
        <w:rPr>
          <w:rFonts w:ascii="Times New Roman" w:hAnsi="Times New Roman" w:cs="Times New Roman"/>
          <w:color w:val="000000"/>
          <w:sz w:val="24"/>
          <w:szCs w:val="24"/>
        </w:rPr>
        <w:t>ª</w:t>
      </w:r>
      <w:proofErr w:type="spellEnd"/>
      <w:r w:rsidRPr="00856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3DF7" w:rsidRPr="00856B8C">
        <w:rPr>
          <w:rFonts w:ascii="Times New Roman" w:hAnsi="Times New Roman" w:cs="Times New Roman"/>
          <w:b/>
          <w:sz w:val="24"/>
          <w:szCs w:val="24"/>
        </w:rPr>
        <w:t>THAIS NOÉLLI ARIGONI</w:t>
      </w:r>
      <w:r w:rsidRPr="00856B8C">
        <w:rPr>
          <w:rFonts w:ascii="Times New Roman" w:hAnsi="Times New Roman" w:cs="Times New Roman"/>
          <w:color w:val="000000"/>
          <w:sz w:val="24"/>
          <w:szCs w:val="24"/>
        </w:rPr>
        <w:t>, aprovad</w:t>
      </w:r>
      <w:r w:rsidR="003E2886" w:rsidRPr="00856B8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56B8C">
        <w:rPr>
          <w:rFonts w:ascii="Times New Roman" w:hAnsi="Times New Roman" w:cs="Times New Roman"/>
          <w:color w:val="000000"/>
          <w:sz w:val="24"/>
          <w:szCs w:val="24"/>
        </w:rPr>
        <w:t xml:space="preserve"> em 1° lugar no Processo Seletivo n°. 001</w:t>
      </w:r>
      <w:r w:rsidR="00C83DF7" w:rsidRPr="00856B8C">
        <w:rPr>
          <w:rFonts w:ascii="Times New Roman" w:hAnsi="Times New Roman" w:cs="Times New Roman"/>
          <w:color w:val="000000"/>
          <w:sz w:val="24"/>
          <w:szCs w:val="24"/>
        </w:rPr>
        <w:t xml:space="preserve">/2021, para o cargo de PROFESSORA </w:t>
      </w:r>
      <w:r w:rsidRPr="00856B8C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C83DF7" w:rsidRPr="00856B8C">
        <w:rPr>
          <w:rFonts w:ascii="Times New Roman" w:hAnsi="Times New Roman" w:cs="Times New Roman"/>
          <w:color w:val="000000"/>
          <w:sz w:val="24"/>
          <w:szCs w:val="24"/>
        </w:rPr>
        <w:t>INGLÊS</w:t>
      </w:r>
      <w:bookmarkStart w:id="0" w:name="_GoBack"/>
      <w:bookmarkEnd w:id="0"/>
      <w:r w:rsidRPr="00856B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499" w:rsidRPr="00856B8C" w:rsidRDefault="00C83DF7" w:rsidP="00894709">
      <w:pPr>
        <w:pStyle w:val="NormalWeb"/>
        <w:spacing w:before="240" w:beforeAutospacing="0" w:line="360" w:lineRule="auto"/>
        <w:ind w:firstLine="708"/>
        <w:jc w:val="both"/>
        <w:rPr>
          <w:b/>
        </w:rPr>
      </w:pPr>
      <w:r w:rsidRPr="00856B8C">
        <w:rPr>
          <w:color w:val="000000"/>
        </w:rPr>
        <w:t xml:space="preserve">A </w:t>
      </w:r>
      <w:r w:rsidR="00AF1F9E" w:rsidRPr="00856B8C">
        <w:rPr>
          <w:color w:val="000000"/>
        </w:rPr>
        <w:t>convocad</w:t>
      </w:r>
      <w:r w:rsidRPr="00856B8C">
        <w:rPr>
          <w:color w:val="000000"/>
        </w:rPr>
        <w:t>a</w:t>
      </w:r>
      <w:r w:rsidR="00AF1F9E" w:rsidRPr="00856B8C">
        <w:rPr>
          <w:color w:val="000000"/>
        </w:rPr>
        <w:t xml:space="preserve"> deve comparecer </w:t>
      </w:r>
      <w:r w:rsidR="00894709" w:rsidRPr="00856B8C">
        <w:rPr>
          <w:color w:val="000000"/>
        </w:rPr>
        <w:t xml:space="preserve">na Prefeitura Municipal de Arroio Trinta, no Setor de Recursos Humanos, situado na Rua XV de </w:t>
      </w:r>
      <w:proofErr w:type="gramStart"/>
      <w:r w:rsidR="00894709" w:rsidRPr="00856B8C">
        <w:rPr>
          <w:color w:val="000000"/>
        </w:rPr>
        <w:t>Novembro</w:t>
      </w:r>
      <w:proofErr w:type="gramEnd"/>
      <w:r w:rsidR="00894709" w:rsidRPr="00856B8C">
        <w:rPr>
          <w:color w:val="000000"/>
        </w:rPr>
        <w:t xml:space="preserve">, nº 26, até as 17h do dia 12 de fevereiro de 2021, a fim de comunicar o interesse ou a desistência da vaga ofertada. </w:t>
      </w:r>
      <w:r w:rsidR="00D54499" w:rsidRPr="00856B8C">
        <w:t>Arroio Trinta – SC, 10 de fevereiro de 2021.</w:t>
      </w:r>
    </w:p>
    <w:p w:rsidR="00D54499" w:rsidRPr="00856B8C" w:rsidRDefault="00D54499" w:rsidP="00D54499">
      <w:pPr>
        <w:pStyle w:val="Recuodecorpodetexto"/>
        <w:spacing w:line="240" w:lineRule="auto"/>
        <w:ind w:left="0"/>
        <w:jc w:val="right"/>
        <w:rPr>
          <w:b w:val="0"/>
          <w:sz w:val="24"/>
          <w:szCs w:val="24"/>
        </w:rPr>
      </w:pPr>
    </w:p>
    <w:p w:rsidR="00D54499" w:rsidRPr="00856B8C" w:rsidRDefault="00D54499" w:rsidP="00D54499">
      <w:pPr>
        <w:pStyle w:val="Recuodecorpodetexto"/>
        <w:ind w:left="0"/>
        <w:jc w:val="right"/>
        <w:rPr>
          <w:b w:val="0"/>
          <w:sz w:val="24"/>
          <w:szCs w:val="24"/>
        </w:rPr>
      </w:pPr>
    </w:p>
    <w:p w:rsidR="00D54499" w:rsidRPr="00856B8C" w:rsidRDefault="00D54499" w:rsidP="00D54499">
      <w:pPr>
        <w:pStyle w:val="Recuodecorpodetexto"/>
        <w:ind w:left="0"/>
        <w:jc w:val="right"/>
        <w:rPr>
          <w:sz w:val="24"/>
          <w:szCs w:val="24"/>
        </w:rPr>
      </w:pPr>
    </w:p>
    <w:p w:rsidR="00D54499" w:rsidRPr="00856B8C" w:rsidRDefault="00D54499" w:rsidP="00D54499">
      <w:pPr>
        <w:pStyle w:val="Recuodecorpodetexto"/>
        <w:ind w:left="0"/>
        <w:jc w:val="center"/>
        <w:rPr>
          <w:sz w:val="24"/>
          <w:szCs w:val="24"/>
        </w:rPr>
      </w:pPr>
      <w:r w:rsidRPr="00856B8C">
        <w:rPr>
          <w:sz w:val="24"/>
          <w:szCs w:val="24"/>
        </w:rPr>
        <w:t>ALCIDIR FELCHILCHER</w:t>
      </w:r>
    </w:p>
    <w:p w:rsidR="00D54499" w:rsidRPr="00856B8C" w:rsidRDefault="00D54499" w:rsidP="00D54499">
      <w:pPr>
        <w:pStyle w:val="Recuodecorpodetexto"/>
        <w:ind w:left="0"/>
        <w:jc w:val="center"/>
        <w:rPr>
          <w:sz w:val="24"/>
          <w:szCs w:val="24"/>
        </w:rPr>
      </w:pPr>
      <w:r w:rsidRPr="00856B8C">
        <w:rPr>
          <w:sz w:val="24"/>
          <w:szCs w:val="24"/>
        </w:rPr>
        <w:t xml:space="preserve">Prefeito Municipal </w:t>
      </w:r>
    </w:p>
    <w:p w:rsidR="00D54499" w:rsidRPr="00856B8C" w:rsidRDefault="00D54499" w:rsidP="00D54499">
      <w:pPr>
        <w:rPr>
          <w:sz w:val="24"/>
          <w:szCs w:val="24"/>
        </w:rPr>
      </w:pPr>
    </w:p>
    <w:p w:rsidR="00D54499" w:rsidRPr="00856B8C" w:rsidRDefault="00D54499" w:rsidP="00D54499">
      <w:pPr>
        <w:rPr>
          <w:sz w:val="24"/>
          <w:szCs w:val="24"/>
        </w:rPr>
      </w:pPr>
    </w:p>
    <w:p w:rsidR="00806C44" w:rsidRPr="00856B8C" w:rsidRDefault="00806C44" w:rsidP="00D54499">
      <w:pPr>
        <w:spacing w:before="240"/>
        <w:rPr>
          <w:sz w:val="24"/>
          <w:szCs w:val="24"/>
        </w:rPr>
      </w:pPr>
    </w:p>
    <w:sectPr w:rsidR="00806C44" w:rsidRPr="00856B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FE"/>
    <w:rsid w:val="003E2886"/>
    <w:rsid w:val="00506764"/>
    <w:rsid w:val="00806C44"/>
    <w:rsid w:val="00856B8C"/>
    <w:rsid w:val="00894709"/>
    <w:rsid w:val="00A94D42"/>
    <w:rsid w:val="00AF1F9E"/>
    <w:rsid w:val="00C83DF7"/>
    <w:rsid w:val="00D54499"/>
    <w:rsid w:val="00F1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80330-9544-4641-847D-2C6291F8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1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54499"/>
    <w:pPr>
      <w:spacing w:after="0" w:line="360" w:lineRule="auto"/>
      <w:ind w:left="3686"/>
      <w:jc w:val="both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54499"/>
    <w:rPr>
      <w:rFonts w:ascii="Times New Roman" w:eastAsia="Times New Roman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2021-02-10T09:42:00Z</dcterms:created>
  <dcterms:modified xsi:type="dcterms:W3CDTF">2021-02-10T09:59:00Z</dcterms:modified>
</cp:coreProperties>
</file>