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6FEB6E" w14:textId="71074C21" w:rsidR="002A66A6" w:rsidRPr="00BD620A" w:rsidRDefault="002A66A6" w:rsidP="00BD620A">
      <w:pPr>
        <w:spacing w:after="0"/>
        <w:jc w:val="both"/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pt-BR"/>
        </w:rPr>
      </w:pPr>
      <w:r w:rsidRPr="00BD620A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pt-BR"/>
        </w:rPr>
        <w:t>TERMO ADITIVO Nº 00</w:t>
      </w:r>
      <w:r w:rsidR="00DC7BF6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pt-BR"/>
        </w:rPr>
        <w:t>02</w:t>
      </w:r>
      <w:r w:rsidRPr="00BD620A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pt-BR"/>
        </w:rPr>
        <w:t>/202</w:t>
      </w:r>
      <w:r w:rsidR="00DC7BF6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pt-BR"/>
        </w:rPr>
        <w:t>1</w:t>
      </w:r>
      <w:r w:rsidRPr="00BD620A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pt-BR"/>
        </w:rPr>
        <w:t xml:space="preserve"> AO CONTRATO DE PRESTAÇÃO DE SERVIÇOS DE Nº 0051/2020, QUE ENTRE SI CELEBRAM O Município de Arroio Trinta E A EMPRESA TRIÂNGULO ENGENHARIA LTDA - ME. </w:t>
      </w:r>
    </w:p>
    <w:p w14:paraId="19A79CE7" w14:textId="77777777" w:rsidR="002A66A6" w:rsidRPr="0016587B" w:rsidRDefault="002A66A6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4E3AF766" w14:textId="77777777" w:rsidR="002A66A6" w:rsidRDefault="002A66A6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4731E7B6" w14:textId="77777777" w:rsidR="002A66A6" w:rsidRDefault="002A66A6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F28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Processo Administrativo nº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0F284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0100/2020 - TP</w:t>
      </w:r>
    </w:p>
    <w:p w14:paraId="6092FAEB" w14:textId="77777777" w:rsidR="002A66A6" w:rsidRDefault="002A66A6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F28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Tomada de Preço nº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E34DA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0008/2020 - TP</w:t>
      </w:r>
    </w:p>
    <w:p w14:paraId="01B1065B" w14:textId="77777777" w:rsidR="002A66A6" w:rsidRDefault="002A66A6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E34D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OBJETO: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E34DA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Escolha da proposta mais vantajosa objetivando a Contratação de empresa especializada visando a execução de obra, com o devido fornecimento de materiais, equipamentos e mão de obra, necessários para realizar Pavimentação Asfáltica em CBUQ. 7cm na Rua Treze Tílias, Rua Orestes Constantini, Rua Padre Agostinho e Rua Florianópolis, com julgamento por lote, conforme quantitativos e especificações listadas pelo Edital seus anexos.   </w:t>
      </w:r>
    </w:p>
    <w:p w14:paraId="7F4D83A2" w14:textId="756308EA" w:rsidR="002A66A6" w:rsidRDefault="00717655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F459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Data de assinatura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: </w:t>
      </w:r>
      <w:r w:rsidR="00DC7BF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12</w:t>
      </w:r>
      <w:r w:rsidRPr="0071765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/</w:t>
      </w:r>
      <w:r w:rsidR="00DC7BF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02</w:t>
      </w:r>
      <w:r w:rsidRPr="0071765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/202</w:t>
      </w:r>
      <w:r w:rsidR="00DC7BF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14:paraId="22755E1D" w14:textId="62DD37CE" w:rsidR="00717655" w:rsidRPr="0016587B" w:rsidRDefault="00717655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F459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Prazo de vencimento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: </w:t>
      </w:r>
      <w:r w:rsidRPr="0071765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31/</w:t>
      </w:r>
      <w:r w:rsidR="00DC7BF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05</w:t>
      </w:r>
      <w:r w:rsidRPr="0071765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/202</w:t>
      </w:r>
      <w:r w:rsidR="00DC7BF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14:paraId="5BBFCEFF" w14:textId="77777777" w:rsidR="002A66A6" w:rsidRPr="0016587B" w:rsidRDefault="002A66A6" w:rsidP="00BD620A">
      <w:pPr>
        <w:tabs>
          <w:tab w:val="left" w:pos="6375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6587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</w:r>
    </w:p>
    <w:p w14:paraId="67087002" w14:textId="77777777" w:rsidR="002A66A6" w:rsidRPr="0016587B" w:rsidRDefault="002A66A6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49BDEF71" w14:textId="7FADF031" w:rsidR="002A66A6" w:rsidRDefault="002A66A6" w:rsidP="00BD620A">
      <w:pPr>
        <w:spacing w:after="0"/>
        <w:ind w:left="2268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</w:t>
      </w:r>
      <w:r w:rsidRPr="008A4A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</w:t>
      </w:r>
      <w:r w:rsidRPr="00F45923">
        <w:rPr>
          <w:rFonts w:ascii="Times New Roman" w:eastAsia="Times New Roman" w:hAnsi="Times New Roman" w:cs="Times New Roman"/>
          <w:b/>
          <w:caps/>
          <w:sz w:val="24"/>
          <w:szCs w:val="24"/>
          <w:lang w:eastAsia="pt-BR"/>
        </w:rPr>
        <w:t>Município de Arroio Trinta,</w:t>
      </w:r>
      <w:r w:rsidRPr="008A4A41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Estado de </w:t>
      </w:r>
      <w:r w:rsidRPr="0016587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Santa Catarina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com sede administrativa à </w:t>
      </w:r>
      <w:r w:rsidRPr="0016587B">
        <w:rPr>
          <w:rFonts w:ascii="Times New Roman" w:eastAsia="Times New Roman" w:hAnsi="Times New Roman" w:cs="Times New Roman"/>
          <w:sz w:val="24"/>
          <w:szCs w:val="24"/>
          <w:lang w:eastAsia="pt-BR"/>
        </w:rPr>
        <w:t>Rua XV de Novembro,</w:t>
      </w:r>
      <w:r w:rsidR="00DC7BF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nº </w:t>
      </w:r>
      <w:r w:rsidRPr="0016587B">
        <w:rPr>
          <w:rFonts w:ascii="Times New Roman" w:eastAsia="Times New Roman" w:hAnsi="Times New Roman" w:cs="Times New Roman"/>
          <w:sz w:val="24"/>
          <w:szCs w:val="24"/>
          <w:lang w:eastAsia="pt-BR"/>
        </w:rPr>
        <w:t>26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r w:rsidRPr="000F2845">
        <w:rPr>
          <w:rFonts w:ascii="Times New Roman" w:eastAsia="Times New Roman" w:hAnsi="Times New Roman" w:cs="Times New Roman"/>
          <w:sz w:val="24"/>
          <w:szCs w:val="24"/>
          <w:lang w:eastAsia="pt-BR"/>
        </w:rPr>
        <w:t>Centro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0F2845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Arroio Trinta / </w:t>
      </w:r>
      <w:r w:rsidRPr="008A4A4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SC</w:t>
      </w:r>
      <w:r w:rsidRPr="0016587B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CEP: </w:t>
      </w:r>
      <w:r w:rsidRPr="00ED2189">
        <w:rPr>
          <w:rFonts w:ascii="Times New Roman" w:eastAsia="Times New Roman" w:hAnsi="Times New Roman" w:cs="Times New Roman"/>
          <w:sz w:val="24"/>
          <w:szCs w:val="24"/>
          <w:lang w:eastAsia="pt-BR"/>
        </w:rPr>
        <w:t>89.590-000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r w:rsidRPr="0016587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inscrito no CNPJ/MF sob o nº </w:t>
      </w:r>
      <w:r w:rsidRPr="0016587B">
        <w:rPr>
          <w:rFonts w:ascii="Times New Roman" w:eastAsia="Times New Roman" w:hAnsi="Times New Roman" w:cs="Times New Roman"/>
          <w:sz w:val="24"/>
          <w:szCs w:val="24"/>
          <w:lang w:eastAsia="pt-BR"/>
        </w:rPr>
        <w:t>82.826.462/0001-27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neste ato representado pelo seu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DC7BF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Prefeito Municipal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0F284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Sr.  </w:t>
      </w:r>
      <w:r w:rsidR="00DC7BF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ALCIDIR FELCHILCHER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brasileiro, casado, portador da carteira de identidade nº </w:t>
      </w:r>
      <w:r w:rsidR="00DC7BF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1.518.8051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 do CPF </w:t>
      </w:r>
      <w:r w:rsidR="00DC7BF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518.040.009-06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doravante denominado </w:t>
      </w:r>
      <w:r w:rsidRPr="00F978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CONTRATANTE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e de outro lado, a empresa  </w:t>
      </w:r>
      <w:r w:rsidRPr="00F45923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pt-BR"/>
        </w:rPr>
        <w:t>TRIÂNGULO ENGENHARIA LTDA - ME,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inscrita no CNPJ/MF sob o nº </w:t>
      </w:r>
      <w:r w:rsidRPr="00ED218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12.816.075/0001-24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 estabelecida à </w:t>
      </w:r>
      <w:r w:rsidRPr="00ED218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Linha Triângulo , Km 47, s/n, Rodovia Sc 303, Sala 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</w:t>
      </w:r>
      <w:r w:rsidRPr="00ED218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Ibicaré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</w:t>
      </w:r>
      <w:r w:rsidRPr="00ED218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Santa Catarina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CEP: </w:t>
      </w:r>
      <w:r w:rsidRPr="00ED218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89.640-000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representada pelo Sr. </w:t>
      </w:r>
      <w:r w:rsidR="00DC7BF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ALEXANDRE CALDEIRA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sócio, portador da Carteira de Identidade nº </w:t>
      </w:r>
      <w:r w:rsidR="00DC7BF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6.129.029-0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e do CPF nº </w:t>
      </w:r>
      <w:r w:rsidR="00DC7BF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033.034.619-96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doravante denominada </w:t>
      </w:r>
      <w:r w:rsidRPr="007176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CONTRATADA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celebram o presente Termo Aditivo de </w:t>
      </w:r>
      <w:r w:rsidRPr="00A462C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Prorrogação</w:t>
      </w:r>
      <w:r w:rsidR="00DC7BF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prazo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em conformidade com o que consta no Contrato nº </w:t>
      </w:r>
      <w:r w:rsidRPr="00A462C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0051/2020,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oriundo do Processo Administrativo nº </w:t>
      </w:r>
      <w:r w:rsidRPr="00A462C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0100/2020 - TP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</w:t>
      </w:r>
      <w:r w:rsidRPr="00A462C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Tomada de Preço nº  0008/2020 - TP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mediante às cláusulas e condições a seguir: </w:t>
      </w:r>
    </w:p>
    <w:p w14:paraId="16979F6A" w14:textId="77777777" w:rsidR="002A66A6" w:rsidRDefault="002A66A6" w:rsidP="00BD620A">
      <w:pPr>
        <w:spacing w:after="0"/>
        <w:ind w:left="2268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51CB656C" w14:textId="77777777" w:rsidR="002A66A6" w:rsidRDefault="002A66A6" w:rsidP="00BD620A">
      <w:pPr>
        <w:spacing w:after="0"/>
        <w:ind w:left="2268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02FEB7C1" w14:textId="7681FBC0" w:rsidR="002A66A6" w:rsidRDefault="002A66A6" w:rsidP="00BD620A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CLÁUSULA PRIMEIRA</w:t>
      </w:r>
      <w:r w:rsidR="00411F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–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DO</w:t>
      </w:r>
      <w:r w:rsidR="00411F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OBJETO</w:t>
      </w:r>
    </w:p>
    <w:p w14:paraId="00DC2096" w14:textId="77777777" w:rsidR="002A66A6" w:rsidRDefault="002A66A6" w:rsidP="00BD620A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17DADA30" w14:textId="228C5266" w:rsidR="002A66A6" w:rsidRDefault="002A66A6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ab/>
        <w:t>1.1.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 presente Termo Aditivo tem por objeto:</w:t>
      </w:r>
    </w:p>
    <w:p w14:paraId="41F116AF" w14:textId="77777777" w:rsidR="002A66A6" w:rsidRDefault="002A66A6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</w:r>
    </w:p>
    <w:p w14:paraId="712F9A2B" w14:textId="4EC899AE" w:rsidR="002A66A6" w:rsidRPr="00DC7BF6" w:rsidRDefault="00DC7BF6" w:rsidP="00DC7BF6">
      <w:pPr>
        <w:pStyle w:val="PargrafodaLista"/>
        <w:numPr>
          <w:ilvl w:val="2"/>
          <w:numId w:val="1"/>
        </w:num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DC7BF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lastRenderedPageBreak/>
        <w:t>A prorrogação do prazo de execução de obra e vigência contratual por mais 60 dias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,</w:t>
      </w:r>
      <w:r w:rsidR="002A66A6" w:rsidRPr="00DC7BF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necessários para que a obra possa ser concluída, </w:t>
      </w:r>
      <w:r w:rsidR="002A66A6" w:rsidRPr="00DC7BF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em virtude do </w:t>
      </w:r>
      <w:r w:rsidR="002B08C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atraso na obra ocasionado pelo grande volume de chuvas no mês de janeiro e devido a solicitação por parte do engenheiro fiscal decorrente de alterações na planilha orçamentária.</w:t>
      </w:r>
    </w:p>
    <w:p w14:paraId="4A3A68EB" w14:textId="77777777" w:rsidR="002A66A6" w:rsidRDefault="002A66A6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60C2BE66" w14:textId="77777777" w:rsidR="002A66A6" w:rsidRDefault="002A66A6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2115B900" w14:textId="29AAE55A" w:rsidR="002A66A6" w:rsidRPr="00411F4A" w:rsidRDefault="002A66A6" w:rsidP="00BD620A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411F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CLÁUSULA SEGUNDA</w:t>
      </w:r>
      <w:r w:rsidR="00411F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– D</w:t>
      </w:r>
      <w:r w:rsidRPr="00411F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O</w:t>
      </w:r>
      <w:r w:rsidR="00411F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</w:t>
      </w:r>
      <w:r w:rsidRPr="00411F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PRAZO</w:t>
      </w:r>
    </w:p>
    <w:p w14:paraId="596701F3" w14:textId="44FB970C" w:rsidR="002A66A6" w:rsidRDefault="002A66A6" w:rsidP="00BD620A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248B284E" w14:textId="2530A085" w:rsidR="002B08C0" w:rsidRDefault="00411F4A" w:rsidP="002B08C0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411F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2.1.</w:t>
      </w:r>
      <w:r w:rsidR="002A66A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 xml:space="preserve">Tendo ocorrido alterações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no </w:t>
      </w:r>
      <w:r w:rsidR="002B08C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projeto originalmente licitado,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fica aditivado o prazo de execução da obra por mais </w:t>
      </w:r>
      <w:r w:rsidR="002B08C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60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dias, em conformidade com o parecer técnico </w:t>
      </w:r>
      <w:r w:rsidR="002B08C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do Engenheiro Civil da Amarp, Flávio André de Oliveira, </w:t>
      </w:r>
      <w:r w:rsidR="002B08C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agora se encerrará em </w:t>
      </w:r>
      <w:r w:rsidR="002B08C0" w:rsidRPr="002B08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15</w:t>
      </w:r>
      <w:r w:rsidR="002B08C0" w:rsidRPr="004D18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de </w:t>
      </w:r>
      <w:r w:rsidR="002B08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abril </w:t>
      </w:r>
      <w:r w:rsidR="002B08C0" w:rsidRPr="004D18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de 2021</w:t>
      </w:r>
      <w:r w:rsidR="002B08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</w:t>
      </w:r>
    </w:p>
    <w:p w14:paraId="468F1559" w14:textId="5D6D3813" w:rsidR="00411F4A" w:rsidRDefault="00411F4A" w:rsidP="00BD620A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411F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2.2.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Da mesma forma, fica prorrogado o prazo de vigência do contrato, que agora se encerrará em </w:t>
      </w:r>
      <w:r w:rsidRPr="004D18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31 de maio de 2021</w:t>
      </w:r>
      <w:r w:rsidR="007176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</w:t>
      </w:r>
    </w:p>
    <w:p w14:paraId="4BCDC97D" w14:textId="5ACB07A8" w:rsidR="002A66A6" w:rsidRDefault="002A66A6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39F19265" w14:textId="77777777" w:rsidR="004D1858" w:rsidRPr="0016587B" w:rsidRDefault="004D1858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01E68107" w14:textId="7387663B" w:rsidR="004D1858" w:rsidRPr="004D1858" w:rsidRDefault="00411F4A" w:rsidP="00BD620A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4D18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CLÁUSULA TERCEIRA</w:t>
      </w:r>
      <w:r w:rsidR="002B08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</w:t>
      </w:r>
      <w:r w:rsidR="004D1858" w:rsidRPr="004D18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– DA RATIFICAÇÃO</w:t>
      </w:r>
    </w:p>
    <w:p w14:paraId="0077528A" w14:textId="4C6376FB" w:rsidR="004D1858" w:rsidRDefault="004D1858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624956D0" w14:textId="09AFFB0F" w:rsidR="004D1858" w:rsidRDefault="004D1858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7176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ab/>
      </w:r>
      <w:r w:rsidR="002B08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3</w:t>
      </w:r>
      <w:r w:rsidRPr="007176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Ficam ratificadas todas as demais cláusulas e condições do Contrato ora aditado, naquilo que não conflitarem com o presente aditamento. </w:t>
      </w:r>
    </w:p>
    <w:p w14:paraId="4E4CDEF3" w14:textId="6989A8E3" w:rsidR="004D1858" w:rsidRDefault="004D1858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2D233B0C" w14:textId="216DE045" w:rsidR="004D1858" w:rsidRPr="004D1858" w:rsidRDefault="004D1858" w:rsidP="00BD620A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4D18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CLÁUSULA QU</w:t>
      </w:r>
      <w:r w:rsidR="002B08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AR</w:t>
      </w:r>
      <w:r w:rsidRPr="004D18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TA – DA PUBLICAÇÃO</w:t>
      </w:r>
    </w:p>
    <w:p w14:paraId="59126F58" w14:textId="6068DACB" w:rsidR="004D1858" w:rsidRDefault="004D1858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</w:r>
    </w:p>
    <w:p w14:paraId="319E7530" w14:textId="739CEAA7" w:rsidR="004D1858" w:rsidRDefault="004D1858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</w:r>
      <w:r w:rsidR="002B08C0" w:rsidRPr="002B08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4</w:t>
      </w:r>
      <w:r w:rsidRPr="007176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Incumbira à CONTRATANTE a publicação do presente Termo Aditivo, nos termos do disposto no Art. 61, parágrafo único, da Lei 8.666/93. </w:t>
      </w:r>
    </w:p>
    <w:p w14:paraId="304AC8EE" w14:textId="362526AA" w:rsidR="004D1858" w:rsidRDefault="004D1858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</w:r>
    </w:p>
    <w:p w14:paraId="491D6CE7" w14:textId="77777777" w:rsidR="004D1858" w:rsidRPr="004D1858" w:rsidRDefault="004D1858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</w:r>
      <w:r w:rsidRPr="004D185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E, por assim haverem acordado, declaram ambas as partes aceitar todas as disposições estabelecidas nas cláusulas do presente contrato, bem como observar fielmente outras disposições legais e regulamentares sobre o assunto, firmando-o em 03 (três) vias na presença das testemunhas abaixo assinadas.</w:t>
      </w:r>
    </w:p>
    <w:p w14:paraId="6F5DF0D5" w14:textId="5FA49CBA" w:rsidR="004D1858" w:rsidRDefault="004D1858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5E6CBCA3" w14:textId="77777777" w:rsidR="002A66A6" w:rsidRPr="0016587B" w:rsidRDefault="002A66A6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008A0C7F" w14:textId="77777777" w:rsidR="002A66A6" w:rsidRPr="0016587B" w:rsidRDefault="002A66A6" w:rsidP="00BD620A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6587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Arroio Trinta – SC, 12 de fevereiro de 2021.</w:t>
      </w:r>
    </w:p>
    <w:p w14:paraId="4B0E02A2" w14:textId="77777777" w:rsidR="002A66A6" w:rsidRPr="0016587B" w:rsidRDefault="002A66A6" w:rsidP="00BD620A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7387D7EB" w14:textId="77777777" w:rsidR="002A66A6" w:rsidRPr="0016587B" w:rsidRDefault="002A66A6" w:rsidP="00BD620A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79FC2352" w14:textId="08DF75E5" w:rsidR="004D1858" w:rsidRPr="00CC2793" w:rsidRDefault="00CC2793" w:rsidP="00BD620A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t-BR"/>
        </w:rPr>
      </w:pPr>
      <w:r w:rsidRPr="00CC279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t-BR"/>
        </w:rPr>
        <w:t>CONTRATANTE:</w:t>
      </w:r>
    </w:p>
    <w:p w14:paraId="722A3828" w14:textId="541C6087" w:rsidR="00CC2793" w:rsidRDefault="00CC2793" w:rsidP="00BD620A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5FAFF1CF" w14:textId="77777777" w:rsidR="00CC2793" w:rsidRDefault="00CC2793" w:rsidP="00BD620A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60B84F80" w14:textId="70008E29" w:rsidR="004D1858" w:rsidRDefault="00CC2793" w:rsidP="00BD620A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Município de Arroio Trinta</w:t>
      </w:r>
    </w:p>
    <w:p w14:paraId="7795ED1A" w14:textId="7A62BE50" w:rsidR="00CC2793" w:rsidRPr="00CC2793" w:rsidRDefault="002B08C0" w:rsidP="00BD620A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ALCIDIR FELCHILCHER</w:t>
      </w:r>
    </w:p>
    <w:p w14:paraId="43438096" w14:textId="535185D7" w:rsidR="00CC2793" w:rsidRPr="00CC2793" w:rsidRDefault="002B08C0" w:rsidP="00BD620A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Prefeito Municipal</w:t>
      </w:r>
    </w:p>
    <w:p w14:paraId="081C193E" w14:textId="4D2F1EB7" w:rsidR="002A66A6" w:rsidRDefault="002A66A6" w:rsidP="00BD620A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26137673" w14:textId="6A6CEFC3" w:rsidR="00CC2793" w:rsidRDefault="00CC2793" w:rsidP="00BD620A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7036FFE7" w14:textId="77777777" w:rsidR="00CC2793" w:rsidRDefault="00CC2793" w:rsidP="00BD620A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23BA2282" w14:textId="0868FA73" w:rsidR="00CC2793" w:rsidRPr="00CC2793" w:rsidRDefault="00CC2793" w:rsidP="00BD620A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t-BR"/>
        </w:rPr>
      </w:pPr>
      <w:r w:rsidRPr="00CC279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t-BR"/>
        </w:rPr>
        <w:t>CONTRATADA:</w:t>
      </w:r>
    </w:p>
    <w:p w14:paraId="3E5CB172" w14:textId="77777777" w:rsidR="00CC2793" w:rsidRDefault="00CC2793" w:rsidP="00BD620A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4E04CCB0" w14:textId="77777777" w:rsidR="00CC2793" w:rsidRPr="0016587B" w:rsidRDefault="00CC2793" w:rsidP="00BD620A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39011C37" w14:textId="4D85399A" w:rsidR="002A66A6" w:rsidRPr="0016587B" w:rsidRDefault="00CC2793" w:rsidP="00BD620A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CC27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TRIÂNGULO ENGENHARIA LTDA - ME</w:t>
      </w:r>
    </w:p>
    <w:p w14:paraId="6CF73852" w14:textId="439AAA8A" w:rsidR="00CC2793" w:rsidRPr="00CC2793" w:rsidRDefault="002B08C0" w:rsidP="00BD620A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ALEXANDRE CALDEIRA</w:t>
      </w:r>
    </w:p>
    <w:p w14:paraId="08B5238B" w14:textId="3A7725E6" w:rsidR="002A66A6" w:rsidRPr="00CC2793" w:rsidRDefault="00CC2793" w:rsidP="00BD620A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CC279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Representante Legal</w:t>
      </w:r>
    </w:p>
    <w:p w14:paraId="1E56363F" w14:textId="77777777" w:rsidR="002A66A6" w:rsidRPr="0016587B" w:rsidRDefault="002A66A6" w:rsidP="00BD620A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35D716D2" w14:textId="77777777" w:rsidR="004D1858" w:rsidRDefault="004D1858" w:rsidP="00BD620A">
      <w:pPr>
        <w:widowControl w:val="0"/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</w:pPr>
    </w:p>
    <w:p w14:paraId="6C6BD1F2" w14:textId="33E36644" w:rsidR="002A66A6" w:rsidRPr="0016587B" w:rsidRDefault="002A66A6" w:rsidP="00BD620A">
      <w:pPr>
        <w:widowControl w:val="0"/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</w:pPr>
      <w:r w:rsidRPr="0016587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TESTEMUNHAS</w:t>
      </w:r>
    </w:p>
    <w:p w14:paraId="7F62208E" w14:textId="3459D63F" w:rsidR="002A66A6" w:rsidRDefault="002A66A6" w:rsidP="00BD620A">
      <w:pPr>
        <w:widowControl w:val="0"/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757D0DAB" w14:textId="77777777" w:rsidR="00CC2793" w:rsidRPr="0016587B" w:rsidRDefault="00CC2793" w:rsidP="00BD620A">
      <w:pPr>
        <w:widowControl w:val="0"/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7287DA4C" w14:textId="192643B1" w:rsidR="002A66A6" w:rsidRPr="0016587B" w:rsidRDefault="002B08C0" w:rsidP="00BD620A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MICHEL J. SERIGHELLI</w:t>
      </w:r>
    </w:p>
    <w:p w14:paraId="60CE9968" w14:textId="1D75478B" w:rsidR="002A66A6" w:rsidRPr="0016587B" w:rsidRDefault="002A66A6" w:rsidP="00BD620A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16587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CPF Nº: </w:t>
      </w:r>
      <w:r w:rsidR="002B08C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000</w:t>
      </w:r>
      <w:bookmarkStart w:id="0" w:name="_GoBack"/>
      <w:bookmarkEnd w:id="0"/>
      <w:r w:rsidR="002B08C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.077.349-21</w:t>
      </w:r>
    </w:p>
    <w:p w14:paraId="70E01819" w14:textId="77777777" w:rsidR="002A66A6" w:rsidRPr="0016587B" w:rsidRDefault="002A66A6" w:rsidP="00BD620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00977CF" w14:textId="482B3C3B" w:rsidR="002A66A6" w:rsidRDefault="002A66A6" w:rsidP="00BD620A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3DB28CC9" w14:textId="77777777" w:rsidR="004D1858" w:rsidRPr="0016587B" w:rsidRDefault="004D1858" w:rsidP="00BD620A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66461C6F" w14:textId="7737BB06" w:rsidR="002A66A6" w:rsidRPr="0016587B" w:rsidRDefault="002B08C0" w:rsidP="00BD620A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CRISLAINE SCOPEL</w:t>
      </w:r>
    </w:p>
    <w:p w14:paraId="2ABDBF2B" w14:textId="1A86F37D" w:rsidR="002A66A6" w:rsidRPr="0016587B" w:rsidRDefault="002A66A6" w:rsidP="00BD620A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16587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CPF Nº: </w:t>
      </w:r>
      <w:r w:rsidR="002B08C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084.392.529-94</w:t>
      </w:r>
    </w:p>
    <w:p w14:paraId="4C5B9D3A" w14:textId="77777777" w:rsidR="002A66A6" w:rsidRPr="00ED7747" w:rsidRDefault="002A66A6" w:rsidP="00BD620A">
      <w:pPr>
        <w:rPr>
          <w:rFonts w:ascii="Times New Roman" w:hAnsi="Times New Roman" w:cs="Times New Roman"/>
          <w:sz w:val="24"/>
          <w:szCs w:val="24"/>
        </w:rPr>
      </w:pPr>
    </w:p>
    <w:p w14:paraId="6328F356" w14:textId="52459B49" w:rsidR="002647C3" w:rsidRPr="00ED7747" w:rsidRDefault="00E37F5C" w:rsidP="00E37F5C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ED7747">
        <w:rPr>
          <w:rFonts w:ascii="Times New Roman" w:hAnsi="Times New Roman" w:cs="Times New Roman"/>
          <w:b/>
          <w:sz w:val="24"/>
          <w:szCs w:val="24"/>
        </w:rPr>
        <w:t>De acordo:</w:t>
      </w:r>
    </w:p>
    <w:p w14:paraId="49C6C0F7" w14:textId="77777777" w:rsidR="00ED7747" w:rsidRDefault="00ED7747" w:rsidP="00E37F5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3E633FB6" w14:textId="2242D3A6" w:rsidR="00E37F5C" w:rsidRPr="00ED7747" w:rsidRDefault="00E37F5C" w:rsidP="00E37F5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D7747">
        <w:rPr>
          <w:rFonts w:ascii="Times New Roman" w:hAnsi="Times New Roman" w:cs="Times New Roman"/>
          <w:sz w:val="24"/>
          <w:szCs w:val="24"/>
        </w:rPr>
        <w:t>___</w:t>
      </w:r>
      <w:r w:rsidR="00ED7747">
        <w:rPr>
          <w:rFonts w:ascii="Times New Roman" w:hAnsi="Times New Roman" w:cs="Times New Roman"/>
          <w:sz w:val="24"/>
          <w:szCs w:val="24"/>
        </w:rPr>
        <w:t>______</w:t>
      </w:r>
      <w:r w:rsidRPr="00ED7747">
        <w:rPr>
          <w:rFonts w:ascii="Times New Roman" w:hAnsi="Times New Roman" w:cs="Times New Roman"/>
          <w:sz w:val="24"/>
          <w:szCs w:val="24"/>
        </w:rPr>
        <w:t>____________</w:t>
      </w:r>
    </w:p>
    <w:p w14:paraId="236F9E94" w14:textId="7B038A9B" w:rsidR="00E37F5C" w:rsidRPr="00ED7747" w:rsidRDefault="00ED7747" w:rsidP="00ED7747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D7747">
        <w:rPr>
          <w:rFonts w:ascii="Times New Roman" w:hAnsi="Times New Roman" w:cs="Times New Roman"/>
          <w:b/>
          <w:sz w:val="24"/>
          <w:szCs w:val="24"/>
        </w:rPr>
        <w:t>Santo Possato.</w:t>
      </w:r>
    </w:p>
    <w:p w14:paraId="51E959D0" w14:textId="6379672C" w:rsidR="00ED7747" w:rsidRDefault="00033FB4" w:rsidP="00ED774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Advogado</w:t>
      </w:r>
      <w:r w:rsidR="00ED7747" w:rsidRPr="00ED7747">
        <w:rPr>
          <w:rFonts w:ascii="Times New Roman" w:hAnsi="Times New Roman" w:cs="Times New Roman"/>
          <w:sz w:val="24"/>
          <w:szCs w:val="24"/>
        </w:rPr>
        <w:t xml:space="preserve"> – OAB 19.045 / SC</w:t>
      </w:r>
    </w:p>
    <w:p w14:paraId="4377F267" w14:textId="5217413F" w:rsidR="00033FB4" w:rsidRPr="00ED7747" w:rsidRDefault="00033FB4" w:rsidP="00ED774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Responsável Juridico.</w:t>
      </w:r>
    </w:p>
    <w:p w14:paraId="44C5E253" w14:textId="77777777" w:rsidR="00E37F5C" w:rsidRPr="002A66A6" w:rsidRDefault="00E37F5C" w:rsidP="00E37F5C">
      <w:pPr>
        <w:jc w:val="right"/>
      </w:pPr>
    </w:p>
    <w:sectPr w:rsidR="00E37F5C" w:rsidRPr="002A66A6" w:rsidSect="0016587B">
      <w:headerReference w:type="default" r:id="rId8"/>
      <w:footerReference w:type="default" r:id="rId9"/>
      <w:pgSz w:w="11906" w:h="16838"/>
      <w:pgMar w:top="184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F6B85D" w14:textId="77777777" w:rsidR="009E478B" w:rsidRDefault="009E478B">
      <w:pPr>
        <w:spacing w:after="0" w:line="240" w:lineRule="auto"/>
      </w:pPr>
      <w:r>
        <w:separator/>
      </w:r>
    </w:p>
  </w:endnote>
  <w:endnote w:type="continuationSeparator" w:id="0">
    <w:p w14:paraId="3AF75A54" w14:textId="77777777" w:rsidR="009E478B" w:rsidRDefault="009E47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37757274"/>
      <w:docPartObj>
        <w:docPartGallery w:val="Page Numbers (Bottom of Page)"/>
        <w:docPartUnique/>
      </w:docPartObj>
    </w:sdtPr>
    <w:sdtEndPr/>
    <w:sdtContent>
      <w:p w14:paraId="7C6D2FA7" w14:textId="02CBAB6C" w:rsidR="00B751B2" w:rsidRDefault="0016587B" w:rsidP="0016587B">
        <w:pPr>
          <w:pStyle w:val="Rodap"/>
          <w:jc w:val="right"/>
        </w:pPr>
        <w:r>
          <w:rPr>
            <w:noProof/>
          </w:rPr>
          <w:drawing>
            <wp:anchor distT="0" distB="0" distL="114300" distR="114300" simplePos="0" relativeHeight="251659776" behindDoc="1" locked="0" layoutInCell="1" allowOverlap="1" wp14:anchorId="3D48EC4D" wp14:editId="319E177F">
              <wp:simplePos x="0" y="0"/>
              <wp:positionH relativeFrom="page">
                <wp:posOffset>-15240</wp:posOffset>
              </wp:positionH>
              <wp:positionV relativeFrom="paragraph">
                <wp:posOffset>260350</wp:posOffset>
              </wp:positionV>
              <wp:extent cx="7562850" cy="396250"/>
              <wp:effectExtent l="0" t="0" r="0" b="3810"/>
              <wp:wrapNone/>
              <wp:docPr id="2" name="Imagem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rodape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562850" cy="3962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3226BF">
          <w:fldChar w:fldCharType="begin"/>
        </w:r>
        <w:r w:rsidR="003226BF">
          <w:instrText>PAGE   \* MERGEFORMAT</w:instrText>
        </w:r>
        <w:r w:rsidR="003226BF">
          <w:fldChar w:fldCharType="separate"/>
        </w:r>
        <w:r w:rsidR="002B08C0">
          <w:rPr>
            <w:noProof/>
          </w:rPr>
          <w:t>3</w:t>
        </w:r>
        <w:r w:rsidR="003226BF">
          <w:fldChar w:fldCharType="end"/>
        </w:r>
      </w:p>
    </w:sdtContent>
  </w:sdt>
  <w:p w14:paraId="03CA1335" w14:textId="77777777" w:rsidR="00B751B2" w:rsidRDefault="002B08C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1EBB24" w14:textId="77777777" w:rsidR="009E478B" w:rsidRDefault="009E478B">
      <w:pPr>
        <w:spacing w:after="0" w:line="240" w:lineRule="auto"/>
      </w:pPr>
      <w:r>
        <w:separator/>
      </w:r>
    </w:p>
  </w:footnote>
  <w:footnote w:type="continuationSeparator" w:id="0">
    <w:p w14:paraId="4245CCC7" w14:textId="77777777" w:rsidR="009E478B" w:rsidRDefault="009E47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2FC903" w14:textId="77777777" w:rsidR="0016587B" w:rsidRDefault="0016587B">
    <w:pPr>
      <w:pStyle w:val="Cabealho"/>
    </w:pPr>
    <w:r w:rsidRPr="0016587B">
      <w:rPr>
        <w:rFonts w:ascii="Calibri" w:eastAsia="Calibri" w:hAnsi="Calibri" w:cs="Times New Roman"/>
        <w:noProof/>
        <w:lang w:eastAsia="pt-BR"/>
      </w:rPr>
      <w:drawing>
        <wp:anchor distT="0" distB="0" distL="114300" distR="114300" simplePos="0" relativeHeight="251655680" behindDoc="1" locked="0" layoutInCell="1" allowOverlap="1" wp14:anchorId="4B27E6D7" wp14:editId="54CFA710">
          <wp:simplePos x="0" y="0"/>
          <wp:positionH relativeFrom="page">
            <wp:posOffset>266700</wp:posOffset>
          </wp:positionH>
          <wp:positionV relativeFrom="paragraph">
            <wp:posOffset>-316230</wp:posOffset>
          </wp:positionV>
          <wp:extent cx="6886575" cy="9017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el timbrad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86575" cy="901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732CC8"/>
    <w:multiLevelType w:val="multilevel"/>
    <w:tmpl w:val="3FBEB8B4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4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15AD"/>
    <w:rsid w:val="000054A3"/>
    <w:rsid w:val="00033FB4"/>
    <w:rsid w:val="000C434B"/>
    <w:rsid w:val="000F2845"/>
    <w:rsid w:val="0016587B"/>
    <w:rsid w:val="0022543A"/>
    <w:rsid w:val="002647C3"/>
    <w:rsid w:val="002A436F"/>
    <w:rsid w:val="002A66A6"/>
    <w:rsid w:val="002B08C0"/>
    <w:rsid w:val="002E6205"/>
    <w:rsid w:val="003226BF"/>
    <w:rsid w:val="0035322B"/>
    <w:rsid w:val="00402105"/>
    <w:rsid w:val="00411F4A"/>
    <w:rsid w:val="00417301"/>
    <w:rsid w:val="004D1858"/>
    <w:rsid w:val="004D6B1B"/>
    <w:rsid w:val="004E5201"/>
    <w:rsid w:val="00551F65"/>
    <w:rsid w:val="00620516"/>
    <w:rsid w:val="006A1CB0"/>
    <w:rsid w:val="00717655"/>
    <w:rsid w:val="007D138B"/>
    <w:rsid w:val="00844D1E"/>
    <w:rsid w:val="008A4A41"/>
    <w:rsid w:val="008C0D4F"/>
    <w:rsid w:val="009A20D1"/>
    <w:rsid w:val="009C1DF5"/>
    <w:rsid w:val="009E478B"/>
    <w:rsid w:val="00A33F38"/>
    <w:rsid w:val="00A462C3"/>
    <w:rsid w:val="00AA69C6"/>
    <w:rsid w:val="00AE480A"/>
    <w:rsid w:val="00B64BE2"/>
    <w:rsid w:val="00BD620A"/>
    <w:rsid w:val="00C4633A"/>
    <w:rsid w:val="00C647BB"/>
    <w:rsid w:val="00C73AC6"/>
    <w:rsid w:val="00CC2793"/>
    <w:rsid w:val="00CD1A23"/>
    <w:rsid w:val="00D775B2"/>
    <w:rsid w:val="00D815AD"/>
    <w:rsid w:val="00DC7BF6"/>
    <w:rsid w:val="00DD31D1"/>
    <w:rsid w:val="00E34DA6"/>
    <w:rsid w:val="00E37F5C"/>
    <w:rsid w:val="00ED2189"/>
    <w:rsid w:val="00ED7747"/>
    <w:rsid w:val="00F45923"/>
    <w:rsid w:val="00F503C6"/>
    <w:rsid w:val="00F645AD"/>
    <w:rsid w:val="00F97893"/>
    <w:rsid w:val="00FF0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72DD269"/>
  <w15:docId w15:val="{9BA8DD53-8060-4B57-9439-F9A02CD08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47C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3226BF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3226B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1658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6587B"/>
  </w:style>
  <w:style w:type="character" w:styleId="Refdecomentrio">
    <w:name w:val="annotation reference"/>
    <w:basedOn w:val="Fontepargpadro"/>
    <w:uiPriority w:val="99"/>
    <w:semiHidden/>
    <w:unhideWhenUsed/>
    <w:rsid w:val="00F9789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9789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9789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9789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97893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978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7893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DC7B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SelectedStyle="\APASixthEditionOfficeOnline.xsl" StyleName="APA"/>
</file>

<file path=customXml/itemProps1.xml><?xml version="1.0" encoding="utf-8"?>
<ds:datastoreItem xmlns:ds="http://schemas.openxmlformats.org/officeDocument/2006/customXml" ds:itemID="{0C6B53A7-D734-4350-9263-DE7A17048253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microsoft.com/office/drawing/2010/main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ink/2010/main"/>
    <ds:schemaRef ds:uri="http://schemas.microsoft.com/office/drawing/2010/chartDrawing"/>
    <ds:schemaRef ds:uri="http://schemas.microsoft.com/office/drawing/2012/chart"/>
    <ds:schemaRef ds:uri="http://schemas.microsoft.com/office/drawing/2012/chartStyle"/>
    <ds:schemaRef ds:uri="http://www.w3.org/1998/Math/MathML"/>
    <ds:schemaRef ds:uri="http://www.w3.org/2003/InkML"/>
    <ds:schemaRef ds:uri="http://schemas.microsoft.com/office/drawing/2013/main/command"/>
    <ds:schemaRef ds:uri="http://schemas.microsoft.com/office/drawing/2014/chartex"/>
    <ds:schemaRef ds:uri="http://schemas.microsoft.com/office/drawing/2014/chart"/>
    <ds:schemaRef ds:uri="http://schemas.microsoft.com/office/drawing/2016/11/diagram"/>
    <ds:schemaRef ds:uri="http://schemas.microsoft.com/office/drawing/2017/03/chart"/>
    <ds:schemaRef ds:uri="http://schemas.microsoft.com/office/drawing/2017/model3d"/>
    <ds:schemaRef ds:uri="http://schemas.microsoft.com/office/drawing/2018/animation"/>
    <ds:schemaRef ds:uri="http://schemas.microsoft.com/office/drawing/2018/animation/model3d"/>
    <ds:schemaRef ds:uri="http://schemas.microsoft.com/office/powerpoint/2014/inkAction"/>
    <ds:schemaRef ds:uri="http://schemas.microsoft.com/office/thememl/2012/main"/>
    <ds:schemaRef ds:uri="http://schemas.microsoft.com/office/word/2010/wordprocessingShape"/>
    <ds:schemaRef ds:uri="http://schemas.microsoft.com/office/word/2010/wordprocessingCanvas"/>
    <ds:schemaRef ds:uri="http://schemas.microsoft.com/office/word/2010/wordprocessingGroup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  <ds:schemaRef ds:uri="http://schemas.microsoft.com/office/drawing/2010/diagram"/>
    <ds:schemaRef ds:uri="http://schemas.microsoft.com/office/drawing/2012/main"/>
    <ds:schemaRef ds:uri="http://schemas.microsoft.com/office/drawing/2010/picture"/>
    <ds:schemaRef ds:uri="http://schemas.microsoft.com/office/drawing/2014/chart/ac"/>
    <ds:schemaRef ds:uri="http://schemas.microsoft.com/office/drawing/2014/main"/>
    <ds:schemaRef ds:uri="http://schemas.microsoft.com/office/drawing/2016/11/main"/>
    <ds:schemaRef ds:uri="http://schemas.microsoft.com/office/drawing/2016/12/diagram"/>
    <ds:schemaRef ds:uri="http://schemas.microsoft.com/office/drawing/2016/SVG/main"/>
    <ds:schemaRef ds:uri="http://schemas.microsoft.com/office/drawing/2017/decorative"/>
    <ds:schemaRef ds:uri="http://schemas.microsoft.com/office/drawing/2018/hyperlinkcolor"/>
    <ds:schemaRef ds:uri="http://schemas.microsoft.com/office/word/2012/wordprocessingDrawing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3</Pages>
  <Words>579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....</Company>
  <LinksUpToDate>false</LinksUpToDate>
  <CharactersWithSpaces>3701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16</cp:revision>
  <dcterms:created xsi:type="dcterms:W3CDTF">2012-02-02T18:33:00Z</dcterms:created>
  <dcterms:modified xsi:type="dcterms:W3CDTF">2021-02-19T11:15:00Z</dcterms:modified>
</cp:coreProperties>
</file>