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9C" w:rsidRPr="008D0C69" w:rsidRDefault="007E2B9C" w:rsidP="00EB278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CONTRATO DE PRESTAÇÃO DE SERVIÇOS LABORATORIAIS</w:t>
      </w:r>
    </w:p>
    <w:p w:rsidR="00EB278C" w:rsidRPr="008D0C69" w:rsidRDefault="00EB278C" w:rsidP="00EB278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Nº </w:t>
      </w:r>
      <w:r w:rsidR="000B2D8B">
        <w:rPr>
          <w:rFonts w:ascii="Garamond" w:hAnsi="Garamond"/>
          <w:b/>
          <w:sz w:val="28"/>
          <w:szCs w:val="28"/>
        </w:rPr>
        <w:t>0013/2021</w:t>
      </w:r>
      <w:r w:rsidRPr="008D0C69">
        <w:rPr>
          <w:rFonts w:ascii="Garamond" w:hAnsi="Garamond"/>
          <w:b/>
          <w:sz w:val="28"/>
          <w:szCs w:val="28"/>
        </w:rPr>
        <w:t>, CELEBRADO ENTRE O MUNICÍPIO DE ARROIO TRINTA E EPAGRI – EMPRESA DE PESQUISA AGROPECUIÁRIA E EXTENSÃO RURAL DE SANTA CATARINA</w:t>
      </w:r>
    </w:p>
    <w:p w:rsidR="00EB278C" w:rsidRPr="008D0C69" w:rsidRDefault="000B2D8B" w:rsidP="00EB278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Nº 0019</w:t>
      </w:r>
      <w:r w:rsidR="00EB278C" w:rsidRPr="008D0C69">
        <w:rPr>
          <w:rFonts w:ascii="Garamond" w:hAnsi="Garamond"/>
          <w:b/>
          <w:sz w:val="28"/>
          <w:szCs w:val="28"/>
        </w:rPr>
        <w:t>/20</w:t>
      </w:r>
      <w:r>
        <w:rPr>
          <w:rFonts w:ascii="Garamond" w:hAnsi="Garamond"/>
          <w:b/>
          <w:sz w:val="28"/>
          <w:szCs w:val="28"/>
        </w:rPr>
        <w:t>21</w:t>
      </w:r>
    </w:p>
    <w:p w:rsidR="00EB278C" w:rsidRPr="008D0C69" w:rsidRDefault="00EB278C" w:rsidP="00EB278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DISPENSA Nº 0</w:t>
      </w:r>
      <w:r w:rsidR="000B2D8B">
        <w:rPr>
          <w:rFonts w:ascii="Garamond" w:hAnsi="Garamond"/>
          <w:b/>
          <w:sz w:val="28"/>
          <w:szCs w:val="28"/>
        </w:rPr>
        <w:t>0010</w:t>
      </w:r>
      <w:r w:rsidRPr="008D0C69">
        <w:rPr>
          <w:rFonts w:ascii="Garamond" w:hAnsi="Garamond"/>
          <w:b/>
          <w:sz w:val="28"/>
          <w:szCs w:val="28"/>
        </w:rPr>
        <w:t>/20</w:t>
      </w:r>
      <w:r w:rsidR="000B2D8B">
        <w:rPr>
          <w:rFonts w:ascii="Garamond" w:hAnsi="Garamond"/>
          <w:b/>
          <w:sz w:val="28"/>
          <w:szCs w:val="28"/>
        </w:rPr>
        <w:t>21</w:t>
      </w:r>
    </w:p>
    <w:p w:rsidR="00EB278C" w:rsidRPr="008D0C69" w:rsidRDefault="00EB278C" w:rsidP="007E2B9C">
      <w:pPr>
        <w:pStyle w:val="Ttulo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rPr>
          <w:rFonts w:ascii="Garamond" w:hAnsi="Garamond"/>
          <w:b/>
          <w:sz w:val="28"/>
          <w:szCs w:val="28"/>
          <w:u w:val="single"/>
        </w:rPr>
      </w:pPr>
    </w:p>
    <w:p w:rsidR="00C01ED1" w:rsidRPr="008D0C69" w:rsidRDefault="00EB278C" w:rsidP="000B2D8B">
      <w:pPr>
        <w:pStyle w:val="Ttulo"/>
        <w:jc w:val="both"/>
        <w:rPr>
          <w:rFonts w:ascii="Garamond" w:hAnsi="Garamond" w:cs="Arial"/>
          <w:color w:val="000000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MUNICÍPIO DE ARROIO TRINTA - SC</w:t>
      </w:r>
      <w:r w:rsidRPr="008D0C69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8D0C69">
        <w:rPr>
          <w:rFonts w:ascii="Garamond" w:hAnsi="Garamond"/>
          <w:b/>
          <w:sz w:val="28"/>
          <w:szCs w:val="28"/>
        </w:rPr>
        <w:t>CONTRATANTE</w:t>
      </w:r>
      <w:r w:rsidRPr="008D0C69">
        <w:rPr>
          <w:rFonts w:ascii="Garamond" w:hAnsi="Garamond"/>
          <w:sz w:val="28"/>
          <w:szCs w:val="28"/>
        </w:rPr>
        <w:t xml:space="preserve">, neste ato representado pelo Prefeito </w:t>
      </w:r>
      <w:r w:rsidR="000B2D8B">
        <w:rPr>
          <w:rFonts w:ascii="Garamond" w:hAnsi="Garamond"/>
          <w:sz w:val="28"/>
          <w:szCs w:val="28"/>
        </w:rPr>
        <w:t xml:space="preserve">Municipal, </w:t>
      </w:r>
      <w:r w:rsidR="000B2D8B" w:rsidRPr="00715648">
        <w:rPr>
          <w:rFonts w:ascii="Garamond" w:hAnsi="Garamond" w:cs="Arial"/>
          <w:b/>
          <w:sz w:val="27"/>
          <w:szCs w:val="27"/>
        </w:rPr>
        <w:t>ALCIDIR FELCHILCHER</w:t>
      </w:r>
      <w:r w:rsidR="000B2D8B" w:rsidRPr="00715648">
        <w:rPr>
          <w:rFonts w:ascii="Garamond" w:hAnsi="Garamond" w:cs="Arial"/>
          <w:sz w:val="27"/>
          <w:szCs w:val="27"/>
        </w:rPr>
        <w:t>, portador do  CPF sob nº 518.040.009-06   e Carteira de Identidade nº 1.518.8051, residente e domiciliado na Rua XV de Novembro, Centro, Município de Arroio Trinta – Santa Catarina</w:t>
      </w:r>
      <w:r w:rsidR="000B2D8B">
        <w:rPr>
          <w:rFonts w:ascii="Garamond" w:hAnsi="Garamond" w:cs="Arial"/>
          <w:sz w:val="27"/>
          <w:szCs w:val="27"/>
        </w:rPr>
        <w:t>,</w:t>
      </w:r>
      <w:r w:rsidRPr="008D0C69">
        <w:rPr>
          <w:rFonts w:ascii="Garamond" w:hAnsi="Garamond" w:cs="Arial"/>
          <w:sz w:val="28"/>
          <w:szCs w:val="28"/>
        </w:rPr>
        <w:t xml:space="preserve"> </w:t>
      </w:r>
      <w:r w:rsidR="007E2B9C" w:rsidRPr="008D0C69">
        <w:rPr>
          <w:rFonts w:ascii="Garamond" w:hAnsi="Garamond"/>
          <w:sz w:val="28"/>
          <w:szCs w:val="28"/>
        </w:rPr>
        <w:t>doravante denominada simplesmente</w:t>
      </w:r>
      <w:r w:rsidR="007E2B9C" w:rsidRPr="008D0C69">
        <w:rPr>
          <w:rFonts w:ascii="Garamond" w:hAnsi="Garamond"/>
          <w:b/>
          <w:sz w:val="28"/>
          <w:szCs w:val="28"/>
        </w:rPr>
        <w:t xml:space="preserve"> CONTRATANTE,</w:t>
      </w:r>
      <w:r w:rsidR="008D0C69" w:rsidRPr="008D0C69">
        <w:rPr>
          <w:rFonts w:ascii="Garamond" w:hAnsi="Garamond"/>
          <w:b/>
          <w:sz w:val="28"/>
          <w:szCs w:val="28"/>
        </w:rPr>
        <w:t xml:space="preserve"> </w:t>
      </w:r>
      <w:r w:rsidR="008D0C69" w:rsidRPr="008D0C69">
        <w:rPr>
          <w:rFonts w:ascii="Garamond" w:hAnsi="Garamond"/>
          <w:sz w:val="28"/>
          <w:szCs w:val="28"/>
        </w:rPr>
        <w:t xml:space="preserve">e a </w:t>
      </w:r>
      <w:r w:rsidR="00C01ED1" w:rsidRPr="008D0C69">
        <w:rPr>
          <w:rFonts w:ascii="Garamond" w:hAnsi="Garamond" w:cs="Arial"/>
          <w:b/>
          <w:color w:val="000000"/>
          <w:sz w:val="28"/>
          <w:szCs w:val="28"/>
        </w:rPr>
        <w:t>EMPRESA DE PESQUISA AGROPECUÁRIA E EXTENSÃO RURAL DE SANTA CATARINA -EPAGRI</w:t>
      </w:r>
      <w:r w:rsidR="00C01ED1" w:rsidRPr="008D0C69">
        <w:rPr>
          <w:rFonts w:ascii="Garamond" w:hAnsi="Garamond" w:cs="Arial"/>
          <w:color w:val="000000"/>
          <w:sz w:val="28"/>
          <w:szCs w:val="28"/>
        </w:rPr>
        <w:t xml:space="preserve">, empresa pública, com personalidade jurídica de direito privado, </w:t>
      </w:r>
      <w:r w:rsidR="00437063" w:rsidRPr="008D0C69">
        <w:rPr>
          <w:rFonts w:ascii="Garamond" w:hAnsi="Garamond" w:cs="Arial"/>
          <w:color w:val="000000"/>
          <w:sz w:val="28"/>
          <w:szCs w:val="28"/>
        </w:rPr>
        <w:t>CNPJ nº 83.052.191/0010-</w:t>
      </w:r>
      <w:r w:rsidR="00574334" w:rsidRPr="008D0C69">
        <w:rPr>
          <w:rFonts w:ascii="Garamond" w:hAnsi="Garamond" w:cs="Arial"/>
          <w:color w:val="000000"/>
          <w:sz w:val="28"/>
          <w:szCs w:val="28"/>
        </w:rPr>
        <w:t>53, neste</w:t>
      </w:r>
      <w:r w:rsidR="00C01ED1" w:rsidRPr="008D0C69">
        <w:rPr>
          <w:rFonts w:ascii="Garamond" w:hAnsi="Garamond" w:cs="Arial"/>
          <w:color w:val="000000"/>
          <w:sz w:val="28"/>
          <w:szCs w:val="28"/>
        </w:rPr>
        <w:t xml:space="preserve"> ato representada por </w:t>
      </w:r>
      <w:r w:rsidR="00C01ED1" w:rsidRPr="008D0C69">
        <w:rPr>
          <w:rFonts w:ascii="Garamond" w:hAnsi="Garamond" w:cs="Arial"/>
          <w:b/>
          <w:color w:val="000000"/>
          <w:sz w:val="28"/>
          <w:szCs w:val="28"/>
        </w:rPr>
        <w:t xml:space="preserve">DANIEL PEDROSA </w:t>
      </w:r>
      <w:r w:rsidR="00574334" w:rsidRPr="008D0C69">
        <w:rPr>
          <w:rFonts w:ascii="Garamond" w:hAnsi="Garamond" w:cs="Arial"/>
          <w:b/>
          <w:color w:val="000000"/>
          <w:sz w:val="28"/>
          <w:szCs w:val="28"/>
        </w:rPr>
        <w:t>ALVES</w:t>
      </w:r>
      <w:r w:rsidR="00574334" w:rsidRPr="008D0C69">
        <w:rPr>
          <w:rFonts w:ascii="Garamond" w:hAnsi="Garamond" w:cs="Arial"/>
          <w:color w:val="000000"/>
          <w:sz w:val="28"/>
          <w:szCs w:val="28"/>
        </w:rPr>
        <w:t>, CPF</w:t>
      </w:r>
      <w:r w:rsidR="00C01ED1" w:rsidRPr="008D0C69">
        <w:rPr>
          <w:rFonts w:ascii="Garamond" w:hAnsi="Garamond" w:cs="Arial"/>
          <w:color w:val="000000"/>
          <w:sz w:val="28"/>
          <w:szCs w:val="28"/>
        </w:rPr>
        <w:t xml:space="preserve"> nº 066.702.236-84, RG nº 12.265.691</w:t>
      </w:r>
      <w:r w:rsidR="00574334" w:rsidRPr="008D0C69">
        <w:rPr>
          <w:rFonts w:ascii="Garamond" w:hAnsi="Garamond" w:cs="Arial"/>
          <w:color w:val="000000"/>
          <w:sz w:val="28"/>
          <w:szCs w:val="28"/>
        </w:rPr>
        <w:t xml:space="preserve">, </w:t>
      </w:r>
      <w:r w:rsidR="00574334" w:rsidRPr="00096142">
        <w:rPr>
          <w:rFonts w:ascii="Garamond" w:hAnsi="Garamond" w:cs="Arial"/>
          <w:sz w:val="28"/>
          <w:szCs w:val="28"/>
        </w:rPr>
        <w:t>Gerente</w:t>
      </w:r>
      <w:r w:rsidR="00C01ED1" w:rsidRPr="008D0C69">
        <w:rPr>
          <w:rFonts w:ascii="Garamond" w:hAnsi="Garamond" w:cs="Arial"/>
          <w:sz w:val="28"/>
          <w:szCs w:val="28"/>
        </w:rPr>
        <w:t xml:space="preserve"> Regional</w:t>
      </w:r>
      <w:r w:rsidR="00C01ED1" w:rsidRPr="008D0C69">
        <w:rPr>
          <w:rFonts w:ascii="Garamond" w:hAnsi="Garamond" w:cs="Arial"/>
          <w:color w:val="FF0000"/>
          <w:sz w:val="28"/>
          <w:szCs w:val="28"/>
        </w:rPr>
        <w:t xml:space="preserve"> </w:t>
      </w:r>
      <w:r w:rsidR="00C01ED1" w:rsidRPr="008D0C69">
        <w:rPr>
          <w:rFonts w:ascii="Garamond" w:hAnsi="Garamond" w:cs="Arial"/>
          <w:color w:val="000000"/>
          <w:sz w:val="28"/>
          <w:szCs w:val="28"/>
        </w:rPr>
        <w:t xml:space="preserve">da </w:t>
      </w:r>
      <w:proofErr w:type="spellStart"/>
      <w:r w:rsidR="00C01ED1" w:rsidRPr="008D0C69">
        <w:rPr>
          <w:rFonts w:ascii="Garamond" w:hAnsi="Garamond" w:cs="Arial"/>
          <w:color w:val="000000"/>
          <w:sz w:val="28"/>
          <w:szCs w:val="28"/>
        </w:rPr>
        <w:t>Epagri</w:t>
      </w:r>
      <w:proofErr w:type="spellEnd"/>
      <w:r w:rsidR="00C01ED1" w:rsidRPr="008D0C69">
        <w:rPr>
          <w:rFonts w:ascii="Garamond" w:hAnsi="Garamond" w:cs="Arial"/>
          <w:color w:val="000000"/>
          <w:sz w:val="28"/>
          <w:szCs w:val="28"/>
        </w:rPr>
        <w:t xml:space="preserve"> de </w:t>
      </w:r>
      <w:r w:rsidR="00096142">
        <w:rPr>
          <w:rFonts w:ascii="Garamond" w:hAnsi="Garamond" w:cs="Arial"/>
          <w:color w:val="000000"/>
          <w:sz w:val="28"/>
          <w:szCs w:val="28"/>
        </w:rPr>
        <w:t>Ituporanga</w:t>
      </w:r>
      <w:r w:rsidR="00574334" w:rsidRPr="008D0C69">
        <w:rPr>
          <w:rFonts w:ascii="Garamond" w:hAnsi="Garamond" w:cs="Arial"/>
          <w:color w:val="000000"/>
          <w:sz w:val="28"/>
          <w:szCs w:val="28"/>
        </w:rPr>
        <w:t>, com</w:t>
      </w:r>
      <w:r w:rsidR="00C01ED1" w:rsidRPr="008D0C69">
        <w:rPr>
          <w:rFonts w:ascii="Garamond" w:hAnsi="Garamond" w:cs="Arial"/>
          <w:color w:val="000000"/>
          <w:sz w:val="28"/>
          <w:szCs w:val="28"/>
        </w:rPr>
        <w:t xml:space="preserve"> endereço à Rua Carlos Thiesen, 820, Apartamento 303, Bairro Gabiroba, Ituporanga - SC, doravante denominada simplesmente </w:t>
      </w:r>
      <w:r w:rsidR="00C01ED1" w:rsidRPr="008D0C69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="00C01ED1" w:rsidRPr="008D0C69">
        <w:rPr>
          <w:rFonts w:ascii="Garamond" w:hAnsi="Garamond" w:cs="Arial"/>
          <w:color w:val="000000"/>
          <w:sz w:val="28"/>
          <w:szCs w:val="28"/>
        </w:rPr>
        <w:t xml:space="preserve">, </w:t>
      </w:r>
    </w:p>
    <w:p w:rsidR="007E2B9C" w:rsidRPr="008D0C69" w:rsidRDefault="007E2B9C" w:rsidP="007E2B9C">
      <w:pPr>
        <w:pStyle w:val="Ttulo"/>
        <w:ind w:left="1620" w:hanging="1620"/>
        <w:jc w:val="left"/>
        <w:rPr>
          <w:rFonts w:ascii="Garamond" w:hAnsi="Garamond"/>
          <w:sz w:val="28"/>
          <w:szCs w:val="28"/>
        </w:rPr>
      </w:pPr>
    </w:p>
    <w:p w:rsidR="007E2B9C" w:rsidRPr="008D0C69" w:rsidRDefault="00574334" w:rsidP="007E2B9C">
      <w:pPr>
        <w:jc w:val="both"/>
        <w:rPr>
          <w:rFonts w:ascii="Garamond" w:hAnsi="Garamond"/>
          <w:color w:val="000000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Resolvem</w:t>
      </w:r>
      <w:r w:rsidR="007E2B9C" w:rsidRPr="008D0C69">
        <w:rPr>
          <w:rFonts w:ascii="Garamond" w:hAnsi="Garamond"/>
          <w:sz w:val="28"/>
          <w:szCs w:val="28"/>
        </w:rPr>
        <w:t xml:space="preserve"> de comum acordo e espontânea vontade celebrar o presente CONTRATO, </w:t>
      </w:r>
      <w:r w:rsidR="007E2B9C" w:rsidRPr="008D0C69">
        <w:rPr>
          <w:rFonts w:ascii="Garamond" w:hAnsi="Garamond"/>
          <w:color w:val="000000"/>
          <w:sz w:val="28"/>
          <w:szCs w:val="28"/>
        </w:rPr>
        <w:t xml:space="preserve">mediante as cláusulas e condições ora pactuadas: 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CLÁUSULA PRIMEIRA – DO OBJETO: </w:t>
      </w:r>
    </w:p>
    <w:p w:rsidR="008231BB" w:rsidRDefault="008231BB" w:rsidP="007E2B9C">
      <w:pPr>
        <w:jc w:val="both"/>
        <w:rPr>
          <w:rFonts w:ascii="Garamond" w:hAnsi="Garamond"/>
          <w:sz w:val="28"/>
          <w:szCs w:val="28"/>
        </w:rPr>
      </w:pPr>
    </w:p>
    <w:p w:rsidR="00574334" w:rsidRPr="008D0C69" w:rsidRDefault="008231BB" w:rsidP="007E2B9C">
      <w:pPr>
        <w:jc w:val="both"/>
        <w:rPr>
          <w:rFonts w:ascii="Garamond" w:hAnsi="Garamond"/>
          <w:sz w:val="28"/>
          <w:szCs w:val="28"/>
        </w:rPr>
      </w:pPr>
      <w:r w:rsidRPr="008231BB">
        <w:rPr>
          <w:rFonts w:ascii="Garamond" w:hAnsi="Garamond"/>
          <w:b/>
          <w:sz w:val="28"/>
          <w:szCs w:val="28"/>
        </w:rPr>
        <w:t>1.</w:t>
      </w:r>
      <w:r>
        <w:rPr>
          <w:rFonts w:ascii="Garamond" w:hAnsi="Garamond"/>
          <w:b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 xml:space="preserve"> </w:t>
      </w:r>
      <w:r w:rsidR="00437063" w:rsidRPr="008D0C69">
        <w:rPr>
          <w:rFonts w:ascii="Garamond" w:hAnsi="Garamond"/>
          <w:sz w:val="28"/>
          <w:szCs w:val="28"/>
        </w:rPr>
        <w:t>Contratação de empresa especializada para realizar análises básicas de fertilidade de solos, em atendimento as necessidades dos agricultores Arroiotrintenses, através da Secretaria de Agricultura</w:t>
      </w:r>
      <w:r w:rsidR="00574334" w:rsidRPr="008D0C69">
        <w:rPr>
          <w:rFonts w:ascii="Garamond" w:hAnsi="Garamond"/>
          <w:sz w:val="28"/>
          <w:szCs w:val="28"/>
        </w:rPr>
        <w:t>, conforme segue: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2"/>
        <w:gridCol w:w="4170"/>
        <w:gridCol w:w="1106"/>
        <w:gridCol w:w="829"/>
        <w:gridCol w:w="1147"/>
        <w:gridCol w:w="1126"/>
      </w:tblGrid>
      <w:tr w:rsidR="00574334" w:rsidRPr="008D0C69" w:rsidTr="00CA5D9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8D0C69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8D0C69">
              <w:rPr>
                <w:b/>
                <w:sz w:val="28"/>
                <w:szCs w:val="28"/>
              </w:rPr>
              <w:t>̧</w:t>
            </w:r>
            <w:r w:rsidRPr="008D0C69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D0C69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8D0C69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574334" w:rsidRPr="008D0C69" w:rsidTr="00CA5D9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33820 - Análise Básica para Fertilidade de Solo.</w:t>
            </w:r>
            <w:r w:rsidRPr="008D0C69">
              <w:rPr>
                <w:rFonts w:ascii="Garamond" w:hAnsi="Garamond"/>
                <w:b/>
                <w:sz w:val="28"/>
                <w:szCs w:val="28"/>
              </w:rPr>
              <w:br/>
            </w:r>
            <w:r w:rsidRPr="008D0C69">
              <w:rPr>
                <w:rFonts w:ascii="Garamond" w:hAnsi="Garamond"/>
                <w:sz w:val="28"/>
                <w:szCs w:val="28"/>
              </w:rPr>
              <w:t xml:space="preserve">Teor de Argila, PH, Índices SMP, Fósforo, Potássio, Matéria Orgânica, Alumínio, Cálcio, Magnésio, H+AL, Soma de Bases, CTC, Saturação de Bases. </w:t>
            </w:r>
          </w:p>
          <w:p w:rsidR="00574334" w:rsidRPr="008D0C69" w:rsidRDefault="00574334" w:rsidP="00CA5D96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t xml:space="preserve">Análises com conceito de exatidão "A", proferido pelo Programa de </w:t>
            </w:r>
            <w:r w:rsidRPr="008D0C69">
              <w:rPr>
                <w:rFonts w:ascii="Garamond" w:hAnsi="Garamond"/>
                <w:sz w:val="28"/>
                <w:szCs w:val="28"/>
              </w:rPr>
              <w:lastRenderedPageBreak/>
              <w:t>Controle de Análises de Solos - ROLAS.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D0C69">
              <w:rPr>
                <w:rFonts w:ascii="Garamond" w:hAnsi="Garamond"/>
                <w:sz w:val="28"/>
                <w:szCs w:val="28"/>
              </w:rPr>
              <w:t>4.500,00</w:t>
            </w:r>
          </w:p>
        </w:tc>
      </w:tr>
      <w:tr w:rsidR="00574334" w:rsidRPr="008D0C69" w:rsidTr="00CA5D96"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lastRenderedPageBreak/>
              <w:t>Total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34" w:rsidRPr="008D0C69" w:rsidRDefault="00574334" w:rsidP="00CA5D96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D0C69">
              <w:rPr>
                <w:rFonts w:ascii="Garamond" w:hAnsi="Garamond"/>
                <w:b/>
                <w:sz w:val="28"/>
                <w:szCs w:val="28"/>
              </w:rPr>
              <w:t>4.500,00</w:t>
            </w:r>
          </w:p>
        </w:tc>
      </w:tr>
    </w:tbl>
    <w:p w:rsidR="00574334" w:rsidRPr="008D0C69" w:rsidRDefault="00574334" w:rsidP="00574334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 w:hanging="284"/>
        <w:rPr>
          <w:rFonts w:ascii="Garamond" w:hAnsi="Garamond"/>
          <w:b/>
          <w:bCs/>
          <w:color w:val="010000"/>
          <w:sz w:val="28"/>
          <w:szCs w:val="28"/>
        </w:rPr>
      </w:pPr>
    </w:p>
    <w:p w:rsidR="007E2B9C" w:rsidRPr="008D0C69" w:rsidRDefault="007E2B9C" w:rsidP="007E2B9C">
      <w:pPr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sz w:val="28"/>
          <w:szCs w:val="28"/>
          <w:u w:val="single"/>
        </w:rPr>
        <w:t xml:space="preserve"> </w:t>
      </w:r>
      <w:r w:rsidRPr="008D0C69">
        <w:rPr>
          <w:rFonts w:ascii="Garamond" w:hAnsi="Garamond"/>
          <w:b/>
          <w:sz w:val="28"/>
          <w:szCs w:val="28"/>
        </w:rPr>
        <w:t xml:space="preserve">CLÁUSULA SEGUNDA – DAS OBRIGAÇÕES: 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2.1.</w:t>
      </w:r>
      <w:r w:rsidR="007E2B9C" w:rsidRPr="008D0C69">
        <w:rPr>
          <w:rFonts w:ascii="Garamond" w:hAnsi="Garamond"/>
          <w:b/>
          <w:sz w:val="28"/>
          <w:szCs w:val="28"/>
        </w:rPr>
        <w:t xml:space="preserve"> DA CONTRATANTE: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A CONTRATANTE compromete-se a: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ind w:firstLine="708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Recolher as amostras de solo e folhas de seus cooperados e filiados;</w:t>
      </w:r>
    </w:p>
    <w:p w:rsidR="007E2B9C" w:rsidRPr="008D0C69" w:rsidRDefault="007E2B9C" w:rsidP="007E2B9C">
      <w:pPr>
        <w:pStyle w:val="Ttulo"/>
        <w:ind w:firstLine="708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Proceder com a identificação correta das amostras;</w:t>
      </w:r>
    </w:p>
    <w:p w:rsidR="007E2B9C" w:rsidRPr="008D0C69" w:rsidRDefault="007E2B9C" w:rsidP="007E2B9C">
      <w:pPr>
        <w:pStyle w:val="Ttulo"/>
        <w:ind w:firstLine="708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Organizar e enviar a totalidade das amostras de solo e folhas de seus cooperados para serem analisadas no laboratório da CONTRATADA;</w:t>
      </w:r>
    </w:p>
    <w:p w:rsidR="007E2B9C" w:rsidRPr="008D0C69" w:rsidRDefault="007E2B9C" w:rsidP="007E2B9C">
      <w:pPr>
        <w:pStyle w:val="Ttulo"/>
        <w:ind w:firstLine="708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 xml:space="preserve">- Realizar o pagamento, mensalmente, referente ao número de análises realizadas. 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2.2.</w:t>
      </w:r>
      <w:r w:rsidR="007E2B9C" w:rsidRPr="008D0C69">
        <w:rPr>
          <w:rFonts w:ascii="Garamond" w:hAnsi="Garamond"/>
          <w:b/>
          <w:sz w:val="28"/>
          <w:szCs w:val="28"/>
        </w:rPr>
        <w:t xml:space="preserve"> DA CONTRATADA: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A CONTRATADA compromete-se a:</w:t>
      </w:r>
    </w:p>
    <w:p w:rsidR="007E2B9C" w:rsidRPr="008D0C69" w:rsidRDefault="007E2B9C" w:rsidP="007E2B9C">
      <w:pPr>
        <w:pStyle w:val="Ttulo"/>
        <w:ind w:left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Executar as análises de fertilidade de solo;</w:t>
      </w:r>
    </w:p>
    <w:p w:rsidR="007E2B9C" w:rsidRPr="008D0C69" w:rsidRDefault="007E2B9C" w:rsidP="007E2B9C">
      <w:pPr>
        <w:pStyle w:val="Ttulo"/>
        <w:ind w:left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Emitir os resultados referentes ao material analisado;</w:t>
      </w:r>
    </w:p>
    <w:p w:rsidR="007E2B9C" w:rsidRPr="008D0C69" w:rsidRDefault="007E2B9C" w:rsidP="007E2B9C">
      <w:pPr>
        <w:pStyle w:val="Ttulo"/>
        <w:ind w:left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Emitir fatura informativa de pagamento;</w:t>
      </w:r>
    </w:p>
    <w:p w:rsidR="007E2B9C" w:rsidRPr="008D0C69" w:rsidRDefault="007E2B9C" w:rsidP="007E2B9C">
      <w:pPr>
        <w:pStyle w:val="Ttulo"/>
        <w:ind w:left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Fornecer recibo após a quitação, com valor idêntico ao do pagamento;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CLÁUSULA TERCEIRA – DO PAGAMENTO:</w:t>
      </w:r>
    </w:p>
    <w:p w:rsidR="008231BB" w:rsidRDefault="008231BB" w:rsidP="00437063">
      <w:pPr>
        <w:widowControl w:val="0"/>
        <w:autoSpaceDE w:val="0"/>
        <w:autoSpaceDN w:val="0"/>
        <w:adjustRightInd w:val="0"/>
        <w:ind w:hanging="284"/>
        <w:jc w:val="both"/>
        <w:rPr>
          <w:rFonts w:ascii="Garamond" w:hAnsi="Garamond"/>
          <w:bCs/>
          <w:sz w:val="28"/>
          <w:szCs w:val="28"/>
        </w:rPr>
      </w:pPr>
    </w:p>
    <w:p w:rsidR="00437063" w:rsidRPr="008D0C69" w:rsidRDefault="008231BB" w:rsidP="00437063">
      <w:pPr>
        <w:widowControl w:val="0"/>
        <w:autoSpaceDE w:val="0"/>
        <w:autoSpaceDN w:val="0"/>
        <w:adjustRightInd w:val="0"/>
        <w:ind w:hanging="284"/>
        <w:jc w:val="both"/>
        <w:rPr>
          <w:rFonts w:ascii="Garamond" w:hAnsi="Garamond"/>
          <w:sz w:val="28"/>
          <w:szCs w:val="28"/>
        </w:rPr>
      </w:pPr>
      <w:r w:rsidRPr="008231BB">
        <w:rPr>
          <w:rFonts w:ascii="Garamond" w:hAnsi="Garamond"/>
          <w:b/>
          <w:bCs/>
          <w:sz w:val="28"/>
          <w:szCs w:val="28"/>
        </w:rPr>
        <w:t>3.1.</w:t>
      </w:r>
      <w:r>
        <w:rPr>
          <w:rFonts w:ascii="Garamond" w:hAnsi="Garamond"/>
          <w:bCs/>
          <w:sz w:val="28"/>
          <w:szCs w:val="28"/>
        </w:rPr>
        <w:t xml:space="preserve"> </w:t>
      </w:r>
      <w:r w:rsidR="00437063" w:rsidRPr="008D0C69">
        <w:rPr>
          <w:rFonts w:ascii="Garamond" w:hAnsi="Garamond"/>
          <w:bCs/>
          <w:sz w:val="28"/>
          <w:szCs w:val="28"/>
        </w:rPr>
        <w:t>O pagamento será realizado mensalmente até o décimo dia do mês subsequente conforme quantitativo de análises de solos realizadas.</w:t>
      </w:r>
      <w:r w:rsidR="00437063" w:rsidRPr="008D0C69">
        <w:rPr>
          <w:rFonts w:ascii="Garamond" w:hAnsi="Garamond"/>
          <w:b/>
          <w:bCs/>
          <w:sz w:val="28"/>
          <w:szCs w:val="28"/>
        </w:rPr>
        <w:t xml:space="preserve"> </w:t>
      </w:r>
    </w:p>
    <w:p w:rsidR="000B2D8B" w:rsidRPr="008D0C69" w:rsidRDefault="000B2D8B" w:rsidP="000B2D8B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Parágrafo único:</w:t>
      </w:r>
      <w:r w:rsidRPr="008D0C69">
        <w:rPr>
          <w:rFonts w:ascii="Garamond" w:hAnsi="Garamond"/>
          <w:sz w:val="28"/>
          <w:szCs w:val="28"/>
        </w:rPr>
        <w:t xml:space="preserve"> A não realização do pagamento no prazo estipulado, implicará em multa e juros legais. </w:t>
      </w:r>
    </w:p>
    <w:p w:rsidR="00437063" w:rsidRPr="008D0C69" w:rsidRDefault="00437063" w:rsidP="00437063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437063" w:rsidRPr="008D0C69" w:rsidRDefault="00437063" w:rsidP="00437063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8D0C69">
        <w:rPr>
          <w:rFonts w:ascii="Garamond" w:hAnsi="Garamond" w:cs="Times New Roman"/>
          <w:b/>
          <w:color w:val="000000"/>
          <w:sz w:val="28"/>
          <w:szCs w:val="28"/>
        </w:rPr>
        <w:t>Prazo de Entrega:</w:t>
      </w:r>
      <w:r w:rsidRPr="008D0C69">
        <w:rPr>
          <w:rFonts w:ascii="Garamond" w:hAnsi="Garamond" w:cs="Times New Roman"/>
          <w:color w:val="000000"/>
          <w:sz w:val="28"/>
          <w:szCs w:val="28"/>
        </w:rPr>
        <w:t xml:space="preserve"> O Contratada após o recebimento do material</w:t>
      </w:r>
      <w:r w:rsidR="00300D4D">
        <w:rPr>
          <w:rFonts w:ascii="Garamond" w:hAnsi="Garamond" w:cs="Times New Roman"/>
          <w:color w:val="000000"/>
          <w:sz w:val="28"/>
          <w:szCs w:val="28"/>
        </w:rPr>
        <w:t xml:space="preserve"> no laboratório de solos</w:t>
      </w:r>
      <w:r w:rsidRPr="008D0C69">
        <w:rPr>
          <w:rFonts w:ascii="Garamond" w:hAnsi="Garamond" w:cs="Times New Roman"/>
          <w:color w:val="000000"/>
          <w:sz w:val="28"/>
          <w:szCs w:val="28"/>
        </w:rPr>
        <w:t>, deverá efetuar a análise do solo em até 30 dias corridos.</w:t>
      </w:r>
    </w:p>
    <w:p w:rsidR="00437063" w:rsidRPr="008D0C69" w:rsidRDefault="00437063" w:rsidP="00437063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8D0C69">
        <w:rPr>
          <w:rFonts w:ascii="Garamond" w:hAnsi="Garamond" w:cs="Times New Roman"/>
          <w:b/>
          <w:color w:val="000000"/>
          <w:sz w:val="28"/>
          <w:szCs w:val="28"/>
        </w:rPr>
        <w:t>Forma de reajuste:</w:t>
      </w:r>
      <w:r w:rsidRPr="008D0C69">
        <w:rPr>
          <w:rFonts w:ascii="Garamond" w:hAnsi="Garamond" w:cs="Times New Roman"/>
          <w:color w:val="000000"/>
          <w:sz w:val="28"/>
          <w:szCs w:val="28"/>
        </w:rPr>
        <w:t xml:space="preserve"> Não haverá reajuste, nem atualização de valores, exceto na ocorrência de fatos que justifiquem a aplicação da alínea "d", do Inciso II, do art. 65, da Lei n 8.666/93. </w:t>
      </w:r>
    </w:p>
    <w:p w:rsidR="00437063" w:rsidRPr="008D0C69" w:rsidRDefault="00437063" w:rsidP="00437063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8D0C69">
        <w:rPr>
          <w:rFonts w:ascii="Garamond" w:hAnsi="Garamond" w:cs="Times New Roman"/>
          <w:b/>
          <w:color w:val="000000"/>
          <w:sz w:val="28"/>
          <w:szCs w:val="28"/>
        </w:rPr>
        <w:t>Local de Entrega:</w:t>
      </w:r>
      <w:r w:rsidRPr="008D0C69">
        <w:rPr>
          <w:rFonts w:ascii="Garamond" w:hAnsi="Garamond" w:cs="Times New Roman"/>
          <w:color w:val="000000"/>
          <w:sz w:val="28"/>
          <w:szCs w:val="28"/>
        </w:rPr>
        <w:t xml:space="preserve"> Os materiais para análise deverão ser retirados nas dependências </w:t>
      </w:r>
      <w:r w:rsidR="004144BC">
        <w:rPr>
          <w:rFonts w:ascii="Garamond" w:hAnsi="Garamond" w:cs="Times New Roman"/>
          <w:color w:val="000000"/>
          <w:sz w:val="28"/>
          <w:szCs w:val="28"/>
        </w:rPr>
        <w:t xml:space="preserve">do escritório local da </w:t>
      </w:r>
      <w:proofErr w:type="spellStart"/>
      <w:r w:rsidR="004144BC">
        <w:rPr>
          <w:rFonts w:ascii="Garamond" w:hAnsi="Garamond" w:cs="Times New Roman"/>
          <w:color w:val="000000"/>
          <w:sz w:val="28"/>
          <w:szCs w:val="28"/>
        </w:rPr>
        <w:t>Epagri</w:t>
      </w:r>
      <w:proofErr w:type="spellEnd"/>
      <w:r w:rsidR="004144BC">
        <w:rPr>
          <w:rFonts w:ascii="Garamond" w:hAnsi="Garamond" w:cs="Times New Roman"/>
          <w:color w:val="000000"/>
          <w:sz w:val="28"/>
          <w:szCs w:val="28"/>
        </w:rPr>
        <w:t xml:space="preserve">, localizado em anexo </w:t>
      </w:r>
      <w:r w:rsidRPr="008D0C69">
        <w:rPr>
          <w:rFonts w:ascii="Garamond" w:hAnsi="Garamond" w:cs="Times New Roman"/>
          <w:color w:val="000000"/>
          <w:sz w:val="28"/>
          <w:szCs w:val="28"/>
        </w:rPr>
        <w:t xml:space="preserve">a Secretaria de </w:t>
      </w:r>
      <w:r w:rsidR="004144BC">
        <w:rPr>
          <w:rFonts w:ascii="Garamond" w:hAnsi="Garamond" w:cs="Times New Roman"/>
          <w:color w:val="000000"/>
          <w:sz w:val="28"/>
          <w:szCs w:val="28"/>
        </w:rPr>
        <w:t xml:space="preserve">Municipal de </w:t>
      </w:r>
      <w:r w:rsidRPr="008D0C69">
        <w:rPr>
          <w:rFonts w:ascii="Garamond" w:hAnsi="Garamond" w:cs="Times New Roman"/>
          <w:color w:val="000000"/>
          <w:sz w:val="28"/>
          <w:szCs w:val="28"/>
        </w:rPr>
        <w:t xml:space="preserve">Agricultura e após a realização das análises, os resultados deverão ser entregues no mesmo local citado. </w:t>
      </w:r>
      <w:r w:rsidR="004144BC">
        <w:rPr>
          <w:rFonts w:ascii="Garamond" w:hAnsi="Garamond" w:cs="Times New Roman"/>
          <w:color w:val="000000"/>
          <w:sz w:val="28"/>
          <w:szCs w:val="28"/>
        </w:rPr>
        <w:t xml:space="preserve">O escritório local da </w:t>
      </w:r>
      <w:proofErr w:type="spellStart"/>
      <w:r w:rsidR="004144BC">
        <w:rPr>
          <w:rFonts w:ascii="Garamond" w:hAnsi="Garamond" w:cs="Times New Roman"/>
          <w:color w:val="000000"/>
          <w:sz w:val="28"/>
          <w:szCs w:val="28"/>
        </w:rPr>
        <w:t>Epagri</w:t>
      </w:r>
      <w:proofErr w:type="spellEnd"/>
      <w:r w:rsidR="004144BC">
        <w:rPr>
          <w:rFonts w:ascii="Garamond" w:hAnsi="Garamond" w:cs="Times New Roman"/>
          <w:color w:val="000000"/>
          <w:sz w:val="28"/>
          <w:szCs w:val="28"/>
        </w:rPr>
        <w:t xml:space="preserve"> será o responsável pelo encaminhamento do material para análise até a sede do laboratório de Ituporanga.</w:t>
      </w:r>
    </w:p>
    <w:p w:rsidR="00437063" w:rsidRPr="008D0C69" w:rsidRDefault="00437063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CLÁUSULA QUARTA - DA VIGÊNCIA:</w:t>
      </w:r>
    </w:p>
    <w:p w:rsidR="008231BB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231BB">
        <w:rPr>
          <w:rFonts w:ascii="Garamond" w:hAnsi="Garamond"/>
          <w:b/>
          <w:sz w:val="28"/>
          <w:szCs w:val="28"/>
        </w:rPr>
        <w:t>4.1.</w:t>
      </w:r>
      <w:r>
        <w:rPr>
          <w:rFonts w:ascii="Garamond" w:hAnsi="Garamond"/>
          <w:sz w:val="28"/>
          <w:szCs w:val="28"/>
        </w:rPr>
        <w:t xml:space="preserve"> </w:t>
      </w:r>
      <w:r w:rsidR="007E2B9C" w:rsidRPr="008D0C69">
        <w:rPr>
          <w:rFonts w:ascii="Garamond" w:hAnsi="Garamond"/>
          <w:sz w:val="28"/>
          <w:szCs w:val="28"/>
        </w:rPr>
        <w:t xml:space="preserve">O presente contrato </w:t>
      </w:r>
      <w:r w:rsidR="00AA631C">
        <w:rPr>
          <w:rFonts w:ascii="Garamond" w:hAnsi="Garamond"/>
          <w:sz w:val="28"/>
          <w:szCs w:val="28"/>
        </w:rPr>
        <w:t>poderá ser renovado em comum acordo, até o limite de meses permitido por lei</w:t>
      </w:r>
      <w:r w:rsidR="007E2B9C" w:rsidRPr="008D0C69">
        <w:rPr>
          <w:rFonts w:ascii="Garamond" w:hAnsi="Garamond"/>
          <w:sz w:val="28"/>
          <w:szCs w:val="28"/>
        </w:rPr>
        <w:t>.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CLÁUSULA QUINTA: </w:t>
      </w:r>
      <w:r w:rsidR="00574334" w:rsidRPr="008D0C69">
        <w:rPr>
          <w:rFonts w:ascii="Garamond" w:hAnsi="Garamond"/>
          <w:b/>
          <w:sz w:val="28"/>
          <w:szCs w:val="28"/>
        </w:rPr>
        <w:t>DA RESCISÃO</w:t>
      </w:r>
      <w:r w:rsidRPr="008D0C69">
        <w:rPr>
          <w:rFonts w:ascii="Garamond" w:hAnsi="Garamond"/>
          <w:b/>
          <w:sz w:val="28"/>
          <w:szCs w:val="28"/>
        </w:rPr>
        <w:t>:</w:t>
      </w:r>
    </w:p>
    <w:p w:rsidR="008231BB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231BB">
        <w:rPr>
          <w:rFonts w:ascii="Garamond" w:hAnsi="Garamond"/>
          <w:b/>
          <w:sz w:val="28"/>
          <w:szCs w:val="28"/>
        </w:rPr>
        <w:t>5.1.</w:t>
      </w:r>
      <w:r>
        <w:rPr>
          <w:rFonts w:ascii="Garamond" w:hAnsi="Garamond"/>
          <w:sz w:val="28"/>
          <w:szCs w:val="28"/>
        </w:rPr>
        <w:t xml:space="preserve"> </w:t>
      </w:r>
      <w:r w:rsidR="007E2B9C" w:rsidRPr="008D0C69">
        <w:rPr>
          <w:rFonts w:ascii="Garamond" w:hAnsi="Garamond"/>
          <w:sz w:val="28"/>
          <w:szCs w:val="28"/>
        </w:rPr>
        <w:t>O presente contrato poderá ser rescindido a qualquer tempo, por qualquer uma das partes, pelos seguintes motivos:</w:t>
      </w:r>
    </w:p>
    <w:p w:rsidR="007E2B9C" w:rsidRPr="008D0C69" w:rsidRDefault="007E2B9C" w:rsidP="007E2B9C">
      <w:pPr>
        <w:pStyle w:val="Ttulo"/>
        <w:ind w:firstLine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Por conveniência das partes;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 xml:space="preserve">        - Inadimplemento ou descumprimento das condições e cláusulas pactuadas;</w:t>
      </w:r>
    </w:p>
    <w:p w:rsidR="007E2B9C" w:rsidRPr="008D0C69" w:rsidRDefault="007E2B9C" w:rsidP="007E2B9C">
      <w:pPr>
        <w:pStyle w:val="Ttulo"/>
        <w:ind w:firstLine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Decretação de falência ou declaração de insolvência;</w:t>
      </w:r>
    </w:p>
    <w:p w:rsidR="007E2B9C" w:rsidRPr="008D0C69" w:rsidRDefault="007E2B9C" w:rsidP="007E2B9C">
      <w:pPr>
        <w:pStyle w:val="Ttulo"/>
        <w:ind w:firstLine="540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- Fechamento da empresa.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5.1.1. </w:t>
      </w:r>
      <w:r w:rsidR="00B329D0" w:rsidRPr="008D0C69">
        <w:rPr>
          <w:rFonts w:ascii="Garamond" w:hAnsi="Garamond"/>
          <w:b/>
          <w:sz w:val="28"/>
          <w:szCs w:val="28"/>
        </w:rPr>
        <w:t>Parágrafo ú</w:t>
      </w:r>
      <w:r w:rsidR="007E2B9C" w:rsidRPr="008D0C69">
        <w:rPr>
          <w:rFonts w:ascii="Garamond" w:hAnsi="Garamond"/>
          <w:b/>
          <w:sz w:val="28"/>
          <w:szCs w:val="28"/>
        </w:rPr>
        <w:t>nico:</w:t>
      </w:r>
      <w:r w:rsidR="007E2B9C" w:rsidRPr="008D0C69">
        <w:rPr>
          <w:rFonts w:ascii="Garamond" w:hAnsi="Garamond"/>
          <w:sz w:val="28"/>
          <w:szCs w:val="28"/>
        </w:rPr>
        <w:t xml:space="preserve"> A rescisão do contrato deverá, obrigatoriamente, ser comunicada a outra parte, de forma expressa, com antecedência mínima de 30 (trinta) dias.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830640" w:rsidRPr="008D0C69" w:rsidRDefault="00830640" w:rsidP="00830640">
      <w:pPr>
        <w:spacing w:beforeLines="40" w:before="96" w:afterLines="40" w:after="96"/>
        <w:contextualSpacing/>
        <w:rPr>
          <w:rFonts w:ascii="Garamond" w:eastAsia="Verdana" w:hAnsi="Garamond"/>
          <w:b/>
          <w:sz w:val="28"/>
          <w:szCs w:val="28"/>
          <w:u w:val="single"/>
        </w:rPr>
      </w:pPr>
      <w:r w:rsidRPr="008D0C69">
        <w:rPr>
          <w:rFonts w:ascii="Garamond" w:eastAsia="Verdana" w:hAnsi="Garamond"/>
          <w:b/>
          <w:sz w:val="28"/>
          <w:szCs w:val="28"/>
          <w:u w:val="single"/>
        </w:rPr>
        <w:t>CLÁUSULA SEXTA – DAS PENALIDADES</w:t>
      </w:r>
    </w:p>
    <w:p w:rsidR="00830640" w:rsidRPr="008D0C69" w:rsidRDefault="00830640" w:rsidP="00830640">
      <w:pPr>
        <w:spacing w:beforeLines="40" w:before="96" w:afterLines="40" w:after="96"/>
        <w:contextualSpacing/>
        <w:rPr>
          <w:rFonts w:ascii="Garamond" w:eastAsia="Verdana" w:hAnsi="Garamond"/>
          <w:b/>
          <w:sz w:val="28"/>
          <w:szCs w:val="28"/>
          <w:u w:val="single"/>
        </w:rPr>
      </w:pP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 xml:space="preserve">6.1. 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Comete infração administrativa nos termos da Lei nº 8.666 de 1993 e da Lei nº 10.520, de 2002 a Contratada que: 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6.1.2.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Não assinar o contrato quando convocada dentro do prazo de validade da proposta; 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6.1.3.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Apresentar documentação falsa;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6.1.4.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Deixar de entregar os documentos exigidos no certame;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6.1.5.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Ensejar o retardamento da execução do objeto; 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6.1.6.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Não mantiver a proposta;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6.1.7.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Cometer fraude fiscal;</w:t>
      </w:r>
    </w:p>
    <w:p w:rsidR="00830640" w:rsidRPr="008D0C69" w:rsidRDefault="00830640" w:rsidP="00830640">
      <w:pPr>
        <w:spacing w:beforeLines="40" w:before="96" w:afterLines="40" w:after="96"/>
        <w:ind w:left="709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6.1.8.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Comportar-se de modo inidôneo. 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6.2.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De acordo com o estabelecido no artigo 77, da Lei n.º 8.666/93, a inexecução total ou parcial do contrato enseja sua rescisão, constituindo, também, motivo para o rompimento do ajuste, aqueles previstos no art. 78, incisos I a XVIII.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6.3.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Nas hipóteses de inexecução total ou parcial, poderá a Administração aplicar ao contratado as seguintes sanções: 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6.3.1.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Advertência;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6.3.2.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</w:t>
      </w:r>
      <w:r w:rsidRPr="008D0C69">
        <w:rPr>
          <w:rFonts w:ascii="Garamond" w:hAnsi="Garamond"/>
          <w:sz w:val="28"/>
          <w:szCs w:val="28"/>
        </w:rPr>
        <w:t>Multa de até 10% (dez por cento) sobre o valor total da contratação, ao recusar-se ou deixar de fornecer quaisquer dos itens empenhados.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lastRenderedPageBreak/>
        <w:t>6.3.3.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</w:t>
      </w:r>
      <w:r w:rsidRPr="008D0C69">
        <w:rPr>
          <w:rFonts w:ascii="Garamond" w:hAnsi="Garamond"/>
          <w:sz w:val="28"/>
          <w:szCs w:val="28"/>
        </w:rPr>
        <w:t>Multa de até 10% (dez por cento) sobre o valor total da contratação, no atraso da entrega de quaisquer dos itens solicitados, por prazo superior a 30 dias ou em casos de rescisão contratual.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</w:t>
      </w:r>
      <w:r w:rsidRPr="008D0C69">
        <w:rPr>
          <w:rFonts w:ascii="Garamond" w:eastAsia="Verdana" w:hAnsi="Garamond"/>
          <w:spacing w:val="1"/>
          <w:sz w:val="28"/>
          <w:szCs w:val="28"/>
        </w:rPr>
        <w:t>.</w:t>
      </w:r>
      <w:r w:rsidRPr="008D0C69">
        <w:rPr>
          <w:rFonts w:ascii="Garamond" w:eastAsia="Verdana" w:hAnsi="Garamond"/>
          <w:b/>
          <w:spacing w:val="1"/>
          <w:sz w:val="28"/>
          <w:szCs w:val="28"/>
        </w:rPr>
        <w:t>3.4.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</w:t>
      </w:r>
      <w:r w:rsidRPr="008D0C69">
        <w:rPr>
          <w:rFonts w:ascii="Garamond" w:hAnsi="Garamond"/>
          <w:sz w:val="28"/>
          <w:szCs w:val="28"/>
        </w:rPr>
        <w:t>Multa de até 10% (dez por cento) sobre o valor total da contratação, ao deixar de prestar garantia técnica à qualquer dos itens relativos à licitação, dentro do prazo exigido pelo edital da licitação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eastAsia="Verdana" w:hAnsi="Garamond"/>
          <w:spacing w:val="1"/>
          <w:sz w:val="28"/>
          <w:szCs w:val="28"/>
        </w:rPr>
      </w:pPr>
      <w:r w:rsidRPr="008D0C69">
        <w:rPr>
          <w:rFonts w:ascii="Garamond" w:eastAsia="Verdana" w:hAnsi="Garamond"/>
          <w:b/>
          <w:spacing w:val="1"/>
          <w:sz w:val="28"/>
          <w:szCs w:val="28"/>
        </w:rPr>
        <w:t>6.3.5.</w:t>
      </w:r>
      <w:r w:rsidRPr="008D0C69">
        <w:rPr>
          <w:rFonts w:ascii="Garamond" w:eastAsia="Verdana" w:hAnsi="Garamond"/>
          <w:spacing w:val="1"/>
          <w:sz w:val="28"/>
          <w:szCs w:val="28"/>
        </w:rPr>
        <w:t xml:space="preserve"> Suspensão temporária de participação em licitação e impedimento de contratar com a Administração, por prazo não superior a 02 (dois) anos.</w:t>
      </w:r>
    </w:p>
    <w:p w:rsidR="00830640" w:rsidRPr="008D0C69" w:rsidRDefault="00830640" w:rsidP="00830640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830640" w:rsidRPr="008D0C69" w:rsidRDefault="00830640" w:rsidP="00830640">
      <w:pPr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6.4.</w:t>
      </w:r>
      <w:r w:rsidRPr="008D0C69">
        <w:rPr>
          <w:rFonts w:ascii="Garamond" w:hAnsi="Garamond"/>
          <w:sz w:val="28"/>
          <w:szCs w:val="28"/>
        </w:rPr>
        <w:t xml:space="preserve"> Na hipótese de atraso no cumprimento de quaisquer obrigações assumidas pela Contratada, a esta será aplicada multa de 0,66% (zero vírgula sessenta e seis por cento) sobre o total devido, por dia de atraso, limitado ao valor máximo de 10% do valor da parcela inadimplida (considera-se parcela inadimplida a parte não executada do objeto contratado). </w:t>
      </w:r>
    </w:p>
    <w:p w:rsidR="00574334" w:rsidRPr="008D0C69" w:rsidRDefault="00574334" w:rsidP="00830640">
      <w:pPr>
        <w:jc w:val="both"/>
        <w:rPr>
          <w:rFonts w:ascii="Garamond" w:hAnsi="Garamond"/>
          <w:sz w:val="28"/>
          <w:szCs w:val="28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  <w:r w:rsidRPr="008D0C69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Pr="008D0C69">
        <w:rPr>
          <w:rFonts w:ascii="Garamond" w:hAnsi="Garamond"/>
          <w:b/>
          <w:sz w:val="28"/>
          <w:szCs w:val="28"/>
          <w:u w:val="single"/>
        </w:rPr>
        <w:tab/>
        <w:t>SÉTIMA – DA FISCALIZAÇÃO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7.1. </w:t>
      </w:r>
      <w:r w:rsidRPr="008D0C69">
        <w:rPr>
          <w:rFonts w:ascii="Garamond" w:hAnsi="Garamond"/>
          <w:sz w:val="28"/>
          <w:szCs w:val="28"/>
        </w:rPr>
        <w:t>A Contratada declara aceitar, integralmente, todos os processos de inspeção dos produtos, verificação e controle a serem adotadas pelo Contratante.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7.2. </w:t>
      </w:r>
      <w:r w:rsidRPr="008D0C69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remotas.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0C69">
        <w:rPr>
          <w:rFonts w:ascii="Garamond" w:hAnsi="Garamond"/>
          <w:b/>
          <w:sz w:val="28"/>
          <w:szCs w:val="28"/>
        </w:rPr>
        <w:t xml:space="preserve">               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  <w:r w:rsidRPr="008D0C69">
        <w:rPr>
          <w:rFonts w:ascii="Garamond" w:hAnsi="Garamond"/>
          <w:b/>
          <w:sz w:val="28"/>
          <w:szCs w:val="28"/>
          <w:u w:val="single"/>
        </w:rPr>
        <w:t>CLAUSULA OITAVA – DA VIGÊNCIA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color w:val="000000"/>
          <w:sz w:val="28"/>
          <w:szCs w:val="28"/>
        </w:rPr>
        <w:t xml:space="preserve">8.2. </w:t>
      </w:r>
      <w:r w:rsidRPr="008D0C69">
        <w:rPr>
          <w:rFonts w:ascii="Garamond" w:hAnsi="Garamond"/>
          <w:color w:val="000000"/>
          <w:sz w:val="28"/>
          <w:szCs w:val="28"/>
        </w:rPr>
        <w:t>Este contrato vige da data de sua assinatura até o limite de 12 meses.</w:t>
      </w:r>
    </w:p>
    <w:p w:rsidR="00830640" w:rsidRPr="008D0C69" w:rsidRDefault="00830640" w:rsidP="00830640">
      <w:pPr>
        <w:spacing w:beforeLines="40" w:before="96" w:afterLines="40" w:after="96"/>
        <w:contextualSpacing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  <w:r w:rsidRPr="008D0C69">
        <w:rPr>
          <w:rFonts w:ascii="Garamond" w:hAnsi="Garamond"/>
          <w:b/>
          <w:sz w:val="28"/>
          <w:szCs w:val="28"/>
          <w:u w:val="single"/>
        </w:rPr>
        <w:t>CLÁUSULA NONA – CESSÃO E TRANSFERÊNCIA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9.1. </w:t>
      </w:r>
      <w:r w:rsidRPr="008D0C69">
        <w:rPr>
          <w:rFonts w:ascii="Garamond" w:hAnsi="Garamond"/>
          <w:sz w:val="28"/>
          <w:szCs w:val="28"/>
        </w:rPr>
        <w:t>O presente contrato não poderá ser objeto de cessão ou transferência, no todo ou em parte.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b/>
          <w:sz w:val="28"/>
          <w:szCs w:val="28"/>
          <w:u w:val="single"/>
        </w:rPr>
      </w:pPr>
      <w:r w:rsidRPr="008D0C69">
        <w:rPr>
          <w:rFonts w:ascii="Garamond" w:hAnsi="Garamond"/>
          <w:b/>
          <w:sz w:val="28"/>
          <w:szCs w:val="28"/>
          <w:u w:val="single"/>
        </w:rPr>
        <w:t>CLÁUSULA DÉCIMA – DAS RESPONSABILIDADES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>10.1.</w:t>
      </w:r>
      <w:r w:rsidRPr="008D0C69">
        <w:rPr>
          <w:rFonts w:ascii="Garamond" w:hAnsi="Garamond"/>
          <w:sz w:val="28"/>
          <w:szCs w:val="28"/>
        </w:rPr>
        <w:t xml:space="preserve"> As Contratadas assumem, como exclusivamente seus, as despesas decorrentes do transporte do objeto assim como, dos funcionários.  Responsabiliza-se, também, pela idoneidade e pelo comportamento de seus empregados, prepostos ou subordinados, e ainda, quaisquer prejuízos que sejam causados ao contratante ou a terceiros, bem como, pelos seguros de Lei.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10.2. </w:t>
      </w:r>
      <w:r w:rsidRPr="008D0C69">
        <w:rPr>
          <w:rFonts w:ascii="Garamond" w:hAnsi="Garamond"/>
          <w:sz w:val="28"/>
          <w:szCs w:val="28"/>
        </w:rPr>
        <w:t>Os danos e os prejuízos serão ressarcidos ao Contratante no prazo máximo de 48 (Quarenta e oito)</w:t>
      </w:r>
      <w:r w:rsidRPr="008D0C69">
        <w:rPr>
          <w:rFonts w:ascii="Garamond" w:hAnsi="Garamond"/>
          <w:b/>
          <w:sz w:val="28"/>
          <w:szCs w:val="28"/>
        </w:rPr>
        <w:t xml:space="preserve"> </w:t>
      </w:r>
      <w:r w:rsidRPr="008D0C69">
        <w:rPr>
          <w:rFonts w:ascii="Garamond" w:hAnsi="Garamond"/>
          <w:sz w:val="28"/>
          <w:szCs w:val="28"/>
        </w:rPr>
        <w:t>horas, contados da notificação administrativa a Contratada, sob pena de multa.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10.3. </w:t>
      </w:r>
      <w:r w:rsidRPr="008D0C69">
        <w:rPr>
          <w:rFonts w:ascii="Garamond" w:hAnsi="Garamond"/>
          <w:sz w:val="28"/>
          <w:szCs w:val="28"/>
        </w:rPr>
        <w:t xml:space="preserve">O Contratante não responderá por quaisquer ônus, direitos ou obrigações </w:t>
      </w:r>
      <w:r w:rsidRPr="008D0C69">
        <w:rPr>
          <w:rFonts w:ascii="Garamond" w:hAnsi="Garamond"/>
          <w:sz w:val="28"/>
          <w:szCs w:val="28"/>
        </w:rPr>
        <w:lastRenderedPageBreak/>
        <w:t>vinculadas à legislação tributária trabalhista, previdenciária ou securitária, e decorrentes da execução do presente contrato, cujo cumprimento e responsabilidade caberão, exclusivamente, à Contratada.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10.4. </w:t>
      </w:r>
      <w:r w:rsidRPr="008D0C69">
        <w:rPr>
          <w:rFonts w:ascii="Garamond" w:hAnsi="Garamond"/>
          <w:sz w:val="28"/>
          <w:szCs w:val="28"/>
        </w:rPr>
        <w:t>O contratante não responderá por quaisquer compromissos assumidos pela contratada   com terceiros, ainda que vinculados à execução do presente contrato, bem como por qualquer dano causado a terceiros em decorrência de ato da Contratada, de seus empregados, prepostos ou subordinado.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10.5. </w:t>
      </w:r>
      <w:r w:rsidRPr="008D0C69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830640" w:rsidRPr="008D0C69" w:rsidRDefault="00830640" w:rsidP="0083064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10.6. </w:t>
      </w:r>
      <w:r w:rsidRPr="008D0C69">
        <w:rPr>
          <w:rFonts w:ascii="Garamond" w:hAnsi="Garamond"/>
          <w:sz w:val="28"/>
          <w:szCs w:val="28"/>
        </w:rPr>
        <w:t>A contratante se responsabilizará pela substituição de produtos entregues fora do padrão de qualidade, sem ônus adicional à Prefeitura.</w:t>
      </w:r>
    </w:p>
    <w:p w:rsidR="007E2B9C" w:rsidRPr="008D0C69" w:rsidRDefault="00830640" w:rsidP="00830640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color w:val="000000"/>
          <w:sz w:val="28"/>
          <w:szCs w:val="28"/>
        </w:rPr>
        <w:t>10.7.</w:t>
      </w:r>
      <w:r w:rsidRPr="008D0C69">
        <w:rPr>
          <w:rFonts w:ascii="Garamond" w:hAnsi="Garamond"/>
          <w:color w:val="000000"/>
          <w:sz w:val="28"/>
          <w:szCs w:val="28"/>
        </w:rPr>
        <w:t xml:space="preserve"> Constituirá encargo exclusivo da Contratada o</w:t>
      </w:r>
      <w:r w:rsidRPr="008D0C69">
        <w:rPr>
          <w:rFonts w:ascii="Garamond" w:hAnsi="Garamond"/>
          <w:sz w:val="28"/>
          <w:szCs w:val="28"/>
        </w:rPr>
        <w:t xml:space="preserve"> pagamento de tributos, tarifas, emolumentos e despesas decorrentes da formalização deste contrato e da execução</w:t>
      </w:r>
    </w:p>
    <w:p w:rsidR="007E2B9C" w:rsidRPr="008D0C69" w:rsidRDefault="007E2B9C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</w:p>
    <w:p w:rsidR="007E2B9C" w:rsidRPr="008D0C69" w:rsidRDefault="008D0C69" w:rsidP="007E2B9C">
      <w:pPr>
        <w:pStyle w:val="Ttulo"/>
        <w:jc w:val="both"/>
        <w:rPr>
          <w:rFonts w:ascii="Garamond" w:hAnsi="Garamond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CLÁUSULA DÉCIMA PRIMEIRA </w:t>
      </w:r>
      <w:r w:rsidR="007E2B9C" w:rsidRPr="008D0C69">
        <w:rPr>
          <w:rFonts w:ascii="Garamond" w:hAnsi="Garamond"/>
          <w:b/>
          <w:sz w:val="28"/>
          <w:szCs w:val="28"/>
        </w:rPr>
        <w:t>– DO FORO:</w:t>
      </w:r>
    </w:p>
    <w:p w:rsidR="008231BB" w:rsidRDefault="008231BB" w:rsidP="007E2B9C">
      <w:pPr>
        <w:pStyle w:val="Ttulo"/>
        <w:jc w:val="both"/>
        <w:rPr>
          <w:rFonts w:ascii="Garamond" w:hAnsi="Garamond"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 xml:space="preserve">As partes elegem o Foro da Comarca de </w:t>
      </w:r>
      <w:proofErr w:type="spellStart"/>
      <w:r w:rsidR="008D0C69">
        <w:rPr>
          <w:rFonts w:ascii="Garamond" w:hAnsi="Garamond"/>
          <w:sz w:val="28"/>
          <w:szCs w:val="28"/>
        </w:rPr>
        <w:t>Videira-SC</w:t>
      </w:r>
      <w:proofErr w:type="spellEnd"/>
      <w:r w:rsidRPr="008D0C69">
        <w:rPr>
          <w:rFonts w:ascii="Garamond" w:hAnsi="Garamond"/>
          <w:sz w:val="28"/>
          <w:szCs w:val="28"/>
        </w:rPr>
        <w:t>, como competente para dirimir questões oriundas do presente contrato, com exclusão de qualquer outro, por mais privilegiado que seja.</w:t>
      </w:r>
    </w:p>
    <w:p w:rsidR="007E2B9C" w:rsidRPr="008D0C69" w:rsidRDefault="007E2B9C" w:rsidP="007E2B9C">
      <w:pPr>
        <w:pStyle w:val="Ttulo"/>
        <w:jc w:val="left"/>
        <w:rPr>
          <w:rFonts w:ascii="Garamond" w:hAnsi="Garamond"/>
          <w:b/>
          <w:sz w:val="28"/>
          <w:szCs w:val="28"/>
        </w:rPr>
      </w:pPr>
    </w:p>
    <w:p w:rsidR="007E2B9C" w:rsidRPr="008D0C69" w:rsidRDefault="007E2B9C" w:rsidP="007E2B9C">
      <w:pPr>
        <w:pStyle w:val="Ttulo"/>
        <w:jc w:val="both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>E por estarem justas e contratadas, aceitando as condições acima mencionadas, firmam o presente CONTRATO em 2 (duas) vias de igual teor e forma, na presença das duas (02) testemunhas abaixo assinadas.</w:t>
      </w:r>
    </w:p>
    <w:p w:rsidR="00777375" w:rsidRPr="008D0C69" w:rsidRDefault="00777375" w:rsidP="0077737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  <w:r w:rsidRPr="008D0C69">
        <w:rPr>
          <w:rFonts w:ascii="Garamond" w:hAnsi="Garamond"/>
          <w:sz w:val="28"/>
          <w:szCs w:val="28"/>
        </w:rPr>
        <w:t xml:space="preserve">Arroio Trinta – </w:t>
      </w:r>
      <w:r w:rsidR="00574334" w:rsidRPr="008D0C69">
        <w:rPr>
          <w:rFonts w:ascii="Garamond" w:hAnsi="Garamond"/>
          <w:sz w:val="28"/>
          <w:szCs w:val="28"/>
        </w:rPr>
        <w:t xml:space="preserve">SC, </w:t>
      </w:r>
      <w:r w:rsidR="000B2D8B">
        <w:rPr>
          <w:rFonts w:ascii="Garamond" w:hAnsi="Garamond"/>
          <w:sz w:val="28"/>
          <w:szCs w:val="28"/>
        </w:rPr>
        <w:t>19</w:t>
      </w:r>
      <w:r w:rsidRPr="008D0C69">
        <w:rPr>
          <w:rFonts w:ascii="Garamond" w:hAnsi="Garamond"/>
          <w:sz w:val="28"/>
          <w:szCs w:val="28"/>
        </w:rPr>
        <w:t xml:space="preserve"> de </w:t>
      </w:r>
      <w:r w:rsidR="000B2D8B">
        <w:rPr>
          <w:rFonts w:ascii="Garamond" w:hAnsi="Garamond"/>
          <w:sz w:val="28"/>
          <w:szCs w:val="28"/>
        </w:rPr>
        <w:t>fevereiro</w:t>
      </w:r>
      <w:r w:rsidR="00574334" w:rsidRPr="008D0C69">
        <w:rPr>
          <w:rFonts w:ascii="Garamond" w:hAnsi="Garamond"/>
          <w:sz w:val="28"/>
          <w:szCs w:val="28"/>
        </w:rPr>
        <w:t xml:space="preserve"> 20</w:t>
      </w:r>
      <w:r w:rsidR="000B2D8B">
        <w:rPr>
          <w:rFonts w:ascii="Garamond" w:hAnsi="Garamond"/>
          <w:sz w:val="28"/>
          <w:szCs w:val="28"/>
        </w:rPr>
        <w:t>21</w:t>
      </w:r>
      <w:r w:rsidRPr="008D0C69">
        <w:rPr>
          <w:rFonts w:ascii="Garamond" w:hAnsi="Garamond"/>
          <w:sz w:val="28"/>
          <w:szCs w:val="28"/>
        </w:rPr>
        <w:t>.</w:t>
      </w:r>
    </w:p>
    <w:p w:rsidR="008231BB" w:rsidRPr="008D0C69" w:rsidRDefault="008231BB" w:rsidP="00777375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</w:rPr>
        <w:t>CNPJ 82.826.462/0001-27</w:t>
      </w:r>
    </w:p>
    <w:p w:rsidR="00777375" w:rsidRPr="008D0C69" w:rsidRDefault="000B2D8B" w:rsidP="0077737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ALCIDIR FELCHILCHER</w:t>
      </w: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0C69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8D0C69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777375" w:rsidRPr="008D0C69" w:rsidRDefault="00777375" w:rsidP="0077737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830640" w:rsidRPr="008D0C69" w:rsidRDefault="00830640" w:rsidP="00830640">
      <w:pPr>
        <w:pStyle w:val="p4"/>
        <w:spacing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8D0C69">
        <w:rPr>
          <w:rFonts w:ascii="Garamond" w:hAnsi="Garamond" w:cs="Arial"/>
          <w:b/>
          <w:color w:val="000000"/>
          <w:sz w:val="28"/>
          <w:szCs w:val="28"/>
        </w:rPr>
        <w:t>EMPRESA DE PESQUISA AGROPECUÁRIA E EXTENSÃO RURAL DE SANTA CATARINA –EPAGRI</w:t>
      </w:r>
    </w:p>
    <w:p w:rsidR="00830640" w:rsidRPr="008D0C69" w:rsidRDefault="00830640" w:rsidP="00830640">
      <w:pPr>
        <w:pStyle w:val="p4"/>
        <w:spacing w:line="240" w:lineRule="auto"/>
        <w:jc w:val="center"/>
        <w:rPr>
          <w:rFonts w:ascii="Garamond" w:hAnsi="Garamond" w:cs="Arial"/>
          <w:color w:val="000000"/>
          <w:sz w:val="28"/>
          <w:szCs w:val="28"/>
        </w:rPr>
      </w:pPr>
      <w:r w:rsidRPr="008D0C69">
        <w:rPr>
          <w:rFonts w:ascii="Garamond" w:hAnsi="Garamond" w:cs="Arial"/>
          <w:color w:val="000000"/>
          <w:sz w:val="28"/>
          <w:szCs w:val="28"/>
        </w:rPr>
        <w:t>CNPJ nº 83.052.191/0010-53</w:t>
      </w:r>
    </w:p>
    <w:p w:rsidR="00830640" w:rsidRPr="008D0C69" w:rsidRDefault="00830640" w:rsidP="00830640">
      <w:pPr>
        <w:pStyle w:val="p4"/>
        <w:spacing w:line="240" w:lineRule="auto"/>
        <w:jc w:val="center"/>
        <w:rPr>
          <w:rFonts w:ascii="Garamond" w:hAnsi="Garamond" w:cs="Arial"/>
          <w:color w:val="000000"/>
          <w:sz w:val="28"/>
          <w:szCs w:val="28"/>
        </w:rPr>
      </w:pPr>
      <w:r w:rsidRPr="008D0C69">
        <w:rPr>
          <w:rFonts w:ascii="Garamond" w:hAnsi="Garamond" w:cs="Arial"/>
          <w:b/>
          <w:color w:val="000000"/>
          <w:sz w:val="28"/>
          <w:szCs w:val="28"/>
        </w:rPr>
        <w:t>DANIEL PEDROSA ALVES</w:t>
      </w:r>
    </w:p>
    <w:p w:rsidR="00830640" w:rsidRPr="008D0C69" w:rsidRDefault="00830640" w:rsidP="00830640">
      <w:pPr>
        <w:pStyle w:val="p4"/>
        <w:spacing w:line="240" w:lineRule="auto"/>
        <w:jc w:val="center"/>
        <w:rPr>
          <w:rFonts w:ascii="Garamond" w:hAnsi="Garamond" w:cs="Arial"/>
          <w:color w:val="000000"/>
          <w:sz w:val="28"/>
          <w:szCs w:val="28"/>
        </w:rPr>
      </w:pPr>
      <w:r w:rsidRPr="008D0C69">
        <w:rPr>
          <w:rFonts w:ascii="Garamond" w:hAnsi="Garamond" w:cs="Arial"/>
          <w:color w:val="000000"/>
          <w:sz w:val="28"/>
          <w:szCs w:val="28"/>
        </w:rPr>
        <w:t>CPF nº 066.702.236-84</w:t>
      </w:r>
    </w:p>
    <w:p w:rsidR="00777375" w:rsidRPr="008D0C69" w:rsidRDefault="00777375" w:rsidP="00777375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8D0C69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777375" w:rsidRPr="008D0C69" w:rsidRDefault="00777375" w:rsidP="0077737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76FAA" w:rsidRDefault="00F76FAA" w:rsidP="0077737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CHEILA BONASSA</w:t>
      </w:r>
    </w:p>
    <w:p w:rsidR="00777375" w:rsidRPr="008D0C69" w:rsidRDefault="00777375" w:rsidP="00777375">
      <w:pPr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/>
          <w:b/>
          <w:sz w:val="28"/>
          <w:szCs w:val="28"/>
        </w:rPr>
        <w:t xml:space="preserve">CPF: </w:t>
      </w:r>
      <w:r w:rsidR="00F76FAA">
        <w:rPr>
          <w:rFonts w:ascii="Garamond" w:hAnsi="Garamond"/>
          <w:b/>
          <w:sz w:val="28"/>
          <w:szCs w:val="28"/>
        </w:rPr>
        <w:t>062</w:t>
      </w:r>
      <w:r w:rsidRPr="008D0C69">
        <w:rPr>
          <w:rFonts w:ascii="Garamond" w:hAnsi="Garamond"/>
          <w:b/>
          <w:sz w:val="28"/>
          <w:szCs w:val="28"/>
        </w:rPr>
        <w:t>.</w:t>
      </w:r>
      <w:r w:rsidR="00F76FAA">
        <w:rPr>
          <w:rFonts w:ascii="Garamond" w:hAnsi="Garamond"/>
          <w:b/>
          <w:sz w:val="28"/>
          <w:szCs w:val="28"/>
        </w:rPr>
        <w:t>313</w:t>
      </w:r>
      <w:r w:rsidRPr="008D0C69">
        <w:rPr>
          <w:rFonts w:ascii="Garamond" w:hAnsi="Garamond"/>
          <w:b/>
          <w:sz w:val="28"/>
          <w:szCs w:val="28"/>
        </w:rPr>
        <w:t>.</w:t>
      </w:r>
      <w:r w:rsidR="00F76FAA">
        <w:rPr>
          <w:rFonts w:ascii="Garamond" w:hAnsi="Garamond"/>
          <w:b/>
          <w:sz w:val="28"/>
          <w:szCs w:val="28"/>
        </w:rPr>
        <w:t>109-90</w:t>
      </w:r>
      <w:r w:rsidRPr="008D0C69">
        <w:rPr>
          <w:rFonts w:ascii="Garamond" w:hAnsi="Garamond" w:cs="Arial"/>
          <w:b/>
          <w:sz w:val="28"/>
          <w:szCs w:val="28"/>
        </w:rPr>
        <w:t xml:space="preserve"> </w:t>
      </w:r>
    </w:p>
    <w:p w:rsidR="000B2D8B" w:rsidRPr="007E22B3" w:rsidRDefault="000B2D8B" w:rsidP="000B2D8B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0B2D8B" w:rsidRPr="00715648" w:rsidRDefault="000B2D8B" w:rsidP="000B2D8B">
      <w:pPr>
        <w:rPr>
          <w:rFonts w:ascii="Garamond" w:hAnsi="Garamond" w:cs="Arial"/>
          <w:b/>
          <w:sz w:val="27"/>
          <w:szCs w:val="27"/>
        </w:rPr>
      </w:pPr>
      <w:r w:rsidRPr="00715648">
        <w:rPr>
          <w:rFonts w:ascii="Garamond" w:hAnsi="Garamond" w:cs="Arial"/>
          <w:b/>
          <w:sz w:val="27"/>
          <w:szCs w:val="27"/>
        </w:rPr>
        <w:t>VALCIR AFONSO SERIGHELLI</w:t>
      </w:r>
    </w:p>
    <w:p w:rsidR="000B2D8B" w:rsidRPr="007E22B3" w:rsidRDefault="000B2D8B" w:rsidP="000B2D8B">
      <w:pPr>
        <w:pStyle w:val="p4"/>
        <w:spacing w:line="240" w:lineRule="auto"/>
        <w:rPr>
          <w:rFonts w:ascii="Garamond" w:hAnsi="Garamond"/>
          <w:sz w:val="28"/>
          <w:szCs w:val="28"/>
        </w:rPr>
      </w:pPr>
      <w:r w:rsidRPr="00715648">
        <w:rPr>
          <w:rFonts w:ascii="Garamond" w:hAnsi="Garamond" w:cs="Arial"/>
          <w:b/>
          <w:sz w:val="27"/>
          <w:szCs w:val="27"/>
        </w:rPr>
        <w:t xml:space="preserve"> CPF: 789.542.589-</w:t>
      </w:r>
      <w:r w:rsidRPr="00715648">
        <w:rPr>
          <w:rFonts w:ascii="Garamond" w:hAnsi="Garamond" w:cs="Arial"/>
          <w:b/>
          <w:sz w:val="28"/>
          <w:szCs w:val="28"/>
        </w:rPr>
        <w:t xml:space="preserve">72                                              </w:t>
      </w:r>
    </w:p>
    <w:p w:rsidR="000B2D8B" w:rsidRPr="007E22B3" w:rsidRDefault="000B2D8B" w:rsidP="000B2D8B">
      <w:pPr>
        <w:rPr>
          <w:rFonts w:ascii="Garamond" w:hAnsi="Garamond" w:cs="Arial"/>
          <w:b/>
          <w:sz w:val="28"/>
          <w:szCs w:val="28"/>
        </w:rPr>
      </w:pPr>
    </w:p>
    <w:p w:rsidR="00777375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0B2D8B" w:rsidRDefault="000B2D8B" w:rsidP="00777375">
      <w:pPr>
        <w:rPr>
          <w:rFonts w:ascii="Garamond" w:hAnsi="Garamond"/>
          <w:sz w:val="28"/>
          <w:szCs w:val="28"/>
          <w:lang w:val="it-IT"/>
        </w:rPr>
      </w:pPr>
    </w:p>
    <w:p w:rsidR="000B2D8B" w:rsidRDefault="000B2D8B" w:rsidP="00777375">
      <w:pPr>
        <w:rPr>
          <w:rFonts w:ascii="Garamond" w:hAnsi="Garamond"/>
          <w:sz w:val="28"/>
          <w:szCs w:val="28"/>
          <w:lang w:val="it-IT"/>
        </w:rPr>
      </w:pPr>
    </w:p>
    <w:p w:rsidR="000B2D8B" w:rsidRPr="008D0C69" w:rsidRDefault="000B2D8B" w:rsidP="00777375">
      <w:pPr>
        <w:rPr>
          <w:rFonts w:ascii="Garamond" w:hAnsi="Garamond"/>
          <w:sz w:val="28"/>
          <w:szCs w:val="28"/>
          <w:lang w:val="it-IT"/>
        </w:rPr>
      </w:pPr>
      <w:bookmarkStart w:id="0" w:name="_GoBack"/>
      <w:bookmarkEnd w:id="0"/>
    </w:p>
    <w:p w:rsidR="00777375" w:rsidRPr="008D0C69" w:rsidRDefault="00777375" w:rsidP="00777375">
      <w:pPr>
        <w:rPr>
          <w:rFonts w:ascii="Garamond" w:hAnsi="Garamond"/>
          <w:sz w:val="28"/>
          <w:szCs w:val="28"/>
          <w:lang w:val="it-IT"/>
        </w:rPr>
      </w:pPr>
    </w:p>
    <w:p w:rsidR="00777375" w:rsidRPr="008D0C69" w:rsidRDefault="00777375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8D0C69" w:rsidRPr="008D0C69">
        <w:rPr>
          <w:rFonts w:ascii="Garamond" w:hAnsi="Garamond" w:cs="Arial"/>
          <w:b/>
          <w:sz w:val="28"/>
          <w:szCs w:val="28"/>
        </w:rPr>
        <w:t xml:space="preserve"> 001</w:t>
      </w:r>
      <w:r w:rsidR="000B2D8B">
        <w:rPr>
          <w:rFonts w:ascii="Garamond" w:hAnsi="Garamond" w:cs="Arial"/>
          <w:b/>
          <w:sz w:val="28"/>
          <w:szCs w:val="28"/>
        </w:rPr>
        <w:t>31</w:t>
      </w:r>
      <w:r w:rsidRPr="008D0C69">
        <w:rPr>
          <w:rFonts w:ascii="Garamond" w:hAnsi="Garamond" w:cs="Arial"/>
          <w:b/>
          <w:sz w:val="28"/>
          <w:szCs w:val="28"/>
        </w:rPr>
        <w:t>/20</w:t>
      </w:r>
      <w:r w:rsidR="000B2D8B">
        <w:rPr>
          <w:rFonts w:ascii="Garamond" w:hAnsi="Garamond" w:cs="Arial"/>
          <w:b/>
          <w:sz w:val="28"/>
          <w:szCs w:val="28"/>
        </w:rPr>
        <w:t>21</w:t>
      </w:r>
    </w:p>
    <w:p w:rsidR="00777375" w:rsidRPr="008D0C69" w:rsidRDefault="00777375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</w:rPr>
        <w:t xml:space="preserve"> </w:t>
      </w:r>
      <w:r w:rsidRPr="008D0C69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8D0C69">
        <w:rPr>
          <w:rFonts w:ascii="Garamond" w:hAnsi="Garamond" w:cs="Arial"/>
          <w:b/>
          <w:sz w:val="28"/>
          <w:szCs w:val="28"/>
        </w:rPr>
        <w:t xml:space="preserve"> 0</w:t>
      </w:r>
      <w:r w:rsidR="000B2D8B">
        <w:rPr>
          <w:rFonts w:ascii="Garamond" w:hAnsi="Garamond" w:cs="Arial"/>
          <w:b/>
          <w:sz w:val="28"/>
          <w:szCs w:val="28"/>
        </w:rPr>
        <w:t>019</w:t>
      </w:r>
      <w:r w:rsidRPr="008D0C69">
        <w:rPr>
          <w:rFonts w:ascii="Garamond" w:hAnsi="Garamond" w:cs="Arial"/>
          <w:b/>
          <w:sz w:val="28"/>
          <w:szCs w:val="28"/>
        </w:rPr>
        <w:t>/20</w:t>
      </w:r>
      <w:r w:rsidR="000B2D8B">
        <w:rPr>
          <w:rFonts w:ascii="Garamond" w:hAnsi="Garamond" w:cs="Arial"/>
          <w:b/>
          <w:sz w:val="28"/>
          <w:szCs w:val="28"/>
        </w:rPr>
        <w:t>21</w:t>
      </w:r>
    </w:p>
    <w:p w:rsidR="00777375" w:rsidRPr="008D0C69" w:rsidRDefault="008D0C69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  <w:u w:val="single"/>
        </w:rPr>
        <w:t>DISPENSA</w:t>
      </w:r>
      <w:r w:rsidR="00777375" w:rsidRPr="008D0C69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8D0C69">
        <w:rPr>
          <w:rFonts w:ascii="Garamond" w:hAnsi="Garamond" w:cs="Arial"/>
          <w:b/>
          <w:sz w:val="28"/>
          <w:szCs w:val="28"/>
        </w:rPr>
        <w:t xml:space="preserve"> 0</w:t>
      </w:r>
      <w:r w:rsidR="000B2D8B">
        <w:rPr>
          <w:rFonts w:ascii="Garamond" w:hAnsi="Garamond" w:cs="Arial"/>
          <w:b/>
          <w:sz w:val="28"/>
          <w:szCs w:val="28"/>
        </w:rPr>
        <w:t>010</w:t>
      </w:r>
      <w:r w:rsidR="00777375" w:rsidRPr="008D0C69">
        <w:rPr>
          <w:rFonts w:ascii="Garamond" w:hAnsi="Garamond" w:cs="Arial"/>
          <w:b/>
          <w:sz w:val="28"/>
          <w:szCs w:val="28"/>
        </w:rPr>
        <w:t>/20</w:t>
      </w:r>
      <w:r w:rsidR="000B2D8B">
        <w:rPr>
          <w:rFonts w:ascii="Garamond" w:hAnsi="Garamond" w:cs="Arial"/>
          <w:b/>
          <w:sz w:val="28"/>
          <w:szCs w:val="28"/>
        </w:rPr>
        <w:t>21</w:t>
      </w:r>
    </w:p>
    <w:p w:rsidR="00777375" w:rsidRPr="008D0C69" w:rsidRDefault="00777375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8D0C69">
        <w:rPr>
          <w:rFonts w:ascii="Garamond" w:hAnsi="Garamond" w:cs="Arial"/>
          <w:b/>
          <w:sz w:val="28"/>
          <w:szCs w:val="28"/>
        </w:rPr>
        <w:t xml:space="preserve"> </w:t>
      </w:r>
      <w:r w:rsidR="008D0C69" w:rsidRPr="008D0C69">
        <w:rPr>
          <w:rFonts w:ascii="Garamond" w:hAnsi="Garamond" w:cs="Arial"/>
          <w:b/>
          <w:sz w:val="28"/>
          <w:szCs w:val="28"/>
        </w:rPr>
        <w:t>ANÁLISES DE SOLO</w:t>
      </w:r>
    </w:p>
    <w:p w:rsidR="00777375" w:rsidRPr="008D0C69" w:rsidRDefault="00777375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  <w:u w:val="single"/>
        </w:rPr>
        <w:t>EMPRESAS CONTRATADA:</w:t>
      </w:r>
      <w:r w:rsidRPr="008D0C69">
        <w:rPr>
          <w:rFonts w:ascii="Garamond" w:hAnsi="Garamond" w:cs="Arial"/>
          <w:b/>
          <w:sz w:val="28"/>
          <w:szCs w:val="28"/>
        </w:rPr>
        <w:t xml:space="preserve"> </w:t>
      </w:r>
      <w:r w:rsidR="008D0C69" w:rsidRPr="008D0C69">
        <w:rPr>
          <w:rFonts w:ascii="Garamond" w:hAnsi="Garamond" w:cs="Arial"/>
          <w:b/>
          <w:sz w:val="28"/>
          <w:szCs w:val="28"/>
        </w:rPr>
        <w:t>EPAGRI</w:t>
      </w:r>
    </w:p>
    <w:p w:rsidR="00777375" w:rsidRPr="008D0C69" w:rsidRDefault="00777375" w:rsidP="00777375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8D0C69">
        <w:rPr>
          <w:rFonts w:ascii="Garamond" w:hAnsi="Garamond" w:cs="Arial"/>
          <w:b/>
          <w:sz w:val="28"/>
          <w:szCs w:val="28"/>
          <w:u w:val="single"/>
        </w:rPr>
        <w:t xml:space="preserve">VALOR </w:t>
      </w:r>
      <w:r w:rsidRPr="008D0C69">
        <w:rPr>
          <w:rFonts w:ascii="Garamond" w:hAnsi="Garamond" w:cs="Arial"/>
          <w:b/>
          <w:sz w:val="28"/>
          <w:szCs w:val="28"/>
        </w:rPr>
        <w:t>R$</w:t>
      </w:r>
      <w:r w:rsidR="008D0C69" w:rsidRPr="008D0C69">
        <w:rPr>
          <w:rFonts w:ascii="Garamond" w:eastAsia="Calibri" w:hAnsi="Garamond"/>
          <w:b/>
          <w:sz w:val="28"/>
          <w:szCs w:val="28"/>
        </w:rPr>
        <w:t>4.500,00</w:t>
      </w:r>
    </w:p>
    <w:p w:rsidR="00777375" w:rsidRPr="008D0C69" w:rsidRDefault="00777375" w:rsidP="0077737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BF5085" w:rsidRPr="008D0C69" w:rsidRDefault="00BF5085" w:rsidP="00777375">
      <w:pPr>
        <w:pStyle w:val="Ttulo"/>
        <w:rPr>
          <w:rFonts w:ascii="Garamond" w:hAnsi="Garamond"/>
          <w:sz w:val="28"/>
          <w:szCs w:val="28"/>
        </w:rPr>
      </w:pPr>
    </w:p>
    <w:sectPr w:rsidR="00BF5085" w:rsidRPr="008D0C69" w:rsidSect="00EB278C">
      <w:pgSz w:w="11907" w:h="16840" w:code="9"/>
      <w:pgMar w:top="2268" w:right="927" w:bottom="71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C"/>
    <w:rsid w:val="00087F0B"/>
    <w:rsid w:val="00096142"/>
    <w:rsid w:val="000B2D8B"/>
    <w:rsid w:val="00151C65"/>
    <w:rsid w:val="00161636"/>
    <w:rsid w:val="002013B2"/>
    <w:rsid w:val="002D6C06"/>
    <w:rsid w:val="00300D4D"/>
    <w:rsid w:val="003131D9"/>
    <w:rsid w:val="00340F70"/>
    <w:rsid w:val="004144BC"/>
    <w:rsid w:val="00437063"/>
    <w:rsid w:val="004D7CD5"/>
    <w:rsid w:val="00574334"/>
    <w:rsid w:val="005E0E88"/>
    <w:rsid w:val="006115C7"/>
    <w:rsid w:val="00777375"/>
    <w:rsid w:val="007E2B9C"/>
    <w:rsid w:val="008231BB"/>
    <w:rsid w:val="00826921"/>
    <w:rsid w:val="00830640"/>
    <w:rsid w:val="008D0C69"/>
    <w:rsid w:val="00932BEF"/>
    <w:rsid w:val="00A15849"/>
    <w:rsid w:val="00A61F19"/>
    <w:rsid w:val="00AA631C"/>
    <w:rsid w:val="00B2754F"/>
    <w:rsid w:val="00B329D0"/>
    <w:rsid w:val="00B865C3"/>
    <w:rsid w:val="00B97F85"/>
    <w:rsid w:val="00BE1FD5"/>
    <w:rsid w:val="00BF5085"/>
    <w:rsid w:val="00C01ED1"/>
    <w:rsid w:val="00D837FC"/>
    <w:rsid w:val="00EB278C"/>
    <w:rsid w:val="00F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F66E-6E56-4DF1-8FBF-8DCC373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2B9C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7E2B9C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Normal0">
    <w:name w:val="[Normal]"/>
    <w:rsid w:val="004370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4">
    <w:name w:val="p4"/>
    <w:basedOn w:val="Normal"/>
    <w:rsid w:val="0077737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customStyle="1" w:styleId="p1">
    <w:name w:val="p1"/>
    <w:basedOn w:val="Normal"/>
    <w:rsid w:val="0077737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styleId="Rodap">
    <w:name w:val="footer"/>
    <w:basedOn w:val="Normal"/>
    <w:link w:val="RodapChar"/>
    <w:uiPriority w:val="99"/>
    <w:unhideWhenUsed/>
    <w:rsid w:val="008306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0640"/>
  </w:style>
  <w:style w:type="paragraph" w:styleId="Textodebalo">
    <w:name w:val="Balloon Text"/>
    <w:basedOn w:val="Normal"/>
    <w:link w:val="TextodebaloChar"/>
    <w:uiPriority w:val="99"/>
    <w:semiHidden/>
    <w:unhideWhenUsed/>
    <w:rsid w:val="008269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921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231BB"/>
    <w:pPr>
      <w:ind w:left="720"/>
      <w:contextualSpacing/>
    </w:pPr>
  </w:style>
  <w:style w:type="character" w:customStyle="1" w:styleId="TtuloChar1">
    <w:name w:val="Título Char1"/>
    <w:rsid w:val="000B2D8B"/>
    <w:rPr>
      <w:rFonts w:ascii="Arial" w:eastAsia="Times New Roman" w:hAnsi="Arial"/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1538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2019-12-23T13:18:00Z</cp:lastPrinted>
  <dcterms:created xsi:type="dcterms:W3CDTF">2021-02-19T20:00:00Z</dcterms:created>
  <dcterms:modified xsi:type="dcterms:W3CDTF">2021-02-19T20:08:00Z</dcterms:modified>
</cp:coreProperties>
</file>