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F41" w:rsidRPr="007E772D" w:rsidRDefault="00100F41" w:rsidP="00100F41">
      <w:pPr>
        <w:pStyle w:val="Recuodecorpodetexto"/>
        <w:pBdr>
          <w:top w:val="threeDEngrave" w:sz="24" w:space="1" w:color="auto"/>
          <w:left w:val="threeDEngrave" w:sz="24" w:space="4" w:color="auto"/>
          <w:bottom w:val="threeDEngrave" w:sz="24" w:space="1" w:color="auto"/>
          <w:right w:val="threeDEngrave" w:sz="24" w:space="4" w:color="auto"/>
        </w:pBdr>
        <w:ind w:left="360"/>
        <w:rPr>
          <w:rFonts w:ascii="Garamond" w:hAnsi="Garamond" w:cs="Arial"/>
          <w:sz w:val="28"/>
          <w:szCs w:val="28"/>
        </w:rPr>
      </w:pPr>
      <w:r w:rsidRPr="007E772D">
        <w:rPr>
          <w:rFonts w:ascii="Garamond" w:hAnsi="Garamond" w:cs="Arial"/>
          <w:sz w:val="28"/>
          <w:szCs w:val="28"/>
        </w:rPr>
        <w:t>CONTRATO Nº 0029/2021, PROCESSO LICITATÓRIO Nº 0038/2021, PREGÃO PRESENCIAL Nº 0013/2021, AQUISIÇÃO DE ÓLEO LUBRIFICANTES E FILTROS, QUE FAZEM ENTRE SI O MUNICÍPIO DE ARROIO TRINTA – SC E A EMPRESA LUBRE MAIS COMÉRCIO E SERVIÇOS DE LUBRIFICANTES LTDA.</w:t>
      </w:r>
    </w:p>
    <w:p w:rsidR="00100F41" w:rsidRPr="007E772D" w:rsidRDefault="00100F41" w:rsidP="00100F41">
      <w:pPr>
        <w:jc w:val="both"/>
        <w:rPr>
          <w:rFonts w:ascii="Garamond" w:hAnsi="Garamond" w:cs="Arial"/>
          <w:b/>
          <w:sz w:val="28"/>
          <w:szCs w:val="28"/>
        </w:rPr>
      </w:pPr>
    </w:p>
    <w:p w:rsidR="00100F41" w:rsidRPr="007E772D" w:rsidRDefault="00100F41" w:rsidP="00100F41">
      <w:pPr>
        <w:ind w:left="3402"/>
        <w:jc w:val="both"/>
        <w:rPr>
          <w:rFonts w:ascii="Garamond" w:hAnsi="Garamond" w:cs="Arial"/>
          <w:b/>
          <w:sz w:val="28"/>
          <w:szCs w:val="28"/>
        </w:rPr>
      </w:pPr>
    </w:p>
    <w:p w:rsidR="000B0DC7" w:rsidRPr="007E772D" w:rsidRDefault="00100F41" w:rsidP="00100F41">
      <w:pPr>
        <w:jc w:val="both"/>
        <w:rPr>
          <w:rFonts w:ascii="Garamond" w:hAnsi="Garamond" w:cs="Arial"/>
          <w:sz w:val="28"/>
          <w:szCs w:val="28"/>
        </w:rPr>
      </w:pPr>
      <w:r w:rsidRPr="007E772D">
        <w:rPr>
          <w:rFonts w:ascii="Garamond" w:hAnsi="Garamond" w:cs="Arial"/>
          <w:b/>
          <w:bCs/>
          <w:sz w:val="28"/>
          <w:szCs w:val="28"/>
        </w:rPr>
        <w:t>O MUNICÍPIO DE ARROIO TRINTA- SC</w:t>
      </w:r>
      <w:r w:rsidRPr="007E772D">
        <w:rPr>
          <w:rFonts w:ascii="Garamond" w:hAnsi="Garamond" w:cs="Arial"/>
          <w:sz w:val="28"/>
          <w:szCs w:val="28"/>
        </w:rPr>
        <w:t xml:space="preserve">, pessoa jurídica de direito </w:t>
      </w:r>
      <w:proofErr w:type="spellStart"/>
      <w:r w:rsidRPr="007E772D">
        <w:rPr>
          <w:rFonts w:ascii="Garamond" w:hAnsi="Garamond" w:cs="Arial"/>
          <w:sz w:val="28"/>
          <w:szCs w:val="28"/>
        </w:rPr>
        <w:t>publico</w:t>
      </w:r>
      <w:proofErr w:type="spellEnd"/>
      <w:r w:rsidRPr="007E772D">
        <w:rPr>
          <w:rFonts w:ascii="Garamond" w:hAnsi="Garamond" w:cs="Arial"/>
          <w:sz w:val="28"/>
          <w:szCs w:val="28"/>
        </w:rPr>
        <w:t xml:space="preserve"> interno, devidamente inscrita no CNPJ sob o nº 82.826.462/0001-27, com sede a Rua XV de Novembro, 26 em Arroio Trinta - SC,  neste ato representado </w:t>
      </w:r>
      <w:r w:rsidRPr="007E772D">
        <w:rPr>
          <w:rFonts w:ascii="Garamond" w:hAnsi="Garamond"/>
          <w:sz w:val="28"/>
          <w:szCs w:val="28"/>
        </w:rPr>
        <w:t>pelo Prefeito Municipal o Senhor,</w:t>
      </w:r>
      <w:r w:rsidRPr="007E772D">
        <w:rPr>
          <w:rFonts w:ascii="Garamond" w:hAnsi="Garamond" w:cs="Arial"/>
          <w:sz w:val="28"/>
          <w:szCs w:val="28"/>
        </w:rPr>
        <w:t xml:space="preserve"> </w:t>
      </w:r>
      <w:r w:rsidRPr="007E772D">
        <w:rPr>
          <w:rFonts w:ascii="Garamond" w:hAnsi="Garamond" w:cs="Arial"/>
          <w:b/>
          <w:sz w:val="28"/>
          <w:szCs w:val="28"/>
        </w:rPr>
        <w:t>ALCIDIR FELCHILCHER</w:t>
      </w:r>
      <w:r w:rsidRPr="007E772D">
        <w:rPr>
          <w:rFonts w:ascii="Garamond" w:hAnsi="Garamond" w:cs="Arial"/>
          <w:sz w:val="28"/>
          <w:szCs w:val="28"/>
        </w:rPr>
        <w:t>, inscrito no CPF sob o nº 518.040.009-06, e portador da Carteira de Identidade nº 1.518.8051, Residente e domiciliado na Rua XV de Novembro s/n, Centro de Arroio Trinta-</w:t>
      </w:r>
      <w:r w:rsidRPr="007E772D">
        <w:rPr>
          <w:rFonts w:ascii="Garamond" w:hAnsi="Garamond" w:cs="Calibri"/>
          <w:b/>
          <w:sz w:val="28"/>
          <w:szCs w:val="28"/>
        </w:rPr>
        <w:t xml:space="preserve"> </w:t>
      </w:r>
      <w:r w:rsidRPr="007E772D">
        <w:rPr>
          <w:rFonts w:ascii="Garamond" w:hAnsi="Garamond" w:cs="Arial"/>
          <w:sz w:val="28"/>
          <w:szCs w:val="28"/>
        </w:rPr>
        <w:t xml:space="preserve">Santa Catarina </w:t>
      </w:r>
      <w:r w:rsidRPr="007E772D">
        <w:rPr>
          <w:rFonts w:ascii="Garamond" w:hAnsi="Garamond"/>
          <w:sz w:val="28"/>
          <w:szCs w:val="28"/>
        </w:rPr>
        <w:t>doravante considerada CONTRATANTE</w:t>
      </w:r>
      <w:r w:rsidRPr="007E772D">
        <w:rPr>
          <w:rFonts w:ascii="Garamond" w:hAnsi="Garamond" w:cs="Arial"/>
          <w:sz w:val="28"/>
          <w:szCs w:val="28"/>
        </w:rPr>
        <w:t xml:space="preserve"> e a empresa</w:t>
      </w:r>
      <w:r w:rsidRPr="007E772D">
        <w:rPr>
          <w:rFonts w:ascii="Garamond" w:hAnsi="Garamond" w:cs="Arial"/>
          <w:b/>
          <w:sz w:val="28"/>
          <w:szCs w:val="28"/>
        </w:rPr>
        <w:t xml:space="preserve"> LUBRE MAIS COMÉRCIO E SERVIÇOS DE LUBRIFICANTES LTDA - ME</w:t>
      </w:r>
      <w:r w:rsidRPr="007E772D">
        <w:rPr>
          <w:rFonts w:ascii="Garamond" w:hAnsi="Garamond" w:cs="Arial"/>
          <w:sz w:val="28"/>
          <w:szCs w:val="28"/>
        </w:rPr>
        <w:t xml:space="preserve">, pessoa jurídica de direito privado, devidamente inscrita no CNPJ sob o nº22.259.826/0001-02, com inscrição estadual nº 257.623.108, com sede </w:t>
      </w:r>
      <w:proofErr w:type="spellStart"/>
      <w:r w:rsidRPr="007E772D">
        <w:rPr>
          <w:rFonts w:ascii="Garamond" w:hAnsi="Garamond" w:cs="Arial"/>
          <w:sz w:val="28"/>
          <w:szCs w:val="28"/>
        </w:rPr>
        <w:t>á</w:t>
      </w:r>
      <w:proofErr w:type="spellEnd"/>
      <w:r w:rsidRPr="007E772D">
        <w:rPr>
          <w:rFonts w:ascii="Garamond" w:hAnsi="Garamond" w:cs="Arial"/>
          <w:sz w:val="28"/>
          <w:szCs w:val="28"/>
        </w:rPr>
        <w:t xml:space="preserve"> Rua Prefeito César Augusto Filho 603, Bairro Dois Pinheiros em VIDEIRA– SC, neste ato representada pelo, Senhor </w:t>
      </w:r>
      <w:r w:rsidRPr="007E772D">
        <w:rPr>
          <w:rFonts w:ascii="Garamond" w:hAnsi="Garamond" w:cs="Arial"/>
          <w:b/>
          <w:sz w:val="28"/>
          <w:szCs w:val="28"/>
        </w:rPr>
        <w:t>ÉDSON JOHNNY SCUCIATO,</w:t>
      </w:r>
      <w:r w:rsidRPr="007E772D">
        <w:rPr>
          <w:rFonts w:ascii="Garamond" w:hAnsi="Garamond" w:cs="Arial"/>
          <w:sz w:val="28"/>
          <w:szCs w:val="28"/>
        </w:rPr>
        <w:t xml:space="preserve"> brasileiro, sócio gerente, portador do CPF nº 054.723.909-23 e CI sob nº 4.260.417, residente e domiciliado Rua Prefeito César Augusto Filho 603, Bairro Dois Pinheiros em VIDEIRA– SC, doravante denominada </w:t>
      </w:r>
      <w:r w:rsidRPr="007E772D">
        <w:rPr>
          <w:rFonts w:ascii="Garamond" w:hAnsi="Garamond" w:cs="Arial"/>
          <w:b/>
          <w:sz w:val="28"/>
          <w:szCs w:val="28"/>
        </w:rPr>
        <w:t xml:space="preserve">CONTRATADA e </w:t>
      </w:r>
      <w:r w:rsidRPr="007E772D">
        <w:rPr>
          <w:rFonts w:ascii="Garamond" w:hAnsi="Garamond" w:cs="Arial"/>
          <w:sz w:val="28"/>
          <w:szCs w:val="28"/>
        </w:rPr>
        <w:t xml:space="preserve">perante as testemunhas abaixo firmadas, pactuam o presente contrato, cuja celebração foi autorizada no </w:t>
      </w:r>
      <w:r w:rsidRPr="007E772D">
        <w:rPr>
          <w:rFonts w:ascii="Garamond" w:hAnsi="Garamond" w:cs="Arial"/>
          <w:b/>
          <w:sz w:val="28"/>
          <w:szCs w:val="28"/>
        </w:rPr>
        <w:t>Processo Licitatório nº 00</w:t>
      </w:r>
      <w:r w:rsidR="007E772D" w:rsidRPr="007E772D">
        <w:rPr>
          <w:rFonts w:ascii="Garamond" w:hAnsi="Garamond" w:cs="Arial"/>
          <w:b/>
          <w:sz w:val="28"/>
          <w:szCs w:val="28"/>
        </w:rPr>
        <w:t>38</w:t>
      </w:r>
      <w:r w:rsidRPr="007E772D">
        <w:rPr>
          <w:rFonts w:ascii="Garamond" w:hAnsi="Garamond" w:cs="Arial"/>
          <w:b/>
          <w:sz w:val="28"/>
          <w:szCs w:val="28"/>
        </w:rPr>
        <w:t>/202</w:t>
      </w:r>
      <w:r w:rsidR="007E772D" w:rsidRPr="007E772D">
        <w:rPr>
          <w:rFonts w:ascii="Garamond" w:hAnsi="Garamond" w:cs="Arial"/>
          <w:b/>
          <w:sz w:val="28"/>
          <w:szCs w:val="28"/>
        </w:rPr>
        <w:t>1</w:t>
      </w:r>
      <w:r w:rsidRPr="007E772D">
        <w:rPr>
          <w:rFonts w:ascii="Garamond" w:hAnsi="Garamond" w:cs="Arial"/>
          <w:b/>
          <w:sz w:val="28"/>
          <w:szCs w:val="28"/>
        </w:rPr>
        <w:t>, PREGÃO PRESENCIAL 00</w:t>
      </w:r>
      <w:r w:rsidR="007E772D" w:rsidRPr="007E772D">
        <w:rPr>
          <w:rFonts w:ascii="Garamond" w:hAnsi="Garamond" w:cs="Arial"/>
          <w:b/>
          <w:sz w:val="28"/>
          <w:szCs w:val="28"/>
        </w:rPr>
        <w:t>13</w:t>
      </w:r>
      <w:r w:rsidRPr="007E772D">
        <w:rPr>
          <w:rFonts w:ascii="Garamond" w:hAnsi="Garamond" w:cs="Arial"/>
          <w:b/>
          <w:sz w:val="28"/>
          <w:szCs w:val="28"/>
        </w:rPr>
        <w:t>/202</w:t>
      </w:r>
      <w:r w:rsidR="007E772D" w:rsidRPr="007E772D">
        <w:rPr>
          <w:rFonts w:ascii="Garamond" w:hAnsi="Garamond" w:cs="Arial"/>
          <w:b/>
          <w:sz w:val="28"/>
          <w:szCs w:val="28"/>
        </w:rPr>
        <w:t>1</w:t>
      </w:r>
      <w:r w:rsidRPr="007E772D">
        <w:rPr>
          <w:rFonts w:ascii="Garamond" w:hAnsi="Garamond" w:cs="Arial"/>
          <w:b/>
          <w:sz w:val="28"/>
          <w:szCs w:val="28"/>
        </w:rPr>
        <w:t>,</w:t>
      </w:r>
      <w:r w:rsidRPr="007E772D">
        <w:rPr>
          <w:rFonts w:ascii="Garamond" w:hAnsi="Garamond" w:cs="Arial"/>
          <w:sz w:val="28"/>
          <w:szCs w:val="28"/>
        </w:rPr>
        <w:t xml:space="preserve"> Doravante denominado o processo, e que se regerá pela Lei nº 8.666/93 combinada com a Lei nº 8.883/94 e lei 10.520/2002, atendidas a cláusulas e condições que se enunciam a</w:t>
      </w:r>
    </w:p>
    <w:p w:rsidR="0045380F" w:rsidRPr="007E772D" w:rsidRDefault="0045380F" w:rsidP="00100F41">
      <w:pPr>
        <w:jc w:val="both"/>
        <w:rPr>
          <w:rFonts w:ascii="Garamond" w:hAnsi="Garamond" w:cs="Arial"/>
          <w:sz w:val="28"/>
          <w:szCs w:val="28"/>
        </w:rPr>
      </w:pPr>
    </w:p>
    <w:p w:rsidR="0045380F" w:rsidRPr="007E772D" w:rsidRDefault="0045380F" w:rsidP="00100F41">
      <w:pPr>
        <w:jc w:val="both"/>
        <w:rPr>
          <w:rFonts w:ascii="Garamond" w:hAnsi="Garamond" w:cs="Arial"/>
          <w:sz w:val="28"/>
          <w:szCs w:val="28"/>
        </w:rPr>
      </w:pPr>
    </w:p>
    <w:p w:rsidR="0045380F" w:rsidRPr="007E772D" w:rsidRDefault="0045380F" w:rsidP="0045380F">
      <w:pPr>
        <w:tabs>
          <w:tab w:val="left" w:pos="720"/>
        </w:tabs>
        <w:spacing w:beforeLines="40" w:before="96" w:afterLines="40" w:after="96"/>
        <w:contextualSpacing/>
        <w:jc w:val="both"/>
        <w:rPr>
          <w:rFonts w:ascii="Garamond" w:hAnsi="Garamond"/>
          <w:sz w:val="28"/>
          <w:szCs w:val="28"/>
        </w:rPr>
      </w:pPr>
      <w:r w:rsidRPr="007E772D">
        <w:rPr>
          <w:rFonts w:ascii="Garamond" w:hAnsi="Garamond"/>
          <w:b/>
          <w:sz w:val="28"/>
          <w:szCs w:val="28"/>
          <w:u w:val="single"/>
        </w:rPr>
        <w:t>CLÁUSULA PRIMEIRA</w:t>
      </w:r>
      <w:r w:rsidRPr="007E772D">
        <w:rPr>
          <w:rFonts w:ascii="Garamond" w:hAnsi="Garamond"/>
          <w:sz w:val="28"/>
          <w:szCs w:val="28"/>
        </w:rPr>
        <w:t xml:space="preserve"> – </w:t>
      </w:r>
    </w:p>
    <w:p w:rsidR="0045380F" w:rsidRPr="007E772D" w:rsidRDefault="0045380F" w:rsidP="0045380F">
      <w:pPr>
        <w:tabs>
          <w:tab w:val="left" w:pos="720"/>
        </w:tabs>
        <w:spacing w:beforeLines="40" w:before="96" w:afterLines="40" w:after="96"/>
        <w:contextualSpacing/>
        <w:jc w:val="both"/>
        <w:rPr>
          <w:rFonts w:ascii="Garamond" w:hAnsi="Garamond"/>
          <w:sz w:val="28"/>
          <w:szCs w:val="28"/>
        </w:rPr>
      </w:pPr>
    </w:p>
    <w:p w:rsidR="0045380F" w:rsidRPr="007E772D" w:rsidRDefault="0045380F" w:rsidP="0045380F">
      <w:pPr>
        <w:numPr>
          <w:ilvl w:val="1"/>
          <w:numId w:val="1"/>
        </w:numPr>
        <w:tabs>
          <w:tab w:val="left" w:pos="720"/>
        </w:tabs>
        <w:spacing w:beforeLines="40" w:before="96" w:afterLines="40" w:after="96"/>
        <w:contextualSpacing/>
        <w:jc w:val="both"/>
        <w:rPr>
          <w:rFonts w:ascii="Garamond" w:hAnsi="Garamond"/>
          <w:sz w:val="28"/>
          <w:szCs w:val="28"/>
        </w:rPr>
      </w:pPr>
      <w:r w:rsidRPr="007E772D">
        <w:rPr>
          <w:rFonts w:ascii="Garamond" w:hAnsi="Garamond"/>
          <w:sz w:val="28"/>
          <w:szCs w:val="28"/>
        </w:rPr>
        <w:t xml:space="preserve">CONSTITUI OBJETO DESTE CONTRATO A </w:t>
      </w:r>
      <w:r w:rsidRPr="007E772D">
        <w:rPr>
          <w:rFonts w:ascii="Garamond" w:hAnsi="Garamond"/>
          <w:b/>
          <w:sz w:val="28"/>
          <w:szCs w:val="28"/>
        </w:rPr>
        <w:t xml:space="preserve">Aquisição de óleos lubrificantes, aditivos e </w:t>
      </w:r>
      <w:r w:rsidR="007E772D" w:rsidRPr="007E772D">
        <w:rPr>
          <w:rFonts w:ascii="Garamond" w:hAnsi="Garamond"/>
          <w:b/>
          <w:sz w:val="28"/>
          <w:szCs w:val="28"/>
        </w:rPr>
        <w:t xml:space="preserve">filtros </w:t>
      </w:r>
      <w:r w:rsidRPr="007E772D">
        <w:rPr>
          <w:rFonts w:ascii="Garamond" w:hAnsi="Garamond"/>
          <w:b/>
          <w:sz w:val="28"/>
          <w:szCs w:val="28"/>
        </w:rPr>
        <w:t>em proveito do Município de Arroio Trinta e do Fundo Municipal de Saúde de Arroio Trinta, visando a manutenção em caráter preventivo e periódico de máquinas, veículos e equipamentos pertencentes às suas frotas, conforme condições, quantidades e exigências estabelecidas neste edital e seus anexos, com fornecimento parcelado, ao longo do exercício de 2021</w:t>
      </w:r>
      <w:r w:rsidRPr="007E772D">
        <w:rPr>
          <w:rFonts w:ascii="Garamond" w:hAnsi="Garamond"/>
          <w:sz w:val="28"/>
          <w:szCs w:val="28"/>
        </w:rPr>
        <w:t xml:space="preserve">, </w:t>
      </w:r>
      <w:r w:rsidRPr="007E772D">
        <w:rPr>
          <w:rFonts w:ascii="Garamond" w:hAnsi="Garamond"/>
          <w:sz w:val="28"/>
          <w:szCs w:val="28"/>
        </w:rPr>
        <w:t>conforme descrição abaixo:</w:t>
      </w:r>
    </w:p>
    <w:p w:rsidR="0045380F" w:rsidRPr="007E772D" w:rsidRDefault="0045380F" w:rsidP="0045380F">
      <w:pPr>
        <w:tabs>
          <w:tab w:val="left" w:pos="720"/>
        </w:tabs>
        <w:spacing w:beforeLines="40" w:before="96" w:afterLines="40" w:after="96"/>
        <w:ind w:left="360"/>
        <w:contextualSpacing/>
        <w:jc w:val="both"/>
        <w:rPr>
          <w:rFonts w:ascii="Garamond" w:hAnsi="Garamond"/>
          <w:sz w:val="28"/>
          <w:szCs w:val="28"/>
        </w:rPr>
      </w:pPr>
    </w:p>
    <w:tbl>
      <w:tblPr>
        <w:tblW w:w="8642" w:type="dxa"/>
        <w:tblLook w:val="04A0" w:firstRow="1" w:lastRow="0" w:firstColumn="1" w:lastColumn="0" w:noHBand="0" w:noVBand="1"/>
      </w:tblPr>
      <w:tblGrid>
        <w:gridCol w:w="681"/>
        <w:gridCol w:w="702"/>
        <w:gridCol w:w="2371"/>
        <w:gridCol w:w="1052"/>
        <w:gridCol w:w="1651"/>
        <w:gridCol w:w="726"/>
        <w:gridCol w:w="1169"/>
        <w:gridCol w:w="1129"/>
      </w:tblGrid>
      <w:tr w:rsidR="0045380F" w:rsidRPr="007E772D" w:rsidTr="007E772D">
        <w:tc>
          <w:tcPr>
            <w:tcW w:w="62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b/>
                <w:sz w:val="24"/>
                <w:szCs w:val="24"/>
              </w:rPr>
              <w:lastRenderedPageBreak/>
              <w:t>Lote</w:t>
            </w:r>
          </w:p>
        </w:tc>
        <w:tc>
          <w:tcPr>
            <w:tcW w:w="640"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b/>
                <w:sz w:val="24"/>
                <w:szCs w:val="24"/>
              </w:rPr>
              <w:t>Item</w:t>
            </w:r>
          </w:p>
        </w:tc>
        <w:tc>
          <w:tcPr>
            <w:tcW w:w="2097"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both"/>
              <w:rPr>
                <w:rFonts w:ascii="Garamond" w:hAnsi="Garamond"/>
                <w:sz w:val="24"/>
                <w:szCs w:val="24"/>
              </w:rPr>
            </w:pPr>
            <w:r w:rsidRPr="007E772D">
              <w:rPr>
                <w:rFonts w:ascii="Garamond" w:hAnsi="Garamond"/>
                <w:b/>
                <w:sz w:val="24"/>
                <w:szCs w:val="24"/>
              </w:rPr>
              <w:t>Material/</w:t>
            </w:r>
            <w:proofErr w:type="spellStart"/>
            <w:r w:rsidRPr="007E772D">
              <w:rPr>
                <w:rFonts w:ascii="Garamond" w:hAnsi="Garamond"/>
                <w:b/>
                <w:sz w:val="24"/>
                <w:szCs w:val="24"/>
              </w:rPr>
              <w:t>Servic</w:t>
            </w:r>
            <w:r w:rsidRPr="007E772D">
              <w:rPr>
                <w:b/>
                <w:sz w:val="24"/>
                <w:szCs w:val="24"/>
              </w:rPr>
              <w:t>̧</w:t>
            </w:r>
            <w:r w:rsidRPr="007E772D">
              <w:rPr>
                <w:rFonts w:ascii="Garamond" w:hAnsi="Garamond"/>
                <w:b/>
                <w:sz w:val="24"/>
                <w:szCs w:val="24"/>
              </w:rPr>
              <w:t>o</w:t>
            </w:r>
            <w:proofErr w:type="spellEnd"/>
          </w:p>
        </w:tc>
        <w:tc>
          <w:tcPr>
            <w:tcW w:w="946"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b/>
                <w:sz w:val="24"/>
                <w:szCs w:val="24"/>
              </w:rPr>
              <w:t>Unid. medida</w:t>
            </w:r>
          </w:p>
        </w:tc>
        <w:tc>
          <w:tcPr>
            <w:tcW w:w="146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b/>
                <w:sz w:val="24"/>
                <w:szCs w:val="24"/>
              </w:rPr>
              <w:t>Marca</w:t>
            </w:r>
          </w:p>
        </w:tc>
        <w:tc>
          <w:tcPr>
            <w:tcW w:w="6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proofErr w:type="spellStart"/>
            <w:r w:rsidRPr="007E772D">
              <w:rPr>
                <w:rFonts w:ascii="Garamond" w:hAnsi="Garamond"/>
                <w:b/>
                <w:sz w:val="24"/>
                <w:szCs w:val="24"/>
              </w:rPr>
              <w:t>Qtde</w:t>
            </w:r>
            <w:proofErr w:type="spellEnd"/>
          </w:p>
        </w:tc>
        <w:tc>
          <w:tcPr>
            <w:tcW w:w="104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b/>
                <w:sz w:val="24"/>
                <w:szCs w:val="24"/>
              </w:rPr>
              <w:t>Valor unitário (R$)</w:t>
            </w:r>
          </w:p>
        </w:tc>
        <w:tc>
          <w:tcPr>
            <w:tcW w:w="11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b/>
                <w:sz w:val="24"/>
                <w:szCs w:val="24"/>
              </w:rPr>
              <w:t>Valor total (R$)</w:t>
            </w:r>
          </w:p>
        </w:tc>
      </w:tr>
      <w:tr w:rsidR="0045380F" w:rsidRPr="007E772D" w:rsidTr="007E772D">
        <w:tc>
          <w:tcPr>
            <w:tcW w:w="62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w:t>
            </w:r>
          </w:p>
        </w:tc>
        <w:tc>
          <w:tcPr>
            <w:tcW w:w="640"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w:t>
            </w:r>
          </w:p>
        </w:tc>
        <w:tc>
          <w:tcPr>
            <w:tcW w:w="2097"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both"/>
              <w:rPr>
                <w:rFonts w:ascii="Garamond" w:hAnsi="Garamond"/>
                <w:sz w:val="24"/>
                <w:szCs w:val="24"/>
              </w:rPr>
            </w:pPr>
            <w:r w:rsidRPr="007E772D">
              <w:rPr>
                <w:rFonts w:ascii="Garamond" w:hAnsi="Garamond"/>
                <w:sz w:val="24"/>
                <w:szCs w:val="24"/>
              </w:rPr>
              <w:t>27552 - Filtro de combustível.</w:t>
            </w:r>
            <w:r w:rsidRPr="007E772D">
              <w:rPr>
                <w:rFonts w:ascii="Garamond" w:hAnsi="Garamond"/>
                <w:sz w:val="24"/>
                <w:szCs w:val="24"/>
              </w:rPr>
              <w:br/>
              <w:t xml:space="preserve">Código original: 93316245 Aplicação: Chevrolet </w:t>
            </w:r>
            <w:proofErr w:type="spellStart"/>
            <w:r w:rsidRPr="007E772D">
              <w:rPr>
                <w:rFonts w:ascii="Garamond" w:hAnsi="Garamond"/>
                <w:sz w:val="24"/>
                <w:szCs w:val="24"/>
              </w:rPr>
              <w:t>Onix</w:t>
            </w:r>
            <w:proofErr w:type="spellEnd"/>
            <w:r w:rsidRPr="007E772D">
              <w:rPr>
                <w:rFonts w:ascii="Garamond" w:hAnsi="Garamond"/>
                <w:sz w:val="24"/>
                <w:szCs w:val="24"/>
              </w:rPr>
              <w:t xml:space="preserve"> 1.4 MT LT, Placa QJA 3066, Ano/Modelo 2018/2019, 106 CV.</w:t>
            </w:r>
          </w:p>
        </w:tc>
        <w:tc>
          <w:tcPr>
            <w:tcW w:w="946"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proofErr w:type="spellStart"/>
            <w:r w:rsidRPr="007E772D">
              <w:rPr>
                <w:rFonts w:ascii="Garamond" w:hAnsi="Garamond"/>
                <w:sz w:val="24"/>
                <w:szCs w:val="24"/>
              </w:rPr>
              <w:t>Un</w:t>
            </w:r>
            <w:proofErr w:type="spellEnd"/>
          </w:p>
        </w:tc>
        <w:tc>
          <w:tcPr>
            <w:tcW w:w="146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TECFIL</w:t>
            </w:r>
          </w:p>
        </w:tc>
        <w:tc>
          <w:tcPr>
            <w:tcW w:w="6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4</w:t>
            </w:r>
          </w:p>
        </w:tc>
        <w:tc>
          <w:tcPr>
            <w:tcW w:w="104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18,25958</w:t>
            </w:r>
          </w:p>
        </w:tc>
        <w:tc>
          <w:tcPr>
            <w:tcW w:w="11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73,04</w:t>
            </w:r>
          </w:p>
        </w:tc>
      </w:tr>
      <w:tr w:rsidR="0045380F" w:rsidRPr="007E772D" w:rsidTr="007E772D">
        <w:tc>
          <w:tcPr>
            <w:tcW w:w="62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w:t>
            </w:r>
          </w:p>
        </w:tc>
        <w:tc>
          <w:tcPr>
            <w:tcW w:w="640"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2</w:t>
            </w:r>
          </w:p>
        </w:tc>
        <w:tc>
          <w:tcPr>
            <w:tcW w:w="2097"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both"/>
              <w:rPr>
                <w:rFonts w:ascii="Garamond" w:hAnsi="Garamond"/>
                <w:sz w:val="24"/>
                <w:szCs w:val="24"/>
              </w:rPr>
            </w:pPr>
            <w:r w:rsidRPr="007E772D">
              <w:rPr>
                <w:rFonts w:ascii="Garamond" w:hAnsi="Garamond"/>
                <w:sz w:val="24"/>
                <w:szCs w:val="24"/>
              </w:rPr>
              <w:t xml:space="preserve">31568 - Filtro de óleo. </w:t>
            </w:r>
            <w:r w:rsidRPr="007E772D">
              <w:rPr>
                <w:rFonts w:ascii="Garamond" w:hAnsi="Garamond"/>
                <w:sz w:val="24"/>
                <w:szCs w:val="24"/>
              </w:rPr>
              <w:br/>
              <w:t xml:space="preserve">Código original: 24588463 Aplicação: Chevrolet </w:t>
            </w:r>
            <w:proofErr w:type="spellStart"/>
            <w:r w:rsidRPr="007E772D">
              <w:rPr>
                <w:rFonts w:ascii="Garamond" w:hAnsi="Garamond"/>
                <w:sz w:val="24"/>
                <w:szCs w:val="24"/>
              </w:rPr>
              <w:t>Onix</w:t>
            </w:r>
            <w:proofErr w:type="spellEnd"/>
            <w:r w:rsidRPr="007E772D">
              <w:rPr>
                <w:rFonts w:ascii="Garamond" w:hAnsi="Garamond"/>
                <w:sz w:val="24"/>
                <w:szCs w:val="24"/>
              </w:rPr>
              <w:t xml:space="preserve"> 1.4 MT LT, Placa QJA 3066, Ano/Modelo 2018/2019, 106 CV</w:t>
            </w:r>
          </w:p>
        </w:tc>
        <w:tc>
          <w:tcPr>
            <w:tcW w:w="946"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proofErr w:type="spellStart"/>
            <w:r w:rsidRPr="007E772D">
              <w:rPr>
                <w:rFonts w:ascii="Garamond" w:hAnsi="Garamond"/>
                <w:sz w:val="24"/>
                <w:szCs w:val="24"/>
              </w:rPr>
              <w:t>Un</w:t>
            </w:r>
            <w:proofErr w:type="spellEnd"/>
          </w:p>
        </w:tc>
        <w:tc>
          <w:tcPr>
            <w:tcW w:w="146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TECFIL</w:t>
            </w:r>
          </w:p>
        </w:tc>
        <w:tc>
          <w:tcPr>
            <w:tcW w:w="6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4</w:t>
            </w:r>
          </w:p>
        </w:tc>
        <w:tc>
          <w:tcPr>
            <w:tcW w:w="104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15,30574</w:t>
            </w:r>
          </w:p>
        </w:tc>
        <w:tc>
          <w:tcPr>
            <w:tcW w:w="11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61,22</w:t>
            </w:r>
          </w:p>
        </w:tc>
      </w:tr>
      <w:tr w:rsidR="0045380F" w:rsidRPr="007E772D" w:rsidTr="007E772D">
        <w:tc>
          <w:tcPr>
            <w:tcW w:w="62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w:t>
            </w:r>
          </w:p>
        </w:tc>
        <w:tc>
          <w:tcPr>
            <w:tcW w:w="640"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3</w:t>
            </w:r>
          </w:p>
        </w:tc>
        <w:tc>
          <w:tcPr>
            <w:tcW w:w="2097"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both"/>
              <w:rPr>
                <w:rFonts w:ascii="Garamond" w:hAnsi="Garamond"/>
                <w:sz w:val="24"/>
                <w:szCs w:val="24"/>
              </w:rPr>
            </w:pPr>
            <w:r w:rsidRPr="007E772D">
              <w:rPr>
                <w:rFonts w:ascii="Garamond" w:hAnsi="Garamond"/>
                <w:sz w:val="24"/>
                <w:szCs w:val="24"/>
              </w:rPr>
              <w:t>30231 - 90528145 - Vedador de Borracha</w:t>
            </w:r>
            <w:r w:rsidRPr="007E772D">
              <w:rPr>
                <w:rFonts w:ascii="Garamond" w:hAnsi="Garamond"/>
                <w:sz w:val="24"/>
                <w:szCs w:val="24"/>
              </w:rPr>
              <w:br/>
              <w:t xml:space="preserve">Código original: 90528145 Chevrolet </w:t>
            </w:r>
            <w:proofErr w:type="spellStart"/>
            <w:r w:rsidRPr="007E772D">
              <w:rPr>
                <w:rFonts w:ascii="Garamond" w:hAnsi="Garamond"/>
                <w:sz w:val="24"/>
                <w:szCs w:val="24"/>
              </w:rPr>
              <w:t>Onix</w:t>
            </w:r>
            <w:proofErr w:type="spellEnd"/>
            <w:r w:rsidRPr="007E772D">
              <w:rPr>
                <w:rFonts w:ascii="Garamond" w:hAnsi="Garamond"/>
                <w:sz w:val="24"/>
                <w:szCs w:val="24"/>
              </w:rPr>
              <w:t xml:space="preserve"> 1.4 MT LT, Placa QJA 3066, Ano/Modelo 2018/2019, 106 CV</w:t>
            </w:r>
          </w:p>
        </w:tc>
        <w:tc>
          <w:tcPr>
            <w:tcW w:w="946"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proofErr w:type="spellStart"/>
            <w:r w:rsidRPr="007E772D">
              <w:rPr>
                <w:rFonts w:ascii="Garamond" w:hAnsi="Garamond"/>
                <w:sz w:val="24"/>
                <w:szCs w:val="24"/>
              </w:rPr>
              <w:t>Un</w:t>
            </w:r>
            <w:proofErr w:type="spellEnd"/>
          </w:p>
        </w:tc>
        <w:tc>
          <w:tcPr>
            <w:tcW w:w="146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CHEVROLET</w:t>
            </w:r>
          </w:p>
        </w:tc>
        <w:tc>
          <w:tcPr>
            <w:tcW w:w="6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4</w:t>
            </w:r>
          </w:p>
        </w:tc>
        <w:tc>
          <w:tcPr>
            <w:tcW w:w="104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12,63994</w:t>
            </w:r>
          </w:p>
        </w:tc>
        <w:tc>
          <w:tcPr>
            <w:tcW w:w="11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50,56</w:t>
            </w:r>
          </w:p>
        </w:tc>
      </w:tr>
      <w:tr w:rsidR="0045380F" w:rsidRPr="007E772D" w:rsidTr="007E772D">
        <w:tc>
          <w:tcPr>
            <w:tcW w:w="62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w:t>
            </w:r>
          </w:p>
        </w:tc>
        <w:tc>
          <w:tcPr>
            <w:tcW w:w="640"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4</w:t>
            </w:r>
          </w:p>
        </w:tc>
        <w:tc>
          <w:tcPr>
            <w:tcW w:w="2097"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both"/>
              <w:rPr>
                <w:rFonts w:ascii="Garamond" w:hAnsi="Garamond"/>
                <w:sz w:val="24"/>
                <w:szCs w:val="24"/>
              </w:rPr>
            </w:pPr>
            <w:r w:rsidRPr="007E772D">
              <w:rPr>
                <w:rFonts w:ascii="Garamond" w:hAnsi="Garamond"/>
                <w:sz w:val="24"/>
                <w:szCs w:val="24"/>
              </w:rPr>
              <w:t>33913 - Filtro de ar condicionado.</w:t>
            </w:r>
            <w:r w:rsidRPr="007E772D">
              <w:rPr>
                <w:rFonts w:ascii="Garamond" w:hAnsi="Garamond"/>
                <w:sz w:val="24"/>
                <w:szCs w:val="24"/>
              </w:rPr>
              <w:br/>
              <w:t xml:space="preserve">Código original: 52102242 Aplicação: Chevrolet </w:t>
            </w:r>
            <w:proofErr w:type="spellStart"/>
            <w:r w:rsidRPr="007E772D">
              <w:rPr>
                <w:rFonts w:ascii="Garamond" w:hAnsi="Garamond"/>
                <w:sz w:val="24"/>
                <w:szCs w:val="24"/>
              </w:rPr>
              <w:t>Onix</w:t>
            </w:r>
            <w:proofErr w:type="spellEnd"/>
            <w:r w:rsidRPr="007E772D">
              <w:rPr>
                <w:rFonts w:ascii="Garamond" w:hAnsi="Garamond"/>
                <w:sz w:val="24"/>
                <w:szCs w:val="24"/>
              </w:rPr>
              <w:t xml:space="preserve"> 1.4 MT LT, Placa QJA 3066, Ano/Modelo 2018/2019, 106 CV</w:t>
            </w:r>
          </w:p>
        </w:tc>
        <w:tc>
          <w:tcPr>
            <w:tcW w:w="946"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proofErr w:type="spellStart"/>
            <w:r w:rsidRPr="007E772D">
              <w:rPr>
                <w:rFonts w:ascii="Garamond" w:hAnsi="Garamond"/>
                <w:sz w:val="24"/>
                <w:szCs w:val="24"/>
              </w:rPr>
              <w:t>Un</w:t>
            </w:r>
            <w:proofErr w:type="spellEnd"/>
          </w:p>
        </w:tc>
        <w:tc>
          <w:tcPr>
            <w:tcW w:w="146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TECFIL</w:t>
            </w:r>
          </w:p>
        </w:tc>
        <w:tc>
          <w:tcPr>
            <w:tcW w:w="6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4</w:t>
            </w:r>
          </w:p>
        </w:tc>
        <w:tc>
          <w:tcPr>
            <w:tcW w:w="104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28,80416</w:t>
            </w:r>
          </w:p>
        </w:tc>
        <w:tc>
          <w:tcPr>
            <w:tcW w:w="11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115,22</w:t>
            </w:r>
          </w:p>
        </w:tc>
      </w:tr>
      <w:tr w:rsidR="0045380F" w:rsidRPr="007E772D" w:rsidTr="007E772D">
        <w:tc>
          <w:tcPr>
            <w:tcW w:w="62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w:t>
            </w:r>
          </w:p>
        </w:tc>
        <w:tc>
          <w:tcPr>
            <w:tcW w:w="640"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5</w:t>
            </w:r>
          </w:p>
        </w:tc>
        <w:tc>
          <w:tcPr>
            <w:tcW w:w="2097"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both"/>
              <w:rPr>
                <w:rFonts w:ascii="Garamond" w:hAnsi="Garamond"/>
                <w:sz w:val="24"/>
                <w:szCs w:val="24"/>
              </w:rPr>
            </w:pPr>
            <w:r w:rsidRPr="007E772D">
              <w:rPr>
                <w:rFonts w:ascii="Garamond" w:hAnsi="Garamond"/>
                <w:sz w:val="24"/>
                <w:szCs w:val="24"/>
              </w:rPr>
              <w:t>35932 - Filtro de ar do motor.</w:t>
            </w:r>
            <w:r w:rsidRPr="007E772D">
              <w:rPr>
                <w:rFonts w:ascii="Garamond" w:hAnsi="Garamond"/>
                <w:sz w:val="24"/>
                <w:szCs w:val="24"/>
              </w:rPr>
              <w:br/>
              <w:t xml:space="preserve">Código original: 94757663 Aplicação: Chevrolet </w:t>
            </w:r>
            <w:proofErr w:type="spellStart"/>
            <w:r w:rsidRPr="007E772D">
              <w:rPr>
                <w:rFonts w:ascii="Garamond" w:hAnsi="Garamond"/>
                <w:sz w:val="24"/>
                <w:szCs w:val="24"/>
              </w:rPr>
              <w:t>Onix</w:t>
            </w:r>
            <w:proofErr w:type="spellEnd"/>
            <w:r w:rsidRPr="007E772D">
              <w:rPr>
                <w:rFonts w:ascii="Garamond" w:hAnsi="Garamond"/>
                <w:sz w:val="24"/>
                <w:szCs w:val="24"/>
              </w:rPr>
              <w:t xml:space="preserve"> 1.4 MT LT, Placa QJA 3066, Ano/Modelo 2018/2019, 106 CV.</w:t>
            </w:r>
          </w:p>
        </w:tc>
        <w:tc>
          <w:tcPr>
            <w:tcW w:w="946"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proofErr w:type="spellStart"/>
            <w:r w:rsidRPr="007E772D">
              <w:rPr>
                <w:rFonts w:ascii="Garamond" w:hAnsi="Garamond"/>
                <w:sz w:val="24"/>
                <w:szCs w:val="24"/>
              </w:rPr>
              <w:t>Un</w:t>
            </w:r>
            <w:proofErr w:type="spellEnd"/>
          </w:p>
        </w:tc>
        <w:tc>
          <w:tcPr>
            <w:tcW w:w="146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TECFIL</w:t>
            </w:r>
          </w:p>
        </w:tc>
        <w:tc>
          <w:tcPr>
            <w:tcW w:w="6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4</w:t>
            </w:r>
          </w:p>
        </w:tc>
        <w:tc>
          <w:tcPr>
            <w:tcW w:w="104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30,63972</w:t>
            </w:r>
          </w:p>
        </w:tc>
        <w:tc>
          <w:tcPr>
            <w:tcW w:w="11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122,56</w:t>
            </w:r>
          </w:p>
        </w:tc>
      </w:tr>
      <w:tr w:rsidR="0045380F" w:rsidRPr="007E772D" w:rsidTr="007E772D">
        <w:tc>
          <w:tcPr>
            <w:tcW w:w="62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w:t>
            </w:r>
          </w:p>
        </w:tc>
        <w:tc>
          <w:tcPr>
            <w:tcW w:w="640"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6</w:t>
            </w:r>
          </w:p>
        </w:tc>
        <w:tc>
          <w:tcPr>
            <w:tcW w:w="2097"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both"/>
              <w:rPr>
                <w:rFonts w:ascii="Garamond" w:hAnsi="Garamond"/>
                <w:sz w:val="24"/>
                <w:szCs w:val="24"/>
              </w:rPr>
            </w:pPr>
            <w:r w:rsidRPr="007E772D">
              <w:rPr>
                <w:rFonts w:ascii="Garamond" w:hAnsi="Garamond"/>
                <w:sz w:val="24"/>
                <w:szCs w:val="24"/>
              </w:rPr>
              <w:t xml:space="preserve">29734 - </w:t>
            </w:r>
            <w:proofErr w:type="gramStart"/>
            <w:r w:rsidRPr="007E772D">
              <w:rPr>
                <w:rFonts w:ascii="Garamond" w:hAnsi="Garamond"/>
                <w:sz w:val="24"/>
                <w:szCs w:val="24"/>
              </w:rPr>
              <w:t>Óleo  API</w:t>
            </w:r>
            <w:proofErr w:type="gramEnd"/>
            <w:r w:rsidRPr="007E772D">
              <w:rPr>
                <w:rFonts w:ascii="Garamond" w:hAnsi="Garamond"/>
                <w:sz w:val="24"/>
                <w:szCs w:val="24"/>
              </w:rPr>
              <w:t xml:space="preserve"> SN, ILSAC GF5 ou superior e viscosidade SAE 0W20. </w:t>
            </w:r>
            <w:r w:rsidRPr="007E772D">
              <w:rPr>
                <w:rFonts w:ascii="Garamond" w:hAnsi="Garamond"/>
                <w:sz w:val="24"/>
                <w:szCs w:val="24"/>
              </w:rPr>
              <w:br/>
              <w:t xml:space="preserve">Aplicação: Chevrolet </w:t>
            </w:r>
            <w:proofErr w:type="spellStart"/>
            <w:r w:rsidRPr="007E772D">
              <w:rPr>
                <w:rFonts w:ascii="Garamond" w:hAnsi="Garamond"/>
                <w:sz w:val="24"/>
                <w:szCs w:val="24"/>
              </w:rPr>
              <w:t>Onix</w:t>
            </w:r>
            <w:proofErr w:type="spellEnd"/>
            <w:r w:rsidRPr="007E772D">
              <w:rPr>
                <w:rFonts w:ascii="Garamond" w:hAnsi="Garamond"/>
                <w:sz w:val="24"/>
                <w:szCs w:val="24"/>
              </w:rPr>
              <w:t xml:space="preserve"> 1.4 MT LT, Placa QJA 3066, Ano/Modelo 2018/2019, 106 CV</w:t>
            </w:r>
          </w:p>
        </w:tc>
        <w:tc>
          <w:tcPr>
            <w:tcW w:w="946"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L</w:t>
            </w:r>
          </w:p>
        </w:tc>
        <w:tc>
          <w:tcPr>
            <w:tcW w:w="146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LUBRAX</w:t>
            </w:r>
          </w:p>
        </w:tc>
        <w:tc>
          <w:tcPr>
            <w:tcW w:w="6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16</w:t>
            </w:r>
          </w:p>
        </w:tc>
        <w:tc>
          <w:tcPr>
            <w:tcW w:w="104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29,83772</w:t>
            </w:r>
          </w:p>
        </w:tc>
        <w:tc>
          <w:tcPr>
            <w:tcW w:w="11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477,40</w:t>
            </w:r>
          </w:p>
        </w:tc>
      </w:tr>
      <w:tr w:rsidR="0045380F" w:rsidRPr="007E772D" w:rsidTr="007E772D">
        <w:tc>
          <w:tcPr>
            <w:tcW w:w="62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lastRenderedPageBreak/>
              <w:t>3</w:t>
            </w:r>
          </w:p>
        </w:tc>
        <w:tc>
          <w:tcPr>
            <w:tcW w:w="640"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13</w:t>
            </w:r>
          </w:p>
        </w:tc>
        <w:tc>
          <w:tcPr>
            <w:tcW w:w="2097"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both"/>
              <w:rPr>
                <w:rFonts w:ascii="Garamond" w:hAnsi="Garamond"/>
                <w:sz w:val="24"/>
                <w:szCs w:val="24"/>
              </w:rPr>
            </w:pPr>
            <w:r w:rsidRPr="007E772D">
              <w:rPr>
                <w:rFonts w:ascii="Garamond" w:hAnsi="Garamond"/>
                <w:sz w:val="24"/>
                <w:szCs w:val="24"/>
              </w:rPr>
              <w:t>34620 - Anel Bujão Carter.</w:t>
            </w:r>
            <w:r w:rsidRPr="007E772D">
              <w:rPr>
                <w:rFonts w:ascii="Garamond" w:hAnsi="Garamond"/>
                <w:sz w:val="24"/>
                <w:szCs w:val="24"/>
              </w:rPr>
              <w:br/>
              <w:t xml:space="preserve">Código original: 16508460 Aplicação: </w:t>
            </w:r>
            <w:proofErr w:type="spellStart"/>
            <w:r w:rsidRPr="007E772D">
              <w:rPr>
                <w:rFonts w:ascii="Garamond" w:hAnsi="Garamond"/>
                <w:sz w:val="24"/>
                <w:szCs w:val="24"/>
              </w:rPr>
              <w:t>Iveco</w:t>
            </w:r>
            <w:proofErr w:type="spellEnd"/>
            <w:r w:rsidRPr="007E772D">
              <w:rPr>
                <w:rFonts w:ascii="Garamond" w:hAnsi="Garamond"/>
                <w:sz w:val="24"/>
                <w:szCs w:val="24"/>
              </w:rPr>
              <w:t xml:space="preserve"> Daily, TCA MIC, Ano/Modelo 2018/2019, Placa QJH-5756, 170CV, Diesel.</w:t>
            </w:r>
          </w:p>
        </w:tc>
        <w:tc>
          <w:tcPr>
            <w:tcW w:w="946"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proofErr w:type="spellStart"/>
            <w:r w:rsidRPr="007E772D">
              <w:rPr>
                <w:rFonts w:ascii="Garamond" w:hAnsi="Garamond"/>
                <w:sz w:val="24"/>
                <w:szCs w:val="24"/>
              </w:rPr>
              <w:t>Un</w:t>
            </w:r>
            <w:proofErr w:type="spellEnd"/>
          </w:p>
        </w:tc>
        <w:tc>
          <w:tcPr>
            <w:tcW w:w="146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IVECO</w:t>
            </w:r>
          </w:p>
        </w:tc>
        <w:tc>
          <w:tcPr>
            <w:tcW w:w="6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5</w:t>
            </w:r>
          </w:p>
        </w:tc>
        <w:tc>
          <w:tcPr>
            <w:tcW w:w="104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15,93962</w:t>
            </w:r>
          </w:p>
        </w:tc>
        <w:tc>
          <w:tcPr>
            <w:tcW w:w="11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79,70</w:t>
            </w:r>
          </w:p>
        </w:tc>
      </w:tr>
      <w:tr w:rsidR="0045380F" w:rsidRPr="007E772D" w:rsidTr="007E772D">
        <w:tc>
          <w:tcPr>
            <w:tcW w:w="62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3</w:t>
            </w:r>
          </w:p>
        </w:tc>
        <w:tc>
          <w:tcPr>
            <w:tcW w:w="640"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14</w:t>
            </w:r>
          </w:p>
        </w:tc>
        <w:tc>
          <w:tcPr>
            <w:tcW w:w="2097"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both"/>
              <w:rPr>
                <w:rFonts w:ascii="Garamond" w:hAnsi="Garamond"/>
                <w:sz w:val="24"/>
                <w:szCs w:val="24"/>
              </w:rPr>
            </w:pPr>
            <w:r w:rsidRPr="007E772D">
              <w:rPr>
                <w:rFonts w:ascii="Garamond" w:hAnsi="Garamond"/>
                <w:sz w:val="24"/>
                <w:szCs w:val="24"/>
              </w:rPr>
              <w:t>34621 - Filtro Lubrificante.</w:t>
            </w:r>
            <w:r w:rsidRPr="007E772D">
              <w:rPr>
                <w:rFonts w:ascii="Garamond" w:hAnsi="Garamond"/>
                <w:sz w:val="24"/>
                <w:szCs w:val="24"/>
              </w:rPr>
              <w:br/>
              <w:t xml:space="preserve">Código original: 2995655   Aplicação: </w:t>
            </w:r>
            <w:proofErr w:type="spellStart"/>
            <w:r w:rsidRPr="007E772D">
              <w:rPr>
                <w:rFonts w:ascii="Garamond" w:hAnsi="Garamond"/>
                <w:sz w:val="24"/>
                <w:szCs w:val="24"/>
              </w:rPr>
              <w:t>Iveco</w:t>
            </w:r>
            <w:proofErr w:type="spellEnd"/>
            <w:r w:rsidRPr="007E772D">
              <w:rPr>
                <w:rFonts w:ascii="Garamond" w:hAnsi="Garamond"/>
                <w:sz w:val="24"/>
                <w:szCs w:val="24"/>
              </w:rPr>
              <w:t xml:space="preserve"> Daily, TCA MIC, Ano/Modelo 2018/2019, Placa QJH-5756, 170CV, Diesel.</w:t>
            </w:r>
          </w:p>
        </w:tc>
        <w:tc>
          <w:tcPr>
            <w:tcW w:w="946"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proofErr w:type="spellStart"/>
            <w:r w:rsidRPr="007E772D">
              <w:rPr>
                <w:rFonts w:ascii="Garamond" w:hAnsi="Garamond"/>
                <w:sz w:val="24"/>
                <w:szCs w:val="24"/>
              </w:rPr>
              <w:t>Un</w:t>
            </w:r>
            <w:proofErr w:type="spellEnd"/>
          </w:p>
        </w:tc>
        <w:tc>
          <w:tcPr>
            <w:tcW w:w="146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TECFIL</w:t>
            </w:r>
          </w:p>
        </w:tc>
        <w:tc>
          <w:tcPr>
            <w:tcW w:w="6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5</w:t>
            </w:r>
          </w:p>
        </w:tc>
        <w:tc>
          <w:tcPr>
            <w:tcW w:w="104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93,52774</w:t>
            </w:r>
          </w:p>
        </w:tc>
        <w:tc>
          <w:tcPr>
            <w:tcW w:w="11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467,64</w:t>
            </w:r>
          </w:p>
        </w:tc>
      </w:tr>
      <w:tr w:rsidR="0045380F" w:rsidRPr="007E772D" w:rsidTr="007E772D">
        <w:tc>
          <w:tcPr>
            <w:tcW w:w="62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3</w:t>
            </w:r>
          </w:p>
        </w:tc>
        <w:tc>
          <w:tcPr>
            <w:tcW w:w="640"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15</w:t>
            </w:r>
          </w:p>
        </w:tc>
        <w:tc>
          <w:tcPr>
            <w:tcW w:w="2097"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both"/>
              <w:rPr>
                <w:rFonts w:ascii="Garamond" w:hAnsi="Garamond"/>
                <w:sz w:val="24"/>
                <w:szCs w:val="24"/>
              </w:rPr>
            </w:pPr>
            <w:r w:rsidRPr="007E772D">
              <w:rPr>
                <w:rFonts w:ascii="Garamond" w:hAnsi="Garamond"/>
                <w:sz w:val="24"/>
                <w:szCs w:val="24"/>
              </w:rPr>
              <w:t>34624 - El. Filtro Combustível.</w:t>
            </w:r>
            <w:r w:rsidRPr="007E772D">
              <w:rPr>
                <w:rFonts w:ascii="Garamond" w:hAnsi="Garamond"/>
                <w:sz w:val="24"/>
                <w:szCs w:val="24"/>
              </w:rPr>
              <w:br/>
              <w:t xml:space="preserve">Código original: 500086009   Aplicação: </w:t>
            </w:r>
            <w:proofErr w:type="spellStart"/>
            <w:r w:rsidRPr="007E772D">
              <w:rPr>
                <w:rFonts w:ascii="Garamond" w:hAnsi="Garamond"/>
                <w:sz w:val="24"/>
                <w:szCs w:val="24"/>
              </w:rPr>
              <w:t>Iveco</w:t>
            </w:r>
            <w:proofErr w:type="spellEnd"/>
            <w:r w:rsidRPr="007E772D">
              <w:rPr>
                <w:rFonts w:ascii="Garamond" w:hAnsi="Garamond"/>
                <w:sz w:val="24"/>
                <w:szCs w:val="24"/>
              </w:rPr>
              <w:t xml:space="preserve"> Daily, TCA MIC, Ano/Modelo 2018/2019, Placa QJH-5756, 170CV, Diesel.</w:t>
            </w:r>
          </w:p>
        </w:tc>
        <w:tc>
          <w:tcPr>
            <w:tcW w:w="946"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proofErr w:type="spellStart"/>
            <w:r w:rsidRPr="007E772D">
              <w:rPr>
                <w:rFonts w:ascii="Garamond" w:hAnsi="Garamond"/>
                <w:sz w:val="24"/>
                <w:szCs w:val="24"/>
              </w:rPr>
              <w:t>Un</w:t>
            </w:r>
            <w:proofErr w:type="spellEnd"/>
          </w:p>
        </w:tc>
        <w:tc>
          <w:tcPr>
            <w:tcW w:w="146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TECFIL</w:t>
            </w:r>
          </w:p>
        </w:tc>
        <w:tc>
          <w:tcPr>
            <w:tcW w:w="6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5</w:t>
            </w:r>
          </w:p>
        </w:tc>
        <w:tc>
          <w:tcPr>
            <w:tcW w:w="104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172,77583</w:t>
            </w:r>
          </w:p>
        </w:tc>
        <w:tc>
          <w:tcPr>
            <w:tcW w:w="11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863,88</w:t>
            </w:r>
          </w:p>
        </w:tc>
      </w:tr>
      <w:tr w:rsidR="0045380F" w:rsidRPr="007E772D" w:rsidTr="007E772D">
        <w:tc>
          <w:tcPr>
            <w:tcW w:w="62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3</w:t>
            </w:r>
          </w:p>
        </w:tc>
        <w:tc>
          <w:tcPr>
            <w:tcW w:w="640"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16</w:t>
            </w:r>
          </w:p>
        </w:tc>
        <w:tc>
          <w:tcPr>
            <w:tcW w:w="2097"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both"/>
              <w:rPr>
                <w:rFonts w:ascii="Garamond" w:hAnsi="Garamond"/>
                <w:sz w:val="24"/>
                <w:szCs w:val="24"/>
              </w:rPr>
            </w:pPr>
            <w:r w:rsidRPr="007E772D">
              <w:rPr>
                <w:rFonts w:ascii="Garamond" w:hAnsi="Garamond"/>
                <w:sz w:val="24"/>
                <w:szCs w:val="24"/>
              </w:rPr>
              <w:t xml:space="preserve">34625 - Filtro </w:t>
            </w:r>
            <w:proofErr w:type="spellStart"/>
            <w:r w:rsidRPr="007E772D">
              <w:rPr>
                <w:rFonts w:ascii="Garamond" w:hAnsi="Garamond"/>
                <w:sz w:val="24"/>
                <w:szCs w:val="24"/>
              </w:rPr>
              <w:t>Anti-Pólen</w:t>
            </w:r>
            <w:proofErr w:type="spellEnd"/>
            <w:r w:rsidRPr="007E772D">
              <w:rPr>
                <w:rFonts w:ascii="Garamond" w:hAnsi="Garamond"/>
                <w:sz w:val="24"/>
                <w:szCs w:val="24"/>
              </w:rPr>
              <w:t xml:space="preserve">/Ar Condicionado. </w:t>
            </w:r>
            <w:r w:rsidRPr="007E772D">
              <w:rPr>
                <w:rFonts w:ascii="Garamond" w:hAnsi="Garamond"/>
                <w:sz w:val="24"/>
                <w:szCs w:val="24"/>
              </w:rPr>
              <w:br/>
              <w:t xml:space="preserve">Código original: 500086267  Aplicação: </w:t>
            </w:r>
            <w:proofErr w:type="spellStart"/>
            <w:r w:rsidRPr="007E772D">
              <w:rPr>
                <w:rFonts w:ascii="Garamond" w:hAnsi="Garamond"/>
                <w:sz w:val="24"/>
                <w:szCs w:val="24"/>
              </w:rPr>
              <w:t>Iveco</w:t>
            </w:r>
            <w:proofErr w:type="spellEnd"/>
            <w:r w:rsidRPr="007E772D">
              <w:rPr>
                <w:rFonts w:ascii="Garamond" w:hAnsi="Garamond"/>
                <w:sz w:val="24"/>
                <w:szCs w:val="24"/>
              </w:rPr>
              <w:t xml:space="preserve"> Daily, TCA MIC, Ano/Modelo 2018/2019, Placa QJH-5756, 170CV, Diesel.</w:t>
            </w:r>
          </w:p>
        </w:tc>
        <w:tc>
          <w:tcPr>
            <w:tcW w:w="946"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proofErr w:type="spellStart"/>
            <w:r w:rsidRPr="007E772D">
              <w:rPr>
                <w:rFonts w:ascii="Garamond" w:hAnsi="Garamond"/>
                <w:sz w:val="24"/>
                <w:szCs w:val="24"/>
              </w:rPr>
              <w:t>Un</w:t>
            </w:r>
            <w:proofErr w:type="spellEnd"/>
          </w:p>
        </w:tc>
        <w:tc>
          <w:tcPr>
            <w:tcW w:w="146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TECFIL</w:t>
            </w:r>
          </w:p>
        </w:tc>
        <w:tc>
          <w:tcPr>
            <w:tcW w:w="6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5</w:t>
            </w:r>
          </w:p>
        </w:tc>
        <w:tc>
          <w:tcPr>
            <w:tcW w:w="104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48,30883</w:t>
            </w:r>
          </w:p>
        </w:tc>
        <w:tc>
          <w:tcPr>
            <w:tcW w:w="11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241,54</w:t>
            </w:r>
          </w:p>
        </w:tc>
      </w:tr>
      <w:tr w:rsidR="0045380F" w:rsidRPr="007E772D" w:rsidTr="007E772D">
        <w:tc>
          <w:tcPr>
            <w:tcW w:w="62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3</w:t>
            </w:r>
          </w:p>
        </w:tc>
        <w:tc>
          <w:tcPr>
            <w:tcW w:w="640"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17</w:t>
            </w:r>
          </w:p>
        </w:tc>
        <w:tc>
          <w:tcPr>
            <w:tcW w:w="2097"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both"/>
              <w:rPr>
                <w:rFonts w:ascii="Garamond" w:hAnsi="Garamond"/>
                <w:sz w:val="24"/>
                <w:szCs w:val="24"/>
              </w:rPr>
            </w:pPr>
            <w:r w:rsidRPr="007E772D">
              <w:rPr>
                <w:rFonts w:ascii="Garamond" w:hAnsi="Garamond"/>
                <w:sz w:val="24"/>
                <w:szCs w:val="24"/>
              </w:rPr>
              <w:t>34633 -  Elemento Filtro de ar.</w:t>
            </w:r>
            <w:r w:rsidRPr="007E772D">
              <w:rPr>
                <w:rFonts w:ascii="Garamond" w:hAnsi="Garamond"/>
                <w:sz w:val="24"/>
                <w:szCs w:val="24"/>
              </w:rPr>
              <w:br/>
              <w:t xml:space="preserve">Código original: 5802525725    Aplicação: </w:t>
            </w:r>
            <w:proofErr w:type="spellStart"/>
            <w:r w:rsidRPr="007E772D">
              <w:rPr>
                <w:rFonts w:ascii="Garamond" w:hAnsi="Garamond"/>
                <w:sz w:val="24"/>
                <w:szCs w:val="24"/>
              </w:rPr>
              <w:t>Iveco</w:t>
            </w:r>
            <w:proofErr w:type="spellEnd"/>
            <w:r w:rsidRPr="007E772D">
              <w:rPr>
                <w:rFonts w:ascii="Garamond" w:hAnsi="Garamond"/>
                <w:sz w:val="24"/>
                <w:szCs w:val="24"/>
              </w:rPr>
              <w:t xml:space="preserve"> Daily, TCA MIC, Ano/Modelo 2018/2019, Placa QJH-5756, 170CV, Diesel.</w:t>
            </w:r>
          </w:p>
        </w:tc>
        <w:tc>
          <w:tcPr>
            <w:tcW w:w="946"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proofErr w:type="spellStart"/>
            <w:r w:rsidRPr="007E772D">
              <w:rPr>
                <w:rFonts w:ascii="Garamond" w:hAnsi="Garamond"/>
                <w:sz w:val="24"/>
                <w:szCs w:val="24"/>
              </w:rPr>
              <w:t>Un</w:t>
            </w:r>
            <w:proofErr w:type="spellEnd"/>
          </w:p>
        </w:tc>
        <w:tc>
          <w:tcPr>
            <w:tcW w:w="146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TECFIL</w:t>
            </w:r>
          </w:p>
        </w:tc>
        <w:tc>
          <w:tcPr>
            <w:tcW w:w="6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5</w:t>
            </w:r>
          </w:p>
        </w:tc>
        <w:tc>
          <w:tcPr>
            <w:tcW w:w="104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121,47707</w:t>
            </w:r>
          </w:p>
        </w:tc>
        <w:tc>
          <w:tcPr>
            <w:tcW w:w="11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607,39</w:t>
            </w:r>
          </w:p>
        </w:tc>
      </w:tr>
      <w:tr w:rsidR="0045380F" w:rsidRPr="007E772D" w:rsidTr="007E772D">
        <w:tc>
          <w:tcPr>
            <w:tcW w:w="62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3</w:t>
            </w:r>
          </w:p>
        </w:tc>
        <w:tc>
          <w:tcPr>
            <w:tcW w:w="640"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18</w:t>
            </w:r>
          </w:p>
        </w:tc>
        <w:tc>
          <w:tcPr>
            <w:tcW w:w="2097"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both"/>
              <w:rPr>
                <w:rFonts w:ascii="Garamond" w:hAnsi="Garamond"/>
                <w:sz w:val="24"/>
                <w:szCs w:val="24"/>
              </w:rPr>
            </w:pPr>
            <w:r w:rsidRPr="007E772D">
              <w:rPr>
                <w:rFonts w:ascii="Garamond" w:hAnsi="Garamond"/>
                <w:sz w:val="24"/>
                <w:szCs w:val="24"/>
              </w:rPr>
              <w:t>34630 - Elemento Filtro combustível.</w:t>
            </w:r>
            <w:r w:rsidRPr="007E772D">
              <w:rPr>
                <w:rFonts w:ascii="Garamond" w:hAnsi="Garamond"/>
                <w:sz w:val="24"/>
                <w:szCs w:val="24"/>
              </w:rPr>
              <w:br/>
              <w:t xml:space="preserve">Código original: 5801671974   </w:t>
            </w:r>
            <w:r w:rsidRPr="007E772D">
              <w:rPr>
                <w:rFonts w:ascii="Garamond" w:hAnsi="Garamond"/>
                <w:sz w:val="24"/>
                <w:szCs w:val="24"/>
              </w:rPr>
              <w:lastRenderedPageBreak/>
              <w:t xml:space="preserve">Aplicação: </w:t>
            </w:r>
            <w:proofErr w:type="spellStart"/>
            <w:r w:rsidRPr="007E772D">
              <w:rPr>
                <w:rFonts w:ascii="Garamond" w:hAnsi="Garamond"/>
                <w:sz w:val="24"/>
                <w:szCs w:val="24"/>
              </w:rPr>
              <w:t>Iveco</w:t>
            </w:r>
            <w:proofErr w:type="spellEnd"/>
            <w:r w:rsidRPr="007E772D">
              <w:rPr>
                <w:rFonts w:ascii="Garamond" w:hAnsi="Garamond"/>
                <w:sz w:val="24"/>
                <w:szCs w:val="24"/>
              </w:rPr>
              <w:t xml:space="preserve"> Daily, TCA MIC, Ano/Modelo 2018/2019, Placa QJH-5756, 170CV, Diesel.</w:t>
            </w:r>
          </w:p>
        </w:tc>
        <w:tc>
          <w:tcPr>
            <w:tcW w:w="946"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proofErr w:type="spellStart"/>
            <w:r w:rsidRPr="007E772D">
              <w:rPr>
                <w:rFonts w:ascii="Garamond" w:hAnsi="Garamond"/>
                <w:sz w:val="24"/>
                <w:szCs w:val="24"/>
              </w:rPr>
              <w:lastRenderedPageBreak/>
              <w:t>Un</w:t>
            </w:r>
            <w:proofErr w:type="spellEnd"/>
          </w:p>
        </w:tc>
        <w:tc>
          <w:tcPr>
            <w:tcW w:w="146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TECFIL</w:t>
            </w:r>
          </w:p>
        </w:tc>
        <w:tc>
          <w:tcPr>
            <w:tcW w:w="6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5</w:t>
            </w:r>
          </w:p>
        </w:tc>
        <w:tc>
          <w:tcPr>
            <w:tcW w:w="104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180,86563</w:t>
            </w:r>
          </w:p>
        </w:tc>
        <w:tc>
          <w:tcPr>
            <w:tcW w:w="11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904,33</w:t>
            </w:r>
          </w:p>
        </w:tc>
      </w:tr>
      <w:tr w:rsidR="0045380F" w:rsidRPr="007E772D" w:rsidTr="007E772D">
        <w:tc>
          <w:tcPr>
            <w:tcW w:w="62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lastRenderedPageBreak/>
              <w:t>3</w:t>
            </w:r>
          </w:p>
        </w:tc>
        <w:tc>
          <w:tcPr>
            <w:tcW w:w="640"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19</w:t>
            </w:r>
          </w:p>
        </w:tc>
        <w:tc>
          <w:tcPr>
            <w:tcW w:w="2097"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both"/>
              <w:rPr>
                <w:rFonts w:ascii="Garamond" w:hAnsi="Garamond"/>
                <w:sz w:val="24"/>
                <w:szCs w:val="24"/>
              </w:rPr>
            </w:pPr>
            <w:r w:rsidRPr="007E772D">
              <w:rPr>
                <w:rFonts w:ascii="Garamond" w:hAnsi="Garamond"/>
                <w:sz w:val="24"/>
                <w:szCs w:val="24"/>
              </w:rPr>
              <w:t>34631 - Filtro de Ar Seco Eletroválvula.</w:t>
            </w:r>
            <w:r w:rsidRPr="007E772D">
              <w:rPr>
                <w:rFonts w:ascii="Garamond" w:hAnsi="Garamond"/>
                <w:sz w:val="24"/>
                <w:szCs w:val="24"/>
              </w:rPr>
              <w:br/>
              <w:t xml:space="preserve">Código original: 5801935268   Aplicação: </w:t>
            </w:r>
            <w:proofErr w:type="spellStart"/>
            <w:r w:rsidRPr="007E772D">
              <w:rPr>
                <w:rFonts w:ascii="Garamond" w:hAnsi="Garamond"/>
                <w:sz w:val="24"/>
                <w:szCs w:val="24"/>
              </w:rPr>
              <w:t>Iveco</w:t>
            </w:r>
            <w:proofErr w:type="spellEnd"/>
            <w:r w:rsidRPr="007E772D">
              <w:rPr>
                <w:rFonts w:ascii="Garamond" w:hAnsi="Garamond"/>
                <w:sz w:val="24"/>
                <w:szCs w:val="24"/>
              </w:rPr>
              <w:t xml:space="preserve"> Daily, TCA MIC, Ano/Modelo 2018/2019, Placa QJH-5756, 170CV, Diesel.</w:t>
            </w:r>
          </w:p>
        </w:tc>
        <w:tc>
          <w:tcPr>
            <w:tcW w:w="946"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proofErr w:type="spellStart"/>
            <w:r w:rsidRPr="007E772D">
              <w:rPr>
                <w:rFonts w:ascii="Garamond" w:hAnsi="Garamond"/>
                <w:sz w:val="24"/>
                <w:szCs w:val="24"/>
              </w:rPr>
              <w:t>Un</w:t>
            </w:r>
            <w:proofErr w:type="spellEnd"/>
          </w:p>
        </w:tc>
        <w:tc>
          <w:tcPr>
            <w:tcW w:w="146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proofErr w:type="spellStart"/>
            <w:r w:rsidRPr="007E772D">
              <w:rPr>
                <w:rFonts w:ascii="Garamond" w:hAnsi="Garamond"/>
                <w:sz w:val="24"/>
                <w:szCs w:val="24"/>
              </w:rPr>
              <w:t>Wega</w:t>
            </w:r>
            <w:proofErr w:type="spellEnd"/>
          </w:p>
        </w:tc>
        <w:tc>
          <w:tcPr>
            <w:tcW w:w="6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w:t>
            </w:r>
          </w:p>
        </w:tc>
        <w:tc>
          <w:tcPr>
            <w:tcW w:w="104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62,67849</w:t>
            </w:r>
          </w:p>
        </w:tc>
        <w:tc>
          <w:tcPr>
            <w:tcW w:w="11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62,68</w:t>
            </w:r>
          </w:p>
        </w:tc>
      </w:tr>
      <w:tr w:rsidR="0045380F" w:rsidRPr="007E772D" w:rsidTr="007E772D">
        <w:tc>
          <w:tcPr>
            <w:tcW w:w="62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3</w:t>
            </w:r>
          </w:p>
        </w:tc>
        <w:tc>
          <w:tcPr>
            <w:tcW w:w="640"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20</w:t>
            </w:r>
          </w:p>
        </w:tc>
        <w:tc>
          <w:tcPr>
            <w:tcW w:w="2097"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both"/>
              <w:rPr>
                <w:rFonts w:ascii="Garamond" w:hAnsi="Garamond"/>
                <w:sz w:val="24"/>
                <w:szCs w:val="24"/>
              </w:rPr>
            </w:pPr>
            <w:r w:rsidRPr="007E772D">
              <w:rPr>
                <w:rFonts w:ascii="Garamond" w:hAnsi="Garamond"/>
                <w:sz w:val="24"/>
                <w:szCs w:val="24"/>
              </w:rPr>
              <w:t xml:space="preserve">35937 - Filtro </w:t>
            </w:r>
            <w:proofErr w:type="spellStart"/>
            <w:r w:rsidRPr="007E772D">
              <w:rPr>
                <w:rFonts w:ascii="Garamond" w:hAnsi="Garamond"/>
                <w:sz w:val="24"/>
                <w:szCs w:val="24"/>
              </w:rPr>
              <w:t>sedimentador</w:t>
            </w:r>
            <w:proofErr w:type="spellEnd"/>
            <w:r w:rsidRPr="007E772D">
              <w:rPr>
                <w:rFonts w:ascii="Garamond" w:hAnsi="Garamond"/>
                <w:sz w:val="24"/>
                <w:szCs w:val="24"/>
              </w:rPr>
              <w:t>.</w:t>
            </w:r>
            <w:r w:rsidRPr="007E772D">
              <w:rPr>
                <w:rFonts w:ascii="Garamond" w:hAnsi="Garamond"/>
                <w:sz w:val="24"/>
                <w:szCs w:val="24"/>
              </w:rPr>
              <w:br/>
              <w:t xml:space="preserve">Código original:5802311095 Aplicação: </w:t>
            </w:r>
            <w:proofErr w:type="spellStart"/>
            <w:r w:rsidRPr="007E772D">
              <w:rPr>
                <w:rFonts w:ascii="Garamond" w:hAnsi="Garamond"/>
                <w:sz w:val="24"/>
                <w:szCs w:val="24"/>
              </w:rPr>
              <w:t>Iveco</w:t>
            </w:r>
            <w:proofErr w:type="spellEnd"/>
            <w:r w:rsidRPr="007E772D">
              <w:rPr>
                <w:rFonts w:ascii="Garamond" w:hAnsi="Garamond"/>
                <w:sz w:val="24"/>
                <w:szCs w:val="24"/>
              </w:rPr>
              <w:t xml:space="preserve"> Daily, TCA MIC, Ano/Modelo 2018/2019, Placa QJH-5756, 170CV, Diesel.</w:t>
            </w:r>
          </w:p>
        </w:tc>
        <w:tc>
          <w:tcPr>
            <w:tcW w:w="946"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proofErr w:type="spellStart"/>
            <w:r w:rsidRPr="007E772D">
              <w:rPr>
                <w:rFonts w:ascii="Garamond" w:hAnsi="Garamond"/>
                <w:sz w:val="24"/>
                <w:szCs w:val="24"/>
              </w:rPr>
              <w:t>Un</w:t>
            </w:r>
            <w:proofErr w:type="spellEnd"/>
          </w:p>
        </w:tc>
        <w:tc>
          <w:tcPr>
            <w:tcW w:w="146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TECFIL</w:t>
            </w:r>
          </w:p>
        </w:tc>
        <w:tc>
          <w:tcPr>
            <w:tcW w:w="6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5</w:t>
            </w:r>
          </w:p>
        </w:tc>
        <w:tc>
          <w:tcPr>
            <w:tcW w:w="104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63,33847</w:t>
            </w:r>
          </w:p>
        </w:tc>
        <w:tc>
          <w:tcPr>
            <w:tcW w:w="11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316,69</w:t>
            </w:r>
          </w:p>
        </w:tc>
      </w:tr>
      <w:tr w:rsidR="0045380F" w:rsidRPr="007E772D" w:rsidTr="007E772D">
        <w:tc>
          <w:tcPr>
            <w:tcW w:w="62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3</w:t>
            </w:r>
          </w:p>
        </w:tc>
        <w:tc>
          <w:tcPr>
            <w:tcW w:w="640"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21</w:t>
            </w:r>
          </w:p>
        </w:tc>
        <w:tc>
          <w:tcPr>
            <w:tcW w:w="2097"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both"/>
              <w:rPr>
                <w:rFonts w:ascii="Garamond" w:hAnsi="Garamond"/>
                <w:sz w:val="24"/>
                <w:szCs w:val="24"/>
              </w:rPr>
            </w:pPr>
            <w:r w:rsidRPr="007E772D">
              <w:rPr>
                <w:rFonts w:ascii="Garamond" w:hAnsi="Garamond"/>
                <w:sz w:val="24"/>
                <w:szCs w:val="24"/>
              </w:rPr>
              <w:t>35938 - Óleo do motor sintético API SM 5W30.</w:t>
            </w:r>
            <w:r w:rsidRPr="007E772D">
              <w:rPr>
                <w:rFonts w:ascii="Garamond" w:hAnsi="Garamond"/>
                <w:sz w:val="24"/>
                <w:szCs w:val="24"/>
              </w:rPr>
              <w:br/>
              <w:t xml:space="preserve">Código original: LB1209 Aplicação: </w:t>
            </w:r>
            <w:proofErr w:type="spellStart"/>
            <w:r w:rsidRPr="007E772D">
              <w:rPr>
                <w:rFonts w:ascii="Garamond" w:hAnsi="Garamond"/>
                <w:sz w:val="24"/>
                <w:szCs w:val="24"/>
              </w:rPr>
              <w:t>Iveco</w:t>
            </w:r>
            <w:proofErr w:type="spellEnd"/>
            <w:r w:rsidRPr="007E772D">
              <w:rPr>
                <w:rFonts w:ascii="Garamond" w:hAnsi="Garamond"/>
                <w:sz w:val="24"/>
                <w:szCs w:val="24"/>
              </w:rPr>
              <w:t xml:space="preserve"> Daily, TCA MIC, Ano/Modelo 2018/2019, Placa QJH-5756, 170CV, Diesel.</w:t>
            </w:r>
          </w:p>
        </w:tc>
        <w:tc>
          <w:tcPr>
            <w:tcW w:w="946"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L</w:t>
            </w:r>
          </w:p>
        </w:tc>
        <w:tc>
          <w:tcPr>
            <w:tcW w:w="146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LUBRAX</w:t>
            </w:r>
          </w:p>
        </w:tc>
        <w:tc>
          <w:tcPr>
            <w:tcW w:w="6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40</w:t>
            </w:r>
          </w:p>
        </w:tc>
        <w:tc>
          <w:tcPr>
            <w:tcW w:w="104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46,02889</w:t>
            </w:r>
          </w:p>
        </w:tc>
        <w:tc>
          <w:tcPr>
            <w:tcW w:w="11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1.841,16</w:t>
            </w:r>
          </w:p>
        </w:tc>
      </w:tr>
      <w:tr w:rsidR="0045380F" w:rsidRPr="007E772D" w:rsidTr="007E772D">
        <w:tc>
          <w:tcPr>
            <w:tcW w:w="62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4</w:t>
            </w:r>
          </w:p>
        </w:tc>
        <w:tc>
          <w:tcPr>
            <w:tcW w:w="640"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22</w:t>
            </w:r>
          </w:p>
        </w:tc>
        <w:tc>
          <w:tcPr>
            <w:tcW w:w="2097"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both"/>
              <w:rPr>
                <w:rFonts w:ascii="Garamond" w:hAnsi="Garamond"/>
                <w:sz w:val="24"/>
                <w:szCs w:val="24"/>
              </w:rPr>
            </w:pPr>
            <w:r w:rsidRPr="007E772D">
              <w:rPr>
                <w:rFonts w:ascii="Garamond" w:hAnsi="Garamond"/>
                <w:sz w:val="24"/>
                <w:szCs w:val="24"/>
              </w:rPr>
              <w:t xml:space="preserve">31072 - Filtro de Óleo. </w:t>
            </w:r>
            <w:r w:rsidRPr="007E772D">
              <w:rPr>
                <w:rFonts w:ascii="Garamond" w:hAnsi="Garamond"/>
                <w:sz w:val="24"/>
                <w:szCs w:val="24"/>
              </w:rPr>
              <w:br/>
              <w:t xml:space="preserve">Código original: 152093920R Aplicação: Renault Master Euro </w:t>
            </w:r>
            <w:proofErr w:type="spellStart"/>
            <w:r w:rsidRPr="007E772D">
              <w:rPr>
                <w:rFonts w:ascii="Garamond" w:hAnsi="Garamond"/>
                <w:sz w:val="24"/>
                <w:szCs w:val="24"/>
              </w:rPr>
              <w:t>Amb</w:t>
            </w:r>
            <w:proofErr w:type="spellEnd"/>
            <w:r w:rsidRPr="007E772D">
              <w:rPr>
                <w:rFonts w:ascii="Garamond" w:hAnsi="Garamond"/>
                <w:sz w:val="24"/>
                <w:szCs w:val="24"/>
              </w:rPr>
              <w:t>, 2.3 16v 130cv, ano/modelo 2016/2017, placas QID-5188.</w:t>
            </w:r>
          </w:p>
        </w:tc>
        <w:tc>
          <w:tcPr>
            <w:tcW w:w="946"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proofErr w:type="spellStart"/>
            <w:r w:rsidRPr="007E772D">
              <w:rPr>
                <w:rFonts w:ascii="Garamond" w:hAnsi="Garamond"/>
                <w:sz w:val="24"/>
                <w:szCs w:val="24"/>
              </w:rPr>
              <w:t>Un</w:t>
            </w:r>
            <w:proofErr w:type="spellEnd"/>
          </w:p>
        </w:tc>
        <w:tc>
          <w:tcPr>
            <w:tcW w:w="146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proofErr w:type="spellStart"/>
            <w:r w:rsidRPr="007E772D">
              <w:rPr>
                <w:rFonts w:ascii="Garamond" w:hAnsi="Garamond"/>
                <w:sz w:val="24"/>
                <w:szCs w:val="24"/>
              </w:rPr>
              <w:t>Wega</w:t>
            </w:r>
            <w:proofErr w:type="spellEnd"/>
          </w:p>
        </w:tc>
        <w:tc>
          <w:tcPr>
            <w:tcW w:w="6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3</w:t>
            </w:r>
          </w:p>
        </w:tc>
        <w:tc>
          <w:tcPr>
            <w:tcW w:w="104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43,25941</w:t>
            </w:r>
          </w:p>
        </w:tc>
        <w:tc>
          <w:tcPr>
            <w:tcW w:w="11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129,78</w:t>
            </w:r>
          </w:p>
        </w:tc>
      </w:tr>
      <w:tr w:rsidR="0045380F" w:rsidRPr="007E772D" w:rsidTr="007E772D">
        <w:tc>
          <w:tcPr>
            <w:tcW w:w="62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4</w:t>
            </w:r>
          </w:p>
        </w:tc>
        <w:tc>
          <w:tcPr>
            <w:tcW w:w="640"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23</w:t>
            </w:r>
          </w:p>
        </w:tc>
        <w:tc>
          <w:tcPr>
            <w:tcW w:w="2097"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both"/>
              <w:rPr>
                <w:rFonts w:ascii="Garamond" w:hAnsi="Garamond"/>
                <w:sz w:val="24"/>
                <w:szCs w:val="24"/>
              </w:rPr>
            </w:pPr>
            <w:r w:rsidRPr="007E772D">
              <w:rPr>
                <w:rFonts w:ascii="Garamond" w:hAnsi="Garamond"/>
                <w:sz w:val="24"/>
                <w:szCs w:val="24"/>
              </w:rPr>
              <w:t xml:space="preserve">31074 - Filtro do ar do motor. </w:t>
            </w:r>
            <w:r w:rsidRPr="007E772D">
              <w:rPr>
                <w:rFonts w:ascii="Garamond" w:hAnsi="Garamond"/>
                <w:sz w:val="24"/>
                <w:szCs w:val="24"/>
              </w:rPr>
              <w:br/>
              <w:t xml:space="preserve">Código original: 165465171R.  Aplicação: Renault Master Euro </w:t>
            </w:r>
            <w:proofErr w:type="spellStart"/>
            <w:r w:rsidRPr="007E772D">
              <w:rPr>
                <w:rFonts w:ascii="Garamond" w:hAnsi="Garamond"/>
                <w:sz w:val="24"/>
                <w:szCs w:val="24"/>
              </w:rPr>
              <w:t>Amb</w:t>
            </w:r>
            <w:proofErr w:type="spellEnd"/>
            <w:r w:rsidRPr="007E772D">
              <w:rPr>
                <w:rFonts w:ascii="Garamond" w:hAnsi="Garamond"/>
                <w:sz w:val="24"/>
                <w:szCs w:val="24"/>
              </w:rPr>
              <w:t xml:space="preserve">, 2.3 </w:t>
            </w:r>
            <w:r w:rsidRPr="007E772D">
              <w:rPr>
                <w:rFonts w:ascii="Garamond" w:hAnsi="Garamond"/>
                <w:sz w:val="24"/>
                <w:szCs w:val="24"/>
              </w:rPr>
              <w:lastRenderedPageBreak/>
              <w:t>16v 130cv, ano/modelo 2016/2017, placas QID-5188.</w:t>
            </w:r>
          </w:p>
        </w:tc>
        <w:tc>
          <w:tcPr>
            <w:tcW w:w="946"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proofErr w:type="spellStart"/>
            <w:r w:rsidRPr="007E772D">
              <w:rPr>
                <w:rFonts w:ascii="Garamond" w:hAnsi="Garamond"/>
                <w:sz w:val="24"/>
                <w:szCs w:val="24"/>
              </w:rPr>
              <w:lastRenderedPageBreak/>
              <w:t>Un</w:t>
            </w:r>
            <w:proofErr w:type="spellEnd"/>
          </w:p>
        </w:tc>
        <w:tc>
          <w:tcPr>
            <w:tcW w:w="146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proofErr w:type="spellStart"/>
            <w:r w:rsidRPr="007E772D">
              <w:rPr>
                <w:rFonts w:ascii="Garamond" w:hAnsi="Garamond"/>
                <w:sz w:val="24"/>
                <w:szCs w:val="24"/>
              </w:rPr>
              <w:t>Wega</w:t>
            </w:r>
            <w:proofErr w:type="spellEnd"/>
          </w:p>
        </w:tc>
        <w:tc>
          <w:tcPr>
            <w:tcW w:w="6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3</w:t>
            </w:r>
          </w:p>
        </w:tc>
        <w:tc>
          <w:tcPr>
            <w:tcW w:w="104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69,17858</w:t>
            </w:r>
          </w:p>
        </w:tc>
        <w:tc>
          <w:tcPr>
            <w:tcW w:w="11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207,54</w:t>
            </w:r>
          </w:p>
        </w:tc>
      </w:tr>
      <w:tr w:rsidR="0045380F" w:rsidRPr="007E772D" w:rsidTr="007E772D">
        <w:tc>
          <w:tcPr>
            <w:tcW w:w="62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lastRenderedPageBreak/>
              <w:t>4</w:t>
            </w:r>
          </w:p>
        </w:tc>
        <w:tc>
          <w:tcPr>
            <w:tcW w:w="640"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24</w:t>
            </w:r>
          </w:p>
        </w:tc>
        <w:tc>
          <w:tcPr>
            <w:tcW w:w="2097"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both"/>
              <w:rPr>
                <w:rFonts w:ascii="Garamond" w:hAnsi="Garamond"/>
                <w:sz w:val="24"/>
                <w:szCs w:val="24"/>
              </w:rPr>
            </w:pPr>
            <w:r w:rsidRPr="007E772D">
              <w:rPr>
                <w:rFonts w:ascii="Garamond" w:hAnsi="Garamond"/>
                <w:sz w:val="24"/>
                <w:szCs w:val="24"/>
              </w:rPr>
              <w:t xml:space="preserve">31073 - Filtro de ar condicionado. </w:t>
            </w:r>
            <w:r w:rsidRPr="007E772D">
              <w:rPr>
                <w:rFonts w:ascii="Garamond" w:hAnsi="Garamond"/>
                <w:sz w:val="24"/>
                <w:szCs w:val="24"/>
              </w:rPr>
              <w:br/>
              <w:t xml:space="preserve">Código original: 8201676037  Aplicação: Renault Master Euro </w:t>
            </w:r>
            <w:proofErr w:type="spellStart"/>
            <w:r w:rsidRPr="007E772D">
              <w:rPr>
                <w:rFonts w:ascii="Garamond" w:hAnsi="Garamond"/>
                <w:sz w:val="24"/>
                <w:szCs w:val="24"/>
              </w:rPr>
              <w:t>Amb</w:t>
            </w:r>
            <w:proofErr w:type="spellEnd"/>
            <w:r w:rsidRPr="007E772D">
              <w:rPr>
                <w:rFonts w:ascii="Garamond" w:hAnsi="Garamond"/>
                <w:sz w:val="24"/>
                <w:szCs w:val="24"/>
              </w:rPr>
              <w:t>, 2.3 16v 130cv, ano/modelo 2016/2017, placas QID-5188.</w:t>
            </w:r>
          </w:p>
        </w:tc>
        <w:tc>
          <w:tcPr>
            <w:tcW w:w="946"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proofErr w:type="spellStart"/>
            <w:r w:rsidRPr="007E772D">
              <w:rPr>
                <w:rFonts w:ascii="Garamond" w:hAnsi="Garamond"/>
                <w:sz w:val="24"/>
                <w:szCs w:val="24"/>
              </w:rPr>
              <w:t>Un</w:t>
            </w:r>
            <w:proofErr w:type="spellEnd"/>
          </w:p>
        </w:tc>
        <w:tc>
          <w:tcPr>
            <w:tcW w:w="146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proofErr w:type="spellStart"/>
            <w:r w:rsidRPr="007E772D">
              <w:rPr>
                <w:rFonts w:ascii="Garamond" w:hAnsi="Garamond"/>
                <w:sz w:val="24"/>
                <w:szCs w:val="24"/>
              </w:rPr>
              <w:t>Wega</w:t>
            </w:r>
            <w:proofErr w:type="spellEnd"/>
          </w:p>
        </w:tc>
        <w:tc>
          <w:tcPr>
            <w:tcW w:w="6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3</w:t>
            </w:r>
          </w:p>
        </w:tc>
        <w:tc>
          <w:tcPr>
            <w:tcW w:w="104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63,32069</w:t>
            </w:r>
          </w:p>
        </w:tc>
        <w:tc>
          <w:tcPr>
            <w:tcW w:w="11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189,96</w:t>
            </w:r>
          </w:p>
        </w:tc>
      </w:tr>
      <w:tr w:rsidR="0045380F" w:rsidRPr="007E772D" w:rsidTr="007E772D">
        <w:tc>
          <w:tcPr>
            <w:tcW w:w="62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4</w:t>
            </w:r>
          </w:p>
        </w:tc>
        <w:tc>
          <w:tcPr>
            <w:tcW w:w="640"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25</w:t>
            </w:r>
          </w:p>
        </w:tc>
        <w:tc>
          <w:tcPr>
            <w:tcW w:w="2097"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both"/>
              <w:rPr>
                <w:rFonts w:ascii="Garamond" w:hAnsi="Garamond"/>
                <w:sz w:val="24"/>
                <w:szCs w:val="24"/>
              </w:rPr>
            </w:pPr>
            <w:r w:rsidRPr="007E772D">
              <w:rPr>
                <w:rFonts w:ascii="Garamond" w:hAnsi="Garamond"/>
                <w:sz w:val="24"/>
                <w:szCs w:val="24"/>
              </w:rPr>
              <w:t xml:space="preserve">31071 - Filtro de </w:t>
            </w:r>
            <w:proofErr w:type="spellStart"/>
            <w:r w:rsidRPr="007E772D">
              <w:rPr>
                <w:rFonts w:ascii="Garamond" w:hAnsi="Garamond"/>
                <w:sz w:val="24"/>
                <w:szCs w:val="24"/>
              </w:rPr>
              <w:t>combustivel</w:t>
            </w:r>
            <w:proofErr w:type="spellEnd"/>
            <w:r w:rsidRPr="007E772D">
              <w:rPr>
                <w:rFonts w:ascii="Garamond" w:hAnsi="Garamond"/>
                <w:sz w:val="24"/>
                <w:szCs w:val="24"/>
              </w:rPr>
              <w:t xml:space="preserve">.  </w:t>
            </w:r>
            <w:r w:rsidRPr="007E772D">
              <w:rPr>
                <w:rFonts w:ascii="Garamond" w:hAnsi="Garamond"/>
                <w:sz w:val="24"/>
                <w:szCs w:val="24"/>
              </w:rPr>
              <w:br/>
              <w:t xml:space="preserve">Código original: 164039587R Aplicação: Renault Master Euro </w:t>
            </w:r>
            <w:proofErr w:type="spellStart"/>
            <w:r w:rsidRPr="007E772D">
              <w:rPr>
                <w:rFonts w:ascii="Garamond" w:hAnsi="Garamond"/>
                <w:sz w:val="24"/>
                <w:szCs w:val="24"/>
              </w:rPr>
              <w:t>Amb</w:t>
            </w:r>
            <w:proofErr w:type="spellEnd"/>
            <w:r w:rsidRPr="007E772D">
              <w:rPr>
                <w:rFonts w:ascii="Garamond" w:hAnsi="Garamond"/>
                <w:sz w:val="24"/>
                <w:szCs w:val="24"/>
              </w:rPr>
              <w:t>, 2.3 16v 130cv, ano/modelo 2016/2017, placas QID-5188.</w:t>
            </w:r>
          </w:p>
        </w:tc>
        <w:tc>
          <w:tcPr>
            <w:tcW w:w="946"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proofErr w:type="spellStart"/>
            <w:r w:rsidRPr="007E772D">
              <w:rPr>
                <w:rFonts w:ascii="Garamond" w:hAnsi="Garamond"/>
                <w:sz w:val="24"/>
                <w:szCs w:val="24"/>
              </w:rPr>
              <w:t>Un</w:t>
            </w:r>
            <w:proofErr w:type="spellEnd"/>
          </w:p>
        </w:tc>
        <w:tc>
          <w:tcPr>
            <w:tcW w:w="146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TECFIL</w:t>
            </w:r>
          </w:p>
        </w:tc>
        <w:tc>
          <w:tcPr>
            <w:tcW w:w="6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3</w:t>
            </w:r>
          </w:p>
        </w:tc>
        <w:tc>
          <w:tcPr>
            <w:tcW w:w="104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67,11409</w:t>
            </w:r>
          </w:p>
        </w:tc>
        <w:tc>
          <w:tcPr>
            <w:tcW w:w="11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201,34</w:t>
            </w:r>
          </w:p>
        </w:tc>
      </w:tr>
      <w:tr w:rsidR="0045380F" w:rsidRPr="007E772D" w:rsidTr="007E772D">
        <w:tc>
          <w:tcPr>
            <w:tcW w:w="62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4</w:t>
            </w:r>
          </w:p>
        </w:tc>
        <w:tc>
          <w:tcPr>
            <w:tcW w:w="640"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26</w:t>
            </w:r>
          </w:p>
        </w:tc>
        <w:tc>
          <w:tcPr>
            <w:tcW w:w="2097"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both"/>
              <w:rPr>
                <w:rFonts w:ascii="Garamond" w:hAnsi="Garamond"/>
                <w:sz w:val="24"/>
                <w:szCs w:val="24"/>
              </w:rPr>
            </w:pPr>
            <w:r w:rsidRPr="007E772D">
              <w:rPr>
                <w:rFonts w:ascii="Garamond" w:hAnsi="Garamond"/>
                <w:sz w:val="24"/>
                <w:szCs w:val="24"/>
              </w:rPr>
              <w:t>28336 - Anel de Vedação.</w:t>
            </w:r>
            <w:r w:rsidRPr="007E772D">
              <w:rPr>
                <w:rFonts w:ascii="Garamond" w:hAnsi="Garamond"/>
                <w:sz w:val="24"/>
                <w:szCs w:val="24"/>
              </w:rPr>
              <w:br/>
              <w:t xml:space="preserve">Código original: 7703062062  Aplicação: Renault Master Euro </w:t>
            </w:r>
            <w:proofErr w:type="spellStart"/>
            <w:r w:rsidRPr="007E772D">
              <w:rPr>
                <w:rFonts w:ascii="Garamond" w:hAnsi="Garamond"/>
                <w:sz w:val="24"/>
                <w:szCs w:val="24"/>
              </w:rPr>
              <w:t>Amb</w:t>
            </w:r>
            <w:proofErr w:type="spellEnd"/>
            <w:r w:rsidRPr="007E772D">
              <w:rPr>
                <w:rFonts w:ascii="Garamond" w:hAnsi="Garamond"/>
                <w:sz w:val="24"/>
                <w:szCs w:val="24"/>
              </w:rPr>
              <w:t>, 2.3 16v 130cv, ano/modelo 2016/2017, placas QID-5188.</w:t>
            </w:r>
          </w:p>
        </w:tc>
        <w:tc>
          <w:tcPr>
            <w:tcW w:w="946"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proofErr w:type="spellStart"/>
            <w:r w:rsidRPr="007E772D">
              <w:rPr>
                <w:rFonts w:ascii="Garamond" w:hAnsi="Garamond"/>
                <w:sz w:val="24"/>
                <w:szCs w:val="24"/>
              </w:rPr>
              <w:t>Un</w:t>
            </w:r>
            <w:proofErr w:type="spellEnd"/>
          </w:p>
        </w:tc>
        <w:tc>
          <w:tcPr>
            <w:tcW w:w="146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Original Renault</w:t>
            </w:r>
          </w:p>
        </w:tc>
        <w:tc>
          <w:tcPr>
            <w:tcW w:w="6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3</w:t>
            </w:r>
          </w:p>
        </w:tc>
        <w:tc>
          <w:tcPr>
            <w:tcW w:w="104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2,58973</w:t>
            </w:r>
          </w:p>
        </w:tc>
        <w:tc>
          <w:tcPr>
            <w:tcW w:w="11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7,77</w:t>
            </w:r>
          </w:p>
        </w:tc>
      </w:tr>
      <w:tr w:rsidR="0045380F" w:rsidRPr="007E772D" w:rsidTr="007E772D">
        <w:tc>
          <w:tcPr>
            <w:tcW w:w="62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4</w:t>
            </w:r>
          </w:p>
        </w:tc>
        <w:tc>
          <w:tcPr>
            <w:tcW w:w="640"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27</w:t>
            </w:r>
          </w:p>
        </w:tc>
        <w:tc>
          <w:tcPr>
            <w:tcW w:w="2097"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both"/>
              <w:rPr>
                <w:rFonts w:ascii="Garamond" w:hAnsi="Garamond"/>
                <w:sz w:val="24"/>
                <w:szCs w:val="24"/>
              </w:rPr>
            </w:pPr>
            <w:r w:rsidRPr="007E772D">
              <w:rPr>
                <w:rFonts w:ascii="Garamond" w:hAnsi="Garamond"/>
                <w:sz w:val="24"/>
                <w:szCs w:val="24"/>
              </w:rPr>
              <w:t>35940 - Óleo lubrificante 100% sintético 5W30.</w:t>
            </w:r>
            <w:r w:rsidRPr="007E772D">
              <w:rPr>
                <w:rFonts w:ascii="Garamond" w:hAnsi="Garamond"/>
                <w:sz w:val="24"/>
                <w:szCs w:val="24"/>
              </w:rPr>
              <w:br/>
              <w:t xml:space="preserve">Código original: 8660089615 Aplicação: Renault Master Euro </w:t>
            </w:r>
            <w:proofErr w:type="spellStart"/>
            <w:r w:rsidRPr="007E772D">
              <w:rPr>
                <w:rFonts w:ascii="Garamond" w:hAnsi="Garamond"/>
                <w:sz w:val="24"/>
                <w:szCs w:val="24"/>
              </w:rPr>
              <w:t>Amb</w:t>
            </w:r>
            <w:proofErr w:type="spellEnd"/>
            <w:r w:rsidRPr="007E772D">
              <w:rPr>
                <w:rFonts w:ascii="Garamond" w:hAnsi="Garamond"/>
                <w:sz w:val="24"/>
                <w:szCs w:val="24"/>
              </w:rPr>
              <w:t>, 2.3 16v 130cv, ano/modelo 2016/2017, placas QID-5188.</w:t>
            </w:r>
          </w:p>
        </w:tc>
        <w:tc>
          <w:tcPr>
            <w:tcW w:w="946"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L</w:t>
            </w:r>
          </w:p>
        </w:tc>
        <w:tc>
          <w:tcPr>
            <w:tcW w:w="146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LUBRAX</w:t>
            </w:r>
          </w:p>
        </w:tc>
        <w:tc>
          <w:tcPr>
            <w:tcW w:w="6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27</w:t>
            </w:r>
          </w:p>
        </w:tc>
        <w:tc>
          <w:tcPr>
            <w:tcW w:w="104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39,39306</w:t>
            </w:r>
          </w:p>
        </w:tc>
        <w:tc>
          <w:tcPr>
            <w:tcW w:w="11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1.063,61</w:t>
            </w:r>
          </w:p>
        </w:tc>
      </w:tr>
      <w:tr w:rsidR="0045380F" w:rsidRPr="007E772D" w:rsidTr="007E772D">
        <w:tc>
          <w:tcPr>
            <w:tcW w:w="62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7</w:t>
            </w:r>
          </w:p>
        </w:tc>
        <w:tc>
          <w:tcPr>
            <w:tcW w:w="640"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36</w:t>
            </w:r>
          </w:p>
        </w:tc>
        <w:tc>
          <w:tcPr>
            <w:tcW w:w="2097"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both"/>
              <w:rPr>
                <w:rFonts w:ascii="Garamond" w:hAnsi="Garamond"/>
                <w:sz w:val="24"/>
                <w:szCs w:val="24"/>
              </w:rPr>
            </w:pPr>
            <w:r w:rsidRPr="007E772D">
              <w:rPr>
                <w:rFonts w:ascii="Garamond" w:hAnsi="Garamond"/>
                <w:sz w:val="24"/>
                <w:szCs w:val="24"/>
              </w:rPr>
              <w:t>28550 - Filtro de óleo lubrificante.</w:t>
            </w:r>
            <w:r w:rsidRPr="007E772D">
              <w:rPr>
                <w:rFonts w:ascii="Garamond" w:hAnsi="Garamond"/>
                <w:sz w:val="24"/>
                <w:szCs w:val="24"/>
              </w:rPr>
              <w:br/>
              <w:t xml:space="preserve">Aplicação: GM/Chevrolet Spin LT 2016/2016 1,8 8V.  Código Original: 93370535 ou </w:t>
            </w:r>
            <w:r w:rsidRPr="007E772D">
              <w:rPr>
                <w:rFonts w:ascii="Garamond" w:hAnsi="Garamond"/>
                <w:sz w:val="24"/>
                <w:szCs w:val="24"/>
              </w:rPr>
              <w:lastRenderedPageBreak/>
              <w:t>opcionalmente 24588462.</w:t>
            </w:r>
          </w:p>
        </w:tc>
        <w:tc>
          <w:tcPr>
            <w:tcW w:w="946"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proofErr w:type="spellStart"/>
            <w:r w:rsidRPr="007E772D">
              <w:rPr>
                <w:rFonts w:ascii="Garamond" w:hAnsi="Garamond"/>
                <w:sz w:val="24"/>
                <w:szCs w:val="24"/>
              </w:rPr>
              <w:lastRenderedPageBreak/>
              <w:t>Un</w:t>
            </w:r>
            <w:proofErr w:type="spellEnd"/>
          </w:p>
        </w:tc>
        <w:tc>
          <w:tcPr>
            <w:tcW w:w="146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TECFIL</w:t>
            </w:r>
          </w:p>
        </w:tc>
        <w:tc>
          <w:tcPr>
            <w:tcW w:w="6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3</w:t>
            </w:r>
          </w:p>
        </w:tc>
        <w:tc>
          <w:tcPr>
            <w:tcW w:w="104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19,92702</w:t>
            </w:r>
          </w:p>
        </w:tc>
        <w:tc>
          <w:tcPr>
            <w:tcW w:w="11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59,78</w:t>
            </w:r>
          </w:p>
        </w:tc>
      </w:tr>
      <w:tr w:rsidR="0045380F" w:rsidRPr="007E772D" w:rsidTr="007E772D">
        <w:tc>
          <w:tcPr>
            <w:tcW w:w="62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lastRenderedPageBreak/>
              <w:t>7</w:t>
            </w:r>
          </w:p>
        </w:tc>
        <w:tc>
          <w:tcPr>
            <w:tcW w:w="640"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37</w:t>
            </w:r>
          </w:p>
        </w:tc>
        <w:tc>
          <w:tcPr>
            <w:tcW w:w="2097"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both"/>
              <w:rPr>
                <w:rFonts w:ascii="Garamond" w:hAnsi="Garamond"/>
                <w:sz w:val="24"/>
                <w:szCs w:val="24"/>
              </w:rPr>
            </w:pPr>
            <w:r w:rsidRPr="007E772D">
              <w:rPr>
                <w:rFonts w:ascii="Garamond" w:hAnsi="Garamond"/>
                <w:sz w:val="24"/>
                <w:szCs w:val="24"/>
              </w:rPr>
              <w:t>28551 - Filtro de ar do motor.</w:t>
            </w:r>
            <w:r w:rsidRPr="007E772D">
              <w:rPr>
                <w:rFonts w:ascii="Garamond" w:hAnsi="Garamond"/>
                <w:sz w:val="24"/>
                <w:szCs w:val="24"/>
              </w:rPr>
              <w:br/>
              <w:t>Aplicação: GM/Chevrolet Spin LT 2016/2016 1,8 8V.  Código Original: 96950990</w:t>
            </w:r>
          </w:p>
        </w:tc>
        <w:tc>
          <w:tcPr>
            <w:tcW w:w="946"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proofErr w:type="spellStart"/>
            <w:r w:rsidRPr="007E772D">
              <w:rPr>
                <w:rFonts w:ascii="Garamond" w:hAnsi="Garamond"/>
                <w:sz w:val="24"/>
                <w:szCs w:val="24"/>
              </w:rPr>
              <w:t>Un</w:t>
            </w:r>
            <w:proofErr w:type="spellEnd"/>
          </w:p>
        </w:tc>
        <w:tc>
          <w:tcPr>
            <w:tcW w:w="146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TECFIL</w:t>
            </w:r>
          </w:p>
        </w:tc>
        <w:tc>
          <w:tcPr>
            <w:tcW w:w="6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5</w:t>
            </w:r>
          </w:p>
        </w:tc>
        <w:tc>
          <w:tcPr>
            <w:tcW w:w="104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22,48787</w:t>
            </w:r>
          </w:p>
        </w:tc>
        <w:tc>
          <w:tcPr>
            <w:tcW w:w="11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112,44</w:t>
            </w:r>
          </w:p>
        </w:tc>
      </w:tr>
      <w:tr w:rsidR="0045380F" w:rsidRPr="007E772D" w:rsidTr="007E772D">
        <w:tc>
          <w:tcPr>
            <w:tcW w:w="62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7</w:t>
            </w:r>
          </w:p>
        </w:tc>
        <w:tc>
          <w:tcPr>
            <w:tcW w:w="640"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38</w:t>
            </w:r>
          </w:p>
        </w:tc>
        <w:tc>
          <w:tcPr>
            <w:tcW w:w="2097"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both"/>
              <w:rPr>
                <w:rFonts w:ascii="Garamond" w:hAnsi="Garamond"/>
                <w:sz w:val="24"/>
                <w:szCs w:val="24"/>
              </w:rPr>
            </w:pPr>
            <w:r w:rsidRPr="007E772D">
              <w:rPr>
                <w:rFonts w:ascii="Garamond" w:hAnsi="Garamond"/>
                <w:sz w:val="24"/>
                <w:szCs w:val="24"/>
              </w:rPr>
              <w:t>28552 - Filtro de Combustível.</w:t>
            </w:r>
            <w:r w:rsidRPr="007E772D">
              <w:rPr>
                <w:rFonts w:ascii="Garamond" w:hAnsi="Garamond"/>
                <w:sz w:val="24"/>
                <w:szCs w:val="24"/>
              </w:rPr>
              <w:br/>
              <w:t>Aplicação: GM/Chevrolet Spin LT 2016/2016 1,8 8V.  Código Original: 93316245</w:t>
            </w:r>
          </w:p>
        </w:tc>
        <w:tc>
          <w:tcPr>
            <w:tcW w:w="946"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proofErr w:type="spellStart"/>
            <w:r w:rsidRPr="007E772D">
              <w:rPr>
                <w:rFonts w:ascii="Garamond" w:hAnsi="Garamond"/>
                <w:sz w:val="24"/>
                <w:szCs w:val="24"/>
              </w:rPr>
              <w:t>Un</w:t>
            </w:r>
            <w:proofErr w:type="spellEnd"/>
          </w:p>
        </w:tc>
        <w:tc>
          <w:tcPr>
            <w:tcW w:w="146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TECFIL</w:t>
            </w:r>
          </w:p>
        </w:tc>
        <w:tc>
          <w:tcPr>
            <w:tcW w:w="6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3</w:t>
            </w:r>
          </w:p>
        </w:tc>
        <w:tc>
          <w:tcPr>
            <w:tcW w:w="104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17,52136</w:t>
            </w:r>
          </w:p>
        </w:tc>
        <w:tc>
          <w:tcPr>
            <w:tcW w:w="11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52,56</w:t>
            </w:r>
          </w:p>
        </w:tc>
      </w:tr>
      <w:tr w:rsidR="0045380F" w:rsidRPr="007E772D" w:rsidTr="007E772D">
        <w:tc>
          <w:tcPr>
            <w:tcW w:w="62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7</w:t>
            </w:r>
          </w:p>
        </w:tc>
        <w:tc>
          <w:tcPr>
            <w:tcW w:w="640"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39</w:t>
            </w:r>
          </w:p>
        </w:tc>
        <w:tc>
          <w:tcPr>
            <w:tcW w:w="2097"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both"/>
              <w:rPr>
                <w:rFonts w:ascii="Garamond" w:hAnsi="Garamond"/>
                <w:sz w:val="24"/>
                <w:szCs w:val="24"/>
              </w:rPr>
            </w:pPr>
            <w:r w:rsidRPr="007E772D">
              <w:rPr>
                <w:rFonts w:ascii="Garamond" w:hAnsi="Garamond"/>
                <w:sz w:val="24"/>
                <w:szCs w:val="24"/>
              </w:rPr>
              <w:t>28553 - Filtro de Cabine (ar condicionado).</w:t>
            </w:r>
            <w:r w:rsidRPr="007E772D">
              <w:rPr>
                <w:rFonts w:ascii="Garamond" w:hAnsi="Garamond"/>
                <w:sz w:val="24"/>
                <w:szCs w:val="24"/>
              </w:rPr>
              <w:br/>
              <w:t>Aplicação: GM/Chevrolet Spin LT 2016/2016 1,8 8V.  Código Original: 52102242</w:t>
            </w:r>
          </w:p>
        </w:tc>
        <w:tc>
          <w:tcPr>
            <w:tcW w:w="946"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proofErr w:type="spellStart"/>
            <w:r w:rsidRPr="007E772D">
              <w:rPr>
                <w:rFonts w:ascii="Garamond" w:hAnsi="Garamond"/>
                <w:sz w:val="24"/>
                <w:szCs w:val="24"/>
              </w:rPr>
              <w:t>Un</w:t>
            </w:r>
            <w:proofErr w:type="spellEnd"/>
          </w:p>
        </w:tc>
        <w:tc>
          <w:tcPr>
            <w:tcW w:w="146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TECFIL</w:t>
            </w:r>
          </w:p>
        </w:tc>
        <w:tc>
          <w:tcPr>
            <w:tcW w:w="6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4</w:t>
            </w:r>
          </w:p>
        </w:tc>
        <w:tc>
          <w:tcPr>
            <w:tcW w:w="104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20,46469</w:t>
            </w:r>
          </w:p>
        </w:tc>
        <w:tc>
          <w:tcPr>
            <w:tcW w:w="11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81,86</w:t>
            </w:r>
          </w:p>
        </w:tc>
      </w:tr>
      <w:tr w:rsidR="0045380F" w:rsidRPr="007E772D" w:rsidTr="007E772D">
        <w:tc>
          <w:tcPr>
            <w:tcW w:w="62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7</w:t>
            </w:r>
          </w:p>
        </w:tc>
        <w:tc>
          <w:tcPr>
            <w:tcW w:w="640"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40</w:t>
            </w:r>
          </w:p>
        </w:tc>
        <w:tc>
          <w:tcPr>
            <w:tcW w:w="2097"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both"/>
              <w:rPr>
                <w:rFonts w:ascii="Garamond" w:hAnsi="Garamond"/>
                <w:sz w:val="24"/>
                <w:szCs w:val="24"/>
              </w:rPr>
            </w:pPr>
            <w:r w:rsidRPr="007E772D">
              <w:rPr>
                <w:rFonts w:ascii="Garamond" w:hAnsi="Garamond"/>
                <w:sz w:val="24"/>
                <w:szCs w:val="24"/>
              </w:rPr>
              <w:t xml:space="preserve">28554 - Anel retentor vedador de borracha 22 mm do Bujão do Carter de Óleo. </w:t>
            </w:r>
            <w:r w:rsidRPr="007E772D">
              <w:rPr>
                <w:rFonts w:ascii="Garamond" w:hAnsi="Garamond"/>
                <w:sz w:val="24"/>
                <w:szCs w:val="24"/>
              </w:rPr>
              <w:br/>
              <w:t>Aplicação: GM/Chevrolet Spin LT 2016/2016 1,8 8V.  Código Original: 90528145</w:t>
            </w:r>
          </w:p>
        </w:tc>
        <w:tc>
          <w:tcPr>
            <w:tcW w:w="946"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proofErr w:type="spellStart"/>
            <w:r w:rsidRPr="007E772D">
              <w:rPr>
                <w:rFonts w:ascii="Garamond" w:hAnsi="Garamond"/>
                <w:sz w:val="24"/>
                <w:szCs w:val="24"/>
              </w:rPr>
              <w:t>Un</w:t>
            </w:r>
            <w:proofErr w:type="spellEnd"/>
          </w:p>
        </w:tc>
        <w:tc>
          <w:tcPr>
            <w:tcW w:w="146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CHEVROLET</w:t>
            </w:r>
          </w:p>
        </w:tc>
        <w:tc>
          <w:tcPr>
            <w:tcW w:w="6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4</w:t>
            </w:r>
          </w:p>
        </w:tc>
        <w:tc>
          <w:tcPr>
            <w:tcW w:w="104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6,35226</w:t>
            </w:r>
          </w:p>
        </w:tc>
        <w:tc>
          <w:tcPr>
            <w:tcW w:w="11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25,41</w:t>
            </w:r>
          </w:p>
        </w:tc>
      </w:tr>
      <w:tr w:rsidR="0045380F" w:rsidRPr="007E772D" w:rsidTr="007E772D">
        <w:tc>
          <w:tcPr>
            <w:tcW w:w="62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7</w:t>
            </w:r>
          </w:p>
        </w:tc>
        <w:tc>
          <w:tcPr>
            <w:tcW w:w="640"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41</w:t>
            </w:r>
          </w:p>
        </w:tc>
        <w:tc>
          <w:tcPr>
            <w:tcW w:w="2097"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both"/>
              <w:rPr>
                <w:rFonts w:ascii="Garamond" w:hAnsi="Garamond"/>
                <w:sz w:val="24"/>
                <w:szCs w:val="24"/>
              </w:rPr>
            </w:pPr>
            <w:r w:rsidRPr="007E772D">
              <w:rPr>
                <w:rFonts w:ascii="Garamond" w:hAnsi="Garamond"/>
                <w:sz w:val="24"/>
                <w:szCs w:val="24"/>
              </w:rPr>
              <w:t>28555 - Óleo lubrificante de base 100% sintética, viscosidade 5w30, para 10.000 km.</w:t>
            </w:r>
            <w:r w:rsidRPr="007E772D">
              <w:rPr>
                <w:rFonts w:ascii="Garamond" w:hAnsi="Garamond"/>
                <w:sz w:val="24"/>
                <w:szCs w:val="24"/>
              </w:rPr>
              <w:br/>
              <w:t xml:space="preserve">Aplicação: GM/Chevrolet Spin LT 2016/2016 1,8 8V.  Atende às especificações ILSAC GF-5 e API SN, além de ser APROVADO pela norma GM </w:t>
            </w:r>
            <w:proofErr w:type="spellStart"/>
            <w:r w:rsidRPr="007E772D">
              <w:rPr>
                <w:rFonts w:ascii="Garamond" w:hAnsi="Garamond"/>
                <w:sz w:val="24"/>
                <w:szCs w:val="24"/>
              </w:rPr>
              <w:t>Dexos</w:t>
            </w:r>
            <w:proofErr w:type="spellEnd"/>
            <w:r w:rsidRPr="007E772D">
              <w:rPr>
                <w:rFonts w:ascii="Garamond" w:hAnsi="Garamond"/>
                <w:sz w:val="24"/>
                <w:szCs w:val="24"/>
              </w:rPr>
              <w:t xml:space="preserve"> 1.   Frasco de 1L.  Produtos de referência: Óleo original da Montadora (</w:t>
            </w:r>
            <w:proofErr w:type="spellStart"/>
            <w:r w:rsidRPr="007E772D">
              <w:rPr>
                <w:rFonts w:ascii="Garamond" w:hAnsi="Garamond"/>
                <w:sz w:val="24"/>
                <w:szCs w:val="24"/>
              </w:rPr>
              <w:t>Cod</w:t>
            </w:r>
            <w:proofErr w:type="spellEnd"/>
            <w:r w:rsidRPr="007E772D">
              <w:rPr>
                <w:rFonts w:ascii="Garamond" w:hAnsi="Garamond"/>
                <w:sz w:val="24"/>
                <w:szCs w:val="24"/>
              </w:rPr>
              <w:t xml:space="preserve">. 98550154), Mobil </w:t>
            </w:r>
            <w:proofErr w:type="spellStart"/>
            <w:r w:rsidRPr="007E772D">
              <w:rPr>
                <w:rFonts w:ascii="Garamond" w:hAnsi="Garamond"/>
                <w:sz w:val="24"/>
                <w:szCs w:val="24"/>
              </w:rPr>
              <w:lastRenderedPageBreak/>
              <w:t>Super</w:t>
            </w:r>
            <w:proofErr w:type="spellEnd"/>
            <w:r w:rsidRPr="007E772D">
              <w:rPr>
                <w:rFonts w:ascii="Garamond" w:hAnsi="Garamond"/>
                <w:sz w:val="24"/>
                <w:szCs w:val="24"/>
              </w:rPr>
              <w:t xml:space="preserve"> Sintético D1 5w30, </w:t>
            </w:r>
            <w:proofErr w:type="spellStart"/>
            <w:r w:rsidRPr="007E772D">
              <w:rPr>
                <w:rFonts w:ascii="Garamond" w:hAnsi="Garamond"/>
                <w:sz w:val="24"/>
                <w:szCs w:val="24"/>
              </w:rPr>
              <w:t>Elaion</w:t>
            </w:r>
            <w:proofErr w:type="spellEnd"/>
            <w:r w:rsidRPr="007E772D">
              <w:rPr>
                <w:rFonts w:ascii="Garamond" w:hAnsi="Garamond"/>
                <w:sz w:val="24"/>
                <w:szCs w:val="24"/>
              </w:rPr>
              <w:t xml:space="preserve"> F50 D1 5w30.</w:t>
            </w:r>
          </w:p>
        </w:tc>
        <w:tc>
          <w:tcPr>
            <w:tcW w:w="946"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lastRenderedPageBreak/>
              <w:t>L</w:t>
            </w:r>
          </w:p>
        </w:tc>
        <w:tc>
          <w:tcPr>
            <w:tcW w:w="146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LUBRAX</w:t>
            </w:r>
          </w:p>
        </w:tc>
        <w:tc>
          <w:tcPr>
            <w:tcW w:w="6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10</w:t>
            </w:r>
          </w:p>
        </w:tc>
        <w:tc>
          <w:tcPr>
            <w:tcW w:w="104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26,79477</w:t>
            </w:r>
          </w:p>
        </w:tc>
        <w:tc>
          <w:tcPr>
            <w:tcW w:w="11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267,95</w:t>
            </w:r>
          </w:p>
        </w:tc>
      </w:tr>
      <w:tr w:rsidR="0045380F" w:rsidRPr="007E772D" w:rsidTr="007E772D">
        <w:tc>
          <w:tcPr>
            <w:tcW w:w="62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lastRenderedPageBreak/>
              <w:t>10</w:t>
            </w:r>
          </w:p>
        </w:tc>
        <w:tc>
          <w:tcPr>
            <w:tcW w:w="640"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46</w:t>
            </w:r>
          </w:p>
        </w:tc>
        <w:tc>
          <w:tcPr>
            <w:tcW w:w="2097"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both"/>
              <w:rPr>
                <w:rFonts w:ascii="Garamond" w:hAnsi="Garamond"/>
                <w:sz w:val="24"/>
                <w:szCs w:val="24"/>
              </w:rPr>
            </w:pPr>
            <w:r w:rsidRPr="007E772D">
              <w:rPr>
                <w:rFonts w:ascii="Garamond" w:hAnsi="Garamond"/>
                <w:sz w:val="24"/>
                <w:szCs w:val="24"/>
              </w:rPr>
              <w:t>28362 - Filtro Carter</w:t>
            </w:r>
            <w:r w:rsidRPr="007E772D">
              <w:rPr>
                <w:rFonts w:ascii="Garamond" w:hAnsi="Garamond"/>
                <w:sz w:val="24"/>
                <w:szCs w:val="24"/>
              </w:rPr>
              <w:br/>
              <w:t xml:space="preserve">Aplicação: Micro Ônibus Agrale </w:t>
            </w:r>
            <w:proofErr w:type="spellStart"/>
            <w:r w:rsidRPr="007E772D">
              <w:rPr>
                <w:rFonts w:ascii="Garamond" w:hAnsi="Garamond"/>
                <w:sz w:val="24"/>
                <w:szCs w:val="24"/>
              </w:rPr>
              <w:t>MPolo</w:t>
            </w:r>
            <w:proofErr w:type="spellEnd"/>
            <w:r w:rsidRPr="007E772D">
              <w:rPr>
                <w:rFonts w:ascii="Garamond" w:hAnsi="Garamond"/>
                <w:sz w:val="24"/>
                <w:szCs w:val="24"/>
              </w:rPr>
              <w:t>/</w:t>
            </w:r>
            <w:proofErr w:type="spellStart"/>
            <w:r w:rsidRPr="007E772D">
              <w:rPr>
                <w:rFonts w:ascii="Garamond" w:hAnsi="Garamond"/>
                <w:sz w:val="24"/>
                <w:szCs w:val="24"/>
              </w:rPr>
              <w:t>Volare</w:t>
            </w:r>
            <w:proofErr w:type="spellEnd"/>
            <w:r w:rsidRPr="007E772D">
              <w:rPr>
                <w:rFonts w:ascii="Garamond" w:hAnsi="Garamond"/>
                <w:sz w:val="24"/>
                <w:szCs w:val="24"/>
              </w:rPr>
              <w:t xml:space="preserve"> V8L, 4x4 EQ, 2014/2015   Código Original ou Compatível: WOP 1001- </w:t>
            </w:r>
            <w:proofErr w:type="spellStart"/>
            <w:r w:rsidRPr="007E772D">
              <w:rPr>
                <w:rFonts w:ascii="Garamond" w:hAnsi="Garamond"/>
                <w:sz w:val="24"/>
                <w:szCs w:val="24"/>
              </w:rPr>
              <w:t>Wega</w:t>
            </w:r>
            <w:proofErr w:type="spellEnd"/>
            <w:r w:rsidRPr="007E772D">
              <w:rPr>
                <w:rFonts w:ascii="Garamond" w:hAnsi="Garamond"/>
                <w:sz w:val="24"/>
                <w:szCs w:val="24"/>
              </w:rPr>
              <w:t xml:space="preserve"> ou opcionalmente WO-612/ RL829 Parker/ W950/26 Mann .</w:t>
            </w:r>
          </w:p>
        </w:tc>
        <w:tc>
          <w:tcPr>
            <w:tcW w:w="946"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proofErr w:type="spellStart"/>
            <w:r w:rsidRPr="007E772D">
              <w:rPr>
                <w:rFonts w:ascii="Garamond" w:hAnsi="Garamond"/>
                <w:sz w:val="24"/>
                <w:szCs w:val="24"/>
              </w:rPr>
              <w:t>Un</w:t>
            </w:r>
            <w:proofErr w:type="spellEnd"/>
          </w:p>
        </w:tc>
        <w:tc>
          <w:tcPr>
            <w:tcW w:w="146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proofErr w:type="spellStart"/>
            <w:r w:rsidRPr="007E772D">
              <w:rPr>
                <w:rFonts w:ascii="Garamond" w:hAnsi="Garamond"/>
                <w:sz w:val="24"/>
                <w:szCs w:val="24"/>
              </w:rPr>
              <w:t>Wega</w:t>
            </w:r>
            <w:proofErr w:type="spellEnd"/>
          </w:p>
        </w:tc>
        <w:tc>
          <w:tcPr>
            <w:tcW w:w="6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w:t>
            </w:r>
          </w:p>
        </w:tc>
        <w:tc>
          <w:tcPr>
            <w:tcW w:w="104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95,25635</w:t>
            </w:r>
          </w:p>
        </w:tc>
        <w:tc>
          <w:tcPr>
            <w:tcW w:w="11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95,26</w:t>
            </w:r>
          </w:p>
        </w:tc>
      </w:tr>
      <w:tr w:rsidR="0045380F" w:rsidRPr="007E772D" w:rsidTr="007E772D">
        <w:tc>
          <w:tcPr>
            <w:tcW w:w="62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10</w:t>
            </w:r>
          </w:p>
        </w:tc>
        <w:tc>
          <w:tcPr>
            <w:tcW w:w="640"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47</w:t>
            </w:r>
          </w:p>
        </w:tc>
        <w:tc>
          <w:tcPr>
            <w:tcW w:w="2097"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both"/>
              <w:rPr>
                <w:rFonts w:ascii="Garamond" w:hAnsi="Garamond"/>
                <w:sz w:val="24"/>
                <w:szCs w:val="24"/>
              </w:rPr>
            </w:pPr>
            <w:r w:rsidRPr="007E772D">
              <w:rPr>
                <w:rFonts w:ascii="Garamond" w:hAnsi="Garamond"/>
                <w:sz w:val="24"/>
                <w:szCs w:val="24"/>
              </w:rPr>
              <w:t>28363 - Elemento combustível/separador de água</w:t>
            </w:r>
            <w:r w:rsidRPr="007E772D">
              <w:rPr>
                <w:rFonts w:ascii="Garamond" w:hAnsi="Garamond"/>
                <w:sz w:val="24"/>
                <w:szCs w:val="24"/>
              </w:rPr>
              <w:br/>
              <w:t xml:space="preserve">Aplicação: Micro Ônibus Agrale </w:t>
            </w:r>
            <w:proofErr w:type="spellStart"/>
            <w:r w:rsidRPr="007E772D">
              <w:rPr>
                <w:rFonts w:ascii="Garamond" w:hAnsi="Garamond"/>
                <w:sz w:val="24"/>
                <w:szCs w:val="24"/>
              </w:rPr>
              <w:t>MPolo</w:t>
            </w:r>
            <w:proofErr w:type="spellEnd"/>
            <w:r w:rsidRPr="007E772D">
              <w:rPr>
                <w:rFonts w:ascii="Garamond" w:hAnsi="Garamond"/>
                <w:sz w:val="24"/>
                <w:szCs w:val="24"/>
              </w:rPr>
              <w:t>/</w:t>
            </w:r>
            <w:proofErr w:type="spellStart"/>
            <w:r w:rsidRPr="007E772D">
              <w:rPr>
                <w:rFonts w:ascii="Garamond" w:hAnsi="Garamond"/>
                <w:sz w:val="24"/>
                <w:szCs w:val="24"/>
              </w:rPr>
              <w:t>Volare</w:t>
            </w:r>
            <w:proofErr w:type="spellEnd"/>
            <w:r w:rsidRPr="007E772D">
              <w:rPr>
                <w:rFonts w:ascii="Garamond" w:hAnsi="Garamond"/>
                <w:sz w:val="24"/>
                <w:szCs w:val="24"/>
              </w:rPr>
              <w:t xml:space="preserve"> V8L, 4x4 EQ, 2014/2015   Código Original ou Compatível: R 9010M /</w:t>
            </w:r>
            <w:proofErr w:type="spellStart"/>
            <w:r w:rsidRPr="007E772D">
              <w:rPr>
                <w:rFonts w:ascii="Garamond" w:hAnsi="Garamond"/>
                <w:sz w:val="24"/>
                <w:szCs w:val="24"/>
              </w:rPr>
              <w:t>Racor</w:t>
            </w:r>
            <w:proofErr w:type="spellEnd"/>
            <w:r w:rsidRPr="007E772D">
              <w:rPr>
                <w:rFonts w:ascii="Garamond" w:hAnsi="Garamond"/>
                <w:sz w:val="24"/>
                <w:szCs w:val="24"/>
              </w:rPr>
              <w:t>.</w:t>
            </w:r>
          </w:p>
        </w:tc>
        <w:tc>
          <w:tcPr>
            <w:tcW w:w="946"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proofErr w:type="spellStart"/>
            <w:r w:rsidRPr="007E772D">
              <w:rPr>
                <w:rFonts w:ascii="Garamond" w:hAnsi="Garamond"/>
                <w:sz w:val="24"/>
                <w:szCs w:val="24"/>
              </w:rPr>
              <w:t>Un</w:t>
            </w:r>
            <w:proofErr w:type="spellEnd"/>
          </w:p>
        </w:tc>
        <w:tc>
          <w:tcPr>
            <w:tcW w:w="146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Parker</w:t>
            </w:r>
          </w:p>
        </w:tc>
        <w:tc>
          <w:tcPr>
            <w:tcW w:w="6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2</w:t>
            </w:r>
          </w:p>
        </w:tc>
        <w:tc>
          <w:tcPr>
            <w:tcW w:w="104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105,22983</w:t>
            </w:r>
          </w:p>
        </w:tc>
        <w:tc>
          <w:tcPr>
            <w:tcW w:w="11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210,46</w:t>
            </w:r>
          </w:p>
        </w:tc>
      </w:tr>
      <w:tr w:rsidR="0045380F" w:rsidRPr="007E772D" w:rsidTr="007E772D">
        <w:tc>
          <w:tcPr>
            <w:tcW w:w="62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10</w:t>
            </w:r>
          </w:p>
        </w:tc>
        <w:tc>
          <w:tcPr>
            <w:tcW w:w="640"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48</w:t>
            </w:r>
          </w:p>
        </w:tc>
        <w:tc>
          <w:tcPr>
            <w:tcW w:w="2097"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both"/>
              <w:rPr>
                <w:rFonts w:ascii="Garamond" w:hAnsi="Garamond"/>
                <w:sz w:val="24"/>
                <w:szCs w:val="24"/>
              </w:rPr>
            </w:pPr>
            <w:r w:rsidRPr="007E772D">
              <w:rPr>
                <w:rFonts w:ascii="Garamond" w:hAnsi="Garamond"/>
                <w:sz w:val="24"/>
                <w:szCs w:val="24"/>
              </w:rPr>
              <w:t xml:space="preserve">28364 - Filtro Diesel </w:t>
            </w:r>
            <w:r w:rsidRPr="007E772D">
              <w:rPr>
                <w:rFonts w:ascii="Garamond" w:hAnsi="Garamond"/>
                <w:sz w:val="24"/>
                <w:szCs w:val="24"/>
              </w:rPr>
              <w:br/>
              <w:t xml:space="preserve">Aplicação: Micro Ônibus Agrale </w:t>
            </w:r>
            <w:proofErr w:type="spellStart"/>
            <w:r w:rsidRPr="007E772D">
              <w:rPr>
                <w:rFonts w:ascii="Garamond" w:hAnsi="Garamond"/>
                <w:sz w:val="24"/>
                <w:szCs w:val="24"/>
              </w:rPr>
              <w:t>MPolo</w:t>
            </w:r>
            <w:proofErr w:type="spellEnd"/>
            <w:r w:rsidRPr="007E772D">
              <w:rPr>
                <w:rFonts w:ascii="Garamond" w:hAnsi="Garamond"/>
                <w:sz w:val="24"/>
                <w:szCs w:val="24"/>
              </w:rPr>
              <w:t>/</w:t>
            </w:r>
            <w:proofErr w:type="spellStart"/>
            <w:r w:rsidRPr="007E772D">
              <w:rPr>
                <w:rFonts w:ascii="Garamond" w:hAnsi="Garamond"/>
                <w:sz w:val="24"/>
                <w:szCs w:val="24"/>
              </w:rPr>
              <w:t>Volare</w:t>
            </w:r>
            <w:proofErr w:type="spellEnd"/>
            <w:r w:rsidRPr="007E772D">
              <w:rPr>
                <w:rFonts w:ascii="Garamond" w:hAnsi="Garamond"/>
                <w:sz w:val="24"/>
                <w:szCs w:val="24"/>
              </w:rPr>
              <w:t xml:space="preserve"> V8L, 4x4 EQ, 2014/2015. Código Original ou Compatível: FCD 4000 / </w:t>
            </w:r>
            <w:proofErr w:type="spellStart"/>
            <w:r w:rsidRPr="007E772D">
              <w:rPr>
                <w:rFonts w:ascii="Garamond" w:hAnsi="Garamond"/>
                <w:sz w:val="24"/>
                <w:szCs w:val="24"/>
              </w:rPr>
              <w:t>Wega</w:t>
            </w:r>
            <w:proofErr w:type="spellEnd"/>
            <w:r w:rsidRPr="007E772D">
              <w:rPr>
                <w:rFonts w:ascii="Garamond" w:hAnsi="Garamond"/>
                <w:sz w:val="24"/>
                <w:szCs w:val="24"/>
              </w:rPr>
              <w:t>.</w:t>
            </w:r>
          </w:p>
        </w:tc>
        <w:tc>
          <w:tcPr>
            <w:tcW w:w="946"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proofErr w:type="spellStart"/>
            <w:r w:rsidRPr="007E772D">
              <w:rPr>
                <w:rFonts w:ascii="Garamond" w:hAnsi="Garamond"/>
                <w:sz w:val="24"/>
                <w:szCs w:val="24"/>
              </w:rPr>
              <w:t>Un</w:t>
            </w:r>
            <w:proofErr w:type="spellEnd"/>
          </w:p>
        </w:tc>
        <w:tc>
          <w:tcPr>
            <w:tcW w:w="146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proofErr w:type="spellStart"/>
            <w:r w:rsidRPr="007E772D">
              <w:rPr>
                <w:rFonts w:ascii="Garamond" w:hAnsi="Garamond"/>
                <w:sz w:val="24"/>
                <w:szCs w:val="24"/>
              </w:rPr>
              <w:t>Wega</w:t>
            </w:r>
            <w:proofErr w:type="spellEnd"/>
          </w:p>
        </w:tc>
        <w:tc>
          <w:tcPr>
            <w:tcW w:w="6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w:t>
            </w:r>
          </w:p>
        </w:tc>
        <w:tc>
          <w:tcPr>
            <w:tcW w:w="104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110,91663</w:t>
            </w:r>
          </w:p>
        </w:tc>
        <w:tc>
          <w:tcPr>
            <w:tcW w:w="11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110,92</w:t>
            </w:r>
          </w:p>
        </w:tc>
      </w:tr>
      <w:tr w:rsidR="0045380F" w:rsidRPr="007E772D" w:rsidTr="007E772D">
        <w:tc>
          <w:tcPr>
            <w:tcW w:w="62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10</w:t>
            </w:r>
          </w:p>
        </w:tc>
        <w:tc>
          <w:tcPr>
            <w:tcW w:w="640"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49</w:t>
            </w:r>
          </w:p>
        </w:tc>
        <w:tc>
          <w:tcPr>
            <w:tcW w:w="2097"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both"/>
              <w:rPr>
                <w:rFonts w:ascii="Garamond" w:hAnsi="Garamond"/>
                <w:sz w:val="24"/>
                <w:szCs w:val="24"/>
              </w:rPr>
            </w:pPr>
            <w:r w:rsidRPr="007E772D">
              <w:rPr>
                <w:rFonts w:ascii="Garamond" w:hAnsi="Garamond"/>
                <w:sz w:val="24"/>
                <w:szCs w:val="24"/>
              </w:rPr>
              <w:t xml:space="preserve">28365 - Filtro de ar externo </w:t>
            </w:r>
            <w:r w:rsidRPr="007E772D">
              <w:rPr>
                <w:rFonts w:ascii="Garamond" w:hAnsi="Garamond"/>
                <w:sz w:val="24"/>
                <w:szCs w:val="24"/>
              </w:rPr>
              <w:br/>
              <w:t xml:space="preserve">Aplicação: Micro Ônibus Agrale </w:t>
            </w:r>
            <w:proofErr w:type="spellStart"/>
            <w:r w:rsidRPr="007E772D">
              <w:rPr>
                <w:rFonts w:ascii="Garamond" w:hAnsi="Garamond"/>
                <w:sz w:val="24"/>
                <w:szCs w:val="24"/>
              </w:rPr>
              <w:t>MPolo</w:t>
            </w:r>
            <w:proofErr w:type="spellEnd"/>
            <w:r w:rsidRPr="007E772D">
              <w:rPr>
                <w:rFonts w:ascii="Garamond" w:hAnsi="Garamond"/>
                <w:sz w:val="24"/>
                <w:szCs w:val="24"/>
              </w:rPr>
              <w:t>/</w:t>
            </w:r>
            <w:proofErr w:type="spellStart"/>
            <w:r w:rsidRPr="007E772D">
              <w:rPr>
                <w:rFonts w:ascii="Garamond" w:hAnsi="Garamond"/>
                <w:sz w:val="24"/>
                <w:szCs w:val="24"/>
              </w:rPr>
              <w:t>Volare</w:t>
            </w:r>
            <w:proofErr w:type="spellEnd"/>
            <w:r w:rsidRPr="007E772D">
              <w:rPr>
                <w:rFonts w:ascii="Garamond" w:hAnsi="Garamond"/>
                <w:sz w:val="24"/>
                <w:szCs w:val="24"/>
              </w:rPr>
              <w:t xml:space="preserve"> V8L, 4x4 EQ, 2014/2015  Código Original ou Compatível: C 20 500/Mann</w:t>
            </w:r>
          </w:p>
        </w:tc>
        <w:tc>
          <w:tcPr>
            <w:tcW w:w="946"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proofErr w:type="spellStart"/>
            <w:r w:rsidRPr="007E772D">
              <w:rPr>
                <w:rFonts w:ascii="Garamond" w:hAnsi="Garamond"/>
                <w:sz w:val="24"/>
                <w:szCs w:val="24"/>
              </w:rPr>
              <w:t>Un</w:t>
            </w:r>
            <w:proofErr w:type="spellEnd"/>
          </w:p>
        </w:tc>
        <w:tc>
          <w:tcPr>
            <w:tcW w:w="146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TECFIL</w:t>
            </w:r>
          </w:p>
        </w:tc>
        <w:tc>
          <w:tcPr>
            <w:tcW w:w="6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w:t>
            </w:r>
          </w:p>
        </w:tc>
        <w:tc>
          <w:tcPr>
            <w:tcW w:w="104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114,31145</w:t>
            </w:r>
          </w:p>
        </w:tc>
        <w:tc>
          <w:tcPr>
            <w:tcW w:w="11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114,31</w:t>
            </w:r>
          </w:p>
        </w:tc>
      </w:tr>
      <w:tr w:rsidR="0045380F" w:rsidRPr="007E772D" w:rsidTr="007E772D">
        <w:tc>
          <w:tcPr>
            <w:tcW w:w="62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10</w:t>
            </w:r>
          </w:p>
        </w:tc>
        <w:tc>
          <w:tcPr>
            <w:tcW w:w="640"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50</w:t>
            </w:r>
          </w:p>
        </w:tc>
        <w:tc>
          <w:tcPr>
            <w:tcW w:w="2097"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both"/>
              <w:rPr>
                <w:rFonts w:ascii="Garamond" w:hAnsi="Garamond"/>
                <w:sz w:val="24"/>
                <w:szCs w:val="24"/>
              </w:rPr>
            </w:pPr>
            <w:r w:rsidRPr="007E772D">
              <w:rPr>
                <w:rFonts w:ascii="Garamond" w:hAnsi="Garamond"/>
                <w:sz w:val="24"/>
                <w:szCs w:val="24"/>
              </w:rPr>
              <w:t xml:space="preserve">28366 -  Filtro ar interno  </w:t>
            </w:r>
            <w:r w:rsidRPr="007E772D">
              <w:rPr>
                <w:rFonts w:ascii="Garamond" w:hAnsi="Garamond"/>
                <w:sz w:val="24"/>
                <w:szCs w:val="24"/>
              </w:rPr>
              <w:br/>
              <w:t xml:space="preserve">Aplicação: Micro Ônibus Agrale </w:t>
            </w:r>
            <w:proofErr w:type="spellStart"/>
            <w:r w:rsidRPr="007E772D">
              <w:rPr>
                <w:rFonts w:ascii="Garamond" w:hAnsi="Garamond"/>
                <w:sz w:val="24"/>
                <w:szCs w:val="24"/>
              </w:rPr>
              <w:t>MPolo</w:t>
            </w:r>
            <w:proofErr w:type="spellEnd"/>
            <w:r w:rsidRPr="007E772D">
              <w:rPr>
                <w:rFonts w:ascii="Garamond" w:hAnsi="Garamond"/>
                <w:sz w:val="24"/>
                <w:szCs w:val="24"/>
              </w:rPr>
              <w:t>/</w:t>
            </w:r>
            <w:proofErr w:type="spellStart"/>
            <w:r w:rsidRPr="007E772D">
              <w:rPr>
                <w:rFonts w:ascii="Garamond" w:hAnsi="Garamond"/>
                <w:sz w:val="24"/>
                <w:szCs w:val="24"/>
              </w:rPr>
              <w:t>Volare</w:t>
            </w:r>
            <w:proofErr w:type="spellEnd"/>
            <w:r w:rsidRPr="007E772D">
              <w:rPr>
                <w:rFonts w:ascii="Garamond" w:hAnsi="Garamond"/>
                <w:sz w:val="24"/>
                <w:szCs w:val="24"/>
              </w:rPr>
              <w:t xml:space="preserve"> V8L, 4x4 EQ, 2014/2015.   Código Original ou Compatível: CF 500/1 - Mann</w:t>
            </w:r>
          </w:p>
        </w:tc>
        <w:tc>
          <w:tcPr>
            <w:tcW w:w="946"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proofErr w:type="spellStart"/>
            <w:r w:rsidRPr="007E772D">
              <w:rPr>
                <w:rFonts w:ascii="Garamond" w:hAnsi="Garamond"/>
                <w:sz w:val="24"/>
                <w:szCs w:val="24"/>
              </w:rPr>
              <w:t>Un</w:t>
            </w:r>
            <w:proofErr w:type="spellEnd"/>
          </w:p>
        </w:tc>
        <w:tc>
          <w:tcPr>
            <w:tcW w:w="146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TECFIL</w:t>
            </w:r>
          </w:p>
        </w:tc>
        <w:tc>
          <w:tcPr>
            <w:tcW w:w="6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w:t>
            </w:r>
          </w:p>
        </w:tc>
        <w:tc>
          <w:tcPr>
            <w:tcW w:w="104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98,58404</w:t>
            </w:r>
          </w:p>
        </w:tc>
        <w:tc>
          <w:tcPr>
            <w:tcW w:w="11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98,58</w:t>
            </w:r>
          </w:p>
        </w:tc>
      </w:tr>
      <w:tr w:rsidR="0045380F" w:rsidRPr="007E772D" w:rsidTr="007E772D">
        <w:tc>
          <w:tcPr>
            <w:tcW w:w="62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lastRenderedPageBreak/>
              <w:t>10</w:t>
            </w:r>
          </w:p>
        </w:tc>
        <w:tc>
          <w:tcPr>
            <w:tcW w:w="640"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51</w:t>
            </w:r>
          </w:p>
        </w:tc>
        <w:tc>
          <w:tcPr>
            <w:tcW w:w="2097"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both"/>
              <w:rPr>
                <w:rFonts w:ascii="Garamond" w:hAnsi="Garamond"/>
                <w:sz w:val="24"/>
                <w:szCs w:val="24"/>
              </w:rPr>
            </w:pPr>
            <w:r w:rsidRPr="007E772D">
              <w:rPr>
                <w:rFonts w:ascii="Garamond" w:hAnsi="Garamond"/>
                <w:sz w:val="24"/>
                <w:szCs w:val="24"/>
              </w:rPr>
              <w:t>28370 - Óleo 15w40 diesel mineral CI4.</w:t>
            </w:r>
            <w:r w:rsidRPr="007E772D">
              <w:rPr>
                <w:rFonts w:ascii="Garamond" w:hAnsi="Garamond"/>
                <w:sz w:val="24"/>
                <w:szCs w:val="24"/>
              </w:rPr>
              <w:br/>
              <w:t xml:space="preserve">Lubrificante </w:t>
            </w:r>
            <w:proofErr w:type="spellStart"/>
            <w:r w:rsidRPr="007E772D">
              <w:rPr>
                <w:rFonts w:ascii="Garamond" w:hAnsi="Garamond"/>
                <w:sz w:val="24"/>
                <w:szCs w:val="24"/>
              </w:rPr>
              <w:t>multiviscoso</w:t>
            </w:r>
            <w:proofErr w:type="spellEnd"/>
            <w:r w:rsidRPr="007E772D">
              <w:rPr>
                <w:rFonts w:ascii="Garamond" w:hAnsi="Garamond"/>
                <w:sz w:val="24"/>
                <w:szCs w:val="24"/>
              </w:rPr>
              <w:t xml:space="preserve"> de alto desempenho para motores a diesel de base mineral, com viscosidade no grau SAE 15w40, classificação API CI-4 e ACEA E7.  Deve atender aos níveis de qualidade Caterpillar ECF-2 e possuir APROVAÇÃO pelas normas Mercedes-Benz 228.3 e Volvo VDS-3.  SUGESTÕES de produtos: Mobil </w:t>
            </w:r>
            <w:proofErr w:type="spellStart"/>
            <w:r w:rsidRPr="007E772D">
              <w:rPr>
                <w:rFonts w:ascii="Garamond" w:hAnsi="Garamond"/>
                <w:sz w:val="24"/>
                <w:szCs w:val="24"/>
              </w:rPr>
              <w:t>Delvac</w:t>
            </w:r>
            <w:proofErr w:type="spellEnd"/>
            <w:r w:rsidRPr="007E772D">
              <w:rPr>
                <w:rFonts w:ascii="Garamond" w:hAnsi="Garamond"/>
                <w:sz w:val="24"/>
                <w:szCs w:val="24"/>
              </w:rPr>
              <w:t xml:space="preserve"> Power/MX 15w40, Ipiranga Brutus Alta Performance, </w:t>
            </w:r>
            <w:proofErr w:type="spellStart"/>
            <w:r w:rsidRPr="007E772D">
              <w:rPr>
                <w:rFonts w:ascii="Garamond" w:hAnsi="Garamond"/>
                <w:sz w:val="24"/>
                <w:szCs w:val="24"/>
              </w:rPr>
              <w:t>Lubrax</w:t>
            </w:r>
            <w:proofErr w:type="spellEnd"/>
            <w:r w:rsidRPr="007E772D">
              <w:rPr>
                <w:rFonts w:ascii="Garamond" w:hAnsi="Garamond"/>
                <w:sz w:val="24"/>
                <w:szCs w:val="24"/>
              </w:rPr>
              <w:t xml:space="preserve"> Top Turbo, e Texaco URSA® PREMIUM TDX SAE 15W-40.  Aplicação Micro QHS 9733.  Galão 20l.</w:t>
            </w:r>
          </w:p>
        </w:tc>
        <w:tc>
          <w:tcPr>
            <w:tcW w:w="946"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GALÃO</w:t>
            </w:r>
          </w:p>
        </w:tc>
        <w:tc>
          <w:tcPr>
            <w:tcW w:w="146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LUBRAX</w:t>
            </w:r>
          </w:p>
        </w:tc>
        <w:tc>
          <w:tcPr>
            <w:tcW w:w="6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2</w:t>
            </w:r>
          </w:p>
        </w:tc>
        <w:tc>
          <w:tcPr>
            <w:tcW w:w="104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345,23593</w:t>
            </w:r>
          </w:p>
        </w:tc>
        <w:tc>
          <w:tcPr>
            <w:tcW w:w="11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690,47</w:t>
            </w:r>
          </w:p>
        </w:tc>
      </w:tr>
      <w:tr w:rsidR="0045380F" w:rsidRPr="007E772D" w:rsidTr="007E772D">
        <w:tc>
          <w:tcPr>
            <w:tcW w:w="62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11</w:t>
            </w:r>
          </w:p>
        </w:tc>
        <w:tc>
          <w:tcPr>
            <w:tcW w:w="640"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52</w:t>
            </w:r>
          </w:p>
        </w:tc>
        <w:tc>
          <w:tcPr>
            <w:tcW w:w="2097"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both"/>
              <w:rPr>
                <w:rFonts w:ascii="Garamond" w:hAnsi="Garamond"/>
                <w:sz w:val="24"/>
                <w:szCs w:val="24"/>
              </w:rPr>
            </w:pPr>
            <w:r w:rsidRPr="007E772D">
              <w:rPr>
                <w:rFonts w:ascii="Garamond" w:hAnsi="Garamond"/>
                <w:sz w:val="24"/>
                <w:szCs w:val="24"/>
              </w:rPr>
              <w:t xml:space="preserve">28371 - Filtro Motor. </w:t>
            </w:r>
            <w:r w:rsidRPr="007E772D">
              <w:rPr>
                <w:rFonts w:ascii="Garamond" w:hAnsi="Garamond"/>
                <w:sz w:val="24"/>
                <w:szCs w:val="24"/>
              </w:rPr>
              <w:br/>
              <w:t>Aplicação: Ônibus VW 15.190 EOD E.HD ORE, 186 CV, ano 2014/2014  Código original ou compatível: 51055017160 ou W 1160/MANN</w:t>
            </w:r>
          </w:p>
        </w:tc>
        <w:tc>
          <w:tcPr>
            <w:tcW w:w="946"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proofErr w:type="spellStart"/>
            <w:r w:rsidRPr="007E772D">
              <w:rPr>
                <w:rFonts w:ascii="Garamond" w:hAnsi="Garamond"/>
                <w:sz w:val="24"/>
                <w:szCs w:val="24"/>
              </w:rPr>
              <w:t>Un</w:t>
            </w:r>
            <w:proofErr w:type="spellEnd"/>
          </w:p>
        </w:tc>
        <w:tc>
          <w:tcPr>
            <w:tcW w:w="146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TECFIL</w:t>
            </w:r>
          </w:p>
        </w:tc>
        <w:tc>
          <w:tcPr>
            <w:tcW w:w="6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2</w:t>
            </w:r>
          </w:p>
        </w:tc>
        <w:tc>
          <w:tcPr>
            <w:tcW w:w="104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101,36329</w:t>
            </w:r>
          </w:p>
        </w:tc>
        <w:tc>
          <w:tcPr>
            <w:tcW w:w="11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202,73</w:t>
            </w:r>
          </w:p>
        </w:tc>
      </w:tr>
      <w:tr w:rsidR="0045380F" w:rsidRPr="007E772D" w:rsidTr="007E772D">
        <w:tc>
          <w:tcPr>
            <w:tcW w:w="62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11</w:t>
            </w:r>
          </w:p>
        </w:tc>
        <w:tc>
          <w:tcPr>
            <w:tcW w:w="640"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53</w:t>
            </w:r>
          </w:p>
        </w:tc>
        <w:tc>
          <w:tcPr>
            <w:tcW w:w="2097"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both"/>
              <w:rPr>
                <w:rFonts w:ascii="Garamond" w:hAnsi="Garamond"/>
                <w:sz w:val="24"/>
                <w:szCs w:val="24"/>
              </w:rPr>
            </w:pPr>
            <w:r w:rsidRPr="007E772D">
              <w:rPr>
                <w:rFonts w:ascii="Garamond" w:hAnsi="Garamond"/>
                <w:sz w:val="24"/>
                <w:szCs w:val="24"/>
              </w:rPr>
              <w:t xml:space="preserve">28372 - Filtro Diesel (separador de água) </w:t>
            </w:r>
            <w:r w:rsidRPr="007E772D">
              <w:rPr>
                <w:rFonts w:ascii="Garamond" w:hAnsi="Garamond"/>
                <w:sz w:val="24"/>
                <w:szCs w:val="24"/>
              </w:rPr>
              <w:br/>
              <w:t>Aplicação: Ônibus VW 15.190 EOD E.HD ORE, 186 CV, ano 2014/2014.   Código: Parker/</w:t>
            </w:r>
            <w:proofErr w:type="spellStart"/>
            <w:r w:rsidRPr="007E772D">
              <w:rPr>
                <w:rFonts w:ascii="Garamond" w:hAnsi="Garamond"/>
                <w:sz w:val="24"/>
                <w:szCs w:val="24"/>
              </w:rPr>
              <w:t>Racor</w:t>
            </w:r>
            <w:proofErr w:type="spellEnd"/>
            <w:r w:rsidRPr="007E772D">
              <w:rPr>
                <w:rFonts w:ascii="Garamond" w:hAnsi="Garamond"/>
                <w:sz w:val="24"/>
                <w:szCs w:val="24"/>
              </w:rPr>
              <w:t xml:space="preserve"> R120LJ-10M-AQII</w:t>
            </w:r>
          </w:p>
        </w:tc>
        <w:tc>
          <w:tcPr>
            <w:tcW w:w="946"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proofErr w:type="spellStart"/>
            <w:r w:rsidRPr="007E772D">
              <w:rPr>
                <w:rFonts w:ascii="Garamond" w:hAnsi="Garamond"/>
                <w:sz w:val="24"/>
                <w:szCs w:val="24"/>
              </w:rPr>
              <w:t>Un</w:t>
            </w:r>
            <w:proofErr w:type="spellEnd"/>
          </w:p>
        </w:tc>
        <w:tc>
          <w:tcPr>
            <w:tcW w:w="146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Parker</w:t>
            </w:r>
          </w:p>
        </w:tc>
        <w:tc>
          <w:tcPr>
            <w:tcW w:w="6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2</w:t>
            </w:r>
          </w:p>
        </w:tc>
        <w:tc>
          <w:tcPr>
            <w:tcW w:w="104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120,1798</w:t>
            </w:r>
          </w:p>
        </w:tc>
        <w:tc>
          <w:tcPr>
            <w:tcW w:w="11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240,36</w:t>
            </w:r>
          </w:p>
        </w:tc>
      </w:tr>
      <w:tr w:rsidR="0045380F" w:rsidRPr="007E772D" w:rsidTr="007E772D">
        <w:tc>
          <w:tcPr>
            <w:tcW w:w="62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11</w:t>
            </w:r>
          </w:p>
        </w:tc>
        <w:tc>
          <w:tcPr>
            <w:tcW w:w="640"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54</w:t>
            </w:r>
          </w:p>
        </w:tc>
        <w:tc>
          <w:tcPr>
            <w:tcW w:w="2097"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both"/>
              <w:rPr>
                <w:rFonts w:ascii="Garamond" w:hAnsi="Garamond"/>
                <w:sz w:val="24"/>
                <w:szCs w:val="24"/>
              </w:rPr>
            </w:pPr>
            <w:r w:rsidRPr="007E772D">
              <w:rPr>
                <w:rFonts w:ascii="Garamond" w:hAnsi="Garamond"/>
                <w:sz w:val="24"/>
                <w:szCs w:val="24"/>
              </w:rPr>
              <w:t xml:space="preserve">28373 - Filtro de diesel (interno) </w:t>
            </w:r>
            <w:r w:rsidRPr="007E772D">
              <w:rPr>
                <w:rFonts w:ascii="Garamond" w:hAnsi="Garamond"/>
                <w:sz w:val="24"/>
                <w:szCs w:val="24"/>
              </w:rPr>
              <w:br/>
              <w:t>Aplicação: Ônibus VW 15.190 EOD E.HD ORE, 186 CV, ano 2014/2014.   Código Mann: PU 1059 x</w:t>
            </w:r>
          </w:p>
        </w:tc>
        <w:tc>
          <w:tcPr>
            <w:tcW w:w="946"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proofErr w:type="spellStart"/>
            <w:r w:rsidRPr="007E772D">
              <w:rPr>
                <w:rFonts w:ascii="Garamond" w:hAnsi="Garamond"/>
                <w:sz w:val="24"/>
                <w:szCs w:val="24"/>
              </w:rPr>
              <w:t>Un</w:t>
            </w:r>
            <w:proofErr w:type="spellEnd"/>
          </w:p>
        </w:tc>
        <w:tc>
          <w:tcPr>
            <w:tcW w:w="146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proofErr w:type="spellStart"/>
            <w:r w:rsidRPr="007E772D">
              <w:rPr>
                <w:rFonts w:ascii="Garamond" w:hAnsi="Garamond"/>
                <w:sz w:val="24"/>
                <w:szCs w:val="24"/>
              </w:rPr>
              <w:t>Wega</w:t>
            </w:r>
            <w:proofErr w:type="spellEnd"/>
          </w:p>
        </w:tc>
        <w:tc>
          <w:tcPr>
            <w:tcW w:w="6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2</w:t>
            </w:r>
          </w:p>
        </w:tc>
        <w:tc>
          <w:tcPr>
            <w:tcW w:w="104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122,45858</w:t>
            </w:r>
          </w:p>
        </w:tc>
        <w:tc>
          <w:tcPr>
            <w:tcW w:w="11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244,92</w:t>
            </w:r>
          </w:p>
        </w:tc>
      </w:tr>
      <w:tr w:rsidR="0045380F" w:rsidRPr="007E772D" w:rsidTr="007E772D">
        <w:tc>
          <w:tcPr>
            <w:tcW w:w="62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lastRenderedPageBreak/>
              <w:t>11</w:t>
            </w:r>
          </w:p>
        </w:tc>
        <w:tc>
          <w:tcPr>
            <w:tcW w:w="640"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55</w:t>
            </w:r>
          </w:p>
        </w:tc>
        <w:tc>
          <w:tcPr>
            <w:tcW w:w="2097"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both"/>
              <w:rPr>
                <w:rFonts w:ascii="Garamond" w:hAnsi="Garamond"/>
                <w:sz w:val="24"/>
                <w:szCs w:val="24"/>
              </w:rPr>
            </w:pPr>
            <w:r w:rsidRPr="007E772D">
              <w:rPr>
                <w:rFonts w:ascii="Garamond" w:hAnsi="Garamond"/>
                <w:sz w:val="24"/>
                <w:szCs w:val="24"/>
              </w:rPr>
              <w:t xml:space="preserve">28374 - Filtro de ar interno  </w:t>
            </w:r>
            <w:r w:rsidRPr="007E772D">
              <w:rPr>
                <w:rFonts w:ascii="Garamond" w:hAnsi="Garamond"/>
                <w:sz w:val="24"/>
                <w:szCs w:val="24"/>
              </w:rPr>
              <w:br/>
              <w:t xml:space="preserve">Aplicação: Ônibus VW 15.190 EOD E.HD ORE, 186 CV, ano 2014/2014   Código original ou compatível: 25129620. ASR839 </w:t>
            </w:r>
            <w:proofErr w:type="spellStart"/>
            <w:r w:rsidRPr="007E772D">
              <w:rPr>
                <w:rFonts w:ascii="Garamond" w:hAnsi="Garamond"/>
                <w:sz w:val="24"/>
                <w:szCs w:val="24"/>
              </w:rPr>
              <w:t>Tecfil</w:t>
            </w:r>
            <w:proofErr w:type="spellEnd"/>
            <w:r w:rsidRPr="007E772D">
              <w:rPr>
                <w:rFonts w:ascii="Garamond" w:hAnsi="Garamond"/>
                <w:sz w:val="24"/>
                <w:szCs w:val="24"/>
              </w:rPr>
              <w:t>.</w:t>
            </w:r>
          </w:p>
        </w:tc>
        <w:tc>
          <w:tcPr>
            <w:tcW w:w="946"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proofErr w:type="spellStart"/>
            <w:r w:rsidRPr="007E772D">
              <w:rPr>
                <w:rFonts w:ascii="Garamond" w:hAnsi="Garamond"/>
                <w:sz w:val="24"/>
                <w:szCs w:val="24"/>
              </w:rPr>
              <w:t>Un</w:t>
            </w:r>
            <w:proofErr w:type="spellEnd"/>
          </w:p>
        </w:tc>
        <w:tc>
          <w:tcPr>
            <w:tcW w:w="146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TECFIL</w:t>
            </w:r>
          </w:p>
        </w:tc>
        <w:tc>
          <w:tcPr>
            <w:tcW w:w="6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3</w:t>
            </w:r>
          </w:p>
        </w:tc>
        <w:tc>
          <w:tcPr>
            <w:tcW w:w="104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112,0575</w:t>
            </w:r>
          </w:p>
        </w:tc>
        <w:tc>
          <w:tcPr>
            <w:tcW w:w="11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336,17</w:t>
            </w:r>
          </w:p>
        </w:tc>
      </w:tr>
      <w:tr w:rsidR="0045380F" w:rsidRPr="007E772D" w:rsidTr="007E772D">
        <w:tc>
          <w:tcPr>
            <w:tcW w:w="62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11</w:t>
            </w:r>
          </w:p>
        </w:tc>
        <w:tc>
          <w:tcPr>
            <w:tcW w:w="640"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56</w:t>
            </w:r>
          </w:p>
        </w:tc>
        <w:tc>
          <w:tcPr>
            <w:tcW w:w="2097"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both"/>
              <w:rPr>
                <w:rFonts w:ascii="Garamond" w:hAnsi="Garamond"/>
                <w:sz w:val="24"/>
                <w:szCs w:val="24"/>
              </w:rPr>
            </w:pPr>
            <w:r w:rsidRPr="007E772D">
              <w:rPr>
                <w:rFonts w:ascii="Garamond" w:hAnsi="Garamond"/>
                <w:sz w:val="24"/>
                <w:szCs w:val="24"/>
              </w:rPr>
              <w:t xml:space="preserve">28375 - Filtro de ar externo </w:t>
            </w:r>
            <w:r w:rsidRPr="007E772D">
              <w:rPr>
                <w:rFonts w:ascii="Garamond" w:hAnsi="Garamond"/>
                <w:sz w:val="24"/>
                <w:szCs w:val="24"/>
              </w:rPr>
              <w:br/>
              <w:t xml:space="preserve">Aplicação: Ônibus VW 15.190 EOD E.HD ORE, 186 CV, ano 2014/2014  Código original ou compatível: AF 25997 ou </w:t>
            </w:r>
            <w:proofErr w:type="spellStart"/>
            <w:r w:rsidRPr="007E772D">
              <w:rPr>
                <w:rFonts w:ascii="Garamond" w:hAnsi="Garamond"/>
                <w:sz w:val="24"/>
                <w:szCs w:val="24"/>
              </w:rPr>
              <w:t>Tecfil</w:t>
            </w:r>
            <w:proofErr w:type="spellEnd"/>
            <w:r w:rsidRPr="007E772D">
              <w:rPr>
                <w:rFonts w:ascii="Garamond" w:hAnsi="Garamond"/>
                <w:sz w:val="24"/>
                <w:szCs w:val="24"/>
              </w:rPr>
              <w:t xml:space="preserve"> ARS9839</w:t>
            </w:r>
          </w:p>
        </w:tc>
        <w:tc>
          <w:tcPr>
            <w:tcW w:w="946"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proofErr w:type="spellStart"/>
            <w:r w:rsidRPr="007E772D">
              <w:rPr>
                <w:rFonts w:ascii="Garamond" w:hAnsi="Garamond"/>
                <w:sz w:val="24"/>
                <w:szCs w:val="24"/>
              </w:rPr>
              <w:t>Un</w:t>
            </w:r>
            <w:proofErr w:type="spellEnd"/>
          </w:p>
        </w:tc>
        <w:tc>
          <w:tcPr>
            <w:tcW w:w="146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TECFIL</w:t>
            </w:r>
          </w:p>
        </w:tc>
        <w:tc>
          <w:tcPr>
            <w:tcW w:w="6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4</w:t>
            </w:r>
          </w:p>
        </w:tc>
        <w:tc>
          <w:tcPr>
            <w:tcW w:w="104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112,08587</w:t>
            </w:r>
          </w:p>
        </w:tc>
        <w:tc>
          <w:tcPr>
            <w:tcW w:w="11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448,34</w:t>
            </w:r>
          </w:p>
        </w:tc>
      </w:tr>
      <w:tr w:rsidR="0045380F" w:rsidRPr="007E772D" w:rsidTr="007E772D">
        <w:tc>
          <w:tcPr>
            <w:tcW w:w="62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11</w:t>
            </w:r>
          </w:p>
        </w:tc>
        <w:tc>
          <w:tcPr>
            <w:tcW w:w="640"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57</w:t>
            </w:r>
          </w:p>
        </w:tc>
        <w:tc>
          <w:tcPr>
            <w:tcW w:w="2097"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both"/>
              <w:rPr>
                <w:rFonts w:ascii="Garamond" w:hAnsi="Garamond"/>
                <w:sz w:val="24"/>
                <w:szCs w:val="24"/>
              </w:rPr>
            </w:pPr>
            <w:r w:rsidRPr="007E772D">
              <w:rPr>
                <w:rFonts w:ascii="Garamond" w:hAnsi="Garamond"/>
                <w:sz w:val="24"/>
                <w:szCs w:val="24"/>
              </w:rPr>
              <w:t>28376 - Óleo da caixa SAE 50</w:t>
            </w:r>
            <w:r w:rsidRPr="007E772D">
              <w:rPr>
                <w:rFonts w:ascii="Garamond" w:hAnsi="Garamond"/>
                <w:sz w:val="24"/>
                <w:szCs w:val="24"/>
              </w:rPr>
              <w:br/>
              <w:t xml:space="preserve">Lubrificante mineral </w:t>
            </w:r>
            <w:proofErr w:type="spellStart"/>
            <w:r w:rsidRPr="007E772D">
              <w:rPr>
                <w:rFonts w:ascii="Garamond" w:hAnsi="Garamond"/>
                <w:sz w:val="24"/>
                <w:szCs w:val="24"/>
              </w:rPr>
              <w:t>monoviscoso</w:t>
            </w:r>
            <w:proofErr w:type="spellEnd"/>
            <w:r w:rsidRPr="007E772D">
              <w:rPr>
                <w:rFonts w:ascii="Garamond" w:hAnsi="Garamond"/>
                <w:sz w:val="24"/>
                <w:szCs w:val="24"/>
              </w:rPr>
              <w:t xml:space="preserve"> para transmissões com viscosidade no grau SAE 50.  Deve possuir índice de viscosidade (IV) igual ou superior a 97.  Em litros ou galão de 20L, conforme conveniência do licitante.     Sugestões de produtos: </w:t>
            </w:r>
            <w:proofErr w:type="spellStart"/>
            <w:r w:rsidRPr="007E772D">
              <w:rPr>
                <w:rFonts w:ascii="Garamond" w:hAnsi="Garamond"/>
                <w:sz w:val="24"/>
                <w:szCs w:val="24"/>
              </w:rPr>
              <w:t>Lubrax</w:t>
            </w:r>
            <w:proofErr w:type="spellEnd"/>
            <w:r w:rsidRPr="007E772D">
              <w:rPr>
                <w:rFonts w:ascii="Garamond" w:hAnsi="Garamond"/>
                <w:sz w:val="24"/>
                <w:szCs w:val="24"/>
              </w:rPr>
              <w:t xml:space="preserve"> TRM SAE 50, Texaco Ursa© LA-3.</w:t>
            </w:r>
          </w:p>
        </w:tc>
        <w:tc>
          <w:tcPr>
            <w:tcW w:w="946"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L</w:t>
            </w:r>
          </w:p>
        </w:tc>
        <w:tc>
          <w:tcPr>
            <w:tcW w:w="146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LUBRAX</w:t>
            </w:r>
          </w:p>
        </w:tc>
        <w:tc>
          <w:tcPr>
            <w:tcW w:w="6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20</w:t>
            </w:r>
          </w:p>
        </w:tc>
        <w:tc>
          <w:tcPr>
            <w:tcW w:w="104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23,67665</w:t>
            </w:r>
          </w:p>
        </w:tc>
        <w:tc>
          <w:tcPr>
            <w:tcW w:w="11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473,53</w:t>
            </w:r>
          </w:p>
        </w:tc>
      </w:tr>
      <w:tr w:rsidR="0045380F" w:rsidRPr="007E772D" w:rsidTr="007E772D">
        <w:tc>
          <w:tcPr>
            <w:tcW w:w="62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11</w:t>
            </w:r>
          </w:p>
        </w:tc>
        <w:tc>
          <w:tcPr>
            <w:tcW w:w="640"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58</w:t>
            </w:r>
          </w:p>
        </w:tc>
        <w:tc>
          <w:tcPr>
            <w:tcW w:w="2097"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both"/>
              <w:rPr>
                <w:rFonts w:ascii="Garamond" w:hAnsi="Garamond"/>
                <w:sz w:val="24"/>
                <w:szCs w:val="24"/>
              </w:rPr>
            </w:pPr>
            <w:r w:rsidRPr="007E772D">
              <w:rPr>
                <w:rFonts w:ascii="Garamond" w:hAnsi="Garamond"/>
                <w:sz w:val="24"/>
                <w:szCs w:val="24"/>
              </w:rPr>
              <w:t>28378 - Óleo motor 10w40 100 % sintético</w:t>
            </w:r>
            <w:r w:rsidRPr="007E772D">
              <w:rPr>
                <w:rFonts w:ascii="Garamond" w:hAnsi="Garamond"/>
                <w:sz w:val="24"/>
                <w:szCs w:val="24"/>
              </w:rPr>
              <w:br/>
              <w:t xml:space="preserve">Lubrificante </w:t>
            </w:r>
            <w:proofErr w:type="spellStart"/>
            <w:r w:rsidRPr="007E772D">
              <w:rPr>
                <w:rFonts w:ascii="Garamond" w:hAnsi="Garamond"/>
                <w:sz w:val="24"/>
                <w:szCs w:val="24"/>
              </w:rPr>
              <w:t>multiviscoso</w:t>
            </w:r>
            <w:proofErr w:type="spellEnd"/>
            <w:r w:rsidRPr="007E772D">
              <w:rPr>
                <w:rFonts w:ascii="Garamond" w:hAnsi="Garamond"/>
                <w:sz w:val="24"/>
                <w:szCs w:val="24"/>
              </w:rPr>
              <w:t xml:space="preserve"> de alto desempenho para motores a diesel, de base sintética com viscosidade SAE 10w-40 e nível de desempenho ACEA E4 ou superior. APROVADO pelas normas MAN M 3277 e Mercedes – Benz </w:t>
            </w:r>
            <w:proofErr w:type="gramStart"/>
            <w:r w:rsidRPr="007E772D">
              <w:rPr>
                <w:rFonts w:ascii="Garamond" w:hAnsi="Garamond"/>
                <w:sz w:val="24"/>
                <w:szCs w:val="24"/>
              </w:rPr>
              <w:t>228.5  Produtos</w:t>
            </w:r>
            <w:proofErr w:type="gramEnd"/>
            <w:r w:rsidRPr="007E772D">
              <w:rPr>
                <w:rFonts w:ascii="Garamond" w:hAnsi="Garamond"/>
                <w:sz w:val="24"/>
                <w:szCs w:val="24"/>
              </w:rPr>
              <w:t xml:space="preserve"> de referência Mobil </w:t>
            </w:r>
            <w:proofErr w:type="spellStart"/>
            <w:r w:rsidRPr="007E772D">
              <w:rPr>
                <w:rFonts w:ascii="Garamond" w:hAnsi="Garamond"/>
                <w:sz w:val="24"/>
                <w:szCs w:val="24"/>
              </w:rPr>
              <w:t>Delvac</w:t>
            </w:r>
            <w:proofErr w:type="spellEnd"/>
            <w:r w:rsidRPr="007E772D">
              <w:rPr>
                <w:rFonts w:ascii="Garamond" w:hAnsi="Garamond"/>
                <w:sz w:val="24"/>
                <w:szCs w:val="24"/>
              </w:rPr>
              <w:t xml:space="preserve"> Sintético 10w-</w:t>
            </w:r>
            <w:r w:rsidRPr="007E772D">
              <w:rPr>
                <w:rFonts w:ascii="Garamond" w:hAnsi="Garamond"/>
                <w:sz w:val="24"/>
                <w:szCs w:val="24"/>
              </w:rPr>
              <w:lastRenderedPageBreak/>
              <w:t>40, Texaco Ursa© Premium TDX (E4) SAE 10w-40, Ipiranga Brutus Sintético 10w40 E4, entre outros. Em galões de 20 L.  Aplicação: Ônibus VW 15.190 EOD E.HD ORE, 186 CV, ano 2014/2014.</w:t>
            </w:r>
          </w:p>
        </w:tc>
        <w:tc>
          <w:tcPr>
            <w:tcW w:w="946"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lastRenderedPageBreak/>
              <w:t>GALÃO</w:t>
            </w:r>
          </w:p>
        </w:tc>
        <w:tc>
          <w:tcPr>
            <w:tcW w:w="146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LUBRAX</w:t>
            </w:r>
          </w:p>
        </w:tc>
        <w:tc>
          <w:tcPr>
            <w:tcW w:w="6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3</w:t>
            </w:r>
          </w:p>
        </w:tc>
        <w:tc>
          <w:tcPr>
            <w:tcW w:w="104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651,31589</w:t>
            </w:r>
          </w:p>
        </w:tc>
        <w:tc>
          <w:tcPr>
            <w:tcW w:w="11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1.953,95</w:t>
            </w:r>
          </w:p>
        </w:tc>
      </w:tr>
      <w:tr w:rsidR="0045380F" w:rsidRPr="007E772D" w:rsidTr="007E772D">
        <w:tc>
          <w:tcPr>
            <w:tcW w:w="62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lastRenderedPageBreak/>
              <w:t>13</w:t>
            </w:r>
          </w:p>
        </w:tc>
        <w:tc>
          <w:tcPr>
            <w:tcW w:w="640"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59</w:t>
            </w:r>
          </w:p>
        </w:tc>
        <w:tc>
          <w:tcPr>
            <w:tcW w:w="2097"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both"/>
              <w:rPr>
                <w:rFonts w:ascii="Garamond" w:hAnsi="Garamond"/>
                <w:sz w:val="24"/>
                <w:szCs w:val="24"/>
              </w:rPr>
            </w:pPr>
            <w:r w:rsidRPr="007E772D">
              <w:rPr>
                <w:rFonts w:ascii="Garamond" w:hAnsi="Garamond"/>
                <w:sz w:val="24"/>
                <w:szCs w:val="24"/>
              </w:rPr>
              <w:t>28379 - Kit de serviço.</w:t>
            </w:r>
            <w:r w:rsidRPr="007E772D">
              <w:rPr>
                <w:rFonts w:ascii="Garamond" w:hAnsi="Garamond"/>
                <w:sz w:val="24"/>
                <w:szCs w:val="24"/>
              </w:rPr>
              <w:br/>
              <w:t xml:space="preserve">Kit de serviço composto por 01 filtro de óleo lubrificante, 01 filtro de óleo diesel e 01 filtro separador de água </w:t>
            </w:r>
            <w:proofErr w:type="spellStart"/>
            <w:r w:rsidRPr="007E772D">
              <w:rPr>
                <w:rFonts w:ascii="Garamond" w:hAnsi="Garamond"/>
                <w:sz w:val="24"/>
                <w:szCs w:val="24"/>
              </w:rPr>
              <w:t>Racor</w:t>
            </w:r>
            <w:proofErr w:type="spellEnd"/>
            <w:r w:rsidRPr="007E772D">
              <w:rPr>
                <w:rFonts w:ascii="Garamond" w:hAnsi="Garamond"/>
                <w:sz w:val="24"/>
                <w:szCs w:val="24"/>
              </w:rPr>
              <w:t xml:space="preserve">.  Equivalente ao kit de serviço Original Volvo de Código: 85132546. As peças também poderão ser fornecidas separadamente.  Aplicação: Ônibus rodoviário </w:t>
            </w:r>
            <w:proofErr w:type="spellStart"/>
            <w:r w:rsidRPr="007E772D">
              <w:rPr>
                <w:rFonts w:ascii="Garamond" w:hAnsi="Garamond"/>
                <w:sz w:val="24"/>
                <w:szCs w:val="24"/>
              </w:rPr>
              <w:t>Mascarello</w:t>
            </w:r>
            <w:proofErr w:type="spellEnd"/>
            <w:r w:rsidRPr="007E772D">
              <w:rPr>
                <w:rFonts w:ascii="Garamond" w:hAnsi="Garamond"/>
                <w:sz w:val="24"/>
                <w:szCs w:val="24"/>
              </w:rPr>
              <w:t xml:space="preserve"> Roma ON, chassi Volvo B270F, 2015/2015</w:t>
            </w:r>
          </w:p>
        </w:tc>
        <w:tc>
          <w:tcPr>
            <w:tcW w:w="946"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proofErr w:type="spellStart"/>
            <w:r w:rsidRPr="007E772D">
              <w:rPr>
                <w:rFonts w:ascii="Garamond" w:hAnsi="Garamond"/>
                <w:sz w:val="24"/>
                <w:szCs w:val="24"/>
              </w:rPr>
              <w:t>Un</w:t>
            </w:r>
            <w:proofErr w:type="spellEnd"/>
          </w:p>
        </w:tc>
        <w:tc>
          <w:tcPr>
            <w:tcW w:w="146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TECFIL</w:t>
            </w:r>
          </w:p>
        </w:tc>
        <w:tc>
          <w:tcPr>
            <w:tcW w:w="6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w:t>
            </w:r>
          </w:p>
        </w:tc>
        <w:tc>
          <w:tcPr>
            <w:tcW w:w="104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320,8695</w:t>
            </w:r>
          </w:p>
        </w:tc>
        <w:tc>
          <w:tcPr>
            <w:tcW w:w="11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320,87</w:t>
            </w:r>
          </w:p>
        </w:tc>
      </w:tr>
      <w:tr w:rsidR="0045380F" w:rsidRPr="007E772D" w:rsidTr="007E772D">
        <w:tc>
          <w:tcPr>
            <w:tcW w:w="62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13</w:t>
            </w:r>
          </w:p>
        </w:tc>
        <w:tc>
          <w:tcPr>
            <w:tcW w:w="640"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60</w:t>
            </w:r>
          </w:p>
        </w:tc>
        <w:tc>
          <w:tcPr>
            <w:tcW w:w="2097"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both"/>
              <w:rPr>
                <w:rFonts w:ascii="Garamond" w:hAnsi="Garamond"/>
                <w:sz w:val="24"/>
                <w:szCs w:val="24"/>
              </w:rPr>
            </w:pPr>
            <w:r w:rsidRPr="007E772D">
              <w:rPr>
                <w:rFonts w:ascii="Garamond" w:hAnsi="Garamond"/>
                <w:sz w:val="24"/>
                <w:szCs w:val="24"/>
              </w:rPr>
              <w:t>28380 - Filtro de ar do motor</w:t>
            </w:r>
            <w:r w:rsidRPr="007E772D">
              <w:rPr>
                <w:rFonts w:ascii="Garamond" w:hAnsi="Garamond"/>
                <w:sz w:val="24"/>
                <w:szCs w:val="24"/>
              </w:rPr>
              <w:br/>
              <w:t xml:space="preserve">Inclui o elemento primário e o elemento secundário.  Código de referência original: 21436535.  Códigos MANN: C 27 1320/1 (primário) e CF 1651 (secundário)    Aplicação: ônibus rodoviário </w:t>
            </w:r>
            <w:proofErr w:type="spellStart"/>
            <w:r w:rsidRPr="007E772D">
              <w:rPr>
                <w:rFonts w:ascii="Garamond" w:hAnsi="Garamond"/>
                <w:sz w:val="24"/>
                <w:szCs w:val="24"/>
              </w:rPr>
              <w:t>Mascarello</w:t>
            </w:r>
            <w:proofErr w:type="spellEnd"/>
            <w:r w:rsidRPr="007E772D">
              <w:rPr>
                <w:rFonts w:ascii="Garamond" w:hAnsi="Garamond"/>
                <w:sz w:val="24"/>
                <w:szCs w:val="24"/>
              </w:rPr>
              <w:t xml:space="preserve"> Roma ON, chassi Volvo B270F, 2015/2015</w:t>
            </w:r>
          </w:p>
        </w:tc>
        <w:tc>
          <w:tcPr>
            <w:tcW w:w="946"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proofErr w:type="spellStart"/>
            <w:r w:rsidRPr="007E772D">
              <w:rPr>
                <w:rFonts w:ascii="Garamond" w:hAnsi="Garamond"/>
                <w:sz w:val="24"/>
                <w:szCs w:val="24"/>
              </w:rPr>
              <w:t>Un</w:t>
            </w:r>
            <w:proofErr w:type="spellEnd"/>
          </w:p>
        </w:tc>
        <w:tc>
          <w:tcPr>
            <w:tcW w:w="146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TECFIL</w:t>
            </w:r>
          </w:p>
        </w:tc>
        <w:tc>
          <w:tcPr>
            <w:tcW w:w="6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w:t>
            </w:r>
          </w:p>
        </w:tc>
        <w:tc>
          <w:tcPr>
            <w:tcW w:w="104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397,7913</w:t>
            </w:r>
          </w:p>
        </w:tc>
        <w:tc>
          <w:tcPr>
            <w:tcW w:w="11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397,79</w:t>
            </w:r>
          </w:p>
        </w:tc>
      </w:tr>
      <w:tr w:rsidR="0045380F" w:rsidRPr="007E772D" w:rsidTr="007E772D">
        <w:tc>
          <w:tcPr>
            <w:tcW w:w="62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13</w:t>
            </w:r>
          </w:p>
        </w:tc>
        <w:tc>
          <w:tcPr>
            <w:tcW w:w="640"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61</w:t>
            </w:r>
          </w:p>
        </w:tc>
        <w:tc>
          <w:tcPr>
            <w:tcW w:w="2097"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both"/>
              <w:rPr>
                <w:rFonts w:ascii="Garamond" w:hAnsi="Garamond"/>
                <w:sz w:val="24"/>
                <w:szCs w:val="24"/>
              </w:rPr>
            </w:pPr>
            <w:r w:rsidRPr="007E772D">
              <w:rPr>
                <w:rFonts w:ascii="Garamond" w:hAnsi="Garamond"/>
                <w:sz w:val="24"/>
                <w:szCs w:val="24"/>
              </w:rPr>
              <w:t>28381 - Elemento filtrante (filtro secador válvula P.U)</w:t>
            </w:r>
            <w:r w:rsidRPr="007E772D">
              <w:rPr>
                <w:rFonts w:ascii="Garamond" w:hAnsi="Garamond"/>
                <w:sz w:val="24"/>
                <w:szCs w:val="24"/>
              </w:rPr>
              <w:br/>
              <w:t xml:space="preserve">Código original Volvo: 21620181.    Aplicação: ônibus rodoviário </w:t>
            </w:r>
            <w:proofErr w:type="spellStart"/>
            <w:r w:rsidRPr="007E772D">
              <w:rPr>
                <w:rFonts w:ascii="Garamond" w:hAnsi="Garamond"/>
                <w:sz w:val="24"/>
                <w:szCs w:val="24"/>
              </w:rPr>
              <w:t>Mascarello</w:t>
            </w:r>
            <w:proofErr w:type="spellEnd"/>
            <w:r w:rsidRPr="007E772D">
              <w:rPr>
                <w:rFonts w:ascii="Garamond" w:hAnsi="Garamond"/>
                <w:sz w:val="24"/>
                <w:szCs w:val="24"/>
              </w:rPr>
              <w:t xml:space="preserve"> Roma ON, </w:t>
            </w:r>
            <w:r w:rsidRPr="007E772D">
              <w:rPr>
                <w:rFonts w:ascii="Garamond" w:hAnsi="Garamond"/>
                <w:sz w:val="24"/>
                <w:szCs w:val="24"/>
              </w:rPr>
              <w:lastRenderedPageBreak/>
              <w:t>chassi Volvo B270F, 2015/2015</w:t>
            </w:r>
          </w:p>
        </w:tc>
        <w:tc>
          <w:tcPr>
            <w:tcW w:w="946"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proofErr w:type="spellStart"/>
            <w:r w:rsidRPr="007E772D">
              <w:rPr>
                <w:rFonts w:ascii="Garamond" w:hAnsi="Garamond"/>
                <w:sz w:val="24"/>
                <w:szCs w:val="24"/>
              </w:rPr>
              <w:lastRenderedPageBreak/>
              <w:t>Un</w:t>
            </w:r>
            <w:proofErr w:type="spellEnd"/>
          </w:p>
        </w:tc>
        <w:tc>
          <w:tcPr>
            <w:tcW w:w="146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proofErr w:type="spellStart"/>
            <w:r w:rsidRPr="007E772D">
              <w:rPr>
                <w:rFonts w:ascii="Garamond" w:hAnsi="Garamond"/>
                <w:sz w:val="24"/>
                <w:szCs w:val="24"/>
              </w:rPr>
              <w:t>Wega</w:t>
            </w:r>
            <w:proofErr w:type="spellEnd"/>
          </w:p>
        </w:tc>
        <w:tc>
          <w:tcPr>
            <w:tcW w:w="6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2</w:t>
            </w:r>
          </w:p>
        </w:tc>
        <w:tc>
          <w:tcPr>
            <w:tcW w:w="104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319,14574</w:t>
            </w:r>
          </w:p>
        </w:tc>
        <w:tc>
          <w:tcPr>
            <w:tcW w:w="11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638,29</w:t>
            </w:r>
          </w:p>
        </w:tc>
      </w:tr>
      <w:tr w:rsidR="0045380F" w:rsidRPr="007E772D" w:rsidTr="007E772D">
        <w:tc>
          <w:tcPr>
            <w:tcW w:w="62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lastRenderedPageBreak/>
              <w:t>13</w:t>
            </w:r>
          </w:p>
        </w:tc>
        <w:tc>
          <w:tcPr>
            <w:tcW w:w="640"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62</w:t>
            </w:r>
          </w:p>
        </w:tc>
        <w:tc>
          <w:tcPr>
            <w:tcW w:w="2097"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both"/>
              <w:rPr>
                <w:rFonts w:ascii="Garamond" w:hAnsi="Garamond"/>
                <w:sz w:val="24"/>
                <w:szCs w:val="24"/>
              </w:rPr>
            </w:pPr>
            <w:r w:rsidRPr="007E772D">
              <w:rPr>
                <w:rFonts w:ascii="Garamond" w:hAnsi="Garamond"/>
                <w:sz w:val="24"/>
                <w:szCs w:val="24"/>
              </w:rPr>
              <w:t>28382 - Filtro entrada tanque de combustível</w:t>
            </w:r>
            <w:r w:rsidRPr="007E772D">
              <w:rPr>
                <w:rFonts w:ascii="Garamond" w:hAnsi="Garamond"/>
                <w:sz w:val="24"/>
                <w:szCs w:val="24"/>
              </w:rPr>
              <w:br/>
              <w:t xml:space="preserve">Código original Volvo: 21743197   Aplicação: ônibus rodoviário </w:t>
            </w:r>
            <w:proofErr w:type="spellStart"/>
            <w:r w:rsidRPr="007E772D">
              <w:rPr>
                <w:rFonts w:ascii="Garamond" w:hAnsi="Garamond"/>
                <w:sz w:val="24"/>
                <w:szCs w:val="24"/>
              </w:rPr>
              <w:t>Mascarello</w:t>
            </w:r>
            <w:proofErr w:type="spellEnd"/>
            <w:r w:rsidRPr="007E772D">
              <w:rPr>
                <w:rFonts w:ascii="Garamond" w:hAnsi="Garamond"/>
                <w:sz w:val="24"/>
                <w:szCs w:val="24"/>
              </w:rPr>
              <w:t xml:space="preserve"> Roma ON, chassi Volvo B270F, 2015/2015</w:t>
            </w:r>
          </w:p>
        </w:tc>
        <w:tc>
          <w:tcPr>
            <w:tcW w:w="946"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proofErr w:type="spellStart"/>
            <w:r w:rsidRPr="007E772D">
              <w:rPr>
                <w:rFonts w:ascii="Garamond" w:hAnsi="Garamond"/>
                <w:sz w:val="24"/>
                <w:szCs w:val="24"/>
              </w:rPr>
              <w:t>Un</w:t>
            </w:r>
            <w:proofErr w:type="spellEnd"/>
          </w:p>
        </w:tc>
        <w:tc>
          <w:tcPr>
            <w:tcW w:w="146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proofErr w:type="spellStart"/>
            <w:r w:rsidRPr="007E772D">
              <w:rPr>
                <w:rFonts w:ascii="Garamond" w:hAnsi="Garamond"/>
                <w:sz w:val="24"/>
                <w:szCs w:val="24"/>
              </w:rPr>
              <w:t>Wega</w:t>
            </w:r>
            <w:proofErr w:type="spellEnd"/>
          </w:p>
        </w:tc>
        <w:tc>
          <w:tcPr>
            <w:tcW w:w="6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w:t>
            </w:r>
          </w:p>
        </w:tc>
        <w:tc>
          <w:tcPr>
            <w:tcW w:w="104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214,07575</w:t>
            </w:r>
          </w:p>
        </w:tc>
        <w:tc>
          <w:tcPr>
            <w:tcW w:w="11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214,08</w:t>
            </w:r>
          </w:p>
        </w:tc>
      </w:tr>
      <w:tr w:rsidR="0045380F" w:rsidRPr="007E772D" w:rsidTr="007E772D">
        <w:tc>
          <w:tcPr>
            <w:tcW w:w="62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13</w:t>
            </w:r>
          </w:p>
        </w:tc>
        <w:tc>
          <w:tcPr>
            <w:tcW w:w="640"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63</w:t>
            </w:r>
          </w:p>
        </w:tc>
        <w:tc>
          <w:tcPr>
            <w:tcW w:w="2097"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both"/>
              <w:rPr>
                <w:rFonts w:ascii="Garamond" w:hAnsi="Garamond"/>
                <w:sz w:val="24"/>
                <w:szCs w:val="24"/>
              </w:rPr>
            </w:pPr>
            <w:r w:rsidRPr="007E772D">
              <w:rPr>
                <w:rFonts w:ascii="Garamond" w:hAnsi="Garamond"/>
                <w:sz w:val="24"/>
                <w:szCs w:val="24"/>
              </w:rPr>
              <w:t xml:space="preserve">28383 - Filtro do tanque de </w:t>
            </w:r>
            <w:proofErr w:type="spellStart"/>
            <w:r w:rsidRPr="007E772D">
              <w:rPr>
                <w:rFonts w:ascii="Garamond" w:hAnsi="Garamond"/>
                <w:sz w:val="24"/>
                <w:szCs w:val="24"/>
              </w:rPr>
              <w:t>Arla</w:t>
            </w:r>
            <w:proofErr w:type="spellEnd"/>
            <w:r w:rsidRPr="007E772D">
              <w:rPr>
                <w:rFonts w:ascii="Garamond" w:hAnsi="Garamond"/>
                <w:sz w:val="24"/>
                <w:szCs w:val="24"/>
              </w:rPr>
              <w:t xml:space="preserve"> (kit completo) </w:t>
            </w:r>
            <w:r w:rsidRPr="007E772D">
              <w:rPr>
                <w:rFonts w:ascii="Garamond" w:hAnsi="Garamond"/>
                <w:sz w:val="24"/>
                <w:szCs w:val="24"/>
              </w:rPr>
              <w:br/>
            </w:r>
            <w:proofErr w:type="spellStart"/>
            <w:r w:rsidRPr="007E772D">
              <w:rPr>
                <w:rFonts w:ascii="Garamond" w:hAnsi="Garamond"/>
                <w:sz w:val="24"/>
                <w:szCs w:val="24"/>
              </w:rPr>
              <w:t>Codigo</w:t>
            </w:r>
            <w:proofErr w:type="spellEnd"/>
            <w:r w:rsidRPr="007E772D">
              <w:rPr>
                <w:rFonts w:ascii="Garamond" w:hAnsi="Garamond"/>
                <w:sz w:val="24"/>
                <w:szCs w:val="24"/>
              </w:rPr>
              <w:t xml:space="preserve"> original Volvo: 21333097  Aplicação: ônibus rodoviário </w:t>
            </w:r>
            <w:proofErr w:type="spellStart"/>
            <w:r w:rsidRPr="007E772D">
              <w:rPr>
                <w:rFonts w:ascii="Garamond" w:hAnsi="Garamond"/>
                <w:sz w:val="24"/>
                <w:szCs w:val="24"/>
              </w:rPr>
              <w:t>Mascarello</w:t>
            </w:r>
            <w:proofErr w:type="spellEnd"/>
            <w:r w:rsidRPr="007E772D">
              <w:rPr>
                <w:rFonts w:ascii="Garamond" w:hAnsi="Garamond"/>
                <w:sz w:val="24"/>
                <w:szCs w:val="24"/>
              </w:rPr>
              <w:t xml:space="preserve"> Roma ON, chassi Volvo B270F, 2015/2015</w:t>
            </w:r>
          </w:p>
        </w:tc>
        <w:tc>
          <w:tcPr>
            <w:tcW w:w="946"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proofErr w:type="spellStart"/>
            <w:r w:rsidRPr="007E772D">
              <w:rPr>
                <w:rFonts w:ascii="Garamond" w:hAnsi="Garamond"/>
                <w:sz w:val="24"/>
                <w:szCs w:val="24"/>
              </w:rPr>
              <w:t>Un</w:t>
            </w:r>
            <w:proofErr w:type="spellEnd"/>
          </w:p>
        </w:tc>
        <w:tc>
          <w:tcPr>
            <w:tcW w:w="146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proofErr w:type="spellStart"/>
            <w:r w:rsidRPr="007E772D">
              <w:rPr>
                <w:rFonts w:ascii="Garamond" w:hAnsi="Garamond"/>
                <w:sz w:val="24"/>
                <w:szCs w:val="24"/>
              </w:rPr>
              <w:t>Wega</w:t>
            </w:r>
            <w:proofErr w:type="spellEnd"/>
          </w:p>
        </w:tc>
        <w:tc>
          <w:tcPr>
            <w:tcW w:w="6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w:t>
            </w:r>
          </w:p>
        </w:tc>
        <w:tc>
          <w:tcPr>
            <w:tcW w:w="104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344,4542</w:t>
            </w:r>
          </w:p>
        </w:tc>
        <w:tc>
          <w:tcPr>
            <w:tcW w:w="11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344,45</w:t>
            </w:r>
          </w:p>
        </w:tc>
      </w:tr>
      <w:tr w:rsidR="0045380F" w:rsidRPr="007E772D" w:rsidTr="007E772D">
        <w:tc>
          <w:tcPr>
            <w:tcW w:w="62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13</w:t>
            </w:r>
          </w:p>
        </w:tc>
        <w:tc>
          <w:tcPr>
            <w:tcW w:w="640"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64</w:t>
            </w:r>
          </w:p>
        </w:tc>
        <w:tc>
          <w:tcPr>
            <w:tcW w:w="2097"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both"/>
              <w:rPr>
                <w:rFonts w:ascii="Garamond" w:hAnsi="Garamond"/>
                <w:sz w:val="24"/>
                <w:szCs w:val="24"/>
              </w:rPr>
            </w:pPr>
            <w:r w:rsidRPr="007E772D">
              <w:rPr>
                <w:rFonts w:ascii="Garamond" w:hAnsi="Garamond"/>
                <w:sz w:val="24"/>
                <w:szCs w:val="24"/>
              </w:rPr>
              <w:t xml:space="preserve">28384 - Filtro do hidráulico </w:t>
            </w:r>
            <w:r w:rsidRPr="007E772D">
              <w:rPr>
                <w:rFonts w:ascii="Garamond" w:hAnsi="Garamond"/>
                <w:sz w:val="24"/>
                <w:szCs w:val="24"/>
              </w:rPr>
              <w:br/>
            </w:r>
            <w:proofErr w:type="spellStart"/>
            <w:r w:rsidRPr="007E772D">
              <w:rPr>
                <w:rFonts w:ascii="Garamond" w:hAnsi="Garamond"/>
                <w:sz w:val="24"/>
                <w:szCs w:val="24"/>
              </w:rPr>
              <w:t>Codigo</w:t>
            </w:r>
            <w:proofErr w:type="spellEnd"/>
            <w:r w:rsidRPr="007E772D">
              <w:rPr>
                <w:rFonts w:ascii="Garamond" w:hAnsi="Garamond"/>
                <w:sz w:val="24"/>
                <w:szCs w:val="24"/>
              </w:rPr>
              <w:t xml:space="preserve"> original Volvo: 349619  Aplicação: ônibus rodoviário </w:t>
            </w:r>
            <w:proofErr w:type="spellStart"/>
            <w:r w:rsidRPr="007E772D">
              <w:rPr>
                <w:rFonts w:ascii="Garamond" w:hAnsi="Garamond"/>
                <w:sz w:val="24"/>
                <w:szCs w:val="24"/>
              </w:rPr>
              <w:t>Mascarello</w:t>
            </w:r>
            <w:proofErr w:type="spellEnd"/>
            <w:r w:rsidRPr="007E772D">
              <w:rPr>
                <w:rFonts w:ascii="Garamond" w:hAnsi="Garamond"/>
                <w:sz w:val="24"/>
                <w:szCs w:val="24"/>
              </w:rPr>
              <w:t xml:space="preserve"> Roma ON, chassi Volvo B270F, 2015/2015</w:t>
            </w:r>
          </w:p>
        </w:tc>
        <w:tc>
          <w:tcPr>
            <w:tcW w:w="946"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proofErr w:type="spellStart"/>
            <w:r w:rsidRPr="007E772D">
              <w:rPr>
                <w:rFonts w:ascii="Garamond" w:hAnsi="Garamond"/>
                <w:sz w:val="24"/>
                <w:szCs w:val="24"/>
              </w:rPr>
              <w:t>Un</w:t>
            </w:r>
            <w:proofErr w:type="spellEnd"/>
          </w:p>
        </w:tc>
        <w:tc>
          <w:tcPr>
            <w:tcW w:w="146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TECFIL</w:t>
            </w:r>
          </w:p>
        </w:tc>
        <w:tc>
          <w:tcPr>
            <w:tcW w:w="6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w:t>
            </w:r>
          </w:p>
        </w:tc>
        <w:tc>
          <w:tcPr>
            <w:tcW w:w="104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18,22409</w:t>
            </w:r>
          </w:p>
        </w:tc>
        <w:tc>
          <w:tcPr>
            <w:tcW w:w="11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18,22</w:t>
            </w:r>
          </w:p>
        </w:tc>
      </w:tr>
      <w:tr w:rsidR="0045380F" w:rsidRPr="007E772D" w:rsidTr="007E772D">
        <w:tc>
          <w:tcPr>
            <w:tcW w:w="62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13</w:t>
            </w:r>
          </w:p>
        </w:tc>
        <w:tc>
          <w:tcPr>
            <w:tcW w:w="640"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65</w:t>
            </w:r>
          </w:p>
        </w:tc>
        <w:tc>
          <w:tcPr>
            <w:tcW w:w="2097"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both"/>
              <w:rPr>
                <w:rFonts w:ascii="Garamond" w:hAnsi="Garamond"/>
                <w:sz w:val="24"/>
                <w:szCs w:val="24"/>
              </w:rPr>
            </w:pPr>
            <w:r w:rsidRPr="007E772D">
              <w:rPr>
                <w:rFonts w:ascii="Garamond" w:hAnsi="Garamond"/>
                <w:sz w:val="24"/>
                <w:szCs w:val="24"/>
              </w:rPr>
              <w:t xml:space="preserve">28385 - Óleo lubrificante do motor. </w:t>
            </w:r>
            <w:r w:rsidRPr="007E772D">
              <w:rPr>
                <w:rFonts w:ascii="Garamond" w:hAnsi="Garamond"/>
                <w:sz w:val="24"/>
                <w:szCs w:val="24"/>
              </w:rPr>
              <w:br/>
              <w:t xml:space="preserve">Lubrificante mineral </w:t>
            </w:r>
            <w:proofErr w:type="spellStart"/>
            <w:r w:rsidRPr="007E772D">
              <w:rPr>
                <w:rFonts w:ascii="Garamond" w:hAnsi="Garamond"/>
                <w:sz w:val="24"/>
                <w:szCs w:val="24"/>
              </w:rPr>
              <w:t>multiviscoso</w:t>
            </w:r>
            <w:proofErr w:type="spellEnd"/>
            <w:r w:rsidRPr="007E772D">
              <w:rPr>
                <w:rFonts w:ascii="Garamond" w:hAnsi="Garamond"/>
                <w:sz w:val="24"/>
                <w:szCs w:val="24"/>
              </w:rPr>
              <w:t xml:space="preserve"> para motores a diesel, com classificação API CI-4, viscosidade SAE 15w40 e que possua APROVAÇÃO pela norma Volvo VDS-3.  Em </w:t>
            </w:r>
            <w:proofErr w:type="spellStart"/>
            <w:r w:rsidRPr="007E772D">
              <w:rPr>
                <w:rFonts w:ascii="Garamond" w:hAnsi="Garamond"/>
                <w:sz w:val="24"/>
                <w:szCs w:val="24"/>
              </w:rPr>
              <w:t>bombonas</w:t>
            </w:r>
            <w:proofErr w:type="spellEnd"/>
            <w:r w:rsidRPr="007E772D">
              <w:rPr>
                <w:rFonts w:ascii="Garamond" w:hAnsi="Garamond"/>
                <w:sz w:val="24"/>
                <w:szCs w:val="24"/>
              </w:rPr>
              <w:t xml:space="preserve">/galões de 20L.  Produtos de referência: Ipiranga Brutus Alta Performance 15w40 CI-4, Texaco Ursa® TDX 15W40, Mobil </w:t>
            </w:r>
            <w:proofErr w:type="spellStart"/>
            <w:r w:rsidRPr="007E772D">
              <w:rPr>
                <w:rFonts w:ascii="Garamond" w:hAnsi="Garamond"/>
                <w:sz w:val="24"/>
                <w:szCs w:val="24"/>
              </w:rPr>
              <w:t>Delvac</w:t>
            </w:r>
            <w:proofErr w:type="spellEnd"/>
            <w:r w:rsidRPr="007E772D">
              <w:rPr>
                <w:rFonts w:ascii="Garamond" w:hAnsi="Garamond"/>
                <w:sz w:val="24"/>
                <w:szCs w:val="24"/>
              </w:rPr>
              <w:t xml:space="preserve"> MX 15W-40.   Aplicação: ônibus rodoviário </w:t>
            </w:r>
            <w:proofErr w:type="spellStart"/>
            <w:r w:rsidRPr="007E772D">
              <w:rPr>
                <w:rFonts w:ascii="Garamond" w:hAnsi="Garamond"/>
                <w:sz w:val="24"/>
                <w:szCs w:val="24"/>
              </w:rPr>
              <w:t>Mascarello</w:t>
            </w:r>
            <w:proofErr w:type="spellEnd"/>
            <w:r w:rsidRPr="007E772D">
              <w:rPr>
                <w:rFonts w:ascii="Garamond" w:hAnsi="Garamond"/>
                <w:sz w:val="24"/>
                <w:szCs w:val="24"/>
              </w:rPr>
              <w:t xml:space="preserve"> Roma ON, chassi Volvo B270F, 2015/2015</w:t>
            </w:r>
          </w:p>
        </w:tc>
        <w:tc>
          <w:tcPr>
            <w:tcW w:w="946"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GALÃO</w:t>
            </w:r>
          </w:p>
        </w:tc>
        <w:tc>
          <w:tcPr>
            <w:tcW w:w="146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LUBRAX</w:t>
            </w:r>
          </w:p>
        </w:tc>
        <w:tc>
          <w:tcPr>
            <w:tcW w:w="6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w:t>
            </w:r>
          </w:p>
        </w:tc>
        <w:tc>
          <w:tcPr>
            <w:tcW w:w="104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358,38382</w:t>
            </w:r>
          </w:p>
        </w:tc>
        <w:tc>
          <w:tcPr>
            <w:tcW w:w="11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358,38</w:t>
            </w:r>
          </w:p>
        </w:tc>
      </w:tr>
      <w:tr w:rsidR="0045380F" w:rsidRPr="007E772D" w:rsidTr="007E772D">
        <w:tc>
          <w:tcPr>
            <w:tcW w:w="62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lastRenderedPageBreak/>
              <w:t>13</w:t>
            </w:r>
          </w:p>
        </w:tc>
        <w:tc>
          <w:tcPr>
            <w:tcW w:w="640"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66</w:t>
            </w:r>
          </w:p>
        </w:tc>
        <w:tc>
          <w:tcPr>
            <w:tcW w:w="2097"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both"/>
              <w:rPr>
                <w:rFonts w:ascii="Garamond" w:hAnsi="Garamond"/>
                <w:sz w:val="24"/>
                <w:szCs w:val="24"/>
              </w:rPr>
            </w:pPr>
            <w:r w:rsidRPr="007E772D">
              <w:rPr>
                <w:rFonts w:ascii="Garamond" w:hAnsi="Garamond"/>
                <w:sz w:val="24"/>
                <w:szCs w:val="24"/>
              </w:rPr>
              <w:t>35921 - Óleo para caixa automática e direção hidráulica.</w:t>
            </w:r>
            <w:r w:rsidRPr="007E772D">
              <w:rPr>
                <w:rFonts w:ascii="Garamond" w:hAnsi="Garamond"/>
                <w:sz w:val="24"/>
                <w:szCs w:val="24"/>
              </w:rPr>
              <w:br/>
              <w:t>Com APROVAÇÃO pela norma ZF TE-ML 14A. Galão contendo 20L.</w:t>
            </w:r>
          </w:p>
        </w:tc>
        <w:tc>
          <w:tcPr>
            <w:tcW w:w="946"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GALÃO</w:t>
            </w:r>
          </w:p>
        </w:tc>
        <w:tc>
          <w:tcPr>
            <w:tcW w:w="146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LUBRAX</w:t>
            </w:r>
          </w:p>
        </w:tc>
        <w:tc>
          <w:tcPr>
            <w:tcW w:w="6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w:t>
            </w:r>
          </w:p>
        </w:tc>
        <w:tc>
          <w:tcPr>
            <w:tcW w:w="104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577,90986</w:t>
            </w:r>
          </w:p>
        </w:tc>
        <w:tc>
          <w:tcPr>
            <w:tcW w:w="11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577,91</w:t>
            </w:r>
          </w:p>
        </w:tc>
      </w:tr>
      <w:tr w:rsidR="0045380F" w:rsidRPr="007E772D" w:rsidTr="007E772D">
        <w:tc>
          <w:tcPr>
            <w:tcW w:w="62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29</w:t>
            </w:r>
          </w:p>
        </w:tc>
        <w:tc>
          <w:tcPr>
            <w:tcW w:w="640"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205</w:t>
            </w:r>
          </w:p>
        </w:tc>
        <w:tc>
          <w:tcPr>
            <w:tcW w:w="2097"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both"/>
              <w:rPr>
                <w:rFonts w:ascii="Garamond" w:hAnsi="Garamond"/>
                <w:sz w:val="24"/>
                <w:szCs w:val="24"/>
              </w:rPr>
            </w:pPr>
            <w:r w:rsidRPr="007E772D">
              <w:rPr>
                <w:rFonts w:ascii="Garamond" w:hAnsi="Garamond"/>
                <w:sz w:val="24"/>
                <w:szCs w:val="24"/>
              </w:rPr>
              <w:t>28542 - Óleo 15w40 diesel mineral CI4.</w:t>
            </w:r>
            <w:r w:rsidRPr="007E772D">
              <w:rPr>
                <w:rFonts w:ascii="Garamond" w:hAnsi="Garamond"/>
                <w:sz w:val="24"/>
                <w:szCs w:val="24"/>
              </w:rPr>
              <w:br/>
              <w:t xml:space="preserve">Lubrificante </w:t>
            </w:r>
            <w:proofErr w:type="spellStart"/>
            <w:r w:rsidRPr="007E772D">
              <w:rPr>
                <w:rFonts w:ascii="Garamond" w:hAnsi="Garamond"/>
                <w:sz w:val="24"/>
                <w:szCs w:val="24"/>
              </w:rPr>
              <w:t>multiviscoso</w:t>
            </w:r>
            <w:proofErr w:type="spellEnd"/>
            <w:r w:rsidRPr="007E772D">
              <w:rPr>
                <w:rFonts w:ascii="Garamond" w:hAnsi="Garamond"/>
                <w:sz w:val="24"/>
                <w:szCs w:val="24"/>
              </w:rPr>
              <w:t xml:space="preserve"> de alto desempenho para motores a diesel de base mineral, com viscosidade no grau SAE 15w40, classificação API CI-4 e ACEA E7.  Deve atender aos níveis de qualidade Caterpillar ECF-2 e possuir APROVAÇÃO pelas normas Mercedes-Benz 228.3 e Volvo VDS-3.  SUGESTÕES de produtos: Mobil </w:t>
            </w:r>
            <w:proofErr w:type="spellStart"/>
            <w:r w:rsidRPr="007E772D">
              <w:rPr>
                <w:rFonts w:ascii="Garamond" w:hAnsi="Garamond"/>
                <w:sz w:val="24"/>
                <w:szCs w:val="24"/>
              </w:rPr>
              <w:t>Delvac</w:t>
            </w:r>
            <w:proofErr w:type="spellEnd"/>
            <w:r w:rsidRPr="007E772D">
              <w:rPr>
                <w:rFonts w:ascii="Garamond" w:hAnsi="Garamond"/>
                <w:sz w:val="24"/>
                <w:szCs w:val="24"/>
              </w:rPr>
              <w:t xml:space="preserve"> Power/MX 15w40, Ipiranga Brutus Alta Performance, </w:t>
            </w:r>
            <w:proofErr w:type="spellStart"/>
            <w:r w:rsidRPr="007E772D">
              <w:rPr>
                <w:rFonts w:ascii="Garamond" w:hAnsi="Garamond"/>
                <w:sz w:val="24"/>
                <w:szCs w:val="24"/>
              </w:rPr>
              <w:t>Lubrax</w:t>
            </w:r>
            <w:proofErr w:type="spellEnd"/>
            <w:r w:rsidRPr="007E772D">
              <w:rPr>
                <w:rFonts w:ascii="Garamond" w:hAnsi="Garamond"/>
                <w:sz w:val="24"/>
                <w:szCs w:val="24"/>
              </w:rPr>
              <w:t xml:space="preserve"> Top Turbo, e Texaco URSA® PREMIUM TDX SAE 15W-40.  Galão 20l.</w:t>
            </w:r>
          </w:p>
        </w:tc>
        <w:tc>
          <w:tcPr>
            <w:tcW w:w="946"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GALÃO</w:t>
            </w:r>
          </w:p>
        </w:tc>
        <w:tc>
          <w:tcPr>
            <w:tcW w:w="146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LUBRAX</w:t>
            </w:r>
          </w:p>
        </w:tc>
        <w:tc>
          <w:tcPr>
            <w:tcW w:w="6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30</w:t>
            </w:r>
          </w:p>
        </w:tc>
        <w:tc>
          <w:tcPr>
            <w:tcW w:w="104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380,00</w:t>
            </w:r>
          </w:p>
        </w:tc>
        <w:tc>
          <w:tcPr>
            <w:tcW w:w="11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11.400,00</w:t>
            </w:r>
          </w:p>
        </w:tc>
      </w:tr>
      <w:tr w:rsidR="0045380F" w:rsidRPr="007E772D" w:rsidTr="007E772D">
        <w:tc>
          <w:tcPr>
            <w:tcW w:w="62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30</w:t>
            </w:r>
          </w:p>
        </w:tc>
        <w:tc>
          <w:tcPr>
            <w:tcW w:w="640"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206</w:t>
            </w:r>
          </w:p>
        </w:tc>
        <w:tc>
          <w:tcPr>
            <w:tcW w:w="2097"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both"/>
              <w:rPr>
                <w:rFonts w:ascii="Garamond" w:hAnsi="Garamond"/>
                <w:sz w:val="24"/>
                <w:szCs w:val="24"/>
              </w:rPr>
            </w:pPr>
            <w:r w:rsidRPr="007E772D">
              <w:rPr>
                <w:rFonts w:ascii="Garamond" w:hAnsi="Garamond"/>
                <w:sz w:val="24"/>
                <w:szCs w:val="24"/>
              </w:rPr>
              <w:t>28543 - LUBRIFICANTE ATF TIPO A SUFIXO A</w:t>
            </w:r>
            <w:r w:rsidRPr="007E772D">
              <w:rPr>
                <w:rFonts w:ascii="Garamond" w:hAnsi="Garamond"/>
                <w:sz w:val="24"/>
                <w:szCs w:val="24"/>
              </w:rPr>
              <w:br/>
              <w:t xml:space="preserve">Óleo hidráulico tipo ATF de alta qualidade, de cor avermelhada, indicado para uso em transmissões automáticas e sistemas de direção hidráulica de veículos e caminhões, que atenda à classificação GM Tipo A Sufixo A.  O produto deverá ainda ter APROVAÇÃO pela norma MB 236.2 (DBL </w:t>
            </w:r>
            <w:r w:rsidRPr="007E772D">
              <w:rPr>
                <w:rFonts w:ascii="Garamond" w:hAnsi="Garamond"/>
                <w:sz w:val="24"/>
                <w:szCs w:val="24"/>
              </w:rPr>
              <w:lastRenderedPageBreak/>
              <w:t xml:space="preserve">6623.10).  Sugestões de produtos: Texaco </w:t>
            </w:r>
            <w:proofErr w:type="spellStart"/>
            <w:r w:rsidRPr="007E772D">
              <w:rPr>
                <w:rFonts w:ascii="Garamond" w:hAnsi="Garamond"/>
                <w:sz w:val="24"/>
                <w:szCs w:val="24"/>
              </w:rPr>
              <w:t>Texamatic</w:t>
            </w:r>
            <w:proofErr w:type="spellEnd"/>
            <w:r w:rsidRPr="007E772D">
              <w:rPr>
                <w:rFonts w:ascii="Garamond" w:hAnsi="Garamond"/>
                <w:sz w:val="24"/>
                <w:szCs w:val="24"/>
              </w:rPr>
              <w:t xml:space="preserve">® ATF, </w:t>
            </w:r>
            <w:proofErr w:type="spellStart"/>
            <w:r w:rsidRPr="007E772D">
              <w:rPr>
                <w:rFonts w:ascii="Garamond" w:hAnsi="Garamond"/>
                <w:sz w:val="24"/>
                <w:szCs w:val="24"/>
              </w:rPr>
              <w:t>Lubrax</w:t>
            </w:r>
            <w:proofErr w:type="spellEnd"/>
            <w:r w:rsidRPr="007E772D">
              <w:rPr>
                <w:rFonts w:ascii="Garamond" w:hAnsi="Garamond"/>
                <w:sz w:val="24"/>
                <w:szCs w:val="24"/>
              </w:rPr>
              <w:t xml:space="preserve"> ATF TA, Mobil ATF 200, Ipiranga AT Fluído Tipo A.   Embalado em galões de 20L ou frascos de 1L (neste caso o licitante deverá entregar proporcionalmente, ou seja, 20 frascos de 1L para cada galão de 20l)</w:t>
            </w:r>
          </w:p>
        </w:tc>
        <w:tc>
          <w:tcPr>
            <w:tcW w:w="946"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lastRenderedPageBreak/>
              <w:t>GALÃO</w:t>
            </w:r>
          </w:p>
        </w:tc>
        <w:tc>
          <w:tcPr>
            <w:tcW w:w="146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LUBRAX</w:t>
            </w:r>
          </w:p>
        </w:tc>
        <w:tc>
          <w:tcPr>
            <w:tcW w:w="6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6</w:t>
            </w:r>
          </w:p>
        </w:tc>
        <w:tc>
          <w:tcPr>
            <w:tcW w:w="104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529,83333</w:t>
            </w:r>
          </w:p>
        </w:tc>
        <w:tc>
          <w:tcPr>
            <w:tcW w:w="11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3.179,00</w:t>
            </w:r>
          </w:p>
        </w:tc>
      </w:tr>
      <w:tr w:rsidR="0045380F" w:rsidRPr="007E772D" w:rsidTr="007E772D">
        <w:tc>
          <w:tcPr>
            <w:tcW w:w="62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lastRenderedPageBreak/>
              <w:t>31</w:t>
            </w:r>
          </w:p>
        </w:tc>
        <w:tc>
          <w:tcPr>
            <w:tcW w:w="640"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207</w:t>
            </w:r>
          </w:p>
        </w:tc>
        <w:tc>
          <w:tcPr>
            <w:tcW w:w="2097"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both"/>
              <w:rPr>
                <w:rFonts w:ascii="Garamond" w:hAnsi="Garamond"/>
                <w:sz w:val="24"/>
                <w:szCs w:val="24"/>
              </w:rPr>
            </w:pPr>
            <w:r w:rsidRPr="007E772D">
              <w:rPr>
                <w:rFonts w:ascii="Garamond" w:hAnsi="Garamond"/>
                <w:sz w:val="24"/>
                <w:szCs w:val="24"/>
              </w:rPr>
              <w:t>28544 - Óleo para cambio e diferencial 85w140</w:t>
            </w:r>
            <w:r w:rsidRPr="007E772D">
              <w:rPr>
                <w:rFonts w:ascii="Garamond" w:hAnsi="Garamond"/>
                <w:sz w:val="24"/>
                <w:szCs w:val="24"/>
              </w:rPr>
              <w:br/>
              <w:t xml:space="preserve">Lubrificante mineral </w:t>
            </w:r>
            <w:proofErr w:type="spellStart"/>
            <w:r w:rsidRPr="007E772D">
              <w:rPr>
                <w:rFonts w:ascii="Garamond" w:hAnsi="Garamond"/>
                <w:sz w:val="24"/>
                <w:szCs w:val="24"/>
              </w:rPr>
              <w:t>multiviscoso</w:t>
            </w:r>
            <w:proofErr w:type="spellEnd"/>
            <w:r w:rsidRPr="007E772D">
              <w:rPr>
                <w:rFonts w:ascii="Garamond" w:hAnsi="Garamond"/>
                <w:sz w:val="24"/>
                <w:szCs w:val="24"/>
              </w:rPr>
              <w:t xml:space="preserve"> para transmissões automotivas, com viscosidade no grau SAE 85w140, e nível de desempenho API GL-5, que atenda a norma MIL-L-2105D e que possua APROVAÇÃO pela norma Mercedes-Benz AH00.40-B-0001-01ABA.  Sugestões de produtos: </w:t>
            </w:r>
            <w:proofErr w:type="spellStart"/>
            <w:r w:rsidRPr="007E772D">
              <w:rPr>
                <w:rFonts w:ascii="Garamond" w:hAnsi="Garamond"/>
                <w:sz w:val="24"/>
                <w:szCs w:val="24"/>
              </w:rPr>
              <w:t>Lubrax</w:t>
            </w:r>
            <w:proofErr w:type="spellEnd"/>
            <w:r w:rsidRPr="007E772D">
              <w:rPr>
                <w:rFonts w:ascii="Garamond" w:hAnsi="Garamond"/>
                <w:sz w:val="24"/>
                <w:szCs w:val="24"/>
              </w:rPr>
              <w:t xml:space="preserve"> TRM 5, Mobil </w:t>
            </w:r>
            <w:proofErr w:type="spellStart"/>
            <w:r w:rsidRPr="007E772D">
              <w:rPr>
                <w:rFonts w:ascii="Garamond" w:hAnsi="Garamond"/>
                <w:sz w:val="24"/>
                <w:szCs w:val="24"/>
              </w:rPr>
              <w:t>Mobilube</w:t>
            </w:r>
            <w:proofErr w:type="spellEnd"/>
            <w:r w:rsidRPr="007E772D">
              <w:rPr>
                <w:rFonts w:ascii="Garamond" w:hAnsi="Garamond"/>
                <w:sz w:val="24"/>
                <w:szCs w:val="24"/>
              </w:rPr>
              <w:t xml:space="preserve"> HD 85w-140, Texaco </w:t>
            </w:r>
            <w:proofErr w:type="spellStart"/>
            <w:r w:rsidRPr="007E772D">
              <w:rPr>
                <w:rFonts w:ascii="Garamond" w:hAnsi="Garamond"/>
                <w:sz w:val="24"/>
                <w:szCs w:val="24"/>
              </w:rPr>
              <w:t>Multigear</w:t>
            </w:r>
            <w:proofErr w:type="spellEnd"/>
            <w:r w:rsidRPr="007E772D">
              <w:rPr>
                <w:rFonts w:ascii="Garamond" w:hAnsi="Garamond"/>
                <w:sz w:val="24"/>
                <w:szCs w:val="24"/>
              </w:rPr>
              <w:t xml:space="preserve"> EP 85w-140, YPF </w:t>
            </w:r>
            <w:proofErr w:type="spellStart"/>
            <w:r w:rsidRPr="007E772D">
              <w:rPr>
                <w:rFonts w:ascii="Garamond" w:hAnsi="Garamond"/>
                <w:sz w:val="24"/>
                <w:szCs w:val="24"/>
              </w:rPr>
              <w:t>Hipoidal</w:t>
            </w:r>
            <w:proofErr w:type="spellEnd"/>
            <w:r w:rsidRPr="007E772D">
              <w:rPr>
                <w:rFonts w:ascii="Garamond" w:hAnsi="Garamond"/>
                <w:sz w:val="24"/>
                <w:szCs w:val="24"/>
              </w:rPr>
              <w:t xml:space="preserve"> 85W-140, Shell </w:t>
            </w:r>
            <w:proofErr w:type="spellStart"/>
            <w:r w:rsidRPr="007E772D">
              <w:rPr>
                <w:rFonts w:ascii="Garamond" w:hAnsi="Garamond"/>
                <w:sz w:val="24"/>
                <w:szCs w:val="24"/>
              </w:rPr>
              <w:t>Spirax</w:t>
            </w:r>
            <w:proofErr w:type="spellEnd"/>
            <w:r w:rsidRPr="007E772D">
              <w:rPr>
                <w:rFonts w:ascii="Garamond" w:hAnsi="Garamond"/>
                <w:sz w:val="24"/>
                <w:szCs w:val="24"/>
              </w:rPr>
              <w:t xml:space="preserve"> S2 A 85W-140, Ipiranga </w:t>
            </w:r>
            <w:proofErr w:type="spellStart"/>
            <w:r w:rsidRPr="007E772D">
              <w:rPr>
                <w:rFonts w:ascii="Garamond" w:hAnsi="Garamond"/>
                <w:sz w:val="24"/>
                <w:szCs w:val="24"/>
              </w:rPr>
              <w:t>Ultragear</w:t>
            </w:r>
            <w:proofErr w:type="spellEnd"/>
            <w:r w:rsidRPr="007E772D">
              <w:rPr>
                <w:rFonts w:ascii="Garamond" w:hAnsi="Garamond"/>
                <w:sz w:val="24"/>
                <w:szCs w:val="24"/>
              </w:rPr>
              <w:t xml:space="preserve"> MB 85W-140, entre outros.   Deve ser fornecido em galões de 20 Litros.</w:t>
            </w:r>
          </w:p>
        </w:tc>
        <w:tc>
          <w:tcPr>
            <w:tcW w:w="946"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GALÃO</w:t>
            </w:r>
          </w:p>
        </w:tc>
        <w:tc>
          <w:tcPr>
            <w:tcW w:w="146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LUBRAX</w:t>
            </w:r>
          </w:p>
        </w:tc>
        <w:tc>
          <w:tcPr>
            <w:tcW w:w="6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10</w:t>
            </w:r>
          </w:p>
        </w:tc>
        <w:tc>
          <w:tcPr>
            <w:tcW w:w="104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437,90</w:t>
            </w:r>
          </w:p>
        </w:tc>
        <w:tc>
          <w:tcPr>
            <w:tcW w:w="11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4.379,00</w:t>
            </w:r>
          </w:p>
        </w:tc>
      </w:tr>
      <w:tr w:rsidR="0045380F" w:rsidRPr="007E772D" w:rsidTr="007E772D">
        <w:tc>
          <w:tcPr>
            <w:tcW w:w="62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32</w:t>
            </w:r>
          </w:p>
        </w:tc>
        <w:tc>
          <w:tcPr>
            <w:tcW w:w="640"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208</w:t>
            </w:r>
          </w:p>
        </w:tc>
        <w:tc>
          <w:tcPr>
            <w:tcW w:w="2097"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both"/>
              <w:rPr>
                <w:rFonts w:ascii="Garamond" w:hAnsi="Garamond"/>
                <w:sz w:val="24"/>
                <w:szCs w:val="24"/>
              </w:rPr>
            </w:pPr>
            <w:r w:rsidRPr="007E772D">
              <w:rPr>
                <w:rFonts w:ascii="Garamond" w:hAnsi="Garamond"/>
                <w:sz w:val="24"/>
                <w:szCs w:val="24"/>
              </w:rPr>
              <w:t xml:space="preserve">28545 - Lubrificante de base mineral no grau ISO VG 46, com IV (índice de viscosidade) acima de 90. HLP e </w:t>
            </w:r>
            <w:proofErr w:type="spellStart"/>
            <w:r w:rsidRPr="007E772D">
              <w:rPr>
                <w:rFonts w:ascii="Garamond" w:hAnsi="Garamond"/>
                <w:sz w:val="24"/>
                <w:szCs w:val="24"/>
              </w:rPr>
              <w:t>Aditivação</w:t>
            </w:r>
            <w:proofErr w:type="spellEnd"/>
            <w:r w:rsidRPr="007E772D">
              <w:rPr>
                <w:rFonts w:ascii="Garamond" w:hAnsi="Garamond"/>
                <w:sz w:val="24"/>
                <w:szCs w:val="24"/>
              </w:rPr>
              <w:t xml:space="preserve"> </w:t>
            </w:r>
            <w:proofErr w:type="spellStart"/>
            <w:r w:rsidRPr="007E772D">
              <w:rPr>
                <w:rFonts w:ascii="Garamond" w:hAnsi="Garamond"/>
                <w:sz w:val="24"/>
                <w:szCs w:val="24"/>
              </w:rPr>
              <w:t>antidesgaste</w:t>
            </w:r>
            <w:proofErr w:type="spellEnd"/>
            <w:r w:rsidRPr="007E772D">
              <w:rPr>
                <w:rFonts w:ascii="Garamond" w:hAnsi="Garamond"/>
                <w:sz w:val="24"/>
                <w:szCs w:val="24"/>
              </w:rPr>
              <w:t xml:space="preserve"> AW</w:t>
            </w:r>
            <w:r w:rsidRPr="007E772D">
              <w:rPr>
                <w:rFonts w:ascii="Garamond" w:hAnsi="Garamond"/>
                <w:sz w:val="24"/>
                <w:szCs w:val="24"/>
              </w:rPr>
              <w:br/>
              <w:t xml:space="preserve"> Lubrificante de base mineral desenvolvido </w:t>
            </w:r>
            <w:r w:rsidRPr="007E772D">
              <w:rPr>
                <w:rFonts w:ascii="Garamond" w:hAnsi="Garamond"/>
                <w:sz w:val="24"/>
                <w:szCs w:val="24"/>
              </w:rPr>
              <w:lastRenderedPageBreak/>
              <w:t xml:space="preserve">para sistemas hidráulicos de equipamentos de terraplanagem e industriais, que operem em condições severas de pressão e temperatura.   Deve atender aos requisitos na norma DIN 51.524 PARTE 2 – HLP.  Atende ainda aos requisitos dos fabricantes de bombas hidráulicas </w:t>
            </w:r>
            <w:proofErr w:type="spellStart"/>
            <w:r w:rsidRPr="007E772D">
              <w:rPr>
                <w:rFonts w:ascii="Garamond" w:hAnsi="Garamond"/>
                <w:sz w:val="24"/>
                <w:szCs w:val="24"/>
              </w:rPr>
              <w:t>Rexroth</w:t>
            </w:r>
            <w:proofErr w:type="spellEnd"/>
            <w:r w:rsidRPr="007E772D">
              <w:rPr>
                <w:rFonts w:ascii="Garamond" w:hAnsi="Garamond"/>
                <w:sz w:val="24"/>
                <w:szCs w:val="24"/>
              </w:rPr>
              <w:t xml:space="preserve">, </w:t>
            </w:r>
            <w:proofErr w:type="spellStart"/>
            <w:r w:rsidRPr="007E772D">
              <w:rPr>
                <w:rFonts w:ascii="Garamond" w:hAnsi="Garamond"/>
                <w:sz w:val="24"/>
                <w:szCs w:val="24"/>
              </w:rPr>
              <w:t>Vickers</w:t>
            </w:r>
            <w:proofErr w:type="spellEnd"/>
            <w:r w:rsidRPr="007E772D">
              <w:rPr>
                <w:rFonts w:ascii="Garamond" w:hAnsi="Garamond"/>
                <w:sz w:val="24"/>
                <w:szCs w:val="24"/>
              </w:rPr>
              <w:t xml:space="preserve"> e </w:t>
            </w:r>
            <w:proofErr w:type="spellStart"/>
            <w:r w:rsidRPr="007E772D">
              <w:rPr>
                <w:rFonts w:ascii="Garamond" w:hAnsi="Garamond"/>
                <w:sz w:val="24"/>
                <w:szCs w:val="24"/>
              </w:rPr>
              <w:t>Cincinatti</w:t>
            </w:r>
            <w:proofErr w:type="spellEnd"/>
            <w:r w:rsidRPr="007E772D">
              <w:rPr>
                <w:rFonts w:ascii="Garamond" w:hAnsi="Garamond"/>
                <w:sz w:val="24"/>
                <w:szCs w:val="24"/>
              </w:rPr>
              <w:t xml:space="preserve">.   Sugestões de produtos: Texaco </w:t>
            </w:r>
            <w:proofErr w:type="spellStart"/>
            <w:r w:rsidRPr="007E772D">
              <w:rPr>
                <w:rFonts w:ascii="Garamond" w:hAnsi="Garamond"/>
                <w:sz w:val="24"/>
                <w:szCs w:val="24"/>
              </w:rPr>
              <w:t>Rando</w:t>
            </w:r>
            <w:proofErr w:type="spellEnd"/>
            <w:r w:rsidRPr="007E772D">
              <w:rPr>
                <w:rFonts w:ascii="Garamond" w:hAnsi="Garamond"/>
                <w:sz w:val="24"/>
                <w:szCs w:val="24"/>
              </w:rPr>
              <w:t xml:space="preserve"> HD, </w:t>
            </w:r>
            <w:proofErr w:type="spellStart"/>
            <w:r w:rsidRPr="007E772D">
              <w:rPr>
                <w:rFonts w:ascii="Garamond" w:hAnsi="Garamond"/>
                <w:sz w:val="24"/>
                <w:szCs w:val="24"/>
              </w:rPr>
              <w:t>Ambra</w:t>
            </w:r>
            <w:proofErr w:type="spellEnd"/>
            <w:r w:rsidRPr="007E772D">
              <w:rPr>
                <w:rFonts w:ascii="Garamond" w:hAnsi="Garamond"/>
                <w:sz w:val="24"/>
                <w:szCs w:val="24"/>
              </w:rPr>
              <w:t xml:space="preserve"> </w:t>
            </w:r>
            <w:proofErr w:type="spellStart"/>
            <w:r w:rsidRPr="007E772D">
              <w:rPr>
                <w:rFonts w:ascii="Garamond" w:hAnsi="Garamond"/>
                <w:sz w:val="24"/>
                <w:szCs w:val="24"/>
              </w:rPr>
              <w:t>Hi</w:t>
            </w:r>
            <w:proofErr w:type="spellEnd"/>
            <w:r w:rsidRPr="007E772D">
              <w:rPr>
                <w:rFonts w:ascii="Garamond" w:hAnsi="Garamond"/>
                <w:sz w:val="24"/>
                <w:szCs w:val="24"/>
              </w:rPr>
              <w:t xml:space="preserve">-Tech, Petronas </w:t>
            </w:r>
            <w:proofErr w:type="spellStart"/>
            <w:r w:rsidRPr="007E772D">
              <w:rPr>
                <w:rFonts w:ascii="Garamond" w:hAnsi="Garamond"/>
                <w:sz w:val="24"/>
                <w:szCs w:val="24"/>
              </w:rPr>
              <w:t>Hydraulic</w:t>
            </w:r>
            <w:proofErr w:type="spellEnd"/>
            <w:r w:rsidRPr="007E772D">
              <w:rPr>
                <w:rFonts w:ascii="Garamond" w:hAnsi="Garamond"/>
                <w:sz w:val="24"/>
                <w:szCs w:val="24"/>
              </w:rPr>
              <w:t xml:space="preserve"> Plus, Ipiranga </w:t>
            </w:r>
            <w:proofErr w:type="spellStart"/>
            <w:r w:rsidRPr="007E772D">
              <w:rPr>
                <w:rFonts w:ascii="Garamond" w:hAnsi="Garamond"/>
                <w:sz w:val="24"/>
                <w:szCs w:val="24"/>
              </w:rPr>
              <w:t>Ipitur</w:t>
            </w:r>
            <w:proofErr w:type="spellEnd"/>
            <w:r w:rsidRPr="007E772D">
              <w:rPr>
                <w:rFonts w:ascii="Garamond" w:hAnsi="Garamond"/>
                <w:sz w:val="24"/>
                <w:szCs w:val="24"/>
              </w:rPr>
              <w:t xml:space="preserve"> AW HLP, </w:t>
            </w:r>
            <w:proofErr w:type="spellStart"/>
            <w:r w:rsidRPr="007E772D">
              <w:rPr>
                <w:rFonts w:ascii="Garamond" w:hAnsi="Garamond"/>
                <w:sz w:val="24"/>
                <w:szCs w:val="24"/>
              </w:rPr>
              <w:t>Lubrax</w:t>
            </w:r>
            <w:proofErr w:type="spellEnd"/>
            <w:r w:rsidRPr="007E772D">
              <w:rPr>
                <w:rFonts w:ascii="Garamond" w:hAnsi="Garamond"/>
                <w:sz w:val="24"/>
                <w:szCs w:val="24"/>
              </w:rPr>
              <w:t xml:space="preserve"> </w:t>
            </w:r>
            <w:proofErr w:type="spellStart"/>
            <w:r w:rsidRPr="007E772D">
              <w:rPr>
                <w:rFonts w:ascii="Garamond" w:hAnsi="Garamond"/>
                <w:sz w:val="24"/>
                <w:szCs w:val="24"/>
              </w:rPr>
              <w:t>Hydra</w:t>
            </w:r>
            <w:proofErr w:type="spellEnd"/>
            <w:r w:rsidRPr="007E772D">
              <w:rPr>
                <w:rFonts w:ascii="Garamond" w:hAnsi="Garamond"/>
                <w:sz w:val="24"/>
                <w:szCs w:val="24"/>
              </w:rPr>
              <w:t xml:space="preserve"> XP, entre outros.  Galões de 20L.</w:t>
            </w:r>
          </w:p>
        </w:tc>
        <w:tc>
          <w:tcPr>
            <w:tcW w:w="946"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lastRenderedPageBreak/>
              <w:t>GALÃO</w:t>
            </w:r>
          </w:p>
        </w:tc>
        <w:tc>
          <w:tcPr>
            <w:tcW w:w="146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LUBRAX</w:t>
            </w:r>
          </w:p>
        </w:tc>
        <w:tc>
          <w:tcPr>
            <w:tcW w:w="6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15</w:t>
            </w:r>
          </w:p>
        </w:tc>
        <w:tc>
          <w:tcPr>
            <w:tcW w:w="104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323,00</w:t>
            </w:r>
          </w:p>
        </w:tc>
        <w:tc>
          <w:tcPr>
            <w:tcW w:w="11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4.845,00</w:t>
            </w:r>
          </w:p>
        </w:tc>
      </w:tr>
      <w:tr w:rsidR="0045380F" w:rsidRPr="007E772D" w:rsidTr="007E772D">
        <w:tc>
          <w:tcPr>
            <w:tcW w:w="62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lastRenderedPageBreak/>
              <w:t>33</w:t>
            </w:r>
          </w:p>
        </w:tc>
        <w:tc>
          <w:tcPr>
            <w:tcW w:w="640"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209</w:t>
            </w:r>
          </w:p>
        </w:tc>
        <w:tc>
          <w:tcPr>
            <w:tcW w:w="2097"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both"/>
              <w:rPr>
                <w:rFonts w:ascii="Garamond" w:hAnsi="Garamond"/>
                <w:sz w:val="24"/>
                <w:szCs w:val="24"/>
              </w:rPr>
            </w:pPr>
            <w:r w:rsidRPr="007E772D">
              <w:rPr>
                <w:rFonts w:ascii="Garamond" w:hAnsi="Garamond"/>
                <w:sz w:val="24"/>
                <w:szCs w:val="24"/>
              </w:rPr>
              <w:t xml:space="preserve">28546 - Lubrificante de base mineral no grau ISO VG 68, com IV (índice de viscosidade) acima de 90. HLP e </w:t>
            </w:r>
            <w:proofErr w:type="spellStart"/>
            <w:r w:rsidRPr="007E772D">
              <w:rPr>
                <w:rFonts w:ascii="Garamond" w:hAnsi="Garamond"/>
                <w:sz w:val="24"/>
                <w:szCs w:val="24"/>
              </w:rPr>
              <w:t>Aditivação</w:t>
            </w:r>
            <w:proofErr w:type="spellEnd"/>
            <w:r w:rsidRPr="007E772D">
              <w:rPr>
                <w:rFonts w:ascii="Garamond" w:hAnsi="Garamond"/>
                <w:sz w:val="24"/>
                <w:szCs w:val="24"/>
              </w:rPr>
              <w:t xml:space="preserve"> </w:t>
            </w:r>
            <w:proofErr w:type="spellStart"/>
            <w:r w:rsidRPr="007E772D">
              <w:rPr>
                <w:rFonts w:ascii="Garamond" w:hAnsi="Garamond"/>
                <w:sz w:val="24"/>
                <w:szCs w:val="24"/>
              </w:rPr>
              <w:t>antidesgaste</w:t>
            </w:r>
            <w:proofErr w:type="spellEnd"/>
            <w:r w:rsidRPr="007E772D">
              <w:rPr>
                <w:rFonts w:ascii="Garamond" w:hAnsi="Garamond"/>
                <w:sz w:val="24"/>
                <w:szCs w:val="24"/>
              </w:rPr>
              <w:t xml:space="preserve"> AW</w:t>
            </w:r>
            <w:r w:rsidRPr="007E772D">
              <w:rPr>
                <w:rFonts w:ascii="Garamond" w:hAnsi="Garamond"/>
                <w:sz w:val="24"/>
                <w:szCs w:val="24"/>
              </w:rPr>
              <w:br/>
              <w:t xml:space="preserve">Lubrificante de base mineral desenvolvido para sistemas hidráulicos de equipamentos de terraplanagem e industriais, que operem em condições severas de pressão e temperatura.   Deve atender aos requisitos na norma DIN 51.524 PARTE 2 – HLP.  Atende ainda aos requisitos dos fabricantes de bombas hidráulicas </w:t>
            </w:r>
            <w:proofErr w:type="spellStart"/>
            <w:r w:rsidRPr="007E772D">
              <w:rPr>
                <w:rFonts w:ascii="Garamond" w:hAnsi="Garamond"/>
                <w:sz w:val="24"/>
                <w:szCs w:val="24"/>
              </w:rPr>
              <w:t>Rexroth</w:t>
            </w:r>
            <w:proofErr w:type="spellEnd"/>
            <w:r w:rsidRPr="007E772D">
              <w:rPr>
                <w:rFonts w:ascii="Garamond" w:hAnsi="Garamond"/>
                <w:sz w:val="24"/>
                <w:szCs w:val="24"/>
              </w:rPr>
              <w:t xml:space="preserve">, </w:t>
            </w:r>
            <w:proofErr w:type="spellStart"/>
            <w:r w:rsidRPr="007E772D">
              <w:rPr>
                <w:rFonts w:ascii="Garamond" w:hAnsi="Garamond"/>
                <w:sz w:val="24"/>
                <w:szCs w:val="24"/>
              </w:rPr>
              <w:t>Vickers</w:t>
            </w:r>
            <w:proofErr w:type="spellEnd"/>
            <w:r w:rsidRPr="007E772D">
              <w:rPr>
                <w:rFonts w:ascii="Garamond" w:hAnsi="Garamond"/>
                <w:sz w:val="24"/>
                <w:szCs w:val="24"/>
              </w:rPr>
              <w:t xml:space="preserve"> e </w:t>
            </w:r>
            <w:proofErr w:type="spellStart"/>
            <w:r w:rsidRPr="007E772D">
              <w:rPr>
                <w:rFonts w:ascii="Garamond" w:hAnsi="Garamond"/>
                <w:sz w:val="24"/>
                <w:szCs w:val="24"/>
              </w:rPr>
              <w:t>Cincinatti</w:t>
            </w:r>
            <w:proofErr w:type="spellEnd"/>
            <w:r w:rsidRPr="007E772D">
              <w:rPr>
                <w:rFonts w:ascii="Garamond" w:hAnsi="Garamond"/>
                <w:sz w:val="24"/>
                <w:szCs w:val="24"/>
              </w:rPr>
              <w:t xml:space="preserve">.   Sugestões de produtos: Texaco </w:t>
            </w:r>
            <w:proofErr w:type="spellStart"/>
            <w:r w:rsidRPr="007E772D">
              <w:rPr>
                <w:rFonts w:ascii="Garamond" w:hAnsi="Garamond"/>
                <w:sz w:val="24"/>
                <w:szCs w:val="24"/>
              </w:rPr>
              <w:t>Rando</w:t>
            </w:r>
            <w:proofErr w:type="spellEnd"/>
            <w:r w:rsidRPr="007E772D">
              <w:rPr>
                <w:rFonts w:ascii="Garamond" w:hAnsi="Garamond"/>
                <w:sz w:val="24"/>
                <w:szCs w:val="24"/>
              </w:rPr>
              <w:t xml:space="preserve"> HD, </w:t>
            </w:r>
            <w:proofErr w:type="spellStart"/>
            <w:r w:rsidRPr="007E772D">
              <w:rPr>
                <w:rFonts w:ascii="Garamond" w:hAnsi="Garamond"/>
                <w:sz w:val="24"/>
                <w:szCs w:val="24"/>
              </w:rPr>
              <w:lastRenderedPageBreak/>
              <w:t>Ambra</w:t>
            </w:r>
            <w:proofErr w:type="spellEnd"/>
            <w:r w:rsidRPr="007E772D">
              <w:rPr>
                <w:rFonts w:ascii="Garamond" w:hAnsi="Garamond"/>
                <w:sz w:val="24"/>
                <w:szCs w:val="24"/>
              </w:rPr>
              <w:t xml:space="preserve"> </w:t>
            </w:r>
            <w:proofErr w:type="spellStart"/>
            <w:r w:rsidRPr="007E772D">
              <w:rPr>
                <w:rFonts w:ascii="Garamond" w:hAnsi="Garamond"/>
                <w:sz w:val="24"/>
                <w:szCs w:val="24"/>
              </w:rPr>
              <w:t>Hi</w:t>
            </w:r>
            <w:proofErr w:type="spellEnd"/>
            <w:r w:rsidRPr="007E772D">
              <w:rPr>
                <w:rFonts w:ascii="Garamond" w:hAnsi="Garamond"/>
                <w:sz w:val="24"/>
                <w:szCs w:val="24"/>
              </w:rPr>
              <w:t xml:space="preserve">-Tech, Petronas </w:t>
            </w:r>
            <w:proofErr w:type="spellStart"/>
            <w:r w:rsidRPr="007E772D">
              <w:rPr>
                <w:rFonts w:ascii="Garamond" w:hAnsi="Garamond"/>
                <w:sz w:val="24"/>
                <w:szCs w:val="24"/>
              </w:rPr>
              <w:t>Hydraulic</w:t>
            </w:r>
            <w:proofErr w:type="spellEnd"/>
            <w:r w:rsidRPr="007E772D">
              <w:rPr>
                <w:rFonts w:ascii="Garamond" w:hAnsi="Garamond"/>
                <w:sz w:val="24"/>
                <w:szCs w:val="24"/>
              </w:rPr>
              <w:t xml:space="preserve"> Plus, Ipiranga </w:t>
            </w:r>
            <w:proofErr w:type="spellStart"/>
            <w:r w:rsidRPr="007E772D">
              <w:rPr>
                <w:rFonts w:ascii="Garamond" w:hAnsi="Garamond"/>
                <w:sz w:val="24"/>
                <w:szCs w:val="24"/>
              </w:rPr>
              <w:t>Ipitur</w:t>
            </w:r>
            <w:proofErr w:type="spellEnd"/>
            <w:r w:rsidRPr="007E772D">
              <w:rPr>
                <w:rFonts w:ascii="Garamond" w:hAnsi="Garamond"/>
                <w:sz w:val="24"/>
                <w:szCs w:val="24"/>
              </w:rPr>
              <w:t xml:space="preserve"> AW HLP, </w:t>
            </w:r>
            <w:proofErr w:type="spellStart"/>
            <w:r w:rsidRPr="007E772D">
              <w:rPr>
                <w:rFonts w:ascii="Garamond" w:hAnsi="Garamond"/>
                <w:sz w:val="24"/>
                <w:szCs w:val="24"/>
              </w:rPr>
              <w:t>Lubrax</w:t>
            </w:r>
            <w:proofErr w:type="spellEnd"/>
            <w:r w:rsidRPr="007E772D">
              <w:rPr>
                <w:rFonts w:ascii="Garamond" w:hAnsi="Garamond"/>
                <w:sz w:val="24"/>
                <w:szCs w:val="24"/>
              </w:rPr>
              <w:t xml:space="preserve"> </w:t>
            </w:r>
            <w:proofErr w:type="spellStart"/>
            <w:r w:rsidRPr="007E772D">
              <w:rPr>
                <w:rFonts w:ascii="Garamond" w:hAnsi="Garamond"/>
                <w:sz w:val="24"/>
                <w:szCs w:val="24"/>
              </w:rPr>
              <w:t>Hydra</w:t>
            </w:r>
            <w:proofErr w:type="spellEnd"/>
            <w:r w:rsidRPr="007E772D">
              <w:rPr>
                <w:rFonts w:ascii="Garamond" w:hAnsi="Garamond"/>
                <w:sz w:val="24"/>
                <w:szCs w:val="24"/>
              </w:rPr>
              <w:t xml:space="preserve"> XP, entre outros.   Galões de 20L.</w:t>
            </w:r>
          </w:p>
        </w:tc>
        <w:tc>
          <w:tcPr>
            <w:tcW w:w="946"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lastRenderedPageBreak/>
              <w:t>GALÃO</w:t>
            </w:r>
          </w:p>
        </w:tc>
        <w:tc>
          <w:tcPr>
            <w:tcW w:w="146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LUBRAX</w:t>
            </w:r>
          </w:p>
        </w:tc>
        <w:tc>
          <w:tcPr>
            <w:tcW w:w="6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30</w:t>
            </w:r>
          </w:p>
        </w:tc>
        <w:tc>
          <w:tcPr>
            <w:tcW w:w="1048"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330,00</w:t>
            </w:r>
          </w:p>
        </w:tc>
        <w:tc>
          <w:tcPr>
            <w:tcW w:w="11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sz w:val="24"/>
                <w:szCs w:val="24"/>
              </w:rPr>
            </w:pPr>
            <w:r w:rsidRPr="007E772D">
              <w:rPr>
                <w:rFonts w:ascii="Garamond" w:hAnsi="Garamond"/>
                <w:sz w:val="24"/>
                <w:szCs w:val="24"/>
              </w:rPr>
              <w:t>9.900,00</w:t>
            </w:r>
          </w:p>
        </w:tc>
      </w:tr>
      <w:tr w:rsidR="0045380F" w:rsidRPr="007E772D" w:rsidTr="007E772D">
        <w:tc>
          <w:tcPr>
            <w:tcW w:w="7481" w:type="dxa"/>
            <w:gridSpan w:val="7"/>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right"/>
              <w:rPr>
                <w:rFonts w:ascii="Garamond" w:hAnsi="Garamond"/>
                <w:sz w:val="24"/>
                <w:szCs w:val="24"/>
              </w:rPr>
            </w:pPr>
            <w:r w:rsidRPr="007E772D">
              <w:rPr>
                <w:rFonts w:ascii="Garamond" w:hAnsi="Garamond"/>
                <w:b/>
                <w:sz w:val="24"/>
                <w:szCs w:val="24"/>
              </w:rPr>
              <w:lastRenderedPageBreak/>
              <w:t>Total (R$):</w:t>
            </w:r>
          </w:p>
        </w:tc>
        <w:tc>
          <w:tcPr>
            <w:tcW w:w="1161" w:type="dxa"/>
            <w:tcBorders>
              <w:top w:val="single" w:sz="4" w:space="0" w:color="auto"/>
              <w:left w:val="single" w:sz="4" w:space="0" w:color="auto"/>
              <w:bottom w:val="single" w:sz="4" w:space="0" w:color="auto"/>
              <w:right w:val="single" w:sz="4" w:space="0" w:color="auto"/>
            </w:tcBorders>
            <w:vAlign w:val="center"/>
          </w:tcPr>
          <w:p w:rsidR="0045380F" w:rsidRPr="007E772D" w:rsidRDefault="0045380F" w:rsidP="00E446DA">
            <w:pPr>
              <w:jc w:val="center"/>
              <w:rPr>
                <w:rFonts w:ascii="Garamond" w:hAnsi="Garamond"/>
                <w:b/>
                <w:sz w:val="24"/>
                <w:szCs w:val="24"/>
              </w:rPr>
            </w:pPr>
            <w:r w:rsidRPr="007E772D">
              <w:rPr>
                <w:rFonts w:ascii="Garamond" w:hAnsi="Garamond"/>
                <w:b/>
                <w:sz w:val="24"/>
                <w:szCs w:val="24"/>
              </w:rPr>
              <w:t>50.478,00</w:t>
            </w:r>
          </w:p>
        </w:tc>
      </w:tr>
    </w:tbl>
    <w:p w:rsidR="0045380F" w:rsidRPr="007E772D" w:rsidRDefault="0045380F" w:rsidP="0045380F">
      <w:pPr>
        <w:tabs>
          <w:tab w:val="left" w:pos="720"/>
        </w:tabs>
        <w:spacing w:beforeLines="40" w:before="96" w:afterLines="40" w:after="96"/>
        <w:ind w:left="360"/>
        <w:contextualSpacing/>
        <w:jc w:val="both"/>
        <w:rPr>
          <w:rFonts w:ascii="Garamond" w:hAnsi="Garamond"/>
          <w:sz w:val="28"/>
          <w:szCs w:val="28"/>
        </w:rPr>
      </w:pPr>
      <w:r w:rsidRPr="007E772D">
        <w:rPr>
          <w:rFonts w:ascii="Garamond" w:hAnsi="Garamond"/>
          <w:sz w:val="28"/>
          <w:szCs w:val="28"/>
        </w:rPr>
        <w:t xml:space="preserve"> </w:t>
      </w:r>
    </w:p>
    <w:p w:rsidR="0045380F" w:rsidRPr="007E772D" w:rsidRDefault="0045380F" w:rsidP="0045380F">
      <w:pPr>
        <w:pStyle w:val="PargrafodaLista"/>
        <w:numPr>
          <w:ilvl w:val="1"/>
          <w:numId w:val="1"/>
        </w:numPr>
        <w:spacing w:beforeLines="40" w:before="96" w:afterLines="40" w:after="96" w:line="240" w:lineRule="auto"/>
        <w:jc w:val="both"/>
        <w:rPr>
          <w:rFonts w:ascii="Garamond" w:eastAsia="Times New Roman" w:hAnsi="Garamond" w:cs="Times New Roman"/>
          <w:sz w:val="24"/>
          <w:szCs w:val="24"/>
          <w:lang w:eastAsia="pt-BR"/>
        </w:rPr>
      </w:pPr>
      <w:r w:rsidRPr="007E772D">
        <w:rPr>
          <w:rFonts w:ascii="Garamond" w:eastAsia="Times New Roman" w:hAnsi="Garamond" w:cs="Times New Roman"/>
          <w:sz w:val="24"/>
          <w:szCs w:val="24"/>
          <w:lang w:eastAsia="pt-BR"/>
        </w:rPr>
        <w:t xml:space="preserve">Os materiais deverão ser entregues, sem custos adicionais, no Almoxarifado Central do Município de Arroio Trinta, localizado à Rua do Comércio, Centro, Arroio Trinta, SC, de segunda à sexta feira, em horário de expediente.   </w:t>
      </w:r>
      <w:r w:rsidRPr="007E772D">
        <w:rPr>
          <w:rFonts w:ascii="Garamond" w:eastAsia="Times New Roman" w:hAnsi="Garamond" w:cs="Times New Roman"/>
          <w:sz w:val="24"/>
          <w:szCs w:val="24"/>
          <w:lang w:eastAsia="pt-BR"/>
        </w:rPr>
        <w:tab/>
        <w:t xml:space="preserve">   </w:t>
      </w:r>
    </w:p>
    <w:p w:rsidR="0045380F" w:rsidRPr="007E772D" w:rsidRDefault="0045380F" w:rsidP="0045380F">
      <w:pPr>
        <w:pStyle w:val="PargrafodaLista"/>
        <w:numPr>
          <w:ilvl w:val="1"/>
          <w:numId w:val="1"/>
        </w:numPr>
        <w:spacing w:beforeLines="40" w:before="96" w:afterLines="40" w:after="96" w:line="240" w:lineRule="auto"/>
        <w:jc w:val="both"/>
        <w:rPr>
          <w:rFonts w:ascii="Garamond" w:eastAsia="Times New Roman" w:hAnsi="Garamond" w:cs="Times New Roman"/>
          <w:sz w:val="24"/>
          <w:szCs w:val="24"/>
          <w:lang w:eastAsia="pt-BR"/>
        </w:rPr>
      </w:pPr>
      <w:r w:rsidRPr="007E772D">
        <w:rPr>
          <w:rFonts w:ascii="Garamond" w:eastAsia="Times New Roman" w:hAnsi="Garamond" w:cs="Times New Roman"/>
          <w:sz w:val="24"/>
          <w:szCs w:val="24"/>
          <w:lang w:eastAsia="pt-BR"/>
        </w:rPr>
        <w:t xml:space="preserve">Devido à grande quantidade de itens, o fornecedor deve comunicar o Município com antecedência sobre o momento de entrega, afim de que se possa providenciar o espaço físico necessário para o armazenamento dos itens no almoxarifado.   </w:t>
      </w:r>
      <w:r w:rsidRPr="007E772D">
        <w:rPr>
          <w:rFonts w:ascii="Garamond" w:eastAsia="Times New Roman" w:hAnsi="Garamond" w:cs="Times New Roman"/>
          <w:sz w:val="24"/>
          <w:szCs w:val="24"/>
          <w:lang w:eastAsia="pt-BR"/>
        </w:rPr>
        <w:tab/>
        <w:t xml:space="preserve">  </w:t>
      </w:r>
    </w:p>
    <w:p w:rsidR="0045380F" w:rsidRPr="007E772D" w:rsidRDefault="0045380F" w:rsidP="0045380F">
      <w:pPr>
        <w:pStyle w:val="PargrafodaLista"/>
        <w:numPr>
          <w:ilvl w:val="1"/>
          <w:numId w:val="1"/>
        </w:numPr>
        <w:spacing w:beforeLines="40" w:before="96" w:afterLines="40" w:after="96" w:line="240" w:lineRule="auto"/>
        <w:jc w:val="both"/>
        <w:rPr>
          <w:rFonts w:ascii="Garamond" w:eastAsia="Times New Roman" w:hAnsi="Garamond" w:cs="Times New Roman"/>
          <w:sz w:val="24"/>
          <w:szCs w:val="24"/>
          <w:lang w:eastAsia="pt-BR"/>
        </w:rPr>
      </w:pPr>
      <w:r w:rsidRPr="007E772D">
        <w:rPr>
          <w:rFonts w:ascii="Garamond" w:eastAsia="Times New Roman" w:hAnsi="Garamond" w:cs="Times New Roman"/>
          <w:sz w:val="24"/>
          <w:szCs w:val="24"/>
          <w:lang w:eastAsia="pt-BR"/>
        </w:rPr>
        <w:t>Após a entrega dos itens no Almoxarifado, a Licitante vencedora dos lotes de parte I deverá promover a instalação</w:t>
      </w:r>
      <w:r w:rsidRPr="007E772D">
        <w:rPr>
          <w:rFonts w:ascii="Garamond" w:eastAsia="Times New Roman" w:hAnsi="Garamond" w:cs="Times New Roman"/>
          <w:b/>
          <w:sz w:val="24"/>
          <w:szCs w:val="24"/>
          <w:lang w:eastAsia="pt-BR"/>
        </w:rPr>
        <w:t xml:space="preserve"> </w:t>
      </w:r>
      <w:r w:rsidRPr="007E772D">
        <w:rPr>
          <w:rFonts w:ascii="Garamond" w:eastAsia="Times New Roman" w:hAnsi="Garamond" w:cs="Times New Roman"/>
          <w:sz w:val="24"/>
          <w:szCs w:val="24"/>
          <w:lang w:eastAsia="pt-BR"/>
        </w:rPr>
        <w:t xml:space="preserve">dos mesmos em seus respectivos veículos, quando comunicada, por escrito, pela autoridade competente, em até 48 horas após o recebimento da notificação.   </w:t>
      </w:r>
    </w:p>
    <w:p w:rsidR="0045380F" w:rsidRPr="007E772D" w:rsidRDefault="0045380F" w:rsidP="0045380F">
      <w:pPr>
        <w:spacing w:beforeLines="40" w:before="96" w:afterLines="40" w:after="96"/>
        <w:contextualSpacing/>
        <w:rPr>
          <w:rFonts w:ascii="Garamond" w:hAnsi="Garamond"/>
          <w:sz w:val="24"/>
          <w:szCs w:val="24"/>
        </w:rPr>
      </w:pPr>
    </w:p>
    <w:p w:rsidR="0045380F" w:rsidRPr="007E772D" w:rsidRDefault="0045380F" w:rsidP="0045380F">
      <w:pPr>
        <w:spacing w:beforeLines="40" w:before="96" w:afterLines="40" w:after="96"/>
        <w:contextualSpacing/>
        <w:jc w:val="both"/>
        <w:rPr>
          <w:rFonts w:ascii="Garamond" w:hAnsi="Garamond"/>
          <w:sz w:val="24"/>
          <w:szCs w:val="24"/>
        </w:rPr>
      </w:pPr>
      <w:r w:rsidRPr="007E772D">
        <w:rPr>
          <w:rFonts w:ascii="Garamond" w:hAnsi="Garamond"/>
          <w:b/>
          <w:sz w:val="24"/>
          <w:szCs w:val="24"/>
        </w:rPr>
        <w:t>1.3.</w:t>
      </w:r>
      <w:r w:rsidRPr="007E772D">
        <w:rPr>
          <w:rFonts w:ascii="Garamond" w:hAnsi="Garamond"/>
          <w:sz w:val="24"/>
          <w:szCs w:val="24"/>
        </w:rPr>
        <w:t xml:space="preserve"> O prazo de entrega dos materiais licitados será de 7 dias úteis, contados a partir do recebimento da autorização de fornecimento por parte da empresa vencedora, em remessas parceladas, que poderão ocorrer no prazo máximo de até a data de 31/12/2021. Correm por conta da empresa contratada todas as despesas com a entrega. </w:t>
      </w:r>
    </w:p>
    <w:p w:rsidR="0045380F" w:rsidRPr="007E772D" w:rsidRDefault="0045380F" w:rsidP="0045380F">
      <w:pPr>
        <w:spacing w:beforeLines="40" w:before="96" w:afterLines="40" w:after="96"/>
        <w:contextualSpacing/>
        <w:rPr>
          <w:rFonts w:ascii="Garamond" w:hAnsi="Garamond"/>
          <w:sz w:val="24"/>
          <w:szCs w:val="24"/>
        </w:rPr>
      </w:pPr>
    </w:p>
    <w:p w:rsidR="0045380F" w:rsidRPr="007E772D" w:rsidRDefault="0045380F" w:rsidP="0045380F">
      <w:pPr>
        <w:spacing w:beforeLines="40" w:before="96" w:afterLines="40" w:after="96"/>
        <w:contextualSpacing/>
        <w:jc w:val="both"/>
        <w:rPr>
          <w:rFonts w:ascii="Garamond" w:hAnsi="Garamond"/>
          <w:sz w:val="24"/>
          <w:szCs w:val="24"/>
        </w:rPr>
      </w:pPr>
      <w:r w:rsidRPr="007E772D">
        <w:rPr>
          <w:rFonts w:ascii="Garamond" w:hAnsi="Garamond"/>
          <w:b/>
          <w:sz w:val="24"/>
          <w:szCs w:val="24"/>
        </w:rPr>
        <w:t>1.4.</w:t>
      </w:r>
      <w:r w:rsidRPr="007E772D">
        <w:rPr>
          <w:rFonts w:ascii="Garamond" w:hAnsi="Garamond"/>
          <w:sz w:val="24"/>
          <w:szCs w:val="24"/>
        </w:rPr>
        <w:t xml:space="preserve"> Todas as despesas com impostos, taxas, fretes, seguros, encargos sociais, trabalhistas e outros, correrão por conta da proponente vencedora</w:t>
      </w:r>
    </w:p>
    <w:p w:rsidR="0045380F" w:rsidRPr="007E772D" w:rsidRDefault="0045380F" w:rsidP="0045380F">
      <w:pPr>
        <w:spacing w:beforeLines="40" w:before="96" w:afterLines="40" w:after="96"/>
        <w:contextualSpacing/>
        <w:rPr>
          <w:rFonts w:ascii="Garamond" w:hAnsi="Garamond"/>
          <w:sz w:val="24"/>
          <w:szCs w:val="24"/>
        </w:rPr>
      </w:pPr>
    </w:p>
    <w:p w:rsidR="0045380F" w:rsidRPr="007E772D" w:rsidRDefault="0045380F" w:rsidP="0045380F">
      <w:pPr>
        <w:spacing w:beforeLines="40" w:before="96" w:afterLines="40" w:after="96"/>
        <w:contextualSpacing/>
        <w:rPr>
          <w:rFonts w:ascii="Garamond" w:eastAsia="Verdana" w:hAnsi="Garamond"/>
          <w:b/>
          <w:sz w:val="24"/>
          <w:szCs w:val="24"/>
          <w:u w:val="single"/>
        </w:rPr>
      </w:pPr>
      <w:r w:rsidRPr="007E772D">
        <w:rPr>
          <w:rFonts w:ascii="Garamond" w:eastAsia="Verdana" w:hAnsi="Garamond"/>
          <w:b/>
          <w:sz w:val="24"/>
          <w:szCs w:val="24"/>
          <w:u w:val="single"/>
        </w:rPr>
        <w:t>CLÁUSULA SEGUNDA – DA VINCULAÇÃO AO PROCESSO LICITATÓRIO</w:t>
      </w:r>
    </w:p>
    <w:p w:rsidR="0045380F" w:rsidRPr="007E772D" w:rsidRDefault="0045380F" w:rsidP="0045380F">
      <w:pPr>
        <w:widowControl w:val="0"/>
        <w:spacing w:beforeLines="40" w:before="96" w:afterLines="40" w:after="96"/>
        <w:ind w:right="55"/>
        <w:contextualSpacing/>
        <w:jc w:val="both"/>
        <w:rPr>
          <w:rFonts w:ascii="Garamond" w:eastAsia="Verdana" w:hAnsi="Garamond"/>
          <w:spacing w:val="1"/>
          <w:position w:val="-1"/>
          <w:sz w:val="24"/>
          <w:szCs w:val="24"/>
        </w:rPr>
      </w:pPr>
    </w:p>
    <w:p w:rsidR="0045380F" w:rsidRPr="007E772D" w:rsidRDefault="0045380F" w:rsidP="0045380F">
      <w:pPr>
        <w:widowControl w:val="0"/>
        <w:spacing w:beforeLines="40" w:before="96" w:afterLines="40" w:after="96"/>
        <w:ind w:right="55"/>
        <w:contextualSpacing/>
        <w:jc w:val="both"/>
        <w:rPr>
          <w:rFonts w:ascii="Garamond" w:eastAsia="Verdana" w:hAnsi="Garamond"/>
          <w:spacing w:val="1"/>
          <w:sz w:val="24"/>
          <w:szCs w:val="24"/>
        </w:rPr>
      </w:pPr>
      <w:r w:rsidRPr="007E772D">
        <w:rPr>
          <w:rFonts w:ascii="Garamond" w:eastAsia="Verdana" w:hAnsi="Garamond"/>
          <w:b/>
          <w:spacing w:val="1"/>
          <w:sz w:val="24"/>
          <w:szCs w:val="24"/>
        </w:rPr>
        <w:t>2.1.</w:t>
      </w:r>
      <w:r w:rsidRPr="007E772D">
        <w:rPr>
          <w:rFonts w:ascii="Garamond" w:eastAsia="Verdana" w:hAnsi="Garamond"/>
          <w:spacing w:val="1"/>
          <w:sz w:val="24"/>
          <w:szCs w:val="24"/>
        </w:rPr>
        <w:t xml:space="preserve"> O presente instrumento, independentemente de sua transcrição, encontra-se vinculado ao Processo Administrativo Licitatório nº 0038/2021 - PR, Pregão Presencial nº 0013/2021 - PR</w:t>
      </w:r>
    </w:p>
    <w:p w:rsidR="0045380F" w:rsidRPr="007E772D" w:rsidRDefault="0045380F" w:rsidP="0045380F">
      <w:pPr>
        <w:tabs>
          <w:tab w:val="left" w:pos="720"/>
        </w:tabs>
        <w:spacing w:beforeLines="40" w:before="96" w:afterLines="40" w:after="96"/>
        <w:contextualSpacing/>
        <w:jc w:val="both"/>
        <w:rPr>
          <w:rFonts w:ascii="Garamond" w:hAnsi="Garamond"/>
          <w:sz w:val="24"/>
          <w:szCs w:val="24"/>
        </w:rPr>
      </w:pPr>
    </w:p>
    <w:p w:rsidR="0045380F" w:rsidRPr="007E772D" w:rsidRDefault="0045380F" w:rsidP="0045380F">
      <w:pPr>
        <w:tabs>
          <w:tab w:val="left" w:pos="720"/>
        </w:tabs>
        <w:spacing w:beforeLines="40" w:before="96" w:afterLines="40" w:after="96"/>
        <w:contextualSpacing/>
        <w:jc w:val="both"/>
        <w:rPr>
          <w:rFonts w:ascii="Garamond" w:hAnsi="Garamond"/>
          <w:b/>
          <w:sz w:val="24"/>
          <w:szCs w:val="24"/>
          <w:u w:val="single"/>
        </w:rPr>
      </w:pPr>
    </w:p>
    <w:p w:rsidR="0045380F" w:rsidRPr="007E772D" w:rsidRDefault="0045380F" w:rsidP="0045380F">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4"/>
          <w:szCs w:val="24"/>
          <w:u w:val="single"/>
        </w:rPr>
      </w:pPr>
      <w:r w:rsidRPr="007E772D">
        <w:rPr>
          <w:rFonts w:ascii="Garamond" w:hAnsi="Garamond"/>
          <w:b/>
          <w:color w:val="000000"/>
          <w:sz w:val="24"/>
          <w:szCs w:val="24"/>
          <w:u w:val="single"/>
        </w:rPr>
        <w:t xml:space="preserve">CLÁUSULA TERCEIRA – DA DOTAÇÃO ORÇAMENTÁRIA </w:t>
      </w:r>
    </w:p>
    <w:p w:rsidR="0045380F" w:rsidRPr="007E772D" w:rsidRDefault="0045380F" w:rsidP="0045380F">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4"/>
          <w:szCs w:val="24"/>
          <w:u w:val="single"/>
        </w:rPr>
      </w:pPr>
    </w:p>
    <w:p w:rsidR="0045380F" w:rsidRPr="007E772D" w:rsidRDefault="0045380F" w:rsidP="0045380F">
      <w:pPr>
        <w:widowControl w:val="0"/>
        <w:tabs>
          <w:tab w:val="left" w:pos="720"/>
        </w:tabs>
        <w:autoSpaceDE w:val="0"/>
        <w:autoSpaceDN w:val="0"/>
        <w:adjustRightInd w:val="0"/>
        <w:spacing w:beforeLines="40" w:before="96" w:afterLines="40" w:after="96"/>
        <w:contextualSpacing/>
        <w:jc w:val="both"/>
        <w:rPr>
          <w:rFonts w:ascii="Garamond" w:hAnsi="Garamond"/>
          <w:color w:val="000000"/>
          <w:sz w:val="24"/>
          <w:szCs w:val="24"/>
        </w:rPr>
      </w:pPr>
      <w:r w:rsidRPr="007E772D">
        <w:rPr>
          <w:rFonts w:ascii="Garamond" w:hAnsi="Garamond"/>
          <w:b/>
          <w:color w:val="000000"/>
          <w:sz w:val="24"/>
          <w:szCs w:val="24"/>
        </w:rPr>
        <w:t xml:space="preserve">3.1. </w:t>
      </w:r>
      <w:r w:rsidRPr="007E772D">
        <w:rPr>
          <w:rFonts w:ascii="Garamond" w:hAnsi="Garamond"/>
          <w:color w:val="000000"/>
          <w:sz w:val="24"/>
          <w:szCs w:val="24"/>
        </w:rPr>
        <w:t>A despesa deste contrato correrá a conta de elementos do Orçamento de 2021, conforme segue:</w:t>
      </w:r>
    </w:p>
    <w:p w:rsidR="0045380F" w:rsidRPr="007E772D" w:rsidRDefault="0045380F" w:rsidP="0045380F">
      <w:pPr>
        <w:widowControl w:val="0"/>
        <w:tabs>
          <w:tab w:val="left" w:pos="720"/>
        </w:tabs>
        <w:autoSpaceDE w:val="0"/>
        <w:autoSpaceDN w:val="0"/>
        <w:adjustRightInd w:val="0"/>
        <w:spacing w:beforeLines="40" w:before="96" w:afterLines="40" w:after="96"/>
        <w:contextualSpacing/>
        <w:jc w:val="both"/>
        <w:rPr>
          <w:rFonts w:ascii="Garamond" w:hAnsi="Garamond"/>
          <w:color w:val="FF0000"/>
          <w:sz w:val="24"/>
          <w:szCs w:val="24"/>
        </w:rPr>
      </w:pPr>
    </w:p>
    <w:p w:rsidR="0045380F" w:rsidRPr="007E772D" w:rsidRDefault="0045380F" w:rsidP="0045380F">
      <w:pPr>
        <w:spacing w:beforeLines="40" w:before="96" w:afterLines="40" w:after="96"/>
        <w:contextualSpacing/>
        <w:jc w:val="both"/>
        <w:rPr>
          <w:rFonts w:ascii="Garamond" w:eastAsia="Calibri" w:hAnsi="Garamond"/>
          <w:bCs/>
          <w:sz w:val="24"/>
          <w:szCs w:val="24"/>
        </w:rPr>
      </w:pPr>
      <w:r w:rsidRPr="007E772D">
        <w:rPr>
          <w:rFonts w:ascii="Garamond" w:eastAsia="Calibri" w:hAnsi="Garamond"/>
          <w:bCs/>
          <w:sz w:val="24"/>
          <w:szCs w:val="24"/>
        </w:rPr>
        <w:t xml:space="preserve">128 - </w:t>
      </w:r>
      <w:proofErr w:type="gramStart"/>
      <w:r w:rsidRPr="007E772D">
        <w:rPr>
          <w:rFonts w:ascii="Garamond" w:eastAsia="Calibri" w:hAnsi="Garamond"/>
          <w:bCs/>
          <w:sz w:val="24"/>
          <w:szCs w:val="24"/>
        </w:rPr>
        <w:t>2 .</w:t>
      </w:r>
      <w:proofErr w:type="gramEnd"/>
      <w:r w:rsidRPr="007E772D">
        <w:rPr>
          <w:rFonts w:ascii="Garamond" w:eastAsia="Calibri" w:hAnsi="Garamond"/>
          <w:bCs/>
          <w:sz w:val="24"/>
          <w:szCs w:val="24"/>
        </w:rPr>
        <w:t xml:space="preserve"> </w:t>
      </w:r>
      <w:proofErr w:type="gramStart"/>
      <w:r w:rsidRPr="007E772D">
        <w:rPr>
          <w:rFonts w:ascii="Garamond" w:eastAsia="Calibri" w:hAnsi="Garamond"/>
          <w:bCs/>
          <w:sz w:val="24"/>
          <w:szCs w:val="24"/>
        </w:rPr>
        <w:t>3001 .</w:t>
      </w:r>
      <w:proofErr w:type="gramEnd"/>
      <w:r w:rsidRPr="007E772D">
        <w:rPr>
          <w:rFonts w:ascii="Garamond" w:eastAsia="Calibri" w:hAnsi="Garamond"/>
          <w:bCs/>
          <w:sz w:val="24"/>
          <w:szCs w:val="24"/>
        </w:rPr>
        <w:t xml:space="preserve"> </w:t>
      </w:r>
      <w:proofErr w:type="gramStart"/>
      <w:r w:rsidRPr="007E772D">
        <w:rPr>
          <w:rFonts w:ascii="Garamond" w:eastAsia="Calibri" w:hAnsi="Garamond"/>
          <w:bCs/>
          <w:sz w:val="24"/>
          <w:szCs w:val="24"/>
        </w:rPr>
        <w:t>10 .</w:t>
      </w:r>
      <w:proofErr w:type="gramEnd"/>
      <w:r w:rsidRPr="007E772D">
        <w:rPr>
          <w:rFonts w:ascii="Garamond" w:eastAsia="Calibri" w:hAnsi="Garamond"/>
          <w:bCs/>
          <w:sz w:val="24"/>
          <w:szCs w:val="24"/>
        </w:rPr>
        <w:t xml:space="preserve"> </w:t>
      </w:r>
      <w:proofErr w:type="gramStart"/>
      <w:r w:rsidRPr="007E772D">
        <w:rPr>
          <w:rFonts w:ascii="Garamond" w:eastAsia="Calibri" w:hAnsi="Garamond"/>
          <w:bCs/>
          <w:sz w:val="24"/>
          <w:szCs w:val="24"/>
        </w:rPr>
        <w:t>304 .</w:t>
      </w:r>
      <w:proofErr w:type="gramEnd"/>
      <w:r w:rsidRPr="007E772D">
        <w:rPr>
          <w:rFonts w:ascii="Garamond" w:eastAsia="Calibri" w:hAnsi="Garamond"/>
          <w:bCs/>
          <w:sz w:val="24"/>
          <w:szCs w:val="24"/>
        </w:rPr>
        <w:t xml:space="preserve"> </w:t>
      </w:r>
      <w:proofErr w:type="gramStart"/>
      <w:r w:rsidRPr="007E772D">
        <w:rPr>
          <w:rFonts w:ascii="Garamond" w:eastAsia="Calibri" w:hAnsi="Garamond"/>
          <w:bCs/>
          <w:sz w:val="24"/>
          <w:szCs w:val="24"/>
        </w:rPr>
        <w:t>9 .</w:t>
      </w:r>
      <w:proofErr w:type="gramEnd"/>
      <w:r w:rsidRPr="007E772D">
        <w:rPr>
          <w:rFonts w:ascii="Garamond" w:eastAsia="Calibri" w:hAnsi="Garamond"/>
          <w:bCs/>
          <w:sz w:val="24"/>
          <w:szCs w:val="24"/>
        </w:rPr>
        <w:t xml:space="preserve"> </w:t>
      </w:r>
      <w:proofErr w:type="gramStart"/>
      <w:r w:rsidRPr="007E772D">
        <w:rPr>
          <w:rFonts w:ascii="Garamond" w:eastAsia="Calibri" w:hAnsi="Garamond"/>
          <w:bCs/>
          <w:sz w:val="24"/>
          <w:szCs w:val="24"/>
        </w:rPr>
        <w:t>2.22 .</w:t>
      </w:r>
      <w:proofErr w:type="gramEnd"/>
      <w:r w:rsidRPr="007E772D">
        <w:rPr>
          <w:rFonts w:ascii="Garamond" w:eastAsia="Calibri" w:hAnsi="Garamond"/>
          <w:bCs/>
          <w:sz w:val="24"/>
          <w:szCs w:val="24"/>
        </w:rPr>
        <w:t xml:space="preserve"> </w:t>
      </w:r>
      <w:proofErr w:type="gramStart"/>
      <w:r w:rsidRPr="007E772D">
        <w:rPr>
          <w:rFonts w:ascii="Garamond" w:eastAsia="Calibri" w:hAnsi="Garamond"/>
          <w:bCs/>
          <w:sz w:val="24"/>
          <w:szCs w:val="24"/>
        </w:rPr>
        <w:t>1 .</w:t>
      </w:r>
      <w:proofErr w:type="gramEnd"/>
      <w:r w:rsidRPr="007E772D">
        <w:rPr>
          <w:rFonts w:ascii="Garamond" w:eastAsia="Calibri" w:hAnsi="Garamond"/>
          <w:bCs/>
          <w:sz w:val="24"/>
          <w:szCs w:val="24"/>
        </w:rPr>
        <w:t xml:space="preserve"> 339000 Aplicações Diretas</w:t>
      </w:r>
    </w:p>
    <w:p w:rsidR="0045380F" w:rsidRPr="007E772D" w:rsidRDefault="0045380F" w:rsidP="0045380F">
      <w:pPr>
        <w:spacing w:beforeLines="40" w:before="96" w:afterLines="40" w:after="96"/>
        <w:contextualSpacing/>
        <w:jc w:val="both"/>
        <w:rPr>
          <w:rFonts w:ascii="Garamond" w:eastAsia="Calibri" w:hAnsi="Garamond"/>
          <w:bCs/>
          <w:sz w:val="24"/>
          <w:szCs w:val="24"/>
        </w:rPr>
      </w:pPr>
      <w:r w:rsidRPr="007E772D">
        <w:rPr>
          <w:rFonts w:ascii="Garamond" w:eastAsia="Calibri" w:hAnsi="Garamond"/>
          <w:bCs/>
          <w:sz w:val="24"/>
          <w:szCs w:val="24"/>
        </w:rPr>
        <w:t xml:space="preserve">113 - </w:t>
      </w:r>
      <w:proofErr w:type="gramStart"/>
      <w:r w:rsidRPr="007E772D">
        <w:rPr>
          <w:rFonts w:ascii="Garamond" w:eastAsia="Calibri" w:hAnsi="Garamond"/>
          <w:bCs/>
          <w:sz w:val="24"/>
          <w:szCs w:val="24"/>
        </w:rPr>
        <w:t>2 .</w:t>
      </w:r>
      <w:proofErr w:type="gramEnd"/>
      <w:r w:rsidRPr="007E772D">
        <w:rPr>
          <w:rFonts w:ascii="Garamond" w:eastAsia="Calibri" w:hAnsi="Garamond"/>
          <w:bCs/>
          <w:sz w:val="24"/>
          <w:szCs w:val="24"/>
        </w:rPr>
        <w:t xml:space="preserve"> </w:t>
      </w:r>
      <w:proofErr w:type="gramStart"/>
      <w:r w:rsidRPr="007E772D">
        <w:rPr>
          <w:rFonts w:ascii="Garamond" w:eastAsia="Calibri" w:hAnsi="Garamond"/>
          <w:bCs/>
          <w:sz w:val="24"/>
          <w:szCs w:val="24"/>
        </w:rPr>
        <w:t>3001 .</w:t>
      </w:r>
      <w:proofErr w:type="gramEnd"/>
      <w:r w:rsidRPr="007E772D">
        <w:rPr>
          <w:rFonts w:ascii="Garamond" w:eastAsia="Calibri" w:hAnsi="Garamond"/>
          <w:bCs/>
          <w:sz w:val="24"/>
          <w:szCs w:val="24"/>
        </w:rPr>
        <w:t xml:space="preserve"> </w:t>
      </w:r>
      <w:proofErr w:type="gramStart"/>
      <w:r w:rsidRPr="007E772D">
        <w:rPr>
          <w:rFonts w:ascii="Garamond" w:eastAsia="Calibri" w:hAnsi="Garamond"/>
          <w:bCs/>
          <w:sz w:val="24"/>
          <w:szCs w:val="24"/>
        </w:rPr>
        <w:t>10 .</w:t>
      </w:r>
      <w:proofErr w:type="gramEnd"/>
      <w:r w:rsidRPr="007E772D">
        <w:rPr>
          <w:rFonts w:ascii="Garamond" w:eastAsia="Calibri" w:hAnsi="Garamond"/>
          <w:bCs/>
          <w:sz w:val="24"/>
          <w:szCs w:val="24"/>
        </w:rPr>
        <w:t xml:space="preserve"> </w:t>
      </w:r>
      <w:proofErr w:type="gramStart"/>
      <w:r w:rsidRPr="007E772D">
        <w:rPr>
          <w:rFonts w:ascii="Garamond" w:eastAsia="Calibri" w:hAnsi="Garamond"/>
          <w:bCs/>
          <w:sz w:val="24"/>
          <w:szCs w:val="24"/>
        </w:rPr>
        <w:t>301 .</w:t>
      </w:r>
      <w:proofErr w:type="gramEnd"/>
      <w:r w:rsidRPr="007E772D">
        <w:rPr>
          <w:rFonts w:ascii="Garamond" w:eastAsia="Calibri" w:hAnsi="Garamond"/>
          <w:bCs/>
          <w:sz w:val="24"/>
          <w:szCs w:val="24"/>
        </w:rPr>
        <w:t xml:space="preserve"> </w:t>
      </w:r>
      <w:proofErr w:type="gramStart"/>
      <w:r w:rsidRPr="007E772D">
        <w:rPr>
          <w:rFonts w:ascii="Garamond" w:eastAsia="Calibri" w:hAnsi="Garamond"/>
          <w:bCs/>
          <w:sz w:val="24"/>
          <w:szCs w:val="24"/>
        </w:rPr>
        <w:t>9 .</w:t>
      </w:r>
      <w:proofErr w:type="gramEnd"/>
      <w:r w:rsidRPr="007E772D">
        <w:rPr>
          <w:rFonts w:ascii="Garamond" w:eastAsia="Calibri" w:hAnsi="Garamond"/>
          <w:bCs/>
          <w:sz w:val="24"/>
          <w:szCs w:val="24"/>
        </w:rPr>
        <w:t xml:space="preserve"> </w:t>
      </w:r>
      <w:proofErr w:type="gramStart"/>
      <w:r w:rsidRPr="007E772D">
        <w:rPr>
          <w:rFonts w:ascii="Garamond" w:eastAsia="Calibri" w:hAnsi="Garamond"/>
          <w:bCs/>
          <w:sz w:val="24"/>
          <w:szCs w:val="24"/>
        </w:rPr>
        <w:t>2.17 .</w:t>
      </w:r>
      <w:proofErr w:type="gramEnd"/>
      <w:r w:rsidRPr="007E772D">
        <w:rPr>
          <w:rFonts w:ascii="Garamond" w:eastAsia="Calibri" w:hAnsi="Garamond"/>
          <w:bCs/>
          <w:sz w:val="24"/>
          <w:szCs w:val="24"/>
        </w:rPr>
        <w:t xml:space="preserve"> </w:t>
      </w:r>
      <w:proofErr w:type="gramStart"/>
      <w:r w:rsidRPr="007E772D">
        <w:rPr>
          <w:rFonts w:ascii="Garamond" w:eastAsia="Calibri" w:hAnsi="Garamond"/>
          <w:bCs/>
          <w:sz w:val="24"/>
          <w:szCs w:val="24"/>
        </w:rPr>
        <w:t>1 .</w:t>
      </w:r>
      <w:proofErr w:type="gramEnd"/>
      <w:r w:rsidRPr="007E772D">
        <w:rPr>
          <w:rFonts w:ascii="Garamond" w:eastAsia="Calibri" w:hAnsi="Garamond"/>
          <w:bCs/>
          <w:sz w:val="24"/>
          <w:szCs w:val="24"/>
        </w:rPr>
        <w:t xml:space="preserve"> 339000 Aplicações Diretas</w:t>
      </w:r>
    </w:p>
    <w:p w:rsidR="0045380F" w:rsidRPr="007E772D" w:rsidRDefault="0045380F" w:rsidP="0045380F">
      <w:pPr>
        <w:spacing w:beforeLines="40" w:before="96" w:afterLines="40" w:after="96"/>
        <w:contextualSpacing/>
        <w:jc w:val="both"/>
        <w:rPr>
          <w:rFonts w:ascii="Garamond" w:eastAsia="Calibri" w:hAnsi="Garamond"/>
          <w:bCs/>
          <w:sz w:val="24"/>
          <w:szCs w:val="24"/>
        </w:rPr>
      </w:pPr>
      <w:r w:rsidRPr="007E772D">
        <w:rPr>
          <w:rFonts w:ascii="Garamond" w:eastAsia="Calibri" w:hAnsi="Garamond"/>
          <w:bCs/>
          <w:sz w:val="24"/>
          <w:szCs w:val="24"/>
        </w:rPr>
        <w:t xml:space="preserve">6 - </w:t>
      </w:r>
      <w:proofErr w:type="gramStart"/>
      <w:r w:rsidRPr="007E772D">
        <w:rPr>
          <w:rFonts w:ascii="Garamond" w:eastAsia="Calibri" w:hAnsi="Garamond"/>
          <w:bCs/>
          <w:sz w:val="24"/>
          <w:szCs w:val="24"/>
        </w:rPr>
        <w:t>1 .</w:t>
      </w:r>
      <w:proofErr w:type="gramEnd"/>
      <w:r w:rsidRPr="007E772D">
        <w:rPr>
          <w:rFonts w:ascii="Garamond" w:eastAsia="Calibri" w:hAnsi="Garamond"/>
          <w:bCs/>
          <w:sz w:val="24"/>
          <w:szCs w:val="24"/>
        </w:rPr>
        <w:t xml:space="preserve"> </w:t>
      </w:r>
      <w:proofErr w:type="gramStart"/>
      <w:r w:rsidRPr="007E772D">
        <w:rPr>
          <w:rFonts w:ascii="Garamond" w:eastAsia="Calibri" w:hAnsi="Garamond"/>
          <w:bCs/>
          <w:sz w:val="24"/>
          <w:szCs w:val="24"/>
        </w:rPr>
        <w:t>2001 .</w:t>
      </w:r>
      <w:proofErr w:type="gramEnd"/>
      <w:r w:rsidRPr="007E772D">
        <w:rPr>
          <w:rFonts w:ascii="Garamond" w:eastAsia="Calibri" w:hAnsi="Garamond"/>
          <w:bCs/>
          <w:sz w:val="24"/>
          <w:szCs w:val="24"/>
        </w:rPr>
        <w:t xml:space="preserve"> </w:t>
      </w:r>
      <w:proofErr w:type="gramStart"/>
      <w:r w:rsidRPr="007E772D">
        <w:rPr>
          <w:rFonts w:ascii="Garamond" w:eastAsia="Calibri" w:hAnsi="Garamond"/>
          <w:bCs/>
          <w:sz w:val="24"/>
          <w:szCs w:val="24"/>
        </w:rPr>
        <w:t>4 .</w:t>
      </w:r>
      <w:proofErr w:type="gramEnd"/>
      <w:r w:rsidRPr="007E772D">
        <w:rPr>
          <w:rFonts w:ascii="Garamond" w:eastAsia="Calibri" w:hAnsi="Garamond"/>
          <w:bCs/>
          <w:sz w:val="24"/>
          <w:szCs w:val="24"/>
        </w:rPr>
        <w:t xml:space="preserve"> </w:t>
      </w:r>
      <w:proofErr w:type="gramStart"/>
      <w:r w:rsidRPr="007E772D">
        <w:rPr>
          <w:rFonts w:ascii="Garamond" w:eastAsia="Calibri" w:hAnsi="Garamond"/>
          <w:bCs/>
          <w:sz w:val="24"/>
          <w:szCs w:val="24"/>
        </w:rPr>
        <w:t>122 .</w:t>
      </w:r>
      <w:proofErr w:type="gramEnd"/>
      <w:r w:rsidRPr="007E772D">
        <w:rPr>
          <w:rFonts w:ascii="Garamond" w:eastAsia="Calibri" w:hAnsi="Garamond"/>
          <w:bCs/>
          <w:sz w:val="24"/>
          <w:szCs w:val="24"/>
        </w:rPr>
        <w:t xml:space="preserve"> </w:t>
      </w:r>
      <w:proofErr w:type="gramStart"/>
      <w:r w:rsidRPr="007E772D">
        <w:rPr>
          <w:rFonts w:ascii="Garamond" w:eastAsia="Calibri" w:hAnsi="Garamond"/>
          <w:bCs/>
          <w:sz w:val="24"/>
          <w:szCs w:val="24"/>
        </w:rPr>
        <w:t>2 .</w:t>
      </w:r>
      <w:proofErr w:type="gramEnd"/>
      <w:r w:rsidRPr="007E772D">
        <w:rPr>
          <w:rFonts w:ascii="Garamond" w:eastAsia="Calibri" w:hAnsi="Garamond"/>
          <w:bCs/>
          <w:sz w:val="24"/>
          <w:szCs w:val="24"/>
        </w:rPr>
        <w:t xml:space="preserve"> </w:t>
      </w:r>
      <w:proofErr w:type="gramStart"/>
      <w:r w:rsidRPr="007E772D">
        <w:rPr>
          <w:rFonts w:ascii="Garamond" w:eastAsia="Calibri" w:hAnsi="Garamond"/>
          <w:bCs/>
          <w:sz w:val="24"/>
          <w:szCs w:val="24"/>
        </w:rPr>
        <w:t>2.3 .</w:t>
      </w:r>
      <w:proofErr w:type="gramEnd"/>
      <w:r w:rsidRPr="007E772D">
        <w:rPr>
          <w:rFonts w:ascii="Garamond" w:eastAsia="Calibri" w:hAnsi="Garamond"/>
          <w:bCs/>
          <w:sz w:val="24"/>
          <w:szCs w:val="24"/>
        </w:rPr>
        <w:t xml:space="preserve"> </w:t>
      </w:r>
      <w:proofErr w:type="gramStart"/>
      <w:r w:rsidRPr="007E772D">
        <w:rPr>
          <w:rFonts w:ascii="Garamond" w:eastAsia="Calibri" w:hAnsi="Garamond"/>
          <w:bCs/>
          <w:sz w:val="24"/>
          <w:szCs w:val="24"/>
        </w:rPr>
        <w:t>1 .</w:t>
      </w:r>
      <w:proofErr w:type="gramEnd"/>
      <w:r w:rsidRPr="007E772D">
        <w:rPr>
          <w:rFonts w:ascii="Garamond" w:eastAsia="Calibri" w:hAnsi="Garamond"/>
          <w:bCs/>
          <w:sz w:val="24"/>
          <w:szCs w:val="24"/>
        </w:rPr>
        <w:t xml:space="preserve"> 339000 Aplicações Diretas</w:t>
      </w:r>
    </w:p>
    <w:p w:rsidR="0045380F" w:rsidRPr="007E772D" w:rsidRDefault="0045380F" w:rsidP="0045380F">
      <w:pPr>
        <w:spacing w:beforeLines="40" w:before="96" w:afterLines="40" w:after="96"/>
        <w:contextualSpacing/>
        <w:jc w:val="both"/>
        <w:rPr>
          <w:rFonts w:ascii="Garamond" w:eastAsia="Calibri" w:hAnsi="Garamond"/>
          <w:bCs/>
          <w:sz w:val="24"/>
          <w:szCs w:val="24"/>
        </w:rPr>
      </w:pPr>
      <w:r w:rsidRPr="007E772D">
        <w:rPr>
          <w:rFonts w:ascii="Garamond" w:eastAsia="Calibri" w:hAnsi="Garamond"/>
          <w:bCs/>
          <w:sz w:val="24"/>
          <w:szCs w:val="24"/>
        </w:rPr>
        <w:t xml:space="preserve">194 - </w:t>
      </w:r>
      <w:proofErr w:type="gramStart"/>
      <w:r w:rsidRPr="007E772D">
        <w:rPr>
          <w:rFonts w:ascii="Garamond" w:eastAsia="Calibri" w:hAnsi="Garamond"/>
          <w:bCs/>
          <w:sz w:val="24"/>
          <w:szCs w:val="24"/>
        </w:rPr>
        <w:t>1 .</w:t>
      </w:r>
      <w:proofErr w:type="gramEnd"/>
      <w:r w:rsidRPr="007E772D">
        <w:rPr>
          <w:rFonts w:ascii="Garamond" w:eastAsia="Calibri" w:hAnsi="Garamond"/>
          <w:bCs/>
          <w:sz w:val="24"/>
          <w:szCs w:val="24"/>
        </w:rPr>
        <w:t xml:space="preserve"> </w:t>
      </w:r>
      <w:proofErr w:type="gramStart"/>
      <w:r w:rsidRPr="007E772D">
        <w:rPr>
          <w:rFonts w:ascii="Garamond" w:eastAsia="Calibri" w:hAnsi="Garamond"/>
          <w:bCs/>
          <w:sz w:val="24"/>
          <w:szCs w:val="24"/>
        </w:rPr>
        <w:t>2010 .</w:t>
      </w:r>
      <w:proofErr w:type="gramEnd"/>
      <w:r w:rsidRPr="007E772D">
        <w:rPr>
          <w:rFonts w:ascii="Garamond" w:eastAsia="Calibri" w:hAnsi="Garamond"/>
          <w:bCs/>
          <w:sz w:val="24"/>
          <w:szCs w:val="24"/>
        </w:rPr>
        <w:t xml:space="preserve"> </w:t>
      </w:r>
      <w:proofErr w:type="gramStart"/>
      <w:r w:rsidRPr="007E772D">
        <w:rPr>
          <w:rFonts w:ascii="Garamond" w:eastAsia="Calibri" w:hAnsi="Garamond"/>
          <w:bCs/>
          <w:sz w:val="24"/>
          <w:szCs w:val="24"/>
        </w:rPr>
        <w:t>26 .</w:t>
      </w:r>
      <w:proofErr w:type="gramEnd"/>
      <w:r w:rsidRPr="007E772D">
        <w:rPr>
          <w:rFonts w:ascii="Garamond" w:eastAsia="Calibri" w:hAnsi="Garamond"/>
          <w:bCs/>
          <w:sz w:val="24"/>
          <w:szCs w:val="24"/>
        </w:rPr>
        <w:t xml:space="preserve"> </w:t>
      </w:r>
      <w:proofErr w:type="gramStart"/>
      <w:r w:rsidRPr="007E772D">
        <w:rPr>
          <w:rFonts w:ascii="Garamond" w:eastAsia="Calibri" w:hAnsi="Garamond"/>
          <w:bCs/>
          <w:sz w:val="24"/>
          <w:szCs w:val="24"/>
        </w:rPr>
        <w:t>782 .</w:t>
      </w:r>
      <w:proofErr w:type="gramEnd"/>
      <w:r w:rsidRPr="007E772D">
        <w:rPr>
          <w:rFonts w:ascii="Garamond" w:eastAsia="Calibri" w:hAnsi="Garamond"/>
          <w:bCs/>
          <w:sz w:val="24"/>
          <w:szCs w:val="24"/>
        </w:rPr>
        <w:t xml:space="preserve"> </w:t>
      </w:r>
      <w:proofErr w:type="gramStart"/>
      <w:r w:rsidRPr="007E772D">
        <w:rPr>
          <w:rFonts w:ascii="Garamond" w:eastAsia="Calibri" w:hAnsi="Garamond"/>
          <w:bCs/>
          <w:sz w:val="24"/>
          <w:szCs w:val="24"/>
        </w:rPr>
        <w:t>23 .</w:t>
      </w:r>
      <w:proofErr w:type="gramEnd"/>
      <w:r w:rsidRPr="007E772D">
        <w:rPr>
          <w:rFonts w:ascii="Garamond" w:eastAsia="Calibri" w:hAnsi="Garamond"/>
          <w:bCs/>
          <w:sz w:val="24"/>
          <w:szCs w:val="24"/>
        </w:rPr>
        <w:t xml:space="preserve"> </w:t>
      </w:r>
      <w:proofErr w:type="gramStart"/>
      <w:r w:rsidRPr="007E772D">
        <w:rPr>
          <w:rFonts w:ascii="Garamond" w:eastAsia="Calibri" w:hAnsi="Garamond"/>
          <w:bCs/>
          <w:sz w:val="24"/>
          <w:szCs w:val="24"/>
        </w:rPr>
        <w:t>2.43 .</w:t>
      </w:r>
      <w:proofErr w:type="gramEnd"/>
      <w:r w:rsidRPr="007E772D">
        <w:rPr>
          <w:rFonts w:ascii="Garamond" w:eastAsia="Calibri" w:hAnsi="Garamond"/>
          <w:bCs/>
          <w:sz w:val="24"/>
          <w:szCs w:val="24"/>
        </w:rPr>
        <w:t xml:space="preserve"> </w:t>
      </w:r>
      <w:proofErr w:type="gramStart"/>
      <w:r w:rsidRPr="007E772D">
        <w:rPr>
          <w:rFonts w:ascii="Garamond" w:eastAsia="Calibri" w:hAnsi="Garamond"/>
          <w:bCs/>
          <w:sz w:val="24"/>
          <w:szCs w:val="24"/>
        </w:rPr>
        <w:t>1 .</w:t>
      </w:r>
      <w:proofErr w:type="gramEnd"/>
      <w:r w:rsidRPr="007E772D">
        <w:rPr>
          <w:rFonts w:ascii="Garamond" w:eastAsia="Calibri" w:hAnsi="Garamond"/>
          <w:bCs/>
          <w:sz w:val="24"/>
          <w:szCs w:val="24"/>
        </w:rPr>
        <w:t xml:space="preserve"> 339000 Aplicações Diretas</w:t>
      </w:r>
    </w:p>
    <w:p w:rsidR="0045380F" w:rsidRPr="007E772D" w:rsidRDefault="0045380F" w:rsidP="0045380F">
      <w:pPr>
        <w:spacing w:beforeLines="40" w:before="96" w:afterLines="40" w:after="96"/>
        <w:contextualSpacing/>
        <w:jc w:val="both"/>
        <w:rPr>
          <w:rFonts w:ascii="Garamond" w:eastAsia="Calibri" w:hAnsi="Garamond"/>
          <w:bCs/>
          <w:sz w:val="24"/>
          <w:szCs w:val="24"/>
        </w:rPr>
      </w:pPr>
      <w:r w:rsidRPr="007E772D">
        <w:rPr>
          <w:rFonts w:ascii="Garamond" w:eastAsia="Calibri" w:hAnsi="Garamond"/>
          <w:bCs/>
          <w:sz w:val="24"/>
          <w:szCs w:val="24"/>
        </w:rPr>
        <w:t xml:space="preserve">32 - </w:t>
      </w:r>
      <w:proofErr w:type="gramStart"/>
      <w:r w:rsidRPr="007E772D">
        <w:rPr>
          <w:rFonts w:ascii="Garamond" w:eastAsia="Calibri" w:hAnsi="Garamond"/>
          <w:bCs/>
          <w:sz w:val="24"/>
          <w:szCs w:val="24"/>
        </w:rPr>
        <w:t>1 .</w:t>
      </w:r>
      <w:proofErr w:type="gramEnd"/>
      <w:r w:rsidRPr="007E772D">
        <w:rPr>
          <w:rFonts w:ascii="Garamond" w:eastAsia="Calibri" w:hAnsi="Garamond"/>
          <w:bCs/>
          <w:sz w:val="24"/>
          <w:szCs w:val="24"/>
        </w:rPr>
        <w:t xml:space="preserve"> </w:t>
      </w:r>
      <w:proofErr w:type="gramStart"/>
      <w:r w:rsidRPr="007E772D">
        <w:rPr>
          <w:rFonts w:ascii="Garamond" w:eastAsia="Calibri" w:hAnsi="Garamond"/>
          <w:bCs/>
          <w:sz w:val="24"/>
          <w:szCs w:val="24"/>
        </w:rPr>
        <w:t>2003 .</w:t>
      </w:r>
      <w:proofErr w:type="gramEnd"/>
      <w:r w:rsidRPr="007E772D">
        <w:rPr>
          <w:rFonts w:ascii="Garamond" w:eastAsia="Calibri" w:hAnsi="Garamond"/>
          <w:bCs/>
          <w:sz w:val="24"/>
          <w:szCs w:val="24"/>
        </w:rPr>
        <w:t xml:space="preserve"> </w:t>
      </w:r>
      <w:proofErr w:type="gramStart"/>
      <w:r w:rsidRPr="007E772D">
        <w:rPr>
          <w:rFonts w:ascii="Garamond" w:eastAsia="Calibri" w:hAnsi="Garamond"/>
          <w:bCs/>
          <w:sz w:val="24"/>
          <w:szCs w:val="24"/>
        </w:rPr>
        <w:t>20 .</w:t>
      </w:r>
      <w:proofErr w:type="gramEnd"/>
      <w:r w:rsidRPr="007E772D">
        <w:rPr>
          <w:rFonts w:ascii="Garamond" w:eastAsia="Calibri" w:hAnsi="Garamond"/>
          <w:bCs/>
          <w:sz w:val="24"/>
          <w:szCs w:val="24"/>
        </w:rPr>
        <w:t xml:space="preserve"> </w:t>
      </w:r>
      <w:proofErr w:type="gramStart"/>
      <w:r w:rsidRPr="007E772D">
        <w:rPr>
          <w:rFonts w:ascii="Garamond" w:eastAsia="Calibri" w:hAnsi="Garamond"/>
          <w:bCs/>
          <w:sz w:val="24"/>
          <w:szCs w:val="24"/>
        </w:rPr>
        <w:t>606 .</w:t>
      </w:r>
      <w:proofErr w:type="gramEnd"/>
      <w:r w:rsidRPr="007E772D">
        <w:rPr>
          <w:rFonts w:ascii="Garamond" w:eastAsia="Calibri" w:hAnsi="Garamond"/>
          <w:bCs/>
          <w:sz w:val="24"/>
          <w:szCs w:val="24"/>
        </w:rPr>
        <w:t xml:space="preserve"> </w:t>
      </w:r>
      <w:proofErr w:type="gramStart"/>
      <w:r w:rsidRPr="007E772D">
        <w:rPr>
          <w:rFonts w:ascii="Garamond" w:eastAsia="Calibri" w:hAnsi="Garamond"/>
          <w:bCs/>
          <w:sz w:val="24"/>
          <w:szCs w:val="24"/>
        </w:rPr>
        <w:t>20 .</w:t>
      </w:r>
      <w:proofErr w:type="gramEnd"/>
      <w:r w:rsidRPr="007E772D">
        <w:rPr>
          <w:rFonts w:ascii="Garamond" w:eastAsia="Calibri" w:hAnsi="Garamond"/>
          <w:bCs/>
          <w:sz w:val="24"/>
          <w:szCs w:val="24"/>
        </w:rPr>
        <w:t xml:space="preserve"> </w:t>
      </w:r>
      <w:proofErr w:type="gramStart"/>
      <w:r w:rsidRPr="007E772D">
        <w:rPr>
          <w:rFonts w:ascii="Garamond" w:eastAsia="Calibri" w:hAnsi="Garamond"/>
          <w:bCs/>
          <w:sz w:val="24"/>
          <w:szCs w:val="24"/>
        </w:rPr>
        <w:t>2.41 .</w:t>
      </w:r>
      <w:proofErr w:type="gramEnd"/>
      <w:r w:rsidRPr="007E772D">
        <w:rPr>
          <w:rFonts w:ascii="Garamond" w:eastAsia="Calibri" w:hAnsi="Garamond"/>
          <w:bCs/>
          <w:sz w:val="24"/>
          <w:szCs w:val="24"/>
        </w:rPr>
        <w:t xml:space="preserve"> </w:t>
      </w:r>
      <w:proofErr w:type="gramStart"/>
      <w:r w:rsidRPr="007E772D">
        <w:rPr>
          <w:rFonts w:ascii="Garamond" w:eastAsia="Calibri" w:hAnsi="Garamond"/>
          <w:bCs/>
          <w:sz w:val="24"/>
          <w:szCs w:val="24"/>
        </w:rPr>
        <w:t>1 .</w:t>
      </w:r>
      <w:proofErr w:type="gramEnd"/>
      <w:r w:rsidRPr="007E772D">
        <w:rPr>
          <w:rFonts w:ascii="Garamond" w:eastAsia="Calibri" w:hAnsi="Garamond"/>
          <w:bCs/>
          <w:sz w:val="24"/>
          <w:szCs w:val="24"/>
        </w:rPr>
        <w:t xml:space="preserve"> 339000 Aplicações Diretas</w:t>
      </w:r>
    </w:p>
    <w:p w:rsidR="0045380F" w:rsidRPr="007E772D" w:rsidRDefault="0045380F" w:rsidP="0045380F">
      <w:pPr>
        <w:spacing w:beforeLines="40" w:before="96" w:afterLines="40" w:after="96"/>
        <w:contextualSpacing/>
        <w:jc w:val="both"/>
        <w:rPr>
          <w:rFonts w:ascii="Garamond" w:eastAsia="Calibri" w:hAnsi="Garamond"/>
          <w:bCs/>
          <w:sz w:val="24"/>
          <w:szCs w:val="24"/>
        </w:rPr>
      </w:pPr>
      <w:r w:rsidRPr="007E772D">
        <w:rPr>
          <w:rFonts w:ascii="Garamond" w:eastAsia="Calibri" w:hAnsi="Garamond"/>
          <w:bCs/>
          <w:sz w:val="24"/>
          <w:szCs w:val="24"/>
        </w:rPr>
        <w:t xml:space="preserve">54 - </w:t>
      </w:r>
      <w:proofErr w:type="gramStart"/>
      <w:r w:rsidRPr="007E772D">
        <w:rPr>
          <w:rFonts w:ascii="Garamond" w:eastAsia="Calibri" w:hAnsi="Garamond"/>
          <w:bCs/>
          <w:sz w:val="24"/>
          <w:szCs w:val="24"/>
        </w:rPr>
        <w:t>1 .</w:t>
      </w:r>
      <w:proofErr w:type="gramEnd"/>
      <w:r w:rsidRPr="007E772D">
        <w:rPr>
          <w:rFonts w:ascii="Garamond" w:eastAsia="Calibri" w:hAnsi="Garamond"/>
          <w:bCs/>
          <w:sz w:val="24"/>
          <w:szCs w:val="24"/>
        </w:rPr>
        <w:t xml:space="preserve"> </w:t>
      </w:r>
      <w:proofErr w:type="gramStart"/>
      <w:r w:rsidRPr="007E772D">
        <w:rPr>
          <w:rFonts w:ascii="Garamond" w:eastAsia="Calibri" w:hAnsi="Garamond"/>
          <w:bCs/>
          <w:sz w:val="24"/>
          <w:szCs w:val="24"/>
        </w:rPr>
        <w:t>2004 .</w:t>
      </w:r>
      <w:proofErr w:type="gramEnd"/>
      <w:r w:rsidRPr="007E772D">
        <w:rPr>
          <w:rFonts w:ascii="Garamond" w:eastAsia="Calibri" w:hAnsi="Garamond"/>
          <w:bCs/>
          <w:sz w:val="24"/>
          <w:szCs w:val="24"/>
        </w:rPr>
        <w:t xml:space="preserve"> </w:t>
      </w:r>
      <w:proofErr w:type="gramStart"/>
      <w:r w:rsidRPr="007E772D">
        <w:rPr>
          <w:rFonts w:ascii="Garamond" w:eastAsia="Calibri" w:hAnsi="Garamond"/>
          <w:bCs/>
          <w:sz w:val="24"/>
          <w:szCs w:val="24"/>
        </w:rPr>
        <w:t>12 .</w:t>
      </w:r>
      <w:proofErr w:type="gramEnd"/>
      <w:r w:rsidRPr="007E772D">
        <w:rPr>
          <w:rFonts w:ascii="Garamond" w:eastAsia="Calibri" w:hAnsi="Garamond"/>
          <w:bCs/>
          <w:sz w:val="24"/>
          <w:szCs w:val="24"/>
        </w:rPr>
        <w:t xml:space="preserve"> </w:t>
      </w:r>
      <w:proofErr w:type="gramStart"/>
      <w:r w:rsidRPr="007E772D">
        <w:rPr>
          <w:rFonts w:ascii="Garamond" w:eastAsia="Calibri" w:hAnsi="Garamond"/>
          <w:bCs/>
          <w:sz w:val="24"/>
          <w:szCs w:val="24"/>
        </w:rPr>
        <w:t>364 .</w:t>
      </w:r>
      <w:proofErr w:type="gramEnd"/>
      <w:r w:rsidRPr="007E772D">
        <w:rPr>
          <w:rFonts w:ascii="Garamond" w:eastAsia="Calibri" w:hAnsi="Garamond"/>
          <w:bCs/>
          <w:sz w:val="24"/>
          <w:szCs w:val="24"/>
        </w:rPr>
        <w:t xml:space="preserve"> </w:t>
      </w:r>
      <w:proofErr w:type="gramStart"/>
      <w:r w:rsidRPr="007E772D">
        <w:rPr>
          <w:rFonts w:ascii="Garamond" w:eastAsia="Calibri" w:hAnsi="Garamond"/>
          <w:bCs/>
          <w:sz w:val="24"/>
          <w:szCs w:val="24"/>
        </w:rPr>
        <w:t>12 .</w:t>
      </w:r>
      <w:proofErr w:type="gramEnd"/>
      <w:r w:rsidRPr="007E772D">
        <w:rPr>
          <w:rFonts w:ascii="Garamond" w:eastAsia="Calibri" w:hAnsi="Garamond"/>
          <w:bCs/>
          <w:sz w:val="24"/>
          <w:szCs w:val="24"/>
        </w:rPr>
        <w:t xml:space="preserve"> </w:t>
      </w:r>
      <w:proofErr w:type="gramStart"/>
      <w:r w:rsidRPr="007E772D">
        <w:rPr>
          <w:rFonts w:ascii="Garamond" w:eastAsia="Calibri" w:hAnsi="Garamond"/>
          <w:bCs/>
          <w:sz w:val="24"/>
          <w:szCs w:val="24"/>
        </w:rPr>
        <w:t>2.29 .</w:t>
      </w:r>
      <w:proofErr w:type="gramEnd"/>
      <w:r w:rsidRPr="007E772D">
        <w:rPr>
          <w:rFonts w:ascii="Garamond" w:eastAsia="Calibri" w:hAnsi="Garamond"/>
          <w:bCs/>
          <w:sz w:val="24"/>
          <w:szCs w:val="24"/>
        </w:rPr>
        <w:t xml:space="preserve"> </w:t>
      </w:r>
      <w:proofErr w:type="gramStart"/>
      <w:r w:rsidRPr="007E772D">
        <w:rPr>
          <w:rFonts w:ascii="Garamond" w:eastAsia="Calibri" w:hAnsi="Garamond"/>
          <w:bCs/>
          <w:sz w:val="24"/>
          <w:szCs w:val="24"/>
        </w:rPr>
        <w:t>1 .</w:t>
      </w:r>
      <w:proofErr w:type="gramEnd"/>
      <w:r w:rsidRPr="007E772D">
        <w:rPr>
          <w:rFonts w:ascii="Garamond" w:eastAsia="Calibri" w:hAnsi="Garamond"/>
          <w:bCs/>
          <w:sz w:val="24"/>
          <w:szCs w:val="24"/>
        </w:rPr>
        <w:t xml:space="preserve"> 339000 Aplicações Diretas</w:t>
      </w:r>
    </w:p>
    <w:p w:rsidR="0045380F" w:rsidRPr="007E772D" w:rsidRDefault="0045380F" w:rsidP="0045380F">
      <w:pPr>
        <w:spacing w:beforeLines="40" w:before="96" w:afterLines="40" w:after="96"/>
        <w:contextualSpacing/>
        <w:jc w:val="both"/>
        <w:rPr>
          <w:rFonts w:ascii="Garamond" w:eastAsia="Calibri" w:hAnsi="Garamond"/>
          <w:bCs/>
          <w:sz w:val="24"/>
          <w:szCs w:val="24"/>
        </w:rPr>
      </w:pPr>
      <w:r w:rsidRPr="007E772D">
        <w:rPr>
          <w:rFonts w:ascii="Garamond" w:eastAsia="Calibri" w:hAnsi="Garamond"/>
          <w:bCs/>
          <w:sz w:val="24"/>
          <w:szCs w:val="24"/>
        </w:rPr>
        <w:t xml:space="preserve">39 - </w:t>
      </w:r>
      <w:proofErr w:type="gramStart"/>
      <w:r w:rsidRPr="007E772D">
        <w:rPr>
          <w:rFonts w:ascii="Garamond" w:eastAsia="Calibri" w:hAnsi="Garamond"/>
          <w:bCs/>
          <w:sz w:val="24"/>
          <w:szCs w:val="24"/>
        </w:rPr>
        <w:t>1 .</w:t>
      </w:r>
      <w:proofErr w:type="gramEnd"/>
      <w:r w:rsidRPr="007E772D">
        <w:rPr>
          <w:rFonts w:ascii="Garamond" w:eastAsia="Calibri" w:hAnsi="Garamond"/>
          <w:bCs/>
          <w:sz w:val="24"/>
          <w:szCs w:val="24"/>
        </w:rPr>
        <w:t xml:space="preserve"> </w:t>
      </w:r>
      <w:proofErr w:type="gramStart"/>
      <w:r w:rsidRPr="007E772D">
        <w:rPr>
          <w:rFonts w:ascii="Garamond" w:eastAsia="Calibri" w:hAnsi="Garamond"/>
          <w:bCs/>
          <w:sz w:val="24"/>
          <w:szCs w:val="24"/>
        </w:rPr>
        <w:t>2004 .</w:t>
      </w:r>
      <w:proofErr w:type="gramEnd"/>
      <w:r w:rsidRPr="007E772D">
        <w:rPr>
          <w:rFonts w:ascii="Garamond" w:eastAsia="Calibri" w:hAnsi="Garamond"/>
          <w:bCs/>
          <w:sz w:val="24"/>
          <w:szCs w:val="24"/>
        </w:rPr>
        <w:t xml:space="preserve"> </w:t>
      </w:r>
      <w:proofErr w:type="gramStart"/>
      <w:r w:rsidRPr="007E772D">
        <w:rPr>
          <w:rFonts w:ascii="Garamond" w:eastAsia="Calibri" w:hAnsi="Garamond"/>
          <w:bCs/>
          <w:sz w:val="24"/>
          <w:szCs w:val="24"/>
        </w:rPr>
        <w:t>12 .</w:t>
      </w:r>
      <w:proofErr w:type="gramEnd"/>
      <w:r w:rsidRPr="007E772D">
        <w:rPr>
          <w:rFonts w:ascii="Garamond" w:eastAsia="Calibri" w:hAnsi="Garamond"/>
          <w:bCs/>
          <w:sz w:val="24"/>
          <w:szCs w:val="24"/>
        </w:rPr>
        <w:t xml:space="preserve"> </w:t>
      </w:r>
      <w:proofErr w:type="gramStart"/>
      <w:r w:rsidRPr="007E772D">
        <w:rPr>
          <w:rFonts w:ascii="Garamond" w:eastAsia="Calibri" w:hAnsi="Garamond"/>
          <w:bCs/>
          <w:sz w:val="24"/>
          <w:szCs w:val="24"/>
        </w:rPr>
        <w:t>361 .</w:t>
      </w:r>
      <w:proofErr w:type="gramEnd"/>
      <w:r w:rsidRPr="007E772D">
        <w:rPr>
          <w:rFonts w:ascii="Garamond" w:eastAsia="Calibri" w:hAnsi="Garamond"/>
          <w:bCs/>
          <w:sz w:val="24"/>
          <w:szCs w:val="24"/>
        </w:rPr>
        <w:t xml:space="preserve"> </w:t>
      </w:r>
      <w:proofErr w:type="gramStart"/>
      <w:r w:rsidRPr="007E772D">
        <w:rPr>
          <w:rFonts w:ascii="Garamond" w:eastAsia="Calibri" w:hAnsi="Garamond"/>
          <w:bCs/>
          <w:sz w:val="24"/>
          <w:szCs w:val="24"/>
        </w:rPr>
        <w:t>12 .</w:t>
      </w:r>
      <w:proofErr w:type="gramEnd"/>
      <w:r w:rsidRPr="007E772D">
        <w:rPr>
          <w:rFonts w:ascii="Garamond" w:eastAsia="Calibri" w:hAnsi="Garamond"/>
          <w:bCs/>
          <w:sz w:val="24"/>
          <w:szCs w:val="24"/>
        </w:rPr>
        <w:t xml:space="preserve"> </w:t>
      </w:r>
      <w:proofErr w:type="gramStart"/>
      <w:r w:rsidRPr="007E772D">
        <w:rPr>
          <w:rFonts w:ascii="Garamond" w:eastAsia="Calibri" w:hAnsi="Garamond"/>
          <w:bCs/>
          <w:sz w:val="24"/>
          <w:szCs w:val="24"/>
        </w:rPr>
        <w:t>2.26 .</w:t>
      </w:r>
      <w:proofErr w:type="gramEnd"/>
      <w:r w:rsidRPr="007E772D">
        <w:rPr>
          <w:rFonts w:ascii="Garamond" w:eastAsia="Calibri" w:hAnsi="Garamond"/>
          <w:bCs/>
          <w:sz w:val="24"/>
          <w:szCs w:val="24"/>
        </w:rPr>
        <w:t xml:space="preserve"> </w:t>
      </w:r>
      <w:proofErr w:type="gramStart"/>
      <w:r w:rsidRPr="007E772D">
        <w:rPr>
          <w:rFonts w:ascii="Garamond" w:eastAsia="Calibri" w:hAnsi="Garamond"/>
          <w:bCs/>
          <w:sz w:val="24"/>
          <w:szCs w:val="24"/>
        </w:rPr>
        <w:t>1 .</w:t>
      </w:r>
      <w:proofErr w:type="gramEnd"/>
      <w:r w:rsidRPr="007E772D">
        <w:rPr>
          <w:rFonts w:ascii="Garamond" w:eastAsia="Calibri" w:hAnsi="Garamond"/>
          <w:bCs/>
          <w:sz w:val="24"/>
          <w:szCs w:val="24"/>
        </w:rPr>
        <w:t xml:space="preserve"> 339000 Aplicações Diretas</w:t>
      </w:r>
    </w:p>
    <w:p w:rsidR="0045380F" w:rsidRPr="007E772D" w:rsidRDefault="0045380F" w:rsidP="0045380F">
      <w:pPr>
        <w:spacing w:beforeLines="40" w:before="96" w:afterLines="40" w:after="96"/>
        <w:contextualSpacing/>
        <w:jc w:val="both"/>
        <w:rPr>
          <w:rFonts w:ascii="Garamond" w:eastAsia="Calibri" w:hAnsi="Garamond"/>
          <w:bCs/>
          <w:sz w:val="24"/>
          <w:szCs w:val="24"/>
        </w:rPr>
      </w:pPr>
      <w:r w:rsidRPr="007E772D">
        <w:rPr>
          <w:rFonts w:ascii="Garamond" w:eastAsia="Calibri" w:hAnsi="Garamond"/>
          <w:bCs/>
          <w:sz w:val="24"/>
          <w:szCs w:val="24"/>
        </w:rPr>
        <w:t xml:space="preserve">82 - </w:t>
      </w:r>
      <w:proofErr w:type="gramStart"/>
      <w:r w:rsidRPr="007E772D">
        <w:rPr>
          <w:rFonts w:ascii="Garamond" w:eastAsia="Calibri" w:hAnsi="Garamond"/>
          <w:bCs/>
          <w:sz w:val="24"/>
          <w:szCs w:val="24"/>
        </w:rPr>
        <w:t>1 .</w:t>
      </w:r>
      <w:proofErr w:type="gramEnd"/>
      <w:r w:rsidRPr="007E772D">
        <w:rPr>
          <w:rFonts w:ascii="Garamond" w:eastAsia="Calibri" w:hAnsi="Garamond"/>
          <w:bCs/>
          <w:sz w:val="24"/>
          <w:szCs w:val="24"/>
        </w:rPr>
        <w:t xml:space="preserve"> </w:t>
      </w:r>
      <w:proofErr w:type="gramStart"/>
      <w:r w:rsidRPr="007E772D">
        <w:rPr>
          <w:rFonts w:ascii="Garamond" w:eastAsia="Calibri" w:hAnsi="Garamond"/>
          <w:bCs/>
          <w:sz w:val="24"/>
          <w:szCs w:val="24"/>
        </w:rPr>
        <w:t>2006 .</w:t>
      </w:r>
      <w:proofErr w:type="gramEnd"/>
      <w:r w:rsidRPr="007E772D">
        <w:rPr>
          <w:rFonts w:ascii="Garamond" w:eastAsia="Calibri" w:hAnsi="Garamond"/>
          <w:bCs/>
          <w:sz w:val="24"/>
          <w:szCs w:val="24"/>
        </w:rPr>
        <w:t xml:space="preserve"> </w:t>
      </w:r>
      <w:proofErr w:type="gramStart"/>
      <w:r w:rsidRPr="007E772D">
        <w:rPr>
          <w:rFonts w:ascii="Garamond" w:eastAsia="Calibri" w:hAnsi="Garamond"/>
          <w:bCs/>
          <w:sz w:val="24"/>
          <w:szCs w:val="24"/>
        </w:rPr>
        <w:t>15 .</w:t>
      </w:r>
      <w:proofErr w:type="gramEnd"/>
      <w:r w:rsidRPr="007E772D">
        <w:rPr>
          <w:rFonts w:ascii="Garamond" w:eastAsia="Calibri" w:hAnsi="Garamond"/>
          <w:bCs/>
          <w:sz w:val="24"/>
          <w:szCs w:val="24"/>
        </w:rPr>
        <w:t xml:space="preserve"> </w:t>
      </w:r>
      <w:proofErr w:type="gramStart"/>
      <w:r w:rsidRPr="007E772D">
        <w:rPr>
          <w:rFonts w:ascii="Garamond" w:eastAsia="Calibri" w:hAnsi="Garamond"/>
          <w:bCs/>
          <w:sz w:val="24"/>
          <w:szCs w:val="24"/>
        </w:rPr>
        <w:t>452 .</w:t>
      </w:r>
      <w:proofErr w:type="gramEnd"/>
      <w:r w:rsidRPr="007E772D">
        <w:rPr>
          <w:rFonts w:ascii="Garamond" w:eastAsia="Calibri" w:hAnsi="Garamond"/>
          <w:bCs/>
          <w:sz w:val="24"/>
          <w:szCs w:val="24"/>
        </w:rPr>
        <w:t xml:space="preserve"> </w:t>
      </w:r>
      <w:proofErr w:type="gramStart"/>
      <w:r w:rsidRPr="007E772D">
        <w:rPr>
          <w:rFonts w:ascii="Garamond" w:eastAsia="Calibri" w:hAnsi="Garamond"/>
          <w:bCs/>
          <w:sz w:val="24"/>
          <w:szCs w:val="24"/>
        </w:rPr>
        <w:t>17 .</w:t>
      </w:r>
      <w:proofErr w:type="gramEnd"/>
      <w:r w:rsidRPr="007E772D">
        <w:rPr>
          <w:rFonts w:ascii="Garamond" w:eastAsia="Calibri" w:hAnsi="Garamond"/>
          <w:bCs/>
          <w:sz w:val="24"/>
          <w:szCs w:val="24"/>
        </w:rPr>
        <w:t xml:space="preserve"> </w:t>
      </w:r>
      <w:proofErr w:type="gramStart"/>
      <w:r w:rsidRPr="007E772D">
        <w:rPr>
          <w:rFonts w:ascii="Garamond" w:eastAsia="Calibri" w:hAnsi="Garamond"/>
          <w:bCs/>
          <w:sz w:val="24"/>
          <w:szCs w:val="24"/>
        </w:rPr>
        <w:t>2.36 .</w:t>
      </w:r>
      <w:proofErr w:type="gramEnd"/>
      <w:r w:rsidRPr="007E772D">
        <w:rPr>
          <w:rFonts w:ascii="Garamond" w:eastAsia="Calibri" w:hAnsi="Garamond"/>
          <w:bCs/>
          <w:sz w:val="24"/>
          <w:szCs w:val="24"/>
        </w:rPr>
        <w:t xml:space="preserve"> </w:t>
      </w:r>
      <w:proofErr w:type="gramStart"/>
      <w:r w:rsidRPr="007E772D">
        <w:rPr>
          <w:rFonts w:ascii="Garamond" w:eastAsia="Calibri" w:hAnsi="Garamond"/>
          <w:bCs/>
          <w:sz w:val="24"/>
          <w:szCs w:val="24"/>
        </w:rPr>
        <w:t>1 .</w:t>
      </w:r>
      <w:proofErr w:type="gramEnd"/>
      <w:r w:rsidRPr="007E772D">
        <w:rPr>
          <w:rFonts w:ascii="Garamond" w:eastAsia="Calibri" w:hAnsi="Garamond"/>
          <w:bCs/>
          <w:sz w:val="24"/>
          <w:szCs w:val="24"/>
        </w:rPr>
        <w:t xml:space="preserve"> 339000 Aplicações Diretas</w:t>
      </w:r>
    </w:p>
    <w:p w:rsidR="0045380F" w:rsidRPr="007E772D" w:rsidRDefault="0045380F" w:rsidP="0045380F">
      <w:pPr>
        <w:tabs>
          <w:tab w:val="left" w:pos="720"/>
        </w:tabs>
        <w:spacing w:beforeLines="40" w:before="96" w:afterLines="40" w:after="96"/>
        <w:contextualSpacing/>
        <w:jc w:val="both"/>
        <w:rPr>
          <w:rFonts w:ascii="Garamond" w:hAnsi="Garamond"/>
          <w:b/>
          <w:sz w:val="24"/>
          <w:szCs w:val="24"/>
          <w:u w:val="single"/>
        </w:rPr>
      </w:pPr>
    </w:p>
    <w:p w:rsidR="0045380F" w:rsidRPr="007E772D" w:rsidRDefault="0045380F" w:rsidP="0045380F">
      <w:pPr>
        <w:tabs>
          <w:tab w:val="left" w:pos="720"/>
        </w:tabs>
        <w:spacing w:beforeLines="40" w:before="96" w:afterLines="40" w:after="96"/>
        <w:contextualSpacing/>
        <w:jc w:val="both"/>
        <w:rPr>
          <w:rFonts w:ascii="Garamond" w:hAnsi="Garamond"/>
          <w:b/>
          <w:sz w:val="24"/>
          <w:szCs w:val="24"/>
          <w:u w:val="single"/>
        </w:rPr>
      </w:pPr>
    </w:p>
    <w:p w:rsidR="0045380F" w:rsidRPr="007E772D" w:rsidRDefault="0045380F" w:rsidP="0045380F">
      <w:pPr>
        <w:tabs>
          <w:tab w:val="left" w:pos="720"/>
        </w:tabs>
        <w:spacing w:beforeLines="40" w:before="96" w:afterLines="40" w:after="96"/>
        <w:contextualSpacing/>
        <w:jc w:val="both"/>
        <w:rPr>
          <w:rFonts w:ascii="Garamond" w:hAnsi="Garamond"/>
          <w:sz w:val="24"/>
          <w:szCs w:val="24"/>
        </w:rPr>
      </w:pPr>
      <w:r w:rsidRPr="007E772D">
        <w:rPr>
          <w:rFonts w:ascii="Garamond" w:hAnsi="Garamond"/>
          <w:b/>
          <w:sz w:val="24"/>
          <w:szCs w:val="24"/>
          <w:u w:val="single"/>
        </w:rPr>
        <w:lastRenderedPageBreak/>
        <w:t xml:space="preserve">CLÁUSULA QUARTA – DO PAGAMENTO E VALOR      </w:t>
      </w:r>
      <w:r w:rsidRPr="007E772D">
        <w:rPr>
          <w:rFonts w:ascii="Garamond" w:hAnsi="Garamond"/>
          <w:sz w:val="24"/>
          <w:szCs w:val="24"/>
        </w:rPr>
        <w:t xml:space="preserve">          </w:t>
      </w:r>
    </w:p>
    <w:p w:rsidR="0045380F" w:rsidRPr="007E772D" w:rsidRDefault="0045380F" w:rsidP="0045380F">
      <w:pPr>
        <w:tabs>
          <w:tab w:val="left" w:pos="720"/>
        </w:tabs>
        <w:spacing w:beforeLines="40" w:before="96" w:afterLines="40" w:after="96"/>
        <w:contextualSpacing/>
        <w:jc w:val="both"/>
        <w:rPr>
          <w:rFonts w:ascii="Garamond" w:hAnsi="Garamond"/>
          <w:sz w:val="24"/>
          <w:szCs w:val="24"/>
        </w:rPr>
      </w:pPr>
    </w:p>
    <w:p w:rsidR="0045380F" w:rsidRPr="007E772D" w:rsidRDefault="0045380F" w:rsidP="0045380F">
      <w:pPr>
        <w:tabs>
          <w:tab w:val="left" w:pos="720"/>
        </w:tabs>
        <w:spacing w:beforeLines="40" w:before="96" w:afterLines="40" w:after="96"/>
        <w:contextualSpacing/>
        <w:jc w:val="both"/>
        <w:rPr>
          <w:rFonts w:ascii="Garamond" w:hAnsi="Garamond"/>
          <w:sz w:val="24"/>
          <w:szCs w:val="24"/>
        </w:rPr>
      </w:pPr>
      <w:r w:rsidRPr="007E772D">
        <w:rPr>
          <w:rFonts w:ascii="Garamond" w:hAnsi="Garamond"/>
          <w:b/>
          <w:sz w:val="24"/>
          <w:szCs w:val="24"/>
        </w:rPr>
        <w:t xml:space="preserve">4.1.  </w:t>
      </w:r>
      <w:r w:rsidRPr="007E772D">
        <w:rPr>
          <w:rFonts w:ascii="Garamond" w:hAnsi="Garamond"/>
          <w:sz w:val="24"/>
          <w:szCs w:val="24"/>
        </w:rPr>
        <w:t xml:space="preserve">O pagamento será efetuado por transferência bancária, em até 30 (trinta) dias após cada fornecimento de mercadoria, acompanhados da respectiva Nota Fiscal/Fatura, apresentadas na Tesouraria da Prefeitura. </w:t>
      </w:r>
    </w:p>
    <w:p w:rsidR="0045380F" w:rsidRPr="007E772D" w:rsidRDefault="0045380F" w:rsidP="0045380F">
      <w:pPr>
        <w:tabs>
          <w:tab w:val="left" w:pos="720"/>
        </w:tabs>
        <w:spacing w:beforeLines="40" w:before="96" w:afterLines="40" w:after="96"/>
        <w:contextualSpacing/>
        <w:jc w:val="both"/>
        <w:rPr>
          <w:rFonts w:ascii="Garamond" w:hAnsi="Garamond"/>
          <w:sz w:val="24"/>
          <w:szCs w:val="24"/>
        </w:rPr>
      </w:pPr>
    </w:p>
    <w:p w:rsidR="0045380F" w:rsidRPr="007E772D" w:rsidRDefault="0045380F" w:rsidP="0045380F">
      <w:pPr>
        <w:spacing w:beforeLines="40" w:before="96" w:afterLines="40" w:after="96"/>
        <w:contextualSpacing/>
        <w:jc w:val="both"/>
        <w:rPr>
          <w:rFonts w:ascii="Garamond" w:hAnsi="Garamond"/>
          <w:sz w:val="24"/>
          <w:szCs w:val="24"/>
        </w:rPr>
      </w:pPr>
      <w:r w:rsidRPr="007E772D">
        <w:rPr>
          <w:rFonts w:ascii="Garamond" w:hAnsi="Garamond"/>
          <w:b/>
          <w:sz w:val="24"/>
          <w:szCs w:val="24"/>
        </w:rPr>
        <w:t xml:space="preserve">4.2. </w:t>
      </w:r>
      <w:r w:rsidRPr="007E772D">
        <w:rPr>
          <w:rFonts w:ascii="Garamond" w:hAnsi="Garamond"/>
          <w:sz w:val="24"/>
          <w:szCs w:val="24"/>
        </w:rPr>
        <w:t xml:space="preserve">O número do CNPJ - Cadastro Nacional de Pessoa Jurídica - constante das notas fiscais/faturas deverá ser aquele fornecido na fase de habilitação </w:t>
      </w:r>
    </w:p>
    <w:p w:rsidR="0045380F" w:rsidRPr="007E772D" w:rsidRDefault="0045380F" w:rsidP="0045380F">
      <w:pPr>
        <w:spacing w:beforeLines="40" w:before="96" w:afterLines="40" w:after="96"/>
        <w:contextualSpacing/>
        <w:jc w:val="both"/>
        <w:rPr>
          <w:rFonts w:ascii="Garamond" w:hAnsi="Garamond"/>
          <w:sz w:val="24"/>
          <w:szCs w:val="24"/>
        </w:rPr>
      </w:pPr>
    </w:p>
    <w:p w:rsidR="0045380F" w:rsidRPr="007E772D" w:rsidRDefault="0045380F" w:rsidP="0045380F">
      <w:pPr>
        <w:spacing w:beforeLines="40" w:before="96" w:afterLines="40" w:after="96"/>
        <w:contextualSpacing/>
        <w:jc w:val="both"/>
        <w:rPr>
          <w:rFonts w:ascii="Garamond" w:hAnsi="Garamond"/>
          <w:sz w:val="24"/>
          <w:szCs w:val="24"/>
        </w:rPr>
      </w:pPr>
      <w:r w:rsidRPr="007E772D">
        <w:rPr>
          <w:rFonts w:ascii="Garamond" w:hAnsi="Garamond"/>
          <w:b/>
          <w:sz w:val="24"/>
          <w:szCs w:val="24"/>
        </w:rPr>
        <w:t>4.3.</w:t>
      </w:r>
      <w:r w:rsidRPr="007E772D">
        <w:rPr>
          <w:rFonts w:ascii="Garamond" w:hAnsi="Garamond"/>
          <w:sz w:val="24"/>
          <w:szCs w:val="24"/>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45380F" w:rsidRPr="007E772D" w:rsidRDefault="0045380F" w:rsidP="0045380F">
      <w:pPr>
        <w:tabs>
          <w:tab w:val="left" w:pos="720"/>
        </w:tabs>
        <w:spacing w:beforeLines="40" w:before="96" w:afterLines="40" w:after="96"/>
        <w:contextualSpacing/>
        <w:jc w:val="both"/>
        <w:rPr>
          <w:rFonts w:ascii="Garamond" w:hAnsi="Garamond"/>
          <w:sz w:val="24"/>
          <w:szCs w:val="24"/>
        </w:rPr>
      </w:pPr>
    </w:p>
    <w:p w:rsidR="0045380F" w:rsidRPr="007E772D" w:rsidRDefault="0045380F" w:rsidP="0045380F">
      <w:pPr>
        <w:spacing w:beforeLines="40" w:before="96" w:afterLines="40" w:after="96"/>
        <w:contextualSpacing/>
        <w:jc w:val="both"/>
        <w:rPr>
          <w:rFonts w:ascii="Garamond" w:hAnsi="Garamond"/>
          <w:color w:val="000000"/>
          <w:sz w:val="24"/>
          <w:szCs w:val="24"/>
        </w:rPr>
      </w:pPr>
      <w:r w:rsidRPr="007E772D">
        <w:rPr>
          <w:rFonts w:ascii="Garamond" w:hAnsi="Garamond"/>
          <w:b/>
          <w:color w:val="000000"/>
          <w:sz w:val="24"/>
          <w:szCs w:val="24"/>
        </w:rPr>
        <w:t xml:space="preserve">4.4. </w:t>
      </w:r>
      <w:r w:rsidRPr="007E772D">
        <w:rPr>
          <w:rFonts w:ascii="Garamond" w:hAnsi="Garamond"/>
          <w:color w:val="000000"/>
          <w:sz w:val="24"/>
          <w:szCs w:val="24"/>
        </w:rPr>
        <w:t>A contratada fica obrigada a aceitar nas mesmas condições, os acréscimos ou supressões que se fizerem nas aquisições, até 25% (vinte e cinco por cento), conforme dispõe o § 1º do artigo 65 da Lei nº 8.666/93, atualizada.</w:t>
      </w:r>
    </w:p>
    <w:p w:rsidR="0045380F" w:rsidRPr="007E772D" w:rsidRDefault="0045380F" w:rsidP="0045380F">
      <w:pPr>
        <w:spacing w:beforeLines="40" w:before="96" w:afterLines="40" w:after="96"/>
        <w:contextualSpacing/>
        <w:jc w:val="both"/>
        <w:rPr>
          <w:rFonts w:ascii="Garamond" w:hAnsi="Garamond"/>
          <w:color w:val="000000"/>
          <w:sz w:val="24"/>
          <w:szCs w:val="24"/>
        </w:rPr>
      </w:pPr>
    </w:p>
    <w:p w:rsidR="0045380F" w:rsidRPr="007E772D" w:rsidRDefault="0045380F" w:rsidP="0045380F">
      <w:pPr>
        <w:spacing w:beforeLines="40" w:before="96" w:afterLines="40" w:after="96"/>
        <w:contextualSpacing/>
        <w:jc w:val="both"/>
        <w:rPr>
          <w:rFonts w:ascii="Garamond" w:hAnsi="Garamond"/>
          <w:color w:val="000000"/>
          <w:sz w:val="24"/>
          <w:szCs w:val="24"/>
        </w:rPr>
      </w:pPr>
      <w:r w:rsidRPr="007E772D">
        <w:rPr>
          <w:rFonts w:ascii="Garamond" w:hAnsi="Garamond"/>
          <w:b/>
          <w:color w:val="000000"/>
          <w:sz w:val="24"/>
          <w:szCs w:val="24"/>
        </w:rPr>
        <w:t>4.5.</w:t>
      </w:r>
      <w:r w:rsidRPr="007E772D">
        <w:rPr>
          <w:rFonts w:ascii="Garamond" w:hAnsi="Garamond"/>
          <w:color w:val="000000"/>
          <w:sz w:val="24"/>
          <w:szCs w:val="24"/>
        </w:rPr>
        <w:t xml:space="preserve"> Só haverá reajuste na ocorrência de fato que justifique a aplicação do artigo 65, inciso II, alínea “d”, da Lei nº 8.666 de 21 de junho </w:t>
      </w:r>
      <w:proofErr w:type="gramStart"/>
      <w:r w:rsidRPr="007E772D">
        <w:rPr>
          <w:rFonts w:ascii="Garamond" w:hAnsi="Garamond"/>
          <w:color w:val="000000"/>
          <w:sz w:val="24"/>
          <w:szCs w:val="24"/>
        </w:rPr>
        <w:t>de  1993</w:t>
      </w:r>
      <w:proofErr w:type="gramEnd"/>
      <w:r w:rsidRPr="007E772D">
        <w:rPr>
          <w:rFonts w:ascii="Garamond" w:hAnsi="Garamond"/>
          <w:color w:val="000000"/>
          <w:sz w:val="24"/>
          <w:szCs w:val="24"/>
        </w:rPr>
        <w:t>, consolidadas.</w:t>
      </w:r>
    </w:p>
    <w:p w:rsidR="0045380F" w:rsidRPr="007E772D" w:rsidRDefault="0045380F" w:rsidP="0045380F">
      <w:pPr>
        <w:tabs>
          <w:tab w:val="left" w:pos="720"/>
        </w:tabs>
        <w:spacing w:beforeLines="40" w:before="96" w:afterLines="40" w:after="96"/>
        <w:contextualSpacing/>
        <w:jc w:val="both"/>
        <w:rPr>
          <w:rFonts w:ascii="Garamond" w:hAnsi="Garamond"/>
          <w:sz w:val="24"/>
          <w:szCs w:val="24"/>
        </w:rPr>
      </w:pPr>
    </w:p>
    <w:p w:rsidR="0045380F" w:rsidRPr="007E772D" w:rsidRDefault="0045380F" w:rsidP="0045380F">
      <w:pPr>
        <w:spacing w:beforeLines="40" w:before="96" w:afterLines="40" w:after="96"/>
        <w:contextualSpacing/>
        <w:rPr>
          <w:rFonts w:ascii="Garamond" w:eastAsia="Verdana" w:hAnsi="Garamond"/>
          <w:b/>
          <w:sz w:val="24"/>
          <w:szCs w:val="24"/>
          <w:u w:val="single"/>
        </w:rPr>
      </w:pPr>
    </w:p>
    <w:p w:rsidR="0045380F" w:rsidRPr="007E772D" w:rsidRDefault="0045380F" w:rsidP="0045380F">
      <w:pPr>
        <w:spacing w:beforeLines="40" w:before="96" w:afterLines="40" w:after="96"/>
        <w:contextualSpacing/>
        <w:rPr>
          <w:rFonts w:ascii="Garamond" w:eastAsia="Verdana" w:hAnsi="Garamond"/>
          <w:b/>
          <w:sz w:val="24"/>
          <w:szCs w:val="24"/>
          <w:u w:val="single"/>
        </w:rPr>
      </w:pPr>
      <w:r w:rsidRPr="007E772D">
        <w:rPr>
          <w:rFonts w:ascii="Garamond" w:eastAsia="Verdana" w:hAnsi="Garamond"/>
          <w:b/>
          <w:sz w:val="24"/>
          <w:szCs w:val="24"/>
          <w:u w:val="single"/>
        </w:rPr>
        <w:t>CLÁUSULA QUINTA -  DAS OBRIGAÇÕES DA CONTRATADA E CONTRATANTE</w:t>
      </w:r>
    </w:p>
    <w:p w:rsidR="0045380F" w:rsidRPr="007E772D" w:rsidRDefault="0045380F" w:rsidP="0045380F">
      <w:pPr>
        <w:widowControl w:val="0"/>
        <w:spacing w:beforeLines="40" w:before="96" w:afterLines="40" w:after="96"/>
        <w:ind w:right="65"/>
        <w:contextualSpacing/>
        <w:jc w:val="both"/>
        <w:rPr>
          <w:rFonts w:ascii="Garamond" w:eastAsia="Verdana" w:hAnsi="Garamond"/>
          <w:b/>
          <w:spacing w:val="1"/>
          <w:sz w:val="24"/>
          <w:szCs w:val="24"/>
        </w:rPr>
      </w:pPr>
    </w:p>
    <w:p w:rsidR="0045380F" w:rsidRPr="007E772D" w:rsidRDefault="0045380F" w:rsidP="0045380F">
      <w:pPr>
        <w:widowControl w:val="0"/>
        <w:spacing w:beforeLines="40" w:before="96" w:afterLines="40" w:after="96"/>
        <w:ind w:right="65"/>
        <w:contextualSpacing/>
        <w:jc w:val="both"/>
        <w:rPr>
          <w:rFonts w:ascii="Garamond" w:eastAsia="Verdana" w:hAnsi="Garamond"/>
          <w:spacing w:val="1"/>
          <w:sz w:val="24"/>
          <w:szCs w:val="24"/>
        </w:rPr>
      </w:pPr>
      <w:r w:rsidRPr="007E772D">
        <w:rPr>
          <w:rFonts w:ascii="Garamond" w:eastAsia="Verdana" w:hAnsi="Garamond"/>
          <w:b/>
          <w:spacing w:val="1"/>
          <w:sz w:val="24"/>
          <w:szCs w:val="24"/>
        </w:rPr>
        <w:t>5.1.</w:t>
      </w:r>
      <w:r w:rsidRPr="007E772D">
        <w:rPr>
          <w:rFonts w:ascii="Garamond" w:eastAsia="Verdana" w:hAnsi="Garamond"/>
          <w:spacing w:val="1"/>
          <w:sz w:val="24"/>
          <w:szCs w:val="24"/>
        </w:rPr>
        <w:t xml:space="preserve"> As obrigações da contratada são as descritas no edital. </w:t>
      </w:r>
    </w:p>
    <w:p w:rsidR="0045380F" w:rsidRPr="007E772D" w:rsidRDefault="0045380F" w:rsidP="0045380F">
      <w:pPr>
        <w:widowControl w:val="0"/>
        <w:spacing w:beforeLines="40" w:before="96" w:afterLines="40" w:after="96"/>
        <w:ind w:right="65"/>
        <w:contextualSpacing/>
        <w:jc w:val="both"/>
        <w:rPr>
          <w:rFonts w:ascii="Garamond" w:eastAsia="Verdana" w:hAnsi="Garamond"/>
          <w:b/>
          <w:spacing w:val="1"/>
          <w:sz w:val="24"/>
          <w:szCs w:val="24"/>
        </w:rPr>
      </w:pPr>
    </w:p>
    <w:p w:rsidR="0045380F" w:rsidRPr="007E772D" w:rsidRDefault="0045380F" w:rsidP="0045380F">
      <w:pPr>
        <w:widowControl w:val="0"/>
        <w:spacing w:beforeLines="40" w:before="96" w:afterLines="40" w:after="96"/>
        <w:ind w:right="65"/>
        <w:contextualSpacing/>
        <w:jc w:val="both"/>
        <w:rPr>
          <w:rFonts w:ascii="Garamond" w:eastAsia="Verdana" w:hAnsi="Garamond"/>
          <w:spacing w:val="1"/>
          <w:sz w:val="24"/>
          <w:szCs w:val="24"/>
        </w:rPr>
      </w:pPr>
      <w:r w:rsidRPr="007E772D">
        <w:rPr>
          <w:rFonts w:ascii="Garamond" w:eastAsia="Verdana" w:hAnsi="Garamond"/>
          <w:b/>
          <w:spacing w:val="1"/>
          <w:sz w:val="24"/>
          <w:szCs w:val="24"/>
        </w:rPr>
        <w:t>5.2 –</w:t>
      </w:r>
      <w:r w:rsidRPr="007E772D">
        <w:rPr>
          <w:rFonts w:ascii="Garamond" w:eastAsia="Verdana" w:hAnsi="Garamond"/>
          <w:spacing w:val="1"/>
          <w:sz w:val="24"/>
          <w:szCs w:val="24"/>
        </w:rPr>
        <w:t xml:space="preserve"> São atribuições e condições da contratante aquelas descritas no edital. </w:t>
      </w:r>
    </w:p>
    <w:p w:rsidR="0045380F" w:rsidRPr="007E772D" w:rsidRDefault="0045380F" w:rsidP="0045380F">
      <w:pPr>
        <w:tabs>
          <w:tab w:val="left" w:pos="720"/>
        </w:tabs>
        <w:spacing w:beforeLines="40" w:before="96" w:afterLines="40" w:after="96"/>
        <w:contextualSpacing/>
        <w:jc w:val="both"/>
        <w:rPr>
          <w:rFonts w:ascii="Garamond" w:hAnsi="Garamond"/>
          <w:sz w:val="24"/>
          <w:szCs w:val="24"/>
        </w:rPr>
      </w:pPr>
    </w:p>
    <w:p w:rsidR="0045380F" w:rsidRPr="007E772D" w:rsidRDefault="0045380F" w:rsidP="0045380F">
      <w:pPr>
        <w:tabs>
          <w:tab w:val="left" w:pos="720"/>
        </w:tabs>
        <w:spacing w:beforeLines="40" w:before="96" w:afterLines="40" w:after="96"/>
        <w:contextualSpacing/>
        <w:jc w:val="both"/>
        <w:rPr>
          <w:rFonts w:ascii="Garamond" w:hAnsi="Garamond"/>
          <w:sz w:val="24"/>
          <w:szCs w:val="24"/>
        </w:rPr>
      </w:pPr>
      <w:r w:rsidRPr="007E772D">
        <w:rPr>
          <w:rFonts w:ascii="Garamond" w:hAnsi="Garamond"/>
          <w:b/>
          <w:sz w:val="24"/>
          <w:szCs w:val="24"/>
        </w:rPr>
        <w:t>5.3</w:t>
      </w:r>
      <w:r w:rsidRPr="007E772D">
        <w:rPr>
          <w:rFonts w:ascii="Garamond" w:hAnsi="Garamond"/>
          <w:sz w:val="24"/>
          <w:szCs w:val="24"/>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45380F" w:rsidRPr="007E772D" w:rsidRDefault="0045380F" w:rsidP="0045380F">
      <w:pPr>
        <w:spacing w:beforeLines="40" w:before="96" w:afterLines="40" w:after="96"/>
        <w:contextualSpacing/>
        <w:rPr>
          <w:rFonts w:ascii="Garamond" w:eastAsia="Verdana" w:hAnsi="Garamond"/>
          <w:b/>
          <w:sz w:val="24"/>
          <w:szCs w:val="24"/>
          <w:u w:val="single"/>
        </w:rPr>
      </w:pPr>
    </w:p>
    <w:p w:rsidR="0045380F" w:rsidRPr="007E772D" w:rsidRDefault="0045380F" w:rsidP="0045380F">
      <w:pPr>
        <w:spacing w:beforeLines="40" w:before="96" w:afterLines="40" w:after="96"/>
        <w:contextualSpacing/>
        <w:rPr>
          <w:rFonts w:ascii="Garamond" w:eastAsia="Verdana" w:hAnsi="Garamond"/>
          <w:b/>
          <w:sz w:val="24"/>
          <w:szCs w:val="24"/>
          <w:u w:val="single"/>
        </w:rPr>
      </w:pPr>
      <w:r w:rsidRPr="007E772D">
        <w:rPr>
          <w:rFonts w:ascii="Garamond" w:eastAsia="Verdana" w:hAnsi="Garamond"/>
          <w:b/>
          <w:sz w:val="24"/>
          <w:szCs w:val="24"/>
          <w:u w:val="single"/>
        </w:rPr>
        <w:t>CLÁUSULA SEXTA – DAS PENALIDADES</w:t>
      </w:r>
    </w:p>
    <w:p w:rsidR="0045380F" w:rsidRPr="007E772D" w:rsidRDefault="0045380F" w:rsidP="0045380F">
      <w:pPr>
        <w:spacing w:beforeLines="40" w:before="96" w:afterLines="40" w:after="96"/>
        <w:contextualSpacing/>
        <w:rPr>
          <w:rFonts w:ascii="Garamond" w:eastAsia="Verdana" w:hAnsi="Garamond"/>
          <w:b/>
          <w:sz w:val="24"/>
          <w:szCs w:val="24"/>
          <w:u w:val="single"/>
        </w:rPr>
      </w:pPr>
    </w:p>
    <w:p w:rsidR="0045380F" w:rsidRPr="007E772D" w:rsidRDefault="0045380F" w:rsidP="0045380F">
      <w:pPr>
        <w:spacing w:beforeLines="40" w:before="96" w:afterLines="40" w:after="96"/>
        <w:contextualSpacing/>
        <w:jc w:val="both"/>
        <w:rPr>
          <w:rFonts w:ascii="Garamond" w:eastAsia="Verdana" w:hAnsi="Garamond"/>
          <w:spacing w:val="1"/>
          <w:sz w:val="24"/>
          <w:szCs w:val="24"/>
        </w:rPr>
      </w:pPr>
      <w:r w:rsidRPr="007E772D">
        <w:rPr>
          <w:rFonts w:ascii="Garamond" w:eastAsia="Verdana" w:hAnsi="Garamond"/>
          <w:b/>
          <w:spacing w:val="1"/>
          <w:sz w:val="24"/>
          <w:szCs w:val="24"/>
        </w:rPr>
        <w:t xml:space="preserve">6.1. </w:t>
      </w:r>
      <w:r w:rsidRPr="007E772D">
        <w:rPr>
          <w:rFonts w:ascii="Garamond" w:eastAsia="Verdana" w:hAnsi="Garamond"/>
          <w:spacing w:val="1"/>
          <w:sz w:val="24"/>
          <w:szCs w:val="24"/>
        </w:rPr>
        <w:t xml:space="preserve">Comete infração administrativa nos termos da Lei nº 8.666 de 1993 e da Lei nº 10.520, de 2002 a Contratada que: </w:t>
      </w:r>
    </w:p>
    <w:p w:rsidR="0045380F" w:rsidRPr="007E772D" w:rsidRDefault="0045380F" w:rsidP="0045380F">
      <w:pPr>
        <w:spacing w:beforeLines="40" w:before="96" w:afterLines="40" w:after="96"/>
        <w:ind w:left="709"/>
        <w:contextualSpacing/>
        <w:jc w:val="both"/>
        <w:rPr>
          <w:rFonts w:ascii="Garamond" w:eastAsia="Verdana" w:hAnsi="Garamond"/>
          <w:spacing w:val="1"/>
          <w:sz w:val="24"/>
          <w:szCs w:val="24"/>
        </w:rPr>
      </w:pPr>
      <w:r w:rsidRPr="007E772D">
        <w:rPr>
          <w:rFonts w:ascii="Garamond" w:eastAsia="Verdana" w:hAnsi="Garamond"/>
          <w:b/>
          <w:spacing w:val="1"/>
          <w:sz w:val="24"/>
          <w:szCs w:val="24"/>
        </w:rPr>
        <w:t>6.1.2.</w:t>
      </w:r>
      <w:r w:rsidRPr="007E772D">
        <w:rPr>
          <w:rFonts w:ascii="Garamond" w:eastAsia="Verdana" w:hAnsi="Garamond"/>
          <w:spacing w:val="1"/>
          <w:sz w:val="24"/>
          <w:szCs w:val="24"/>
        </w:rPr>
        <w:t xml:space="preserve"> Não assinar o contrato quando convocada dentro do prazo de validade da proposta; </w:t>
      </w:r>
    </w:p>
    <w:p w:rsidR="0045380F" w:rsidRPr="007E772D" w:rsidRDefault="0045380F" w:rsidP="0045380F">
      <w:pPr>
        <w:spacing w:beforeLines="40" w:before="96" w:afterLines="40" w:after="96"/>
        <w:ind w:left="709"/>
        <w:contextualSpacing/>
        <w:jc w:val="both"/>
        <w:rPr>
          <w:rFonts w:ascii="Garamond" w:eastAsia="Verdana" w:hAnsi="Garamond"/>
          <w:spacing w:val="1"/>
          <w:sz w:val="24"/>
          <w:szCs w:val="24"/>
        </w:rPr>
      </w:pPr>
      <w:r w:rsidRPr="007E772D">
        <w:rPr>
          <w:rFonts w:ascii="Garamond" w:eastAsia="Verdana" w:hAnsi="Garamond"/>
          <w:b/>
          <w:spacing w:val="1"/>
          <w:sz w:val="24"/>
          <w:szCs w:val="24"/>
        </w:rPr>
        <w:t>6.1.3.</w:t>
      </w:r>
      <w:r w:rsidRPr="007E772D">
        <w:rPr>
          <w:rFonts w:ascii="Garamond" w:eastAsia="Verdana" w:hAnsi="Garamond"/>
          <w:spacing w:val="1"/>
          <w:sz w:val="24"/>
          <w:szCs w:val="24"/>
        </w:rPr>
        <w:t xml:space="preserve"> Apresentar documentação falsa;</w:t>
      </w:r>
    </w:p>
    <w:p w:rsidR="0045380F" w:rsidRPr="007E772D" w:rsidRDefault="0045380F" w:rsidP="0045380F">
      <w:pPr>
        <w:spacing w:beforeLines="40" w:before="96" w:afterLines="40" w:after="96"/>
        <w:ind w:left="709"/>
        <w:contextualSpacing/>
        <w:jc w:val="both"/>
        <w:rPr>
          <w:rFonts w:ascii="Garamond" w:eastAsia="Verdana" w:hAnsi="Garamond"/>
          <w:spacing w:val="1"/>
          <w:sz w:val="24"/>
          <w:szCs w:val="24"/>
        </w:rPr>
      </w:pPr>
      <w:r w:rsidRPr="007E772D">
        <w:rPr>
          <w:rFonts w:ascii="Garamond" w:eastAsia="Verdana" w:hAnsi="Garamond"/>
          <w:b/>
          <w:spacing w:val="1"/>
          <w:sz w:val="24"/>
          <w:szCs w:val="24"/>
        </w:rPr>
        <w:t>6.1.4.</w:t>
      </w:r>
      <w:r w:rsidRPr="007E772D">
        <w:rPr>
          <w:rFonts w:ascii="Garamond" w:eastAsia="Verdana" w:hAnsi="Garamond"/>
          <w:spacing w:val="1"/>
          <w:sz w:val="24"/>
          <w:szCs w:val="24"/>
        </w:rPr>
        <w:t xml:space="preserve"> Deixar de entregar os documentos exigidos no certame;</w:t>
      </w:r>
    </w:p>
    <w:p w:rsidR="0045380F" w:rsidRPr="007E772D" w:rsidRDefault="0045380F" w:rsidP="0045380F">
      <w:pPr>
        <w:spacing w:beforeLines="40" w:before="96" w:afterLines="40" w:after="96"/>
        <w:ind w:left="709"/>
        <w:contextualSpacing/>
        <w:jc w:val="both"/>
        <w:rPr>
          <w:rFonts w:ascii="Garamond" w:eastAsia="Verdana" w:hAnsi="Garamond"/>
          <w:spacing w:val="1"/>
          <w:sz w:val="24"/>
          <w:szCs w:val="24"/>
        </w:rPr>
      </w:pPr>
      <w:r w:rsidRPr="007E772D">
        <w:rPr>
          <w:rFonts w:ascii="Garamond" w:eastAsia="Verdana" w:hAnsi="Garamond"/>
          <w:b/>
          <w:spacing w:val="1"/>
          <w:sz w:val="24"/>
          <w:szCs w:val="24"/>
        </w:rPr>
        <w:t>6.1.5.</w:t>
      </w:r>
      <w:r w:rsidRPr="007E772D">
        <w:rPr>
          <w:rFonts w:ascii="Garamond" w:eastAsia="Verdana" w:hAnsi="Garamond"/>
          <w:spacing w:val="1"/>
          <w:sz w:val="24"/>
          <w:szCs w:val="24"/>
        </w:rPr>
        <w:t xml:space="preserve"> Ensejar o retardamento da execução do objeto; </w:t>
      </w:r>
    </w:p>
    <w:p w:rsidR="0045380F" w:rsidRPr="007E772D" w:rsidRDefault="0045380F" w:rsidP="0045380F">
      <w:pPr>
        <w:spacing w:beforeLines="40" w:before="96" w:afterLines="40" w:after="96"/>
        <w:ind w:left="709"/>
        <w:contextualSpacing/>
        <w:jc w:val="both"/>
        <w:rPr>
          <w:rFonts w:ascii="Garamond" w:eastAsia="Verdana" w:hAnsi="Garamond"/>
          <w:spacing w:val="1"/>
          <w:sz w:val="24"/>
          <w:szCs w:val="24"/>
        </w:rPr>
      </w:pPr>
      <w:r w:rsidRPr="007E772D">
        <w:rPr>
          <w:rFonts w:ascii="Garamond" w:eastAsia="Verdana" w:hAnsi="Garamond"/>
          <w:b/>
          <w:spacing w:val="1"/>
          <w:sz w:val="24"/>
          <w:szCs w:val="24"/>
        </w:rPr>
        <w:t>6.1.6.</w:t>
      </w:r>
      <w:r w:rsidRPr="007E772D">
        <w:rPr>
          <w:rFonts w:ascii="Garamond" w:eastAsia="Verdana" w:hAnsi="Garamond"/>
          <w:spacing w:val="1"/>
          <w:sz w:val="24"/>
          <w:szCs w:val="24"/>
        </w:rPr>
        <w:t xml:space="preserve"> Não mantiver a proposta;</w:t>
      </w:r>
    </w:p>
    <w:p w:rsidR="0045380F" w:rsidRPr="007E772D" w:rsidRDefault="0045380F" w:rsidP="0045380F">
      <w:pPr>
        <w:spacing w:beforeLines="40" w:before="96" w:afterLines="40" w:after="96"/>
        <w:ind w:left="709"/>
        <w:contextualSpacing/>
        <w:jc w:val="both"/>
        <w:rPr>
          <w:rFonts w:ascii="Garamond" w:eastAsia="Verdana" w:hAnsi="Garamond"/>
          <w:spacing w:val="1"/>
          <w:sz w:val="24"/>
          <w:szCs w:val="24"/>
        </w:rPr>
      </w:pPr>
      <w:r w:rsidRPr="007E772D">
        <w:rPr>
          <w:rFonts w:ascii="Garamond" w:eastAsia="Verdana" w:hAnsi="Garamond"/>
          <w:b/>
          <w:spacing w:val="1"/>
          <w:sz w:val="24"/>
          <w:szCs w:val="24"/>
        </w:rPr>
        <w:t>6.1.7.</w:t>
      </w:r>
      <w:r w:rsidRPr="007E772D">
        <w:rPr>
          <w:rFonts w:ascii="Garamond" w:eastAsia="Verdana" w:hAnsi="Garamond"/>
          <w:spacing w:val="1"/>
          <w:sz w:val="24"/>
          <w:szCs w:val="24"/>
        </w:rPr>
        <w:t xml:space="preserve"> Cometer fraude fiscal;</w:t>
      </w:r>
    </w:p>
    <w:p w:rsidR="0045380F" w:rsidRPr="007E772D" w:rsidRDefault="0045380F" w:rsidP="0045380F">
      <w:pPr>
        <w:spacing w:beforeLines="40" w:before="96" w:afterLines="40" w:after="96"/>
        <w:ind w:left="709"/>
        <w:contextualSpacing/>
        <w:jc w:val="both"/>
        <w:rPr>
          <w:rFonts w:ascii="Garamond" w:eastAsia="Verdana" w:hAnsi="Garamond"/>
          <w:spacing w:val="1"/>
          <w:sz w:val="24"/>
          <w:szCs w:val="24"/>
        </w:rPr>
      </w:pPr>
      <w:r w:rsidRPr="007E772D">
        <w:rPr>
          <w:rFonts w:ascii="Garamond" w:eastAsia="Verdana" w:hAnsi="Garamond"/>
          <w:b/>
          <w:spacing w:val="1"/>
          <w:sz w:val="24"/>
          <w:szCs w:val="24"/>
        </w:rPr>
        <w:t>6.1.8.</w:t>
      </w:r>
      <w:r w:rsidRPr="007E772D">
        <w:rPr>
          <w:rFonts w:ascii="Garamond" w:eastAsia="Verdana" w:hAnsi="Garamond"/>
          <w:spacing w:val="1"/>
          <w:sz w:val="24"/>
          <w:szCs w:val="24"/>
        </w:rPr>
        <w:t xml:space="preserve"> Comportar-se de modo inidôneo. </w:t>
      </w:r>
    </w:p>
    <w:p w:rsidR="0045380F" w:rsidRPr="007E772D" w:rsidRDefault="0045380F" w:rsidP="0045380F">
      <w:pPr>
        <w:spacing w:beforeLines="40" w:before="96" w:afterLines="40" w:after="96"/>
        <w:contextualSpacing/>
        <w:jc w:val="both"/>
        <w:rPr>
          <w:rFonts w:ascii="Garamond" w:eastAsia="Verdana" w:hAnsi="Garamond"/>
          <w:spacing w:val="1"/>
          <w:sz w:val="24"/>
          <w:szCs w:val="24"/>
        </w:rPr>
      </w:pPr>
    </w:p>
    <w:p w:rsidR="0045380F" w:rsidRPr="007E772D" w:rsidRDefault="0045380F" w:rsidP="0045380F">
      <w:pPr>
        <w:spacing w:beforeLines="40" w:before="96" w:afterLines="40" w:after="96"/>
        <w:contextualSpacing/>
        <w:jc w:val="both"/>
        <w:rPr>
          <w:rFonts w:ascii="Garamond" w:eastAsia="Verdana" w:hAnsi="Garamond"/>
          <w:spacing w:val="1"/>
          <w:sz w:val="24"/>
          <w:szCs w:val="24"/>
        </w:rPr>
      </w:pPr>
      <w:r w:rsidRPr="007E772D">
        <w:rPr>
          <w:rFonts w:ascii="Garamond" w:eastAsia="Verdana" w:hAnsi="Garamond"/>
          <w:b/>
          <w:spacing w:val="1"/>
          <w:sz w:val="24"/>
          <w:szCs w:val="24"/>
        </w:rPr>
        <w:t>6.2.</w:t>
      </w:r>
      <w:r w:rsidRPr="007E772D">
        <w:rPr>
          <w:rFonts w:ascii="Garamond" w:eastAsia="Verdana" w:hAnsi="Garamond"/>
          <w:spacing w:val="1"/>
          <w:sz w:val="24"/>
          <w:szCs w:val="24"/>
        </w:rPr>
        <w:t xml:space="preserve"> De acordo com o estabelecido no artigo 77, da Lei </w:t>
      </w:r>
      <w:proofErr w:type="gramStart"/>
      <w:r w:rsidRPr="007E772D">
        <w:rPr>
          <w:rFonts w:ascii="Garamond" w:eastAsia="Verdana" w:hAnsi="Garamond"/>
          <w:spacing w:val="1"/>
          <w:sz w:val="24"/>
          <w:szCs w:val="24"/>
        </w:rPr>
        <w:t>n.º</w:t>
      </w:r>
      <w:proofErr w:type="gramEnd"/>
      <w:r w:rsidRPr="007E772D">
        <w:rPr>
          <w:rFonts w:ascii="Garamond" w:eastAsia="Verdana" w:hAnsi="Garamond"/>
          <w:spacing w:val="1"/>
          <w:sz w:val="24"/>
          <w:szCs w:val="24"/>
        </w:rPr>
        <w:t xml:space="preserve"> 8.666/93, a inexecução total ou parcial do contrato enseja sua rescisão, constituindo, também, motivo para o rompimento do ajuste, aqueles previstos no art. 78, incisos I a XVIII.</w:t>
      </w:r>
    </w:p>
    <w:p w:rsidR="0045380F" w:rsidRPr="007E772D" w:rsidRDefault="0045380F" w:rsidP="0045380F">
      <w:pPr>
        <w:spacing w:beforeLines="40" w:before="96" w:afterLines="40" w:after="96"/>
        <w:contextualSpacing/>
        <w:jc w:val="both"/>
        <w:rPr>
          <w:rFonts w:ascii="Garamond" w:eastAsia="Verdana" w:hAnsi="Garamond"/>
          <w:spacing w:val="1"/>
          <w:sz w:val="24"/>
          <w:szCs w:val="24"/>
        </w:rPr>
      </w:pPr>
    </w:p>
    <w:p w:rsidR="0045380F" w:rsidRPr="007E772D" w:rsidRDefault="0045380F" w:rsidP="0045380F">
      <w:pPr>
        <w:spacing w:beforeLines="40" w:before="96" w:afterLines="40" w:after="96"/>
        <w:contextualSpacing/>
        <w:jc w:val="both"/>
        <w:rPr>
          <w:rFonts w:ascii="Garamond" w:eastAsia="Verdana" w:hAnsi="Garamond"/>
          <w:spacing w:val="1"/>
          <w:sz w:val="24"/>
          <w:szCs w:val="24"/>
        </w:rPr>
      </w:pPr>
      <w:r w:rsidRPr="007E772D">
        <w:rPr>
          <w:rFonts w:ascii="Garamond" w:eastAsia="Verdana" w:hAnsi="Garamond"/>
          <w:b/>
          <w:spacing w:val="1"/>
          <w:sz w:val="24"/>
          <w:szCs w:val="24"/>
        </w:rPr>
        <w:lastRenderedPageBreak/>
        <w:t>6.3.</w:t>
      </w:r>
      <w:r w:rsidRPr="007E772D">
        <w:rPr>
          <w:rFonts w:ascii="Garamond" w:eastAsia="Verdana" w:hAnsi="Garamond"/>
          <w:spacing w:val="1"/>
          <w:sz w:val="24"/>
          <w:szCs w:val="24"/>
        </w:rPr>
        <w:t xml:space="preserve"> Nas hipóteses de inexecução total ou parcial, poderá a Administração aplicar ao contratado as seguintes sanções: </w:t>
      </w:r>
    </w:p>
    <w:p w:rsidR="0045380F" w:rsidRPr="007E772D" w:rsidRDefault="0045380F" w:rsidP="0045380F">
      <w:pPr>
        <w:spacing w:beforeLines="40" w:before="96" w:afterLines="40" w:after="96"/>
        <w:ind w:left="567"/>
        <w:contextualSpacing/>
        <w:jc w:val="both"/>
        <w:rPr>
          <w:rFonts w:ascii="Garamond" w:eastAsia="Verdana" w:hAnsi="Garamond"/>
          <w:spacing w:val="1"/>
          <w:sz w:val="24"/>
          <w:szCs w:val="24"/>
        </w:rPr>
      </w:pPr>
      <w:r w:rsidRPr="007E772D">
        <w:rPr>
          <w:rFonts w:ascii="Garamond" w:eastAsia="Verdana" w:hAnsi="Garamond"/>
          <w:b/>
          <w:spacing w:val="1"/>
          <w:sz w:val="24"/>
          <w:szCs w:val="24"/>
        </w:rPr>
        <w:t>6.3.1.</w:t>
      </w:r>
      <w:r w:rsidRPr="007E772D">
        <w:rPr>
          <w:rFonts w:ascii="Garamond" w:eastAsia="Verdana" w:hAnsi="Garamond"/>
          <w:spacing w:val="1"/>
          <w:sz w:val="24"/>
          <w:szCs w:val="24"/>
        </w:rPr>
        <w:t xml:space="preserve"> Advertência;</w:t>
      </w:r>
    </w:p>
    <w:p w:rsidR="0045380F" w:rsidRPr="007E772D" w:rsidRDefault="0045380F" w:rsidP="0045380F">
      <w:pPr>
        <w:ind w:firstLine="567"/>
        <w:jc w:val="both"/>
        <w:rPr>
          <w:rFonts w:ascii="Garamond" w:hAnsi="Garamond"/>
          <w:sz w:val="24"/>
          <w:szCs w:val="24"/>
        </w:rPr>
      </w:pPr>
      <w:r w:rsidRPr="007E772D">
        <w:rPr>
          <w:rFonts w:ascii="Garamond" w:eastAsia="Verdana" w:hAnsi="Garamond"/>
          <w:b/>
          <w:spacing w:val="1"/>
          <w:sz w:val="24"/>
          <w:szCs w:val="24"/>
        </w:rPr>
        <w:t>6.3.2.</w:t>
      </w:r>
      <w:r w:rsidRPr="007E772D">
        <w:rPr>
          <w:rFonts w:ascii="Garamond" w:eastAsia="Verdana" w:hAnsi="Garamond"/>
          <w:spacing w:val="1"/>
          <w:sz w:val="24"/>
          <w:szCs w:val="24"/>
        </w:rPr>
        <w:t xml:space="preserve"> </w:t>
      </w:r>
      <w:proofErr w:type="gramStart"/>
      <w:r w:rsidRPr="007E772D">
        <w:rPr>
          <w:rFonts w:ascii="Garamond" w:hAnsi="Garamond"/>
          <w:sz w:val="24"/>
          <w:szCs w:val="24"/>
        </w:rPr>
        <w:t>multa</w:t>
      </w:r>
      <w:proofErr w:type="gramEnd"/>
      <w:r w:rsidRPr="007E772D">
        <w:rPr>
          <w:rFonts w:ascii="Garamond" w:hAnsi="Garamond"/>
          <w:sz w:val="24"/>
          <w:szCs w:val="24"/>
        </w:rPr>
        <w:t xml:space="preserve"> de até 10% (dez por cento) sobre o valor total da contratação, ao recusar-se ou deixar de executar quaisquer dos itens empenhados.</w:t>
      </w:r>
    </w:p>
    <w:p w:rsidR="0045380F" w:rsidRPr="007E772D" w:rsidRDefault="0045380F" w:rsidP="0045380F">
      <w:pPr>
        <w:ind w:firstLine="567"/>
        <w:jc w:val="both"/>
        <w:rPr>
          <w:rFonts w:ascii="Garamond" w:hAnsi="Garamond"/>
          <w:sz w:val="24"/>
          <w:szCs w:val="24"/>
        </w:rPr>
      </w:pPr>
      <w:r w:rsidRPr="007E772D">
        <w:rPr>
          <w:rFonts w:ascii="Garamond" w:hAnsi="Garamond"/>
          <w:b/>
          <w:sz w:val="24"/>
          <w:szCs w:val="24"/>
        </w:rPr>
        <w:t>6.3.3.</w:t>
      </w:r>
      <w:r w:rsidRPr="007E772D">
        <w:rPr>
          <w:rFonts w:ascii="Garamond" w:hAnsi="Garamond"/>
          <w:sz w:val="24"/>
          <w:szCs w:val="24"/>
        </w:rPr>
        <w:t xml:space="preserve"> </w:t>
      </w:r>
      <w:proofErr w:type="gramStart"/>
      <w:r w:rsidRPr="007E772D">
        <w:rPr>
          <w:rFonts w:ascii="Garamond" w:hAnsi="Garamond"/>
          <w:sz w:val="24"/>
          <w:szCs w:val="24"/>
        </w:rPr>
        <w:t>multa</w:t>
      </w:r>
      <w:proofErr w:type="gramEnd"/>
      <w:r w:rsidRPr="007E772D">
        <w:rPr>
          <w:rFonts w:ascii="Garamond" w:hAnsi="Garamond"/>
          <w:sz w:val="24"/>
          <w:szCs w:val="24"/>
        </w:rPr>
        <w:t xml:space="preserve"> de até 10% (dez por cento) sobre o valor total da contratação, no atraso da execução dos serviços solicitados, por prazo superior a 30 dias ou em casos de rescisão contratual.</w:t>
      </w:r>
    </w:p>
    <w:p w:rsidR="0045380F" w:rsidRPr="007E772D" w:rsidRDefault="0045380F" w:rsidP="0045380F">
      <w:pPr>
        <w:spacing w:beforeLines="40" w:before="96" w:afterLines="40" w:after="96"/>
        <w:ind w:left="567"/>
        <w:contextualSpacing/>
        <w:jc w:val="both"/>
        <w:rPr>
          <w:rFonts w:ascii="Garamond" w:hAnsi="Garamond"/>
          <w:sz w:val="24"/>
          <w:szCs w:val="24"/>
        </w:rPr>
      </w:pPr>
      <w:r w:rsidRPr="007E772D">
        <w:rPr>
          <w:rFonts w:ascii="Garamond" w:eastAsia="Verdana" w:hAnsi="Garamond"/>
          <w:b/>
          <w:spacing w:val="1"/>
          <w:sz w:val="24"/>
          <w:szCs w:val="24"/>
        </w:rPr>
        <w:t>6.3.4.</w:t>
      </w:r>
      <w:r w:rsidRPr="007E772D">
        <w:rPr>
          <w:rFonts w:ascii="Garamond" w:eastAsia="Verdana" w:hAnsi="Garamond"/>
          <w:spacing w:val="1"/>
          <w:sz w:val="24"/>
          <w:szCs w:val="24"/>
        </w:rPr>
        <w:t xml:space="preserve"> </w:t>
      </w:r>
      <w:proofErr w:type="gramStart"/>
      <w:r w:rsidRPr="007E772D">
        <w:rPr>
          <w:rFonts w:ascii="Garamond" w:hAnsi="Garamond"/>
          <w:sz w:val="24"/>
          <w:szCs w:val="24"/>
        </w:rPr>
        <w:t>suspensão</w:t>
      </w:r>
      <w:proofErr w:type="gramEnd"/>
      <w:r w:rsidRPr="007E772D">
        <w:rPr>
          <w:rFonts w:ascii="Garamond" w:hAnsi="Garamond"/>
          <w:sz w:val="24"/>
          <w:szCs w:val="24"/>
        </w:rPr>
        <w:t xml:space="preserve"> temporária de participação em licitação e impedimento de contratar com a Administração, por prazo não superior a 02 (dois) anos.</w:t>
      </w:r>
    </w:p>
    <w:p w:rsidR="0045380F" w:rsidRPr="007E772D" w:rsidRDefault="0045380F" w:rsidP="0045380F">
      <w:pPr>
        <w:ind w:firstLine="1440"/>
        <w:jc w:val="both"/>
        <w:rPr>
          <w:rFonts w:ascii="Garamond" w:hAnsi="Garamond"/>
          <w:sz w:val="24"/>
          <w:szCs w:val="24"/>
        </w:rPr>
      </w:pPr>
    </w:p>
    <w:p w:rsidR="0045380F" w:rsidRPr="007E772D" w:rsidRDefault="0045380F" w:rsidP="0045380F">
      <w:pPr>
        <w:jc w:val="both"/>
        <w:rPr>
          <w:rFonts w:ascii="Garamond" w:hAnsi="Garamond"/>
          <w:sz w:val="24"/>
          <w:szCs w:val="24"/>
        </w:rPr>
      </w:pPr>
      <w:r w:rsidRPr="007E772D">
        <w:rPr>
          <w:rFonts w:ascii="Garamond" w:hAnsi="Garamond"/>
          <w:b/>
          <w:sz w:val="24"/>
          <w:szCs w:val="24"/>
        </w:rPr>
        <w:t>6.4.</w:t>
      </w:r>
      <w:r w:rsidRPr="007E772D">
        <w:rPr>
          <w:rFonts w:ascii="Garamond" w:hAnsi="Garamond"/>
          <w:sz w:val="24"/>
          <w:szCs w:val="24"/>
        </w:rPr>
        <w:t xml:space="preserve"> 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45380F" w:rsidRPr="007E772D" w:rsidRDefault="0045380F" w:rsidP="0045380F">
      <w:pPr>
        <w:tabs>
          <w:tab w:val="left" w:pos="720"/>
        </w:tabs>
        <w:spacing w:beforeLines="40" w:before="96" w:afterLines="40" w:after="96"/>
        <w:contextualSpacing/>
        <w:jc w:val="both"/>
        <w:rPr>
          <w:rFonts w:ascii="Garamond" w:hAnsi="Garamond"/>
          <w:sz w:val="24"/>
          <w:szCs w:val="24"/>
        </w:rPr>
      </w:pPr>
    </w:p>
    <w:p w:rsidR="0045380F" w:rsidRPr="007E772D" w:rsidRDefault="0045380F" w:rsidP="0045380F">
      <w:pPr>
        <w:widowControl w:val="0"/>
        <w:tabs>
          <w:tab w:val="left" w:pos="720"/>
        </w:tabs>
        <w:autoSpaceDE w:val="0"/>
        <w:autoSpaceDN w:val="0"/>
        <w:adjustRightInd w:val="0"/>
        <w:spacing w:beforeLines="40" w:before="96" w:afterLines="40" w:after="96"/>
        <w:contextualSpacing/>
        <w:jc w:val="both"/>
        <w:rPr>
          <w:rFonts w:ascii="Garamond" w:hAnsi="Garamond"/>
          <w:b/>
          <w:sz w:val="24"/>
          <w:szCs w:val="24"/>
          <w:u w:val="single"/>
        </w:rPr>
      </w:pPr>
    </w:p>
    <w:p w:rsidR="0045380F" w:rsidRPr="007E772D" w:rsidRDefault="0045380F" w:rsidP="0045380F">
      <w:pPr>
        <w:widowControl w:val="0"/>
        <w:tabs>
          <w:tab w:val="left" w:pos="720"/>
        </w:tabs>
        <w:autoSpaceDE w:val="0"/>
        <w:autoSpaceDN w:val="0"/>
        <w:adjustRightInd w:val="0"/>
        <w:spacing w:beforeLines="40" w:before="96" w:afterLines="40" w:after="96"/>
        <w:contextualSpacing/>
        <w:jc w:val="both"/>
        <w:rPr>
          <w:rFonts w:ascii="Garamond" w:hAnsi="Garamond"/>
          <w:b/>
          <w:sz w:val="24"/>
          <w:szCs w:val="24"/>
          <w:u w:val="single"/>
        </w:rPr>
      </w:pPr>
      <w:r w:rsidRPr="007E772D">
        <w:rPr>
          <w:rFonts w:ascii="Garamond" w:hAnsi="Garamond"/>
          <w:b/>
          <w:sz w:val="24"/>
          <w:szCs w:val="24"/>
          <w:u w:val="single"/>
        </w:rPr>
        <w:t xml:space="preserve">CLÁUSULA </w:t>
      </w:r>
      <w:r w:rsidRPr="007E772D">
        <w:rPr>
          <w:rFonts w:ascii="Garamond" w:hAnsi="Garamond"/>
          <w:b/>
          <w:sz w:val="24"/>
          <w:szCs w:val="24"/>
          <w:u w:val="single"/>
        </w:rPr>
        <w:tab/>
        <w:t>SÉTIMA – DA FISCALIZAÇÃO</w:t>
      </w:r>
    </w:p>
    <w:p w:rsidR="0045380F" w:rsidRPr="007E772D" w:rsidRDefault="0045380F" w:rsidP="0045380F">
      <w:pPr>
        <w:widowControl w:val="0"/>
        <w:tabs>
          <w:tab w:val="left" w:pos="720"/>
        </w:tabs>
        <w:autoSpaceDE w:val="0"/>
        <w:autoSpaceDN w:val="0"/>
        <w:adjustRightInd w:val="0"/>
        <w:spacing w:beforeLines="40" w:before="96" w:afterLines="40" w:after="96"/>
        <w:contextualSpacing/>
        <w:jc w:val="both"/>
        <w:rPr>
          <w:rFonts w:ascii="Garamond" w:hAnsi="Garamond"/>
          <w:b/>
          <w:sz w:val="24"/>
          <w:szCs w:val="24"/>
          <w:u w:val="single"/>
        </w:rPr>
      </w:pPr>
    </w:p>
    <w:p w:rsidR="0045380F" w:rsidRPr="007E772D" w:rsidRDefault="0045380F" w:rsidP="0045380F">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7E772D">
        <w:rPr>
          <w:rFonts w:ascii="Garamond" w:hAnsi="Garamond"/>
          <w:b/>
          <w:sz w:val="24"/>
          <w:szCs w:val="24"/>
        </w:rPr>
        <w:t xml:space="preserve">7.1. </w:t>
      </w:r>
      <w:r w:rsidRPr="007E772D">
        <w:rPr>
          <w:rFonts w:ascii="Garamond" w:hAnsi="Garamond"/>
          <w:sz w:val="24"/>
          <w:szCs w:val="24"/>
        </w:rPr>
        <w:t>A Contratada declara aceitar, integralmente, todos os processos de inspeção dos produtos, verificação e controle a serem adotadas pelo Contratante.</w:t>
      </w:r>
    </w:p>
    <w:p w:rsidR="0045380F" w:rsidRPr="007E772D" w:rsidRDefault="0045380F" w:rsidP="0045380F">
      <w:pPr>
        <w:tabs>
          <w:tab w:val="left" w:pos="720"/>
        </w:tabs>
        <w:spacing w:beforeLines="40" w:before="96" w:afterLines="40" w:after="96"/>
        <w:contextualSpacing/>
        <w:jc w:val="both"/>
        <w:rPr>
          <w:rFonts w:ascii="Garamond" w:hAnsi="Garamond"/>
          <w:sz w:val="24"/>
          <w:szCs w:val="24"/>
        </w:rPr>
      </w:pPr>
    </w:p>
    <w:p w:rsidR="0045380F" w:rsidRPr="007E772D" w:rsidRDefault="0045380F" w:rsidP="0045380F">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7E772D">
        <w:rPr>
          <w:rFonts w:ascii="Garamond" w:hAnsi="Garamond"/>
          <w:b/>
          <w:sz w:val="24"/>
          <w:szCs w:val="24"/>
        </w:rPr>
        <w:t xml:space="preserve">7.2. </w:t>
      </w:r>
      <w:r w:rsidRPr="007E772D">
        <w:rPr>
          <w:rFonts w:ascii="Garamond" w:hAnsi="Garamond"/>
          <w:sz w:val="24"/>
          <w:szCs w:val="24"/>
        </w:rPr>
        <w:t xml:space="preserve">A existência e a atuação da fiscalização do Contratante em nada </w:t>
      </w:r>
      <w:proofErr w:type="gramStart"/>
      <w:r w:rsidRPr="007E772D">
        <w:rPr>
          <w:rFonts w:ascii="Garamond" w:hAnsi="Garamond"/>
          <w:sz w:val="24"/>
          <w:szCs w:val="24"/>
        </w:rPr>
        <w:t>restringe</w:t>
      </w:r>
      <w:proofErr w:type="gramEnd"/>
      <w:r w:rsidRPr="007E772D">
        <w:rPr>
          <w:rFonts w:ascii="Garamond" w:hAnsi="Garamond"/>
          <w:sz w:val="24"/>
          <w:szCs w:val="24"/>
        </w:rPr>
        <w:t xml:space="preserve"> </w:t>
      </w:r>
      <w:r w:rsidR="007E772D">
        <w:rPr>
          <w:rFonts w:ascii="Garamond" w:hAnsi="Garamond"/>
          <w:sz w:val="24"/>
          <w:szCs w:val="24"/>
        </w:rPr>
        <w:t xml:space="preserve">a </w:t>
      </w:r>
      <w:r w:rsidRPr="007E772D">
        <w:rPr>
          <w:rFonts w:ascii="Garamond" w:hAnsi="Garamond"/>
          <w:sz w:val="24"/>
          <w:szCs w:val="24"/>
        </w:rPr>
        <w:t>responsabilidade única, integral e exclusiva da Contratada, no que concerne aos serviços contratados, e as suas consequências e implicações próximas ou remotas.</w:t>
      </w:r>
    </w:p>
    <w:p w:rsidR="0045380F" w:rsidRPr="007E772D" w:rsidRDefault="0045380F" w:rsidP="0045380F">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p>
    <w:p w:rsidR="0045380F" w:rsidRPr="007E772D" w:rsidRDefault="0045380F" w:rsidP="0045380F">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Garamond" w:hAnsi="Garamond"/>
          <w:sz w:val="24"/>
          <w:szCs w:val="24"/>
        </w:rPr>
      </w:pPr>
      <w:r w:rsidRPr="007E772D">
        <w:rPr>
          <w:rFonts w:ascii="Garamond" w:hAnsi="Garamond"/>
          <w:b/>
          <w:sz w:val="24"/>
          <w:szCs w:val="24"/>
        </w:rPr>
        <w:t>7.3.</w:t>
      </w:r>
      <w:r w:rsidRPr="007E772D">
        <w:rPr>
          <w:rFonts w:ascii="Garamond" w:hAnsi="Garamond"/>
          <w:sz w:val="24"/>
          <w:szCs w:val="24"/>
        </w:rPr>
        <w:t xml:space="preserve"> Ficam designados para a fiscalização da execução contratual o Sr. Angelo </w:t>
      </w:r>
      <w:proofErr w:type="spellStart"/>
      <w:r w:rsidRPr="007E772D">
        <w:rPr>
          <w:rFonts w:ascii="Garamond" w:hAnsi="Garamond"/>
          <w:sz w:val="24"/>
          <w:szCs w:val="24"/>
        </w:rPr>
        <w:t>Araldi</w:t>
      </w:r>
      <w:proofErr w:type="spellEnd"/>
      <w:r w:rsidRPr="007E772D">
        <w:rPr>
          <w:rFonts w:ascii="Garamond" w:hAnsi="Garamond"/>
          <w:sz w:val="24"/>
          <w:szCs w:val="24"/>
        </w:rPr>
        <w:t xml:space="preserve">, Mecânico do Município, e-mail </w:t>
      </w:r>
      <w:r w:rsidRPr="007E772D">
        <w:rPr>
          <w:rFonts w:ascii="Garamond" w:hAnsi="Garamond"/>
          <w:b/>
          <w:sz w:val="24"/>
          <w:szCs w:val="24"/>
          <w:u w:val="single"/>
        </w:rPr>
        <w:t>obras@arroiotrinta.sc.gov.br</w:t>
      </w:r>
      <w:r w:rsidRPr="007E772D">
        <w:rPr>
          <w:rFonts w:ascii="Garamond" w:hAnsi="Garamond"/>
          <w:sz w:val="24"/>
          <w:szCs w:val="24"/>
        </w:rPr>
        <w:t xml:space="preserve"> e telefone (49) 3535 0110 e o servidor designado como Responsável pelo Almoxarifado</w:t>
      </w:r>
    </w:p>
    <w:p w:rsidR="0045380F" w:rsidRPr="007E772D" w:rsidRDefault="0045380F" w:rsidP="0045380F">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Garamond" w:hAnsi="Garamond"/>
          <w:sz w:val="24"/>
          <w:szCs w:val="24"/>
        </w:rPr>
      </w:pPr>
      <w:r w:rsidRPr="007E772D">
        <w:rPr>
          <w:rFonts w:ascii="Garamond" w:hAnsi="Garamond"/>
          <w:sz w:val="24"/>
          <w:szCs w:val="24"/>
        </w:rPr>
        <w:tab/>
      </w:r>
      <w:r w:rsidRPr="007E772D">
        <w:rPr>
          <w:rFonts w:ascii="Garamond" w:hAnsi="Garamond"/>
          <w:b/>
          <w:sz w:val="24"/>
          <w:szCs w:val="24"/>
        </w:rPr>
        <w:t>7.3.1 –</w:t>
      </w:r>
      <w:r w:rsidRPr="007E772D">
        <w:rPr>
          <w:rFonts w:ascii="Garamond" w:hAnsi="Garamond"/>
          <w:sz w:val="24"/>
          <w:szCs w:val="24"/>
        </w:rPr>
        <w:t xml:space="preserve"> O Fiscal será assessorado tecnicamente, sempre que necessário, pelos profissionais do Município em suas respectivas áreas de atuação. </w:t>
      </w:r>
    </w:p>
    <w:p w:rsidR="0045380F" w:rsidRPr="007E772D" w:rsidRDefault="0045380F" w:rsidP="0045380F">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ind w:firstLine="709"/>
        <w:jc w:val="both"/>
        <w:rPr>
          <w:rFonts w:ascii="Garamond" w:hAnsi="Garamond"/>
          <w:sz w:val="24"/>
          <w:szCs w:val="24"/>
        </w:rPr>
      </w:pPr>
      <w:r w:rsidRPr="007E772D">
        <w:rPr>
          <w:rFonts w:ascii="Garamond" w:hAnsi="Garamond"/>
          <w:b/>
          <w:sz w:val="24"/>
          <w:szCs w:val="24"/>
        </w:rPr>
        <w:t>7.3.2 –</w:t>
      </w:r>
      <w:r w:rsidRPr="007E772D">
        <w:rPr>
          <w:rFonts w:ascii="Garamond" w:hAnsi="Garamond"/>
          <w:sz w:val="24"/>
          <w:szCs w:val="24"/>
        </w:rPr>
        <w:t xml:space="preserve"> Caberá ao Fiscal verificar se o objeto do presente certame, atende à todas as especificações e demais requisitos exigidos, bem como autorizar o pagamento da respectiva nota fiscal, e participar de todos os atos que se fizerem necessários para o adimplemento a que se referir o objeto licitado. </w:t>
      </w:r>
    </w:p>
    <w:p w:rsidR="0045380F" w:rsidRPr="007E772D" w:rsidRDefault="0045380F" w:rsidP="0045380F">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ind w:firstLine="709"/>
        <w:jc w:val="both"/>
        <w:rPr>
          <w:rFonts w:ascii="Garamond" w:hAnsi="Garamond"/>
          <w:sz w:val="24"/>
          <w:szCs w:val="24"/>
        </w:rPr>
      </w:pPr>
      <w:r w:rsidRPr="007E772D">
        <w:rPr>
          <w:rFonts w:ascii="Garamond" w:hAnsi="Garamond"/>
          <w:b/>
          <w:sz w:val="24"/>
          <w:szCs w:val="24"/>
        </w:rPr>
        <w:t>7.3.3</w:t>
      </w:r>
      <w:r w:rsidRPr="007E772D">
        <w:rPr>
          <w:rFonts w:ascii="Garamond" w:hAnsi="Garamond"/>
          <w:sz w:val="24"/>
          <w:szCs w:val="24"/>
        </w:rPr>
        <w:t xml:space="preserve"> O fiscal do contrato deverá, por ocasião do recebimento:</w:t>
      </w:r>
    </w:p>
    <w:p w:rsidR="0045380F" w:rsidRPr="007E772D" w:rsidRDefault="0045380F" w:rsidP="0045380F">
      <w:pPr>
        <w:numPr>
          <w:ilvl w:val="0"/>
          <w:numId w:val="2"/>
        </w:numPr>
        <w:spacing w:before="40" w:after="120" w:line="259" w:lineRule="auto"/>
        <w:jc w:val="both"/>
        <w:rPr>
          <w:rFonts w:ascii="Garamond" w:hAnsi="Garamond"/>
          <w:sz w:val="24"/>
          <w:szCs w:val="24"/>
        </w:rPr>
      </w:pPr>
      <w:r w:rsidRPr="007E772D">
        <w:rPr>
          <w:rFonts w:ascii="Garamond" w:hAnsi="Garamond"/>
          <w:sz w:val="24"/>
          <w:szCs w:val="24"/>
        </w:rPr>
        <w:t xml:space="preserve">Verificar o cumprimento das características e especificações constantes no edital e seus anexos, com relação ao produto que estará sendo entregue pelo Licitante vencedor. </w:t>
      </w:r>
    </w:p>
    <w:p w:rsidR="0045380F" w:rsidRPr="007E772D" w:rsidRDefault="0045380F" w:rsidP="0045380F">
      <w:pPr>
        <w:numPr>
          <w:ilvl w:val="0"/>
          <w:numId w:val="2"/>
        </w:numPr>
        <w:spacing w:before="40" w:after="120" w:line="259" w:lineRule="auto"/>
        <w:jc w:val="both"/>
        <w:rPr>
          <w:rFonts w:ascii="Garamond" w:hAnsi="Garamond"/>
          <w:sz w:val="24"/>
          <w:szCs w:val="24"/>
        </w:rPr>
      </w:pPr>
      <w:r w:rsidRPr="007E772D">
        <w:rPr>
          <w:rFonts w:ascii="Garamond" w:hAnsi="Garamond"/>
          <w:sz w:val="24"/>
          <w:szCs w:val="24"/>
        </w:rPr>
        <w:t xml:space="preserve">Confrontar a marca e fabricante do produto a ser entregue com relação à marca e fabricante do produto constante na Autorização de Fornecimento, de forma a constatar o cumprimento, por parte do Licitante Vencedor, da sua proposta de preços vencedora, habilitada, adjudicada e homologada. </w:t>
      </w:r>
    </w:p>
    <w:p w:rsidR="0045380F" w:rsidRPr="007E772D" w:rsidRDefault="0045380F" w:rsidP="0045380F">
      <w:pPr>
        <w:numPr>
          <w:ilvl w:val="0"/>
          <w:numId w:val="2"/>
        </w:numPr>
        <w:spacing w:before="40" w:after="120" w:line="259" w:lineRule="auto"/>
        <w:jc w:val="both"/>
        <w:rPr>
          <w:rFonts w:ascii="Garamond" w:hAnsi="Garamond"/>
          <w:sz w:val="24"/>
          <w:szCs w:val="24"/>
        </w:rPr>
      </w:pPr>
      <w:r w:rsidRPr="007E772D">
        <w:rPr>
          <w:rFonts w:ascii="Garamond" w:hAnsi="Garamond"/>
          <w:sz w:val="24"/>
          <w:szCs w:val="24"/>
        </w:rPr>
        <w:t xml:space="preserve">Anotar e documentar em registro próprio e circunstanciado todas as ocorrências relacionadas com a execução do objeto, determinando o que for necessário à regularização e correção das faltas ou defeitos observados. </w:t>
      </w:r>
    </w:p>
    <w:p w:rsidR="0045380F" w:rsidRPr="007E772D" w:rsidRDefault="0045380F" w:rsidP="0045380F">
      <w:pPr>
        <w:numPr>
          <w:ilvl w:val="0"/>
          <w:numId w:val="2"/>
        </w:numPr>
        <w:spacing w:before="40" w:after="120" w:line="259" w:lineRule="auto"/>
        <w:jc w:val="both"/>
        <w:rPr>
          <w:rFonts w:ascii="Garamond" w:hAnsi="Garamond"/>
          <w:sz w:val="24"/>
          <w:szCs w:val="24"/>
        </w:rPr>
      </w:pPr>
      <w:r w:rsidRPr="007E772D">
        <w:rPr>
          <w:rFonts w:ascii="Garamond" w:hAnsi="Garamond"/>
          <w:sz w:val="24"/>
          <w:szCs w:val="24"/>
        </w:rPr>
        <w:t xml:space="preserve">Cobrar, junto à licitante vencedora, o cumprimento dos prazos bem como todas as demais condições do edital e contrato. </w:t>
      </w:r>
    </w:p>
    <w:p w:rsidR="0045380F" w:rsidRPr="007E772D" w:rsidRDefault="0045380F" w:rsidP="0045380F">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p>
    <w:p w:rsidR="0045380F" w:rsidRPr="007E772D" w:rsidRDefault="0045380F" w:rsidP="0045380F">
      <w:pPr>
        <w:tabs>
          <w:tab w:val="left" w:pos="720"/>
        </w:tabs>
        <w:spacing w:beforeLines="40" w:before="96" w:afterLines="40" w:after="96"/>
        <w:contextualSpacing/>
        <w:jc w:val="both"/>
        <w:rPr>
          <w:rFonts w:ascii="Garamond" w:hAnsi="Garamond"/>
          <w:sz w:val="24"/>
          <w:szCs w:val="24"/>
        </w:rPr>
      </w:pPr>
    </w:p>
    <w:p w:rsidR="0045380F" w:rsidRPr="007E772D" w:rsidRDefault="0045380F" w:rsidP="0045380F">
      <w:pPr>
        <w:spacing w:beforeLines="40" w:before="96" w:afterLines="40" w:after="96"/>
        <w:contextualSpacing/>
        <w:jc w:val="both"/>
        <w:rPr>
          <w:rFonts w:ascii="Garamond" w:hAnsi="Garamond"/>
          <w:sz w:val="24"/>
          <w:szCs w:val="24"/>
        </w:rPr>
      </w:pPr>
      <w:r w:rsidRPr="007E772D">
        <w:rPr>
          <w:rFonts w:ascii="Garamond" w:hAnsi="Garamond"/>
          <w:sz w:val="24"/>
          <w:szCs w:val="24"/>
        </w:rPr>
        <w:t xml:space="preserve">                                                                                                                                                                                                                                                  </w:t>
      </w:r>
      <w:r w:rsidRPr="007E772D">
        <w:rPr>
          <w:rFonts w:ascii="Garamond" w:hAnsi="Garamond"/>
          <w:b/>
          <w:sz w:val="24"/>
          <w:szCs w:val="24"/>
        </w:rPr>
        <w:t xml:space="preserve">               </w:t>
      </w:r>
    </w:p>
    <w:p w:rsidR="0045380F" w:rsidRPr="007E772D" w:rsidRDefault="0045380F" w:rsidP="0045380F">
      <w:pPr>
        <w:spacing w:beforeLines="40" w:before="96" w:afterLines="40" w:after="96"/>
        <w:contextualSpacing/>
        <w:jc w:val="both"/>
        <w:rPr>
          <w:rFonts w:ascii="Garamond" w:hAnsi="Garamond"/>
          <w:b/>
          <w:sz w:val="24"/>
          <w:szCs w:val="24"/>
          <w:u w:val="single"/>
        </w:rPr>
      </w:pPr>
      <w:r w:rsidRPr="007E772D">
        <w:rPr>
          <w:rFonts w:ascii="Garamond" w:hAnsi="Garamond"/>
          <w:b/>
          <w:sz w:val="24"/>
          <w:szCs w:val="24"/>
          <w:u w:val="single"/>
        </w:rPr>
        <w:t>CLAUSULA OITAVA – DA VIGÊNCIA</w:t>
      </w:r>
    </w:p>
    <w:p w:rsidR="0045380F" w:rsidRPr="007E772D" w:rsidRDefault="0045380F" w:rsidP="0045380F">
      <w:pPr>
        <w:spacing w:beforeLines="40" w:before="96" w:afterLines="40" w:after="96"/>
        <w:contextualSpacing/>
        <w:jc w:val="both"/>
        <w:rPr>
          <w:rFonts w:ascii="Garamond" w:hAnsi="Garamond"/>
          <w:b/>
          <w:sz w:val="24"/>
          <w:szCs w:val="24"/>
          <w:u w:val="single"/>
        </w:rPr>
      </w:pPr>
    </w:p>
    <w:p w:rsidR="0045380F" w:rsidRPr="007E772D" w:rsidRDefault="0045380F" w:rsidP="0045380F">
      <w:pPr>
        <w:spacing w:beforeLines="40" w:before="96" w:afterLines="40" w:after="96"/>
        <w:contextualSpacing/>
        <w:jc w:val="both"/>
        <w:rPr>
          <w:rFonts w:ascii="Garamond" w:hAnsi="Garamond"/>
          <w:sz w:val="24"/>
          <w:szCs w:val="24"/>
        </w:rPr>
      </w:pPr>
      <w:r w:rsidRPr="007E772D">
        <w:rPr>
          <w:rFonts w:ascii="Garamond" w:hAnsi="Garamond"/>
          <w:b/>
          <w:color w:val="000000"/>
          <w:sz w:val="24"/>
          <w:szCs w:val="24"/>
        </w:rPr>
        <w:t xml:space="preserve">8.2. </w:t>
      </w:r>
      <w:r w:rsidRPr="007E772D">
        <w:rPr>
          <w:rFonts w:ascii="Garamond" w:hAnsi="Garamond"/>
          <w:color w:val="000000"/>
          <w:sz w:val="24"/>
          <w:szCs w:val="24"/>
        </w:rPr>
        <w:t xml:space="preserve">Este contrato vige da data de sua assinatura até 31/12/2021, podendo ser prorrogado através de termo aditivo, por mais seis meses, caso toda a quantidade licitada ainda não tenha sido consumida, e alterado nos casos </w:t>
      </w:r>
      <w:r w:rsidRPr="007E772D">
        <w:rPr>
          <w:rFonts w:ascii="Garamond" w:hAnsi="Garamond"/>
          <w:sz w:val="24"/>
          <w:szCs w:val="24"/>
        </w:rPr>
        <w:t xml:space="preserve">previstos no Artigo 57, II, da Lei Federal nº 8.666/93. </w:t>
      </w:r>
    </w:p>
    <w:p w:rsidR="0045380F" w:rsidRPr="007E772D" w:rsidRDefault="0045380F" w:rsidP="0045380F">
      <w:pPr>
        <w:spacing w:beforeLines="40" w:before="96" w:afterLines="40" w:after="96"/>
        <w:contextualSpacing/>
        <w:jc w:val="both"/>
        <w:rPr>
          <w:rFonts w:ascii="Garamond" w:eastAsia="Calibri" w:hAnsi="Garamond"/>
          <w:b/>
          <w:bCs/>
          <w:sz w:val="24"/>
          <w:szCs w:val="24"/>
        </w:rPr>
      </w:pPr>
    </w:p>
    <w:p w:rsidR="0045380F" w:rsidRPr="007E772D" w:rsidRDefault="0045380F" w:rsidP="0045380F">
      <w:pPr>
        <w:spacing w:beforeLines="40" w:before="96" w:afterLines="40" w:after="96"/>
        <w:contextualSpacing/>
        <w:jc w:val="both"/>
        <w:rPr>
          <w:rFonts w:ascii="Garamond" w:hAnsi="Garamond"/>
          <w:b/>
          <w:color w:val="000000"/>
          <w:sz w:val="24"/>
          <w:szCs w:val="24"/>
        </w:rPr>
      </w:pPr>
    </w:p>
    <w:p w:rsidR="0045380F" w:rsidRPr="007E772D" w:rsidRDefault="0045380F" w:rsidP="0045380F">
      <w:pPr>
        <w:widowControl w:val="0"/>
        <w:tabs>
          <w:tab w:val="left" w:pos="720"/>
        </w:tabs>
        <w:autoSpaceDE w:val="0"/>
        <w:autoSpaceDN w:val="0"/>
        <w:adjustRightInd w:val="0"/>
        <w:spacing w:beforeLines="40" w:before="96" w:afterLines="40" w:after="96"/>
        <w:contextualSpacing/>
        <w:jc w:val="both"/>
        <w:rPr>
          <w:rFonts w:ascii="Garamond" w:hAnsi="Garamond"/>
          <w:b/>
          <w:sz w:val="24"/>
          <w:szCs w:val="24"/>
          <w:u w:val="single"/>
        </w:rPr>
      </w:pPr>
      <w:r w:rsidRPr="007E772D">
        <w:rPr>
          <w:rFonts w:ascii="Garamond" w:hAnsi="Garamond"/>
          <w:b/>
          <w:sz w:val="24"/>
          <w:szCs w:val="24"/>
          <w:u w:val="single"/>
        </w:rPr>
        <w:t>CLÁUSULA NONA – CESSÃO E TRANSFERÊNCIA</w:t>
      </w:r>
    </w:p>
    <w:p w:rsidR="0045380F" w:rsidRPr="007E772D" w:rsidRDefault="0045380F" w:rsidP="0045380F">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p>
    <w:p w:rsidR="0045380F" w:rsidRPr="007E772D" w:rsidRDefault="0045380F" w:rsidP="0045380F">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7E772D">
        <w:rPr>
          <w:rFonts w:ascii="Garamond" w:hAnsi="Garamond"/>
          <w:b/>
          <w:sz w:val="24"/>
          <w:szCs w:val="24"/>
        </w:rPr>
        <w:t xml:space="preserve">9.1. </w:t>
      </w:r>
      <w:r w:rsidRPr="007E772D">
        <w:rPr>
          <w:rFonts w:ascii="Garamond" w:hAnsi="Garamond"/>
          <w:sz w:val="24"/>
          <w:szCs w:val="24"/>
        </w:rPr>
        <w:t>O presente contrato não poderá ser objeto de cessão ou transferência, no todo ou em parte.</w:t>
      </w:r>
    </w:p>
    <w:p w:rsidR="0045380F" w:rsidRPr="007E772D" w:rsidRDefault="0045380F" w:rsidP="0045380F">
      <w:pPr>
        <w:tabs>
          <w:tab w:val="left" w:pos="720"/>
        </w:tabs>
        <w:spacing w:beforeLines="40" w:before="96" w:afterLines="40" w:after="96"/>
        <w:contextualSpacing/>
        <w:jc w:val="both"/>
        <w:rPr>
          <w:rFonts w:ascii="Garamond" w:hAnsi="Garamond"/>
          <w:sz w:val="24"/>
          <w:szCs w:val="24"/>
        </w:rPr>
      </w:pPr>
    </w:p>
    <w:p w:rsidR="0045380F" w:rsidRPr="007E772D" w:rsidRDefault="0045380F" w:rsidP="0045380F">
      <w:pPr>
        <w:widowControl w:val="0"/>
        <w:tabs>
          <w:tab w:val="left" w:pos="720"/>
        </w:tabs>
        <w:autoSpaceDE w:val="0"/>
        <w:autoSpaceDN w:val="0"/>
        <w:adjustRightInd w:val="0"/>
        <w:spacing w:beforeLines="40" w:before="96" w:afterLines="40" w:after="96"/>
        <w:contextualSpacing/>
        <w:jc w:val="both"/>
        <w:rPr>
          <w:rFonts w:ascii="Garamond" w:hAnsi="Garamond"/>
          <w:b/>
          <w:sz w:val="24"/>
          <w:szCs w:val="24"/>
          <w:u w:val="single"/>
        </w:rPr>
      </w:pPr>
    </w:p>
    <w:p w:rsidR="0045380F" w:rsidRPr="007E772D" w:rsidRDefault="0045380F" w:rsidP="0045380F">
      <w:pPr>
        <w:widowControl w:val="0"/>
        <w:tabs>
          <w:tab w:val="left" w:pos="720"/>
        </w:tabs>
        <w:autoSpaceDE w:val="0"/>
        <w:autoSpaceDN w:val="0"/>
        <w:adjustRightInd w:val="0"/>
        <w:spacing w:beforeLines="40" w:before="96" w:afterLines="40" w:after="96"/>
        <w:contextualSpacing/>
        <w:jc w:val="both"/>
        <w:rPr>
          <w:rFonts w:ascii="Garamond" w:hAnsi="Garamond"/>
          <w:b/>
          <w:sz w:val="24"/>
          <w:szCs w:val="24"/>
          <w:u w:val="single"/>
        </w:rPr>
      </w:pPr>
      <w:r w:rsidRPr="007E772D">
        <w:rPr>
          <w:rFonts w:ascii="Garamond" w:hAnsi="Garamond"/>
          <w:b/>
          <w:sz w:val="24"/>
          <w:szCs w:val="24"/>
          <w:u w:val="single"/>
        </w:rPr>
        <w:t>CLÁUSULA DÉCIMA – DAS RESPONSABILIDADES</w:t>
      </w:r>
    </w:p>
    <w:p w:rsidR="0045380F" w:rsidRPr="007E772D" w:rsidRDefault="0045380F" w:rsidP="0045380F">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p>
    <w:p w:rsidR="0045380F" w:rsidRPr="007E772D" w:rsidRDefault="0045380F" w:rsidP="0045380F">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7E772D">
        <w:rPr>
          <w:rFonts w:ascii="Garamond" w:hAnsi="Garamond"/>
          <w:b/>
          <w:sz w:val="24"/>
          <w:szCs w:val="24"/>
        </w:rPr>
        <w:t>10.1.</w:t>
      </w:r>
      <w:r w:rsidRPr="007E772D">
        <w:rPr>
          <w:rFonts w:ascii="Garamond" w:hAnsi="Garamond"/>
          <w:sz w:val="24"/>
          <w:szCs w:val="24"/>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45380F" w:rsidRPr="007E772D" w:rsidRDefault="0045380F" w:rsidP="0045380F">
      <w:pPr>
        <w:tabs>
          <w:tab w:val="left" w:pos="720"/>
        </w:tabs>
        <w:spacing w:beforeLines="40" w:before="96" w:afterLines="40" w:after="96"/>
        <w:contextualSpacing/>
        <w:jc w:val="both"/>
        <w:rPr>
          <w:rFonts w:ascii="Garamond" w:hAnsi="Garamond"/>
          <w:sz w:val="24"/>
          <w:szCs w:val="24"/>
        </w:rPr>
      </w:pPr>
    </w:p>
    <w:p w:rsidR="0045380F" w:rsidRPr="007E772D" w:rsidRDefault="0045380F" w:rsidP="0045380F">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7E772D">
        <w:rPr>
          <w:rFonts w:ascii="Garamond" w:hAnsi="Garamond"/>
          <w:b/>
          <w:sz w:val="24"/>
          <w:szCs w:val="24"/>
        </w:rPr>
        <w:t xml:space="preserve">10.2. </w:t>
      </w:r>
      <w:r w:rsidRPr="007E772D">
        <w:rPr>
          <w:rFonts w:ascii="Garamond" w:hAnsi="Garamond"/>
          <w:sz w:val="24"/>
          <w:szCs w:val="24"/>
        </w:rPr>
        <w:t>Os danos e os prejuízos serão ressarcidos ao Contratante no prazo máximo de 48 (Quarenta e oito)</w:t>
      </w:r>
      <w:r w:rsidRPr="007E772D">
        <w:rPr>
          <w:rFonts w:ascii="Garamond" w:hAnsi="Garamond"/>
          <w:b/>
          <w:sz w:val="24"/>
          <w:szCs w:val="24"/>
        </w:rPr>
        <w:t xml:space="preserve"> </w:t>
      </w:r>
      <w:r w:rsidRPr="007E772D">
        <w:rPr>
          <w:rFonts w:ascii="Garamond" w:hAnsi="Garamond"/>
          <w:sz w:val="24"/>
          <w:szCs w:val="24"/>
        </w:rPr>
        <w:t>horas, contados da notificação administrativa a Contratada, sob pena de multa.</w:t>
      </w:r>
    </w:p>
    <w:p w:rsidR="0045380F" w:rsidRPr="007E772D" w:rsidRDefault="0045380F" w:rsidP="0045380F">
      <w:pPr>
        <w:tabs>
          <w:tab w:val="left" w:pos="720"/>
        </w:tabs>
        <w:spacing w:beforeLines="40" w:before="96" w:afterLines="40" w:after="96"/>
        <w:contextualSpacing/>
        <w:jc w:val="both"/>
        <w:rPr>
          <w:rFonts w:ascii="Garamond" w:hAnsi="Garamond"/>
          <w:sz w:val="24"/>
          <w:szCs w:val="24"/>
        </w:rPr>
      </w:pPr>
    </w:p>
    <w:p w:rsidR="0045380F" w:rsidRPr="007E772D" w:rsidRDefault="0045380F" w:rsidP="0045380F">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7E772D">
        <w:rPr>
          <w:rFonts w:ascii="Garamond" w:hAnsi="Garamond"/>
          <w:b/>
          <w:sz w:val="24"/>
          <w:szCs w:val="24"/>
        </w:rPr>
        <w:t xml:space="preserve">10.3. </w:t>
      </w:r>
      <w:r w:rsidRPr="007E772D">
        <w:rPr>
          <w:rFonts w:ascii="Garamond" w:hAnsi="Garamond"/>
          <w:sz w:val="24"/>
          <w:szCs w:val="24"/>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45380F" w:rsidRPr="007E772D" w:rsidRDefault="0045380F" w:rsidP="0045380F">
      <w:pPr>
        <w:tabs>
          <w:tab w:val="left" w:pos="720"/>
        </w:tabs>
        <w:spacing w:beforeLines="40" w:before="96" w:afterLines="40" w:after="96"/>
        <w:contextualSpacing/>
        <w:jc w:val="both"/>
        <w:rPr>
          <w:rFonts w:ascii="Garamond" w:hAnsi="Garamond"/>
          <w:sz w:val="24"/>
          <w:szCs w:val="24"/>
        </w:rPr>
      </w:pPr>
    </w:p>
    <w:p w:rsidR="0045380F" w:rsidRPr="007E772D" w:rsidRDefault="0045380F" w:rsidP="0045380F">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7E772D">
        <w:rPr>
          <w:rFonts w:ascii="Garamond" w:hAnsi="Garamond"/>
          <w:b/>
          <w:sz w:val="24"/>
          <w:szCs w:val="24"/>
        </w:rPr>
        <w:t xml:space="preserve">10.4. </w:t>
      </w:r>
      <w:r w:rsidRPr="007E772D">
        <w:rPr>
          <w:rFonts w:ascii="Garamond" w:hAnsi="Garamond"/>
          <w:sz w:val="24"/>
          <w:szCs w:val="24"/>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45380F" w:rsidRPr="007E772D" w:rsidRDefault="0045380F" w:rsidP="0045380F">
      <w:pPr>
        <w:tabs>
          <w:tab w:val="left" w:pos="720"/>
        </w:tabs>
        <w:spacing w:beforeLines="40" w:before="96" w:afterLines="40" w:after="96"/>
        <w:contextualSpacing/>
        <w:jc w:val="both"/>
        <w:rPr>
          <w:rFonts w:ascii="Garamond" w:hAnsi="Garamond"/>
          <w:sz w:val="24"/>
          <w:szCs w:val="24"/>
        </w:rPr>
      </w:pPr>
    </w:p>
    <w:p w:rsidR="0045380F" w:rsidRPr="007E772D" w:rsidRDefault="0045380F" w:rsidP="0045380F">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7E772D">
        <w:rPr>
          <w:rFonts w:ascii="Garamond" w:hAnsi="Garamond"/>
          <w:b/>
          <w:sz w:val="24"/>
          <w:szCs w:val="24"/>
        </w:rPr>
        <w:t xml:space="preserve">10.5. </w:t>
      </w:r>
      <w:r w:rsidRPr="007E772D">
        <w:rPr>
          <w:rFonts w:ascii="Garamond" w:hAnsi="Garamond"/>
          <w:sz w:val="24"/>
          <w:szCs w:val="24"/>
        </w:rPr>
        <w:t>A Contratada manterá durante toda a execução do contrato as condições de habilitação e qualificação que lhe foram exigidas na licitação.</w:t>
      </w:r>
    </w:p>
    <w:p w:rsidR="0045380F" w:rsidRPr="007E772D" w:rsidRDefault="0045380F" w:rsidP="0045380F">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p>
    <w:p w:rsidR="0045380F" w:rsidRPr="007E772D" w:rsidRDefault="0045380F" w:rsidP="0045380F">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7E772D">
        <w:rPr>
          <w:rFonts w:ascii="Garamond" w:hAnsi="Garamond"/>
          <w:b/>
          <w:sz w:val="24"/>
          <w:szCs w:val="24"/>
        </w:rPr>
        <w:t xml:space="preserve">10.6. </w:t>
      </w:r>
      <w:r w:rsidRPr="007E772D">
        <w:rPr>
          <w:rFonts w:ascii="Garamond" w:hAnsi="Garamond"/>
          <w:sz w:val="24"/>
          <w:szCs w:val="24"/>
        </w:rPr>
        <w:t>A contratante se responsabilizará pela substituição de produtos entregues fora do padrão de qualidade, sem ônus adicional à Prefeitura.</w:t>
      </w:r>
    </w:p>
    <w:p w:rsidR="0045380F" w:rsidRPr="007E772D" w:rsidRDefault="0045380F" w:rsidP="0045380F">
      <w:pPr>
        <w:tabs>
          <w:tab w:val="left" w:pos="720"/>
        </w:tabs>
        <w:spacing w:beforeLines="40" w:before="96" w:afterLines="40" w:after="96"/>
        <w:contextualSpacing/>
        <w:jc w:val="both"/>
        <w:rPr>
          <w:rFonts w:ascii="Garamond" w:hAnsi="Garamond"/>
          <w:sz w:val="24"/>
          <w:szCs w:val="24"/>
        </w:rPr>
      </w:pPr>
    </w:p>
    <w:p w:rsidR="0045380F" w:rsidRPr="007E772D" w:rsidRDefault="0045380F" w:rsidP="0045380F">
      <w:pPr>
        <w:widowControl w:val="0"/>
        <w:tabs>
          <w:tab w:val="left" w:pos="720"/>
        </w:tabs>
        <w:autoSpaceDE w:val="0"/>
        <w:autoSpaceDN w:val="0"/>
        <w:adjustRightInd w:val="0"/>
        <w:spacing w:beforeLines="40" w:before="96" w:afterLines="40" w:after="96"/>
        <w:contextualSpacing/>
        <w:jc w:val="both"/>
        <w:rPr>
          <w:rFonts w:ascii="Garamond" w:hAnsi="Garamond"/>
          <w:color w:val="FF0000"/>
          <w:sz w:val="24"/>
          <w:szCs w:val="24"/>
        </w:rPr>
      </w:pPr>
      <w:r w:rsidRPr="007E772D">
        <w:rPr>
          <w:rFonts w:ascii="Garamond" w:hAnsi="Garamond"/>
          <w:b/>
          <w:color w:val="000000"/>
          <w:sz w:val="24"/>
          <w:szCs w:val="24"/>
        </w:rPr>
        <w:t>10.7.</w:t>
      </w:r>
      <w:r w:rsidRPr="007E772D">
        <w:rPr>
          <w:rFonts w:ascii="Garamond" w:hAnsi="Garamond"/>
          <w:color w:val="000000"/>
          <w:sz w:val="24"/>
          <w:szCs w:val="24"/>
        </w:rPr>
        <w:t xml:space="preserve"> Constituirá encargo exclusivo da Contratada o</w:t>
      </w:r>
      <w:r w:rsidRPr="007E772D">
        <w:rPr>
          <w:rFonts w:ascii="Garamond" w:hAnsi="Garamond"/>
          <w:sz w:val="24"/>
          <w:szCs w:val="24"/>
        </w:rPr>
        <w:t xml:space="preserve"> pagamento de tributos, tarifas, emolumentos e despesas decorrentes da formalização deste contrato e da execução de seu objeto.</w:t>
      </w:r>
    </w:p>
    <w:p w:rsidR="0045380F" w:rsidRPr="007E772D" w:rsidRDefault="0045380F" w:rsidP="0045380F">
      <w:pPr>
        <w:tabs>
          <w:tab w:val="left" w:pos="720"/>
        </w:tabs>
        <w:spacing w:beforeLines="40" w:before="96" w:afterLines="40" w:after="96"/>
        <w:contextualSpacing/>
        <w:rPr>
          <w:rFonts w:ascii="Garamond" w:hAnsi="Garamond"/>
          <w:b/>
          <w:bCs/>
          <w:sz w:val="24"/>
          <w:szCs w:val="24"/>
        </w:rPr>
      </w:pPr>
    </w:p>
    <w:p w:rsidR="0045380F" w:rsidRPr="007E772D" w:rsidRDefault="0045380F" w:rsidP="0045380F">
      <w:pPr>
        <w:widowControl w:val="0"/>
        <w:tabs>
          <w:tab w:val="left" w:pos="720"/>
        </w:tabs>
        <w:autoSpaceDE w:val="0"/>
        <w:autoSpaceDN w:val="0"/>
        <w:adjustRightInd w:val="0"/>
        <w:spacing w:beforeLines="40" w:before="96" w:afterLines="40" w:after="96"/>
        <w:contextualSpacing/>
        <w:jc w:val="both"/>
        <w:rPr>
          <w:rFonts w:ascii="Garamond" w:hAnsi="Garamond"/>
          <w:b/>
          <w:sz w:val="24"/>
          <w:szCs w:val="24"/>
          <w:u w:val="single"/>
        </w:rPr>
      </w:pPr>
      <w:r w:rsidRPr="007E772D">
        <w:rPr>
          <w:rFonts w:ascii="Garamond" w:hAnsi="Garamond"/>
          <w:b/>
          <w:sz w:val="24"/>
          <w:szCs w:val="24"/>
          <w:u w:val="single"/>
        </w:rPr>
        <w:t>CLÁUSULA DÉCIMA PRIMEIRA - DO FORO</w:t>
      </w:r>
    </w:p>
    <w:p w:rsidR="0045380F" w:rsidRPr="007E772D" w:rsidRDefault="0045380F" w:rsidP="0045380F">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p>
    <w:p w:rsidR="0045380F" w:rsidRPr="007E772D" w:rsidRDefault="0045380F" w:rsidP="0045380F">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7E772D">
        <w:rPr>
          <w:rFonts w:ascii="Garamond" w:hAnsi="Garamond"/>
          <w:b/>
          <w:sz w:val="24"/>
          <w:szCs w:val="24"/>
        </w:rPr>
        <w:t xml:space="preserve">11.1. </w:t>
      </w:r>
      <w:r w:rsidRPr="007E772D">
        <w:rPr>
          <w:rFonts w:ascii="Garamond" w:hAnsi="Garamond"/>
          <w:sz w:val="24"/>
          <w:szCs w:val="24"/>
        </w:rPr>
        <w:t xml:space="preserve">Fica eleito o Foro da Comarca de Videira – SC, para dirimir as dúvidas que possam </w:t>
      </w:r>
      <w:r w:rsidRPr="007E772D">
        <w:rPr>
          <w:rFonts w:ascii="Garamond" w:hAnsi="Garamond"/>
          <w:sz w:val="24"/>
          <w:szCs w:val="24"/>
        </w:rPr>
        <w:lastRenderedPageBreak/>
        <w:t>advir da presente contratação, com renúncia expressa, de qualquer outro por mais privilegiado que seja.</w:t>
      </w:r>
    </w:p>
    <w:p w:rsidR="0045380F" w:rsidRPr="007E772D" w:rsidRDefault="0045380F" w:rsidP="0045380F">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p>
    <w:p w:rsidR="0045380F" w:rsidRPr="007E772D" w:rsidRDefault="0045380F" w:rsidP="0045380F">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7E772D">
        <w:rPr>
          <w:rFonts w:ascii="Garamond" w:hAnsi="Garamond"/>
          <w:sz w:val="24"/>
          <w:szCs w:val="24"/>
        </w:rPr>
        <w:t>E, para firmeza e validade do que aqui ficou estipulado, foi lavrado o presente em 03 cópias de iguais teor, que, depois de lido e achado conforme, e assinado pelas partes contratantes e por duas testemunhas que a tudo assistiram.</w:t>
      </w:r>
    </w:p>
    <w:p w:rsidR="0045380F" w:rsidRPr="007E772D" w:rsidRDefault="0045380F" w:rsidP="00100F41">
      <w:pPr>
        <w:jc w:val="both"/>
        <w:rPr>
          <w:rFonts w:ascii="Garamond" w:hAnsi="Garamond"/>
          <w:sz w:val="28"/>
          <w:szCs w:val="28"/>
        </w:rPr>
      </w:pPr>
    </w:p>
    <w:p w:rsidR="007E772D" w:rsidRDefault="007E772D" w:rsidP="0045380F">
      <w:pPr>
        <w:jc w:val="right"/>
        <w:rPr>
          <w:rFonts w:ascii="Garamond" w:hAnsi="Garamond" w:cs="Arial"/>
          <w:sz w:val="28"/>
          <w:szCs w:val="28"/>
        </w:rPr>
      </w:pPr>
    </w:p>
    <w:p w:rsidR="0045380F" w:rsidRPr="007E772D" w:rsidRDefault="0045380F" w:rsidP="0045380F">
      <w:pPr>
        <w:jc w:val="right"/>
        <w:rPr>
          <w:rFonts w:ascii="Garamond" w:hAnsi="Garamond" w:cs="Arial"/>
          <w:sz w:val="28"/>
          <w:szCs w:val="28"/>
        </w:rPr>
      </w:pPr>
      <w:bookmarkStart w:id="0" w:name="_GoBack"/>
      <w:bookmarkEnd w:id="0"/>
      <w:r w:rsidRPr="007E772D">
        <w:rPr>
          <w:rFonts w:ascii="Garamond" w:hAnsi="Garamond" w:cs="Arial"/>
          <w:sz w:val="28"/>
          <w:szCs w:val="28"/>
        </w:rPr>
        <w:t xml:space="preserve">Arroio Trinta – SC, 26 de </w:t>
      </w:r>
      <w:proofErr w:type="gramStart"/>
      <w:r w:rsidRPr="007E772D">
        <w:rPr>
          <w:rFonts w:ascii="Garamond" w:hAnsi="Garamond" w:cs="Arial"/>
          <w:sz w:val="28"/>
          <w:szCs w:val="28"/>
        </w:rPr>
        <w:t>Abril</w:t>
      </w:r>
      <w:proofErr w:type="gramEnd"/>
      <w:r w:rsidRPr="007E772D">
        <w:rPr>
          <w:rFonts w:ascii="Garamond" w:hAnsi="Garamond" w:cs="Arial"/>
          <w:sz w:val="28"/>
          <w:szCs w:val="28"/>
        </w:rPr>
        <w:t xml:space="preserve"> de 2021.</w:t>
      </w:r>
    </w:p>
    <w:p w:rsidR="0045380F" w:rsidRPr="007E772D" w:rsidRDefault="0045380F" w:rsidP="0045380F">
      <w:pPr>
        <w:rPr>
          <w:rFonts w:ascii="Garamond" w:hAnsi="Garamond" w:cs="Arial"/>
          <w:sz w:val="28"/>
          <w:szCs w:val="28"/>
        </w:rPr>
      </w:pPr>
    </w:p>
    <w:p w:rsidR="0045380F" w:rsidRPr="007E772D" w:rsidRDefault="0045380F" w:rsidP="0045380F">
      <w:pPr>
        <w:rPr>
          <w:rFonts w:ascii="Garamond" w:hAnsi="Garamond" w:cs="Arial"/>
          <w:sz w:val="28"/>
          <w:szCs w:val="28"/>
        </w:rPr>
      </w:pPr>
    </w:p>
    <w:p w:rsidR="0045380F" w:rsidRPr="007E772D" w:rsidRDefault="0045380F" w:rsidP="0045380F">
      <w:pPr>
        <w:pStyle w:val="Ttulo2"/>
        <w:rPr>
          <w:rFonts w:ascii="Garamond" w:hAnsi="Garamond" w:cs="Arial"/>
          <w:sz w:val="28"/>
          <w:szCs w:val="28"/>
        </w:rPr>
      </w:pPr>
      <w:r w:rsidRPr="007E772D">
        <w:rPr>
          <w:rFonts w:ascii="Garamond" w:hAnsi="Garamond" w:cs="Arial"/>
          <w:sz w:val="28"/>
          <w:szCs w:val="28"/>
        </w:rPr>
        <w:t>MUNICÍPIO DE ARROIO TRINTA</w:t>
      </w:r>
    </w:p>
    <w:p w:rsidR="0045380F" w:rsidRPr="007E772D" w:rsidRDefault="0045380F" w:rsidP="0045380F">
      <w:pPr>
        <w:jc w:val="center"/>
        <w:rPr>
          <w:rFonts w:ascii="Garamond" w:hAnsi="Garamond" w:cs="Arial"/>
          <w:b/>
          <w:sz w:val="28"/>
          <w:szCs w:val="28"/>
        </w:rPr>
      </w:pPr>
      <w:r w:rsidRPr="007E772D">
        <w:rPr>
          <w:rFonts w:ascii="Garamond" w:hAnsi="Garamond" w:cs="Arial"/>
          <w:b/>
          <w:sz w:val="28"/>
          <w:szCs w:val="28"/>
        </w:rPr>
        <w:t>CNPJ 82.826.462/0001-27</w:t>
      </w:r>
    </w:p>
    <w:p w:rsidR="0045380F" w:rsidRPr="007E772D" w:rsidRDefault="0045380F" w:rsidP="0045380F">
      <w:pPr>
        <w:pStyle w:val="Ttulo2"/>
        <w:rPr>
          <w:rFonts w:ascii="Garamond" w:hAnsi="Garamond" w:cs="Arial"/>
          <w:sz w:val="28"/>
          <w:szCs w:val="28"/>
        </w:rPr>
      </w:pPr>
      <w:r w:rsidRPr="007E772D">
        <w:rPr>
          <w:rFonts w:ascii="Garamond" w:hAnsi="Garamond" w:cs="Arial"/>
          <w:sz w:val="28"/>
          <w:szCs w:val="28"/>
        </w:rPr>
        <w:t>ALCIDIR FELCHILCHER</w:t>
      </w:r>
    </w:p>
    <w:p w:rsidR="0045380F" w:rsidRPr="007E772D" w:rsidRDefault="0045380F" w:rsidP="0045380F">
      <w:pPr>
        <w:jc w:val="center"/>
        <w:rPr>
          <w:rFonts w:ascii="Garamond" w:hAnsi="Garamond" w:cs="Arial"/>
          <w:sz w:val="28"/>
          <w:szCs w:val="28"/>
        </w:rPr>
      </w:pPr>
      <w:r w:rsidRPr="007E772D">
        <w:rPr>
          <w:rFonts w:ascii="Garamond" w:hAnsi="Garamond" w:cs="Arial"/>
          <w:sz w:val="28"/>
          <w:szCs w:val="28"/>
        </w:rPr>
        <w:t>Contratante</w:t>
      </w:r>
    </w:p>
    <w:p w:rsidR="0045380F" w:rsidRPr="007E772D" w:rsidRDefault="0045380F" w:rsidP="0045380F">
      <w:pPr>
        <w:jc w:val="center"/>
        <w:rPr>
          <w:rFonts w:ascii="Garamond" w:hAnsi="Garamond" w:cs="Arial"/>
          <w:sz w:val="28"/>
          <w:szCs w:val="28"/>
        </w:rPr>
      </w:pPr>
    </w:p>
    <w:p w:rsidR="0045380F" w:rsidRPr="007E772D" w:rsidRDefault="0045380F" w:rsidP="0045380F">
      <w:pPr>
        <w:jc w:val="center"/>
        <w:rPr>
          <w:rFonts w:ascii="Garamond" w:hAnsi="Garamond" w:cs="Arial"/>
          <w:sz w:val="28"/>
          <w:szCs w:val="28"/>
        </w:rPr>
      </w:pPr>
    </w:p>
    <w:p w:rsidR="0045380F" w:rsidRPr="007E772D" w:rsidRDefault="0045380F" w:rsidP="0045380F">
      <w:pPr>
        <w:jc w:val="center"/>
        <w:rPr>
          <w:rFonts w:ascii="Garamond" w:hAnsi="Garamond" w:cs="Arial"/>
          <w:sz w:val="28"/>
          <w:szCs w:val="28"/>
        </w:rPr>
      </w:pPr>
    </w:p>
    <w:p w:rsidR="0045380F" w:rsidRPr="007E772D" w:rsidRDefault="0045380F" w:rsidP="0045380F">
      <w:pPr>
        <w:jc w:val="center"/>
        <w:rPr>
          <w:rFonts w:ascii="Garamond" w:hAnsi="Garamond" w:cs="Arial"/>
          <w:sz w:val="28"/>
          <w:szCs w:val="28"/>
        </w:rPr>
      </w:pPr>
    </w:p>
    <w:p w:rsidR="0045380F" w:rsidRPr="007E772D" w:rsidRDefault="0045380F" w:rsidP="0045380F">
      <w:pPr>
        <w:pStyle w:val="Ttulo2"/>
        <w:rPr>
          <w:rFonts w:ascii="Garamond" w:hAnsi="Garamond" w:cs="Arial"/>
          <w:sz w:val="28"/>
          <w:szCs w:val="28"/>
        </w:rPr>
      </w:pPr>
      <w:r w:rsidRPr="007E772D">
        <w:rPr>
          <w:rFonts w:ascii="Garamond" w:hAnsi="Garamond" w:cs="Arial"/>
          <w:sz w:val="28"/>
          <w:szCs w:val="28"/>
        </w:rPr>
        <w:t>LUBRE MAIS COMÉRCIO E SERVIÇOS DE LUBRIFICANTES LTDA</w:t>
      </w:r>
    </w:p>
    <w:p w:rsidR="0045380F" w:rsidRPr="007E772D" w:rsidRDefault="0045380F" w:rsidP="0045380F">
      <w:pPr>
        <w:jc w:val="center"/>
        <w:rPr>
          <w:rFonts w:ascii="Garamond" w:hAnsi="Garamond"/>
          <w:b/>
          <w:sz w:val="28"/>
          <w:szCs w:val="28"/>
        </w:rPr>
      </w:pPr>
      <w:r w:rsidRPr="007E772D">
        <w:rPr>
          <w:rFonts w:ascii="Garamond" w:hAnsi="Garamond" w:cs="Arial"/>
          <w:b/>
          <w:sz w:val="28"/>
          <w:szCs w:val="28"/>
        </w:rPr>
        <w:t>22.259.826/0001-02</w:t>
      </w:r>
    </w:p>
    <w:p w:rsidR="0045380F" w:rsidRPr="007E772D" w:rsidRDefault="007E772D" w:rsidP="0045380F">
      <w:pPr>
        <w:jc w:val="center"/>
        <w:rPr>
          <w:rFonts w:ascii="Garamond" w:hAnsi="Garamond" w:cs="Arial"/>
          <w:b/>
          <w:sz w:val="28"/>
          <w:szCs w:val="28"/>
        </w:rPr>
      </w:pPr>
      <w:r w:rsidRPr="007E772D">
        <w:rPr>
          <w:rFonts w:ascii="Garamond" w:hAnsi="Garamond" w:cs="Arial"/>
          <w:b/>
          <w:sz w:val="28"/>
          <w:szCs w:val="28"/>
        </w:rPr>
        <w:t>E</w:t>
      </w:r>
      <w:r w:rsidR="0045380F" w:rsidRPr="007E772D">
        <w:rPr>
          <w:rFonts w:ascii="Garamond" w:hAnsi="Garamond" w:cs="Arial"/>
          <w:b/>
          <w:sz w:val="28"/>
          <w:szCs w:val="28"/>
        </w:rPr>
        <w:t>DSON JOHNNY SCUCIATO</w:t>
      </w:r>
    </w:p>
    <w:p w:rsidR="0045380F" w:rsidRPr="007E772D" w:rsidRDefault="0045380F" w:rsidP="0045380F">
      <w:pPr>
        <w:jc w:val="center"/>
        <w:rPr>
          <w:rFonts w:ascii="Garamond" w:hAnsi="Garamond"/>
          <w:b/>
          <w:sz w:val="28"/>
          <w:szCs w:val="28"/>
        </w:rPr>
      </w:pPr>
      <w:r w:rsidRPr="007E772D">
        <w:rPr>
          <w:rFonts w:ascii="Garamond" w:hAnsi="Garamond" w:cs="Arial"/>
          <w:b/>
          <w:sz w:val="28"/>
          <w:szCs w:val="28"/>
        </w:rPr>
        <w:t>CPF nº 054.723.909-23</w:t>
      </w:r>
    </w:p>
    <w:p w:rsidR="0045380F" w:rsidRPr="007E772D" w:rsidRDefault="0045380F" w:rsidP="0045380F">
      <w:pPr>
        <w:jc w:val="center"/>
        <w:rPr>
          <w:rFonts w:ascii="Garamond" w:hAnsi="Garamond" w:cs="Arial"/>
          <w:sz w:val="28"/>
          <w:szCs w:val="28"/>
        </w:rPr>
      </w:pPr>
      <w:r w:rsidRPr="007E772D">
        <w:rPr>
          <w:rFonts w:ascii="Garamond" w:hAnsi="Garamond" w:cs="Arial"/>
          <w:sz w:val="28"/>
          <w:szCs w:val="28"/>
        </w:rPr>
        <w:t>Contratada</w:t>
      </w:r>
    </w:p>
    <w:p w:rsidR="0045380F" w:rsidRPr="007E772D" w:rsidRDefault="0045380F" w:rsidP="0045380F">
      <w:pPr>
        <w:jc w:val="both"/>
        <w:rPr>
          <w:rFonts w:ascii="Garamond" w:hAnsi="Garamond" w:cs="Arial"/>
          <w:b/>
          <w:sz w:val="28"/>
          <w:szCs w:val="28"/>
          <w:u w:val="single"/>
        </w:rPr>
      </w:pPr>
    </w:p>
    <w:p w:rsidR="0045380F" w:rsidRPr="007E772D" w:rsidRDefault="0045380F" w:rsidP="0045380F">
      <w:pPr>
        <w:jc w:val="both"/>
        <w:rPr>
          <w:rFonts w:ascii="Garamond" w:hAnsi="Garamond" w:cs="Arial"/>
          <w:b/>
          <w:sz w:val="28"/>
          <w:szCs w:val="28"/>
          <w:u w:val="single"/>
        </w:rPr>
      </w:pPr>
    </w:p>
    <w:p w:rsidR="0045380F" w:rsidRPr="007E772D" w:rsidRDefault="0045380F" w:rsidP="0045380F">
      <w:pPr>
        <w:jc w:val="both"/>
        <w:rPr>
          <w:rFonts w:ascii="Garamond" w:hAnsi="Garamond" w:cs="Arial"/>
          <w:b/>
          <w:sz w:val="28"/>
          <w:szCs w:val="28"/>
          <w:u w:val="single"/>
        </w:rPr>
      </w:pPr>
    </w:p>
    <w:p w:rsidR="0045380F" w:rsidRPr="007E772D" w:rsidRDefault="0045380F" w:rsidP="0045380F">
      <w:pPr>
        <w:jc w:val="both"/>
        <w:rPr>
          <w:rFonts w:ascii="Garamond" w:hAnsi="Garamond" w:cs="Arial"/>
          <w:b/>
          <w:sz w:val="28"/>
          <w:szCs w:val="28"/>
          <w:u w:val="single"/>
        </w:rPr>
      </w:pPr>
      <w:r w:rsidRPr="007E772D">
        <w:rPr>
          <w:rFonts w:ascii="Garamond" w:hAnsi="Garamond" w:cs="Arial"/>
          <w:b/>
          <w:sz w:val="28"/>
          <w:szCs w:val="28"/>
          <w:u w:val="single"/>
        </w:rPr>
        <w:t>Testemunhas:</w:t>
      </w:r>
    </w:p>
    <w:p w:rsidR="0045380F" w:rsidRPr="007E772D" w:rsidRDefault="0045380F" w:rsidP="0045380F">
      <w:pPr>
        <w:jc w:val="both"/>
        <w:rPr>
          <w:rFonts w:ascii="Garamond" w:hAnsi="Garamond" w:cs="Arial"/>
          <w:b/>
          <w:sz w:val="28"/>
          <w:szCs w:val="28"/>
          <w:u w:val="single"/>
        </w:rPr>
      </w:pPr>
    </w:p>
    <w:p w:rsidR="0045380F" w:rsidRPr="007E772D" w:rsidRDefault="0045380F" w:rsidP="0045380F">
      <w:pPr>
        <w:rPr>
          <w:rFonts w:ascii="Garamond" w:hAnsi="Garamond" w:cs="Arial"/>
          <w:b/>
          <w:sz w:val="28"/>
          <w:szCs w:val="28"/>
        </w:rPr>
      </w:pPr>
    </w:p>
    <w:p w:rsidR="0045380F" w:rsidRPr="007E772D" w:rsidRDefault="0045380F" w:rsidP="0045380F">
      <w:pPr>
        <w:jc w:val="both"/>
        <w:rPr>
          <w:rFonts w:ascii="Garamond" w:hAnsi="Garamond" w:cs="Arial"/>
          <w:b/>
          <w:sz w:val="28"/>
          <w:szCs w:val="28"/>
          <w:lang w:val="en-US"/>
        </w:rPr>
      </w:pPr>
      <w:r w:rsidRPr="007E772D">
        <w:rPr>
          <w:rFonts w:ascii="Garamond" w:hAnsi="Garamond" w:cs="Arial"/>
          <w:b/>
          <w:sz w:val="28"/>
          <w:szCs w:val="28"/>
          <w:lang w:val="en-US"/>
        </w:rPr>
        <w:t>CRISLAINE SCOPEL</w:t>
      </w:r>
    </w:p>
    <w:p w:rsidR="0045380F" w:rsidRPr="007E772D" w:rsidRDefault="0045380F" w:rsidP="0045380F">
      <w:pPr>
        <w:jc w:val="both"/>
        <w:rPr>
          <w:rFonts w:ascii="Garamond" w:hAnsi="Garamond" w:cs="Arial"/>
          <w:b/>
          <w:sz w:val="28"/>
          <w:szCs w:val="28"/>
          <w:lang w:val="en-US"/>
        </w:rPr>
      </w:pPr>
      <w:r w:rsidRPr="007E772D">
        <w:rPr>
          <w:rFonts w:ascii="Garamond" w:hAnsi="Garamond" w:cs="Arial"/>
          <w:b/>
          <w:sz w:val="28"/>
          <w:szCs w:val="28"/>
          <w:lang w:val="en-US"/>
        </w:rPr>
        <w:t>CPF: 084.392.529-94</w:t>
      </w:r>
    </w:p>
    <w:p w:rsidR="0045380F" w:rsidRPr="007E772D" w:rsidRDefault="0045380F" w:rsidP="0045380F">
      <w:pPr>
        <w:jc w:val="both"/>
        <w:rPr>
          <w:rFonts w:ascii="Garamond" w:hAnsi="Garamond" w:cs="Arial"/>
          <w:b/>
          <w:bCs/>
          <w:sz w:val="28"/>
          <w:szCs w:val="28"/>
        </w:rPr>
      </w:pPr>
    </w:p>
    <w:p w:rsidR="0045380F" w:rsidRPr="007E772D" w:rsidRDefault="0045380F" w:rsidP="0045380F">
      <w:pPr>
        <w:rPr>
          <w:rFonts w:ascii="Garamond" w:hAnsi="Garamond" w:cs="Arial"/>
          <w:sz w:val="28"/>
          <w:szCs w:val="28"/>
          <w:lang w:val="en-US"/>
        </w:rPr>
      </w:pPr>
    </w:p>
    <w:p w:rsidR="0045380F" w:rsidRPr="007E772D" w:rsidRDefault="0045380F" w:rsidP="0045380F">
      <w:pPr>
        <w:jc w:val="both"/>
        <w:rPr>
          <w:rFonts w:ascii="Garamond" w:hAnsi="Garamond" w:cs="Arial"/>
          <w:b/>
          <w:sz w:val="28"/>
          <w:szCs w:val="28"/>
          <w:lang w:val="en-US"/>
        </w:rPr>
      </w:pPr>
      <w:r w:rsidRPr="007E772D">
        <w:rPr>
          <w:rFonts w:ascii="Garamond" w:hAnsi="Garamond" w:cs="Arial"/>
          <w:b/>
          <w:sz w:val="28"/>
          <w:szCs w:val="28"/>
          <w:lang w:val="en-US"/>
        </w:rPr>
        <w:t>MICHEL JUNIOR SERIGHELLI</w:t>
      </w:r>
    </w:p>
    <w:p w:rsidR="0045380F" w:rsidRPr="007E772D" w:rsidRDefault="0045380F" w:rsidP="0045380F">
      <w:pPr>
        <w:jc w:val="both"/>
        <w:rPr>
          <w:rFonts w:ascii="Garamond" w:hAnsi="Garamond" w:cs="Arial"/>
          <w:b/>
          <w:sz w:val="28"/>
          <w:szCs w:val="28"/>
          <w:lang w:val="en-US"/>
        </w:rPr>
      </w:pPr>
      <w:r w:rsidRPr="007E772D">
        <w:rPr>
          <w:rFonts w:ascii="Garamond" w:hAnsi="Garamond" w:cs="Arial"/>
          <w:b/>
          <w:sz w:val="28"/>
          <w:szCs w:val="28"/>
          <w:lang w:val="en-US"/>
        </w:rPr>
        <w:t>CPF – 000.077.349-21</w:t>
      </w:r>
    </w:p>
    <w:p w:rsidR="0045380F" w:rsidRPr="007E772D" w:rsidRDefault="0045380F" w:rsidP="0045380F">
      <w:pPr>
        <w:rPr>
          <w:rFonts w:ascii="Garamond" w:hAnsi="Garamond"/>
          <w:sz w:val="28"/>
          <w:szCs w:val="28"/>
        </w:rPr>
      </w:pPr>
    </w:p>
    <w:p w:rsidR="0045380F" w:rsidRPr="007E772D" w:rsidRDefault="0045380F" w:rsidP="00100F41">
      <w:pPr>
        <w:jc w:val="both"/>
        <w:rPr>
          <w:rFonts w:ascii="Garamond" w:hAnsi="Garamond"/>
          <w:sz w:val="28"/>
          <w:szCs w:val="28"/>
        </w:rPr>
      </w:pPr>
    </w:p>
    <w:sectPr w:rsidR="0045380F" w:rsidRPr="007E77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A2B71"/>
    <w:multiLevelType w:val="hybridMultilevel"/>
    <w:tmpl w:val="A7C6D480"/>
    <w:lvl w:ilvl="0" w:tplc="BA82A276">
      <w:start w:val="1"/>
      <w:numFmt w:val="lowerLetter"/>
      <w:lvlText w:val="%1)"/>
      <w:lvlJc w:val="left"/>
      <w:pPr>
        <w:ind w:left="1713"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 w15:restartNumberingAfterBreak="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CD"/>
    <w:rsid w:val="000B0DC7"/>
    <w:rsid w:val="00100F41"/>
    <w:rsid w:val="0045380F"/>
    <w:rsid w:val="007E772D"/>
    <w:rsid w:val="00BB388E"/>
    <w:rsid w:val="00C03092"/>
    <w:rsid w:val="00F006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6CB59"/>
  <w15:chartTrackingRefBased/>
  <w15:docId w15:val="{F378225F-FB3C-4C60-825D-12360459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F41"/>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45380F"/>
    <w:pPr>
      <w:keepNext/>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100F41"/>
    <w:pPr>
      <w:ind w:left="3402"/>
      <w:jc w:val="both"/>
    </w:pPr>
    <w:rPr>
      <w:b/>
      <w:bCs/>
    </w:rPr>
  </w:style>
  <w:style w:type="character" w:customStyle="1" w:styleId="RecuodecorpodetextoChar">
    <w:name w:val="Recuo de corpo de texto Char"/>
    <w:basedOn w:val="Fontepargpadro"/>
    <w:link w:val="Recuodecorpodetexto"/>
    <w:rsid w:val="00100F41"/>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45380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2Char">
    <w:name w:val="Título 2 Char"/>
    <w:basedOn w:val="Fontepargpadro"/>
    <w:link w:val="Ttulo2"/>
    <w:rsid w:val="0045380F"/>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7E772D"/>
    <w:rPr>
      <w:rFonts w:ascii="Segoe UI" w:hAnsi="Segoe UI" w:cs="Segoe UI"/>
      <w:sz w:val="18"/>
      <w:szCs w:val="18"/>
    </w:rPr>
  </w:style>
  <w:style w:type="character" w:customStyle="1" w:styleId="TextodebaloChar">
    <w:name w:val="Texto de balão Char"/>
    <w:basedOn w:val="Fontepargpadro"/>
    <w:link w:val="Textodebalo"/>
    <w:uiPriority w:val="99"/>
    <w:semiHidden/>
    <w:rsid w:val="007E772D"/>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19</Pages>
  <Words>4083</Words>
  <Characters>22054</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2021-04-26T20:20:00Z</cp:lastPrinted>
  <dcterms:created xsi:type="dcterms:W3CDTF">2021-04-26T19:48:00Z</dcterms:created>
  <dcterms:modified xsi:type="dcterms:W3CDTF">2021-04-26T20:20:00Z</dcterms:modified>
</cp:coreProperties>
</file>