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07C571EF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6F305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01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/2021 AO CONTRATO DE PRESTA</w:t>
      </w:r>
      <w:r w:rsidR="006F305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ÇÃO DE SERVIÇOS DE Nº 0033/2020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, QUE ENTRE SI CELEBRAM O Município de Arroio Trinta E A EMPRESA CLARINS INSTRUMENTOS MUSICAIS LTDA.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0059/2020 - PR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Pregão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0019/2020 - PR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Escolha da proposta mais vantajosa, objetivando a contratação de serviços profissionais, para ministrar aulas de música para a Banda Municipal, em atendimento as necessidades da Secretaria de Cultura do Município de Arroio Trinta, conforme condições estabelecidas pelo Edital e seus anexos.</w:t>
      </w:r>
    </w:p>
    <w:p w14:paraId="7F4D83A2" w14:textId="2A160CBF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="006F3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/05/202</w:t>
      </w:r>
      <w:r w:rsidR="006F3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1B55D13E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26/05/202</w:t>
      </w:r>
      <w:r w:rsidR="006F3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5A75CD29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 w:rsidR="006F30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F3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Sr.  ALCIDIR FELCHILCHER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="006F3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1.518.8051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="006F3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518.040.009-06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CLARINS INSTRUMENTOS MUSICAIS LTDA,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00.689.008/0001-07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RUA FARROUPILHA,  1035,</w:t>
      </w:r>
      <w:r w:rsidR="006F3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Bairro Farroupilha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Videira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89.560-000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FÁBIO BOLZAN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10/C 3.460.384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020.128.199-66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Renovação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0033/2020 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0059/2020 -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Pregão nº  0019/2020 -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2F9A2B" w14:textId="7BA13178" w:rsidR="002A66A6" w:rsidRDefault="002A66A6" w:rsidP="004D6B1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1.1.1. 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 xml:space="preserve"> </w:t>
      </w:r>
      <w:r w:rsidRPr="00E9375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 xml:space="preserve"> </w:t>
      </w:r>
      <w:r w:rsidR="006F3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renovação contratual</w:t>
      </w:r>
      <w:r w:rsidR="00A236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Contrato nº 0033/2020 por mais 12 meses, com valores corrigidos pelo índice de INPC (7,591110%), conforme a seguir: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4A3A68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DD7DE9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2809"/>
        <w:gridCol w:w="977"/>
        <w:gridCol w:w="723"/>
        <w:gridCol w:w="1056"/>
        <w:gridCol w:w="1283"/>
        <w:gridCol w:w="1176"/>
      </w:tblGrid>
      <w:tr w:rsidR="006F3053" w14:paraId="3EBF2F95" w14:textId="77777777" w:rsidTr="006F30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6CAE" w14:textId="77777777" w:rsidR="00655BBB" w:rsidRDefault="00005C7B" w:rsidP="006F30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34A9" w14:textId="77777777" w:rsidR="00655BBB" w:rsidRDefault="00005C7B" w:rsidP="006F30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Material/Serviço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3581" w14:textId="77777777" w:rsidR="00655BBB" w:rsidRDefault="00005C7B" w:rsidP="006F30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Unid. medida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3DF3" w14:textId="0EC79101" w:rsidR="00655BBB" w:rsidRDefault="006F3053" w:rsidP="006F30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Q</w:t>
            </w:r>
            <w:r w:rsidR="00005C7B">
              <w:rPr>
                <w:rFonts w:ascii="Times New Roman" w:eastAsia="Times New Roman" w:hAnsi="Times New Roman" w:cs="Times New Roman"/>
                <w:b/>
                <w:sz w:val="24"/>
              </w:rPr>
              <w:t>t</w:t>
            </w:r>
            <w:r w:rsidR="00005C7B">
              <w:rPr>
                <w:rFonts w:ascii="Times New Roman" w:eastAsia="Times New Roman" w:hAnsi="Times New Roman" w:cs="Times New Roman"/>
                <w:b/>
                <w:sz w:val="24"/>
              </w:rPr>
              <w:t>de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73EF" w14:textId="77777777" w:rsidR="00655BBB" w:rsidRDefault="00005C7B" w:rsidP="006F30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alor unit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ário antigo (R$)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7DCC" w14:textId="77777777" w:rsidR="00655BBB" w:rsidRDefault="00005C7B" w:rsidP="006F30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Valor unitário atualizado (R$)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038D" w14:textId="77777777" w:rsidR="00655BBB" w:rsidRDefault="00005C7B" w:rsidP="006F30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Valor total (R$)</w:t>
            </w:r>
          </w:p>
        </w:tc>
      </w:tr>
      <w:tr w:rsidR="006F3053" w14:paraId="51FC4CD5" w14:textId="77777777" w:rsidTr="006F30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4E88" w14:textId="77777777" w:rsidR="00655BBB" w:rsidRDefault="00005C7B" w:rsidP="006F30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6182" w14:textId="77777777" w:rsidR="006F3053" w:rsidRPr="006F3053" w:rsidRDefault="00005C7B" w:rsidP="006F30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F3053">
              <w:rPr>
                <w:rFonts w:ascii="Times New Roman" w:eastAsia="Times New Roman" w:hAnsi="Times New Roman" w:cs="Times New Roman"/>
                <w:b/>
                <w:sz w:val="24"/>
              </w:rPr>
              <w:t xml:space="preserve">34257 - Contratação de profissional para ministrar aulas de música para a Banda Municipal. </w:t>
            </w:r>
          </w:p>
          <w:p w14:paraId="0D8F8A74" w14:textId="77777777" w:rsidR="006F3053" w:rsidRDefault="00005C7B" w:rsidP="006F30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Aulas práticas de sopro e percussão para no mínimo os seguintes instrumentos musicais: Flauta 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ransversal, Clarinete, Saxofone, Trompete, Bombardino, Tuba, Trombone, Caixa de Repique, Bombo e Pratos. - Carga horária de 5h (cinco horas) semanais: Terças e quintas das 17:15  às 19:45 horas. </w:t>
            </w:r>
          </w:p>
          <w:p w14:paraId="3172E088" w14:textId="77777777" w:rsidR="006F3053" w:rsidRDefault="00005C7B" w:rsidP="006F30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A contratação inclui os serviços de manutenção corretiva 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preventiva dos instrumentos musicais (podendo ser subcontratada), durante toda a vigência do contrato. </w:t>
            </w:r>
          </w:p>
          <w:p w14:paraId="2550C5CD" w14:textId="77777777" w:rsidR="006F3053" w:rsidRDefault="00005C7B" w:rsidP="006F30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O fornecedor contratado deverá disponibilizar aos alunos instrumentos musicais que não estejam no patrimônio do Município, os quais são indispensáveis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ao funcionamento da Banda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Musical, sendo minimamente 5 Flautas Transversais com qualidade equivalente ou superior à marca Yamara e 1 Tuba 3 pistos com qualidade equivalente ou superior à marca Weril, sempre que solicitados pelo Município, durante toda a vi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gência do contrato. </w:t>
            </w:r>
          </w:p>
          <w:p w14:paraId="60A1D04F" w14:textId="77777777" w:rsidR="006F3053" w:rsidRDefault="00005C7B" w:rsidP="006F30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Confeccionar minimamente 02 (dois) arranjos musicais por mês, afim de aumentar o repertório da banda. </w:t>
            </w:r>
          </w:p>
          <w:p w14:paraId="2C7E845C" w14:textId="114020E4" w:rsidR="00655BBB" w:rsidRDefault="00005C7B" w:rsidP="006F305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Acompanhar o grupo musical em eventos dentro e fora do Município, auxiliando na regência da banda ou tocando algum instrumento.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85CE" w14:textId="77777777" w:rsidR="00655BBB" w:rsidRDefault="00005C7B" w:rsidP="006F30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M</w:t>
            </w:r>
            <w:r>
              <w:rPr>
                <w:rFonts w:ascii="Times New Roman" w:eastAsia="Times New Roman" w:hAnsi="Times New Roman" w:cs="Times New Roman"/>
                <w:sz w:val="24"/>
              </w:rPr>
              <w:t>ês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F525" w14:textId="77777777" w:rsidR="00655BBB" w:rsidRDefault="00005C7B" w:rsidP="006F30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66F5" w14:textId="568FC7CE" w:rsidR="00655BBB" w:rsidRDefault="006F3053" w:rsidP="006F30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3.600,00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8AB" w14:textId="64F10CE4" w:rsidR="00655BBB" w:rsidRDefault="00005C7B" w:rsidP="006F30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3.873,28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BC6D" w14:textId="0E88659E" w:rsidR="00655BBB" w:rsidRDefault="00005C7B" w:rsidP="006F30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46.479,36</w:t>
            </w:r>
          </w:p>
        </w:tc>
      </w:tr>
    </w:tbl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09EED1E2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 w:rsidR="00A23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 VIGÊNCIA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68F1559" w14:textId="1DDFFE0A" w:rsidR="00411F4A" w:rsidRDefault="00411F4A" w:rsidP="006F305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6F3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 renovado </w:t>
      </w:r>
      <w:r w:rsidR="00A236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prazo de vigência d</w:t>
      </w:r>
      <w:r w:rsidR="006F3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contrato Nº 0033/2020 por mais 12 meses, ou seja, de 26</w:t>
      </w:r>
      <w:r w:rsidR="00A236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maio de </w:t>
      </w:r>
      <w:r w:rsidR="006F3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2021 </w:t>
      </w:r>
      <w:r w:rsidR="00A236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à </w:t>
      </w:r>
      <w:r w:rsidR="00A236CE" w:rsidRPr="00A23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26 de maio de </w:t>
      </w:r>
      <w:r w:rsidR="006F3053" w:rsidRPr="00A23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2022</w:t>
      </w:r>
      <w:r w:rsidR="00A236CE" w:rsidRPr="00A23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510BE99" w14:textId="715E33A7" w:rsidR="002A66A6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 – DA DOTAÇÃO ORÇAMENTÁRIA</w:t>
      </w:r>
    </w:p>
    <w:p w14:paraId="45F08674" w14:textId="11C5F009" w:rsidR="00411F4A" w:rsidRDefault="00411F4A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9619F11" w14:textId="77777777" w:rsidR="00A236CE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execução do presente Termo Aditivo correrão à conta do Orçamento do Município de Arroio Trinta 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o exercício de </w:t>
      </w:r>
      <w:r w:rsidR="004D1858"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2021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mediante a 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seguinte classificação orçamentária: </w:t>
      </w:r>
      <w:r w:rsidR="00A236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719648BB" w14:textId="0F6F3C1B" w:rsidR="00411F4A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72 - 1 . 2005 . 13 . 392 . 13 . 2.33 . 1 . 339000 Aplicações Diretas</w:t>
      </w:r>
      <w:r w:rsidR="00717655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5936398B" w14:textId="41A8C04F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715A7411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QUARTA 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0F1FB419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3EA32083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CLÁUSULA QUINTA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3129A1A6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25 de maio de 2021.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349F90BA" w:rsidR="004D1858" w:rsidRDefault="006F305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35D03AD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ALCIDIR FELCHILCHER </w:t>
      </w:r>
    </w:p>
    <w:p w14:paraId="43438096" w14:textId="6734FBD3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  <w:r w:rsidR="006F3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Municipal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CLARINS INSTRUMENTOS MUSICAIS LTDA</w:t>
      </w:r>
    </w:p>
    <w:p w14:paraId="6CF73852" w14:textId="554AE4C9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FÁBIO BOLZAN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212FF9A4" w:rsidR="002A66A6" w:rsidRPr="0016587B" w:rsidRDefault="006F3053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</w:p>
    <w:p w14:paraId="60CE9968" w14:textId="174737C0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 w:rsidR="006F30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084.392.529-94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60D5D6FB" w:rsidR="002A66A6" w:rsidRPr="0016587B" w:rsidRDefault="006F3053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ADRIANE BIAVA</w:t>
      </w:r>
    </w:p>
    <w:p w14:paraId="4C5B9D3A" w14:textId="03483B86" w:rsidR="002A66A6" w:rsidRPr="00ED7747" w:rsidRDefault="002A66A6" w:rsidP="00A2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 w:rsidR="00A236C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733.056.699-34</w:t>
      </w: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3DD31E71" w:rsidR="00E37F5C" w:rsidRPr="00ED7747" w:rsidRDefault="00A236CE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SANTO POSSATO</w:t>
      </w:r>
    </w:p>
    <w:p w14:paraId="51E959D0" w14:textId="4514A0DE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</w:t>
      </w:r>
      <w:r w:rsidR="00A236CE">
        <w:rPr>
          <w:rFonts w:ascii="Times New Roman" w:hAnsi="Times New Roman" w:cs="Times New Roman"/>
          <w:sz w:val="24"/>
          <w:szCs w:val="24"/>
        </w:rPr>
        <w:t>19.045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/ SC</w:t>
      </w:r>
    </w:p>
    <w:p w14:paraId="44C5E253" w14:textId="489B707B" w:rsidR="00E37F5C" w:rsidRPr="002A66A6" w:rsidRDefault="00033FB4" w:rsidP="00A236CE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Responsável </w:t>
      </w:r>
      <w:r w:rsidR="00A236CE">
        <w:rPr>
          <w:rFonts w:ascii="Times New Roman" w:hAnsi="Times New Roman" w:cs="Times New Roman"/>
          <w:sz w:val="24"/>
          <w:szCs w:val="24"/>
        </w:rPr>
        <w:t>Jurídico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2634E" w14:textId="77777777" w:rsidR="00005C7B" w:rsidRDefault="00005C7B">
      <w:pPr>
        <w:spacing w:after="0" w:line="240" w:lineRule="auto"/>
      </w:pPr>
      <w:r>
        <w:separator/>
      </w:r>
    </w:p>
  </w:endnote>
  <w:endnote w:type="continuationSeparator" w:id="0">
    <w:p w14:paraId="7D0A8E11" w14:textId="77777777" w:rsidR="00005C7B" w:rsidRDefault="0000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3AE929D1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A236CE">
          <w:rPr>
            <w:noProof/>
          </w:rPr>
          <w:t>2</w:t>
        </w:r>
        <w:r w:rsidR="003226BF">
          <w:fldChar w:fldCharType="end"/>
        </w:r>
      </w:p>
    </w:sdtContent>
  </w:sdt>
  <w:p w14:paraId="03CA1335" w14:textId="77777777" w:rsidR="00B751B2" w:rsidRDefault="00005C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6ED3E" w14:textId="77777777" w:rsidR="00005C7B" w:rsidRDefault="00005C7B">
      <w:pPr>
        <w:spacing w:after="0" w:line="240" w:lineRule="auto"/>
      </w:pPr>
      <w:r>
        <w:separator/>
      </w:r>
    </w:p>
  </w:footnote>
  <w:footnote w:type="continuationSeparator" w:id="0">
    <w:p w14:paraId="186F7544" w14:textId="77777777" w:rsidR="00005C7B" w:rsidRDefault="00005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05C7B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620516"/>
    <w:rsid w:val="00655BBB"/>
    <w:rsid w:val="006A1CB0"/>
    <w:rsid w:val="006F3053"/>
    <w:rsid w:val="00717655"/>
    <w:rsid w:val="007D138B"/>
    <w:rsid w:val="00844D1E"/>
    <w:rsid w:val="008A4A41"/>
    <w:rsid w:val="008C0D4F"/>
    <w:rsid w:val="009A20D1"/>
    <w:rsid w:val="009C1DF5"/>
    <w:rsid w:val="009E478B"/>
    <w:rsid w:val="00A236CE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35BBC589-29F9-4779-9FC5-1022BF35646B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746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2021-05-25T18:44:00Z</cp:lastPrinted>
  <dcterms:created xsi:type="dcterms:W3CDTF">2012-02-02T18:33:00Z</dcterms:created>
  <dcterms:modified xsi:type="dcterms:W3CDTF">2021-05-25T18:44:00Z</dcterms:modified>
</cp:coreProperties>
</file>