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>01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22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0015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>FORNECIMENTO DE COMBUSTÍVEIS PARA VEÍCULOS D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O MUNICÍPIO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DF1C22">
        <w:rPr>
          <w:rFonts w:ascii="Garamond" w:hAnsi="Garamond"/>
          <w:sz w:val="28"/>
          <w:szCs w:val="28"/>
        </w:rPr>
        <w:t>Trinta-SC</w:t>
      </w:r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E4223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0E4223">
        <w:rPr>
          <w:rFonts w:ascii="Garamond" w:hAnsi="Garamond"/>
          <w:b/>
          <w:sz w:val="28"/>
          <w:szCs w:val="28"/>
        </w:rPr>
        <w:t xml:space="preserve">Prefeito Municipal de Arroio Trinta- SC, </w:t>
      </w:r>
      <w:r w:rsidR="000E4223"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837490">
        <w:rPr>
          <w:rFonts w:ascii="Garamond" w:hAnsi="Garamond"/>
          <w:b/>
          <w:sz w:val="28"/>
          <w:szCs w:val="28"/>
        </w:rPr>
        <w:t>POSTO SERIBA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>
        <w:rPr>
          <w:rFonts w:ascii="Garamond" w:hAnsi="Garamond"/>
          <w:sz w:val="28"/>
          <w:szCs w:val="28"/>
        </w:rPr>
        <w:t>83.400.242/0001-08</w:t>
      </w:r>
      <w:r w:rsidRPr="00DF1C22">
        <w:rPr>
          <w:rFonts w:ascii="Garamond" w:hAnsi="Garamond"/>
          <w:sz w:val="28"/>
          <w:szCs w:val="28"/>
        </w:rPr>
        <w:t>, com sede na</w:t>
      </w:r>
      <w:r w:rsidR="00837490">
        <w:rPr>
          <w:rFonts w:ascii="Garamond" w:hAnsi="Garamond"/>
          <w:sz w:val="28"/>
          <w:szCs w:val="28"/>
        </w:rPr>
        <w:t xml:space="preserve"> Rua</w:t>
      </w:r>
      <w:r w:rsidR="00A2618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XV de Novembro, </w:t>
      </w:r>
      <w:r w:rsidR="00837490">
        <w:rPr>
          <w:rFonts w:ascii="Garamond" w:hAnsi="Garamond"/>
          <w:sz w:val="28"/>
          <w:szCs w:val="28"/>
        </w:rPr>
        <w:t>349</w:t>
      </w:r>
      <w:r w:rsidRPr="00DF1C22">
        <w:rPr>
          <w:rFonts w:ascii="Garamond" w:hAnsi="Garamond"/>
          <w:sz w:val="28"/>
          <w:szCs w:val="28"/>
        </w:rPr>
        <w:t xml:space="preserve">, centro do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837490">
        <w:rPr>
          <w:rFonts w:ascii="Garamond" w:hAnsi="Garamond"/>
          <w:b/>
          <w:sz w:val="28"/>
          <w:szCs w:val="28"/>
        </w:rPr>
        <w:t>SIDNEI SERIGUELI</w:t>
      </w:r>
      <w:r w:rsidR="006F6DF6" w:rsidRPr="00DF1C22">
        <w:rPr>
          <w:rFonts w:ascii="Garamond" w:hAnsi="Garamond"/>
          <w:b/>
          <w:sz w:val="28"/>
          <w:szCs w:val="28"/>
        </w:rPr>
        <w:t>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brasileiro, </w:t>
      </w:r>
      <w:r w:rsidR="00837490">
        <w:rPr>
          <w:rFonts w:ascii="Garamond" w:hAnsi="Garamond"/>
          <w:sz w:val="28"/>
          <w:szCs w:val="28"/>
        </w:rPr>
        <w:t>casado</w:t>
      </w:r>
      <w:r w:rsidR="006F6DF6" w:rsidRPr="00DF1C22">
        <w:rPr>
          <w:rFonts w:ascii="Garamond" w:hAnsi="Garamond"/>
          <w:sz w:val="28"/>
          <w:szCs w:val="28"/>
        </w:rPr>
        <w:t xml:space="preserve">, </w:t>
      </w:r>
      <w:r w:rsidR="00837490">
        <w:rPr>
          <w:rFonts w:ascii="Garamond" w:hAnsi="Garamond"/>
          <w:sz w:val="28"/>
          <w:szCs w:val="28"/>
        </w:rPr>
        <w:t>comerciante</w:t>
      </w:r>
      <w:r w:rsidR="006F6DF6" w:rsidRPr="00DF1C22">
        <w:rPr>
          <w:rFonts w:ascii="Garamond" w:hAnsi="Garamond"/>
          <w:sz w:val="28"/>
          <w:szCs w:val="28"/>
        </w:rPr>
        <w:t xml:space="preserve">, portador do CPF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837490">
        <w:rPr>
          <w:rFonts w:ascii="Garamond" w:hAnsi="Garamond"/>
          <w:sz w:val="28"/>
          <w:szCs w:val="28"/>
        </w:rPr>
        <w:t>Pasqual Nava, C</w:t>
      </w:r>
      <w:r w:rsidR="006F6DF6" w:rsidRPr="00DF1C22">
        <w:rPr>
          <w:rFonts w:ascii="Garamond" w:hAnsi="Garamond"/>
          <w:sz w:val="28"/>
          <w:szCs w:val="28"/>
        </w:rPr>
        <w:t xml:space="preserve">entro,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="006F6DF6" w:rsidRPr="00DF1C22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837490">
        <w:rPr>
          <w:rFonts w:ascii="Garamond" w:hAnsi="Garamond"/>
          <w:sz w:val="28"/>
          <w:szCs w:val="28"/>
        </w:rPr>
        <w:t xml:space="preserve">As partes de comum acordo, com a Lei nº 8.666/93, cominada com a Lei </w:t>
      </w:r>
      <w:r w:rsidR="00A26182">
        <w:rPr>
          <w:rFonts w:ascii="Garamond" w:hAnsi="Garamond"/>
          <w:sz w:val="28"/>
          <w:szCs w:val="28"/>
        </w:rPr>
        <w:t xml:space="preserve">nº8. </w:t>
      </w:r>
      <w:r w:rsidR="00837490">
        <w:rPr>
          <w:rFonts w:ascii="Garamond" w:hAnsi="Garamond"/>
          <w:sz w:val="28"/>
          <w:szCs w:val="28"/>
        </w:rPr>
        <w:t>883/94 e contrato 00</w:t>
      </w:r>
      <w:r w:rsidR="000E4223">
        <w:rPr>
          <w:rFonts w:ascii="Garamond" w:hAnsi="Garamond"/>
          <w:sz w:val="28"/>
          <w:szCs w:val="28"/>
        </w:rPr>
        <w:t>48</w:t>
      </w:r>
      <w:r w:rsidR="00837490">
        <w:rPr>
          <w:rFonts w:ascii="Garamond" w:hAnsi="Garamond"/>
          <w:sz w:val="28"/>
          <w:szCs w:val="28"/>
        </w:rPr>
        <w:t>/2015, aditam o presente contrato, reajustando o valor do combustível, de acordo com o reajuste concedido pelo Governo Federal</w:t>
      </w:r>
      <w:proofErr w:type="gramStart"/>
      <w:r w:rsidR="00837490">
        <w:rPr>
          <w:rFonts w:ascii="Garamond" w:hAnsi="Garamond"/>
          <w:sz w:val="28"/>
          <w:szCs w:val="28"/>
        </w:rPr>
        <w:t xml:space="preserve">  </w:t>
      </w:r>
      <w:proofErr w:type="gramEnd"/>
      <w:r w:rsidR="00837490">
        <w:rPr>
          <w:rFonts w:ascii="Garamond" w:hAnsi="Garamond"/>
          <w:sz w:val="28"/>
          <w:szCs w:val="28"/>
        </w:rPr>
        <w:t>no dia 30/09/15, sendo:</w:t>
      </w:r>
    </w:p>
    <w:p w:rsidR="006F6DF6" w:rsidRDefault="00837490" w:rsidP="002D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. Gasolina comum – R$3,6</w:t>
      </w:r>
      <w:r w:rsidR="000E4223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 xml:space="preserve">(três reais e sessenta e </w:t>
      </w:r>
      <w:r w:rsidR="000E4223">
        <w:rPr>
          <w:rFonts w:ascii="Garamond" w:hAnsi="Garamond"/>
          <w:b/>
          <w:sz w:val="28"/>
          <w:szCs w:val="28"/>
        </w:rPr>
        <w:t>cinco</w:t>
      </w:r>
      <w:r>
        <w:rPr>
          <w:rFonts w:ascii="Garamond" w:hAnsi="Garamond"/>
          <w:b/>
          <w:sz w:val="28"/>
          <w:szCs w:val="28"/>
        </w:rPr>
        <w:t xml:space="preserve"> centavos)</w:t>
      </w:r>
    </w:p>
    <w:p w:rsidR="00837490" w:rsidRPr="00DF1C22" w:rsidRDefault="00837490" w:rsidP="002D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. Óleo Diesel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S 10– R$</w:t>
      </w:r>
      <w:r w:rsidR="000E4223">
        <w:rPr>
          <w:rFonts w:ascii="Garamond" w:hAnsi="Garamond"/>
          <w:b/>
          <w:sz w:val="28"/>
          <w:szCs w:val="28"/>
        </w:rPr>
        <w:t>2,98</w:t>
      </w:r>
      <w:r>
        <w:rPr>
          <w:rFonts w:ascii="Garamond" w:hAnsi="Garamond"/>
          <w:b/>
          <w:sz w:val="28"/>
          <w:szCs w:val="28"/>
        </w:rPr>
        <w:t>(</w:t>
      </w:r>
      <w:r w:rsidR="000E4223">
        <w:rPr>
          <w:rFonts w:ascii="Garamond" w:hAnsi="Garamond"/>
          <w:b/>
          <w:sz w:val="28"/>
          <w:szCs w:val="28"/>
        </w:rPr>
        <w:t>Dois reais e noventa e oito centavos</w:t>
      </w:r>
      <w:r>
        <w:rPr>
          <w:rFonts w:ascii="Garamond" w:hAnsi="Garamond"/>
          <w:b/>
          <w:sz w:val="28"/>
          <w:szCs w:val="28"/>
        </w:rPr>
        <w:t>).</w:t>
      </w:r>
    </w:p>
    <w:p w:rsidR="000E4223" w:rsidRPr="00DF1C22" w:rsidRDefault="000E4223" w:rsidP="000E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. Óleo Diesel S 500– R$2,87(Dois reais e oitenta e sete centavos).</w:t>
      </w:r>
    </w:p>
    <w:p w:rsidR="002D3CC9" w:rsidRDefault="002D3CC9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clausulas do </w:t>
      </w:r>
      <w:proofErr w:type="gramStart"/>
      <w:r w:rsidRPr="00DF1C22">
        <w:rPr>
          <w:rFonts w:ascii="Garamond" w:hAnsi="Garamond"/>
          <w:sz w:val="28"/>
          <w:szCs w:val="28"/>
        </w:rPr>
        <w:t>Contrato original permanecem</w:t>
      </w:r>
      <w:proofErr w:type="gramEnd"/>
      <w:r w:rsidRPr="00DF1C22">
        <w:rPr>
          <w:rFonts w:ascii="Garamond" w:hAnsi="Garamond"/>
          <w:sz w:val="28"/>
          <w:szCs w:val="28"/>
        </w:rPr>
        <w:t xml:space="preserve">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A26182">
        <w:rPr>
          <w:rFonts w:ascii="Garamond" w:hAnsi="Garamond"/>
          <w:sz w:val="28"/>
          <w:szCs w:val="28"/>
        </w:rPr>
        <w:t>08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A26182">
        <w:rPr>
          <w:rFonts w:ascii="Garamond" w:hAnsi="Garamond"/>
          <w:sz w:val="28"/>
          <w:szCs w:val="28"/>
        </w:rPr>
        <w:t>outubro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0E422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0E422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E17BB" w:rsidRPr="00DF1C22">
        <w:rPr>
          <w:rFonts w:ascii="Garamond" w:hAnsi="Garamond"/>
          <w:sz w:val="28"/>
          <w:szCs w:val="28"/>
        </w:rPr>
        <w:t>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POSTO SERIBA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SIDNEI SERIGUELI</w:t>
      </w:r>
    </w:p>
    <w:p w:rsidR="006F6DF6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CPF </w:t>
      </w:r>
      <w:r w:rsidR="00A26182">
        <w:rPr>
          <w:rFonts w:ascii="Garamond" w:hAnsi="Garamond"/>
          <w:sz w:val="28"/>
          <w:szCs w:val="28"/>
        </w:rPr>
        <w:t>715.611.889-72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valores dos combustíveis, 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5E17BB">
        <w:rPr>
          <w:rFonts w:ascii="Garamond" w:hAnsi="Garamond"/>
          <w:sz w:val="28"/>
          <w:szCs w:val="28"/>
        </w:rPr>
        <w:t>48</w:t>
      </w:r>
      <w:r w:rsidR="00A26182">
        <w:rPr>
          <w:rFonts w:ascii="Garamond" w:hAnsi="Garamond"/>
          <w:sz w:val="28"/>
          <w:szCs w:val="28"/>
        </w:rPr>
        <w:t>/2015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A26182">
        <w:rPr>
          <w:rFonts w:ascii="Garamond" w:hAnsi="Garamond"/>
          <w:sz w:val="28"/>
          <w:szCs w:val="28"/>
        </w:rPr>
        <w:t>POSTO SERIBA LTDA, tendo em vista reajuste divulgados pelo Governo Federal em 30/09/15.</w:t>
      </w:r>
    </w:p>
    <w:p w:rsidR="00A26182" w:rsidRP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>- Gasolina 7,11%</w:t>
      </w:r>
    </w:p>
    <w:p w:rsid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>- Óleo Diesel S-10 –3,96%</w:t>
      </w:r>
    </w:p>
    <w:p w:rsidR="005E17BB" w:rsidRPr="00A26182" w:rsidRDefault="005E17B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 Óleo Diesel S-=500 – 4,01%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A26182">
        <w:rPr>
          <w:rFonts w:ascii="Garamond" w:hAnsi="Garamond"/>
          <w:sz w:val="28"/>
          <w:szCs w:val="28"/>
        </w:rPr>
        <w:t>08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outubro </w:t>
      </w:r>
      <w:r>
        <w:rPr>
          <w:rFonts w:ascii="Garamond" w:hAnsi="Garamond"/>
          <w:sz w:val="28"/>
          <w:szCs w:val="28"/>
        </w:rPr>
        <w:t>de 2015.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48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22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PARA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FORNECIMENTO DE COMBUSTÍVEIS PARA VEÍCULOS D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O MUNICÍPIO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A26182">
        <w:rPr>
          <w:rFonts w:ascii="Garamond" w:hAnsi="Garamond"/>
          <w:b/>
          <w:sz w:val="28"/>
          <w:szCs w:val="28"/>
        </w:rPr>
        <w:t>POSTO SERIBA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ADITIVAÇÃO DO VALOR DO ÓLEO E GASOLINA – 30/09/15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9A1"/>
    <w:rsid w:val="00077146"/>
    <w:rsid w:val="000E4223"/>
    <w:rsid w:val="00101606"/>
    <w:rsid w:val="002839A1"/>
    <w:rsid w:val="002D3CC9"/>
    <w:rsid w:val="00323EDE"/>
    <w:rsid w:val="003454DD"/>
    <w:rsid w:val="003959B4"/>
    <w:rsid w:val="003A71A5"/>
    <w:rsid w:val="003E63FF"/>
    <w:rsid w:val="005E17BB"/>
    <w:rsid w:val="006F6DF6"/>
    <w:rsid w:val="007D63A9"/>
    <w:rsid w:val="00837490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A6905"/>
    <w:rsid w:val="00AF275E"/>
    <w:rsid w:val="00CD5D7A"/>
    <w:rsid w:val="00DF1C22"/>
    <w:rsid w:val="00E64CC1"/>
    <w:rsid w:val="00E9774F"/>
    <w:rsid w:val="00F1042A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2015-10-14T12:13:00Z</cp:lastPrinted>
  <dcterms:created xsi:type="dcterms:W3CDTF">2015-10-14T12:15:00Z</dcterms:created>
  <dcterms:modified xsi:type="dcterms:W3CDTF">2015-10-14T12:25:00Z</dcterms:modified>
</cp:coreProperties>
</file>