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6882F" w14:textId="77777777" w:rsidR="00B42989" w:rsidRPr="00FD7A1F" w:rsidRDefault="00B42989" w:rsidP="00DA61E1">
      <w:pPr>
        <w:autoSpaceDE w:val="0"/>
        <w:autoSpaceDN w:val="0"/>
        <w:adjustRightInd w:val="0"/>
        <w:jc w:val="center"/>
        <w:rPr>
          <w:rFonts w:ascii="Garamond" w:hAnsi="Garamond" w:cs="Arial"/>
          <w:b/>
          <w:bCs/>
          <w:color w:val="000000"/>
          <w:sz w:val="28"/>
          <w:szCs w:val="28"/>
        </w:rPr>
      </w:pPr>
      <w:bookmarkStart w:id="0" w:name="_GoBack"/>
      <w:bookmarkEnd w:id="0"/>
    </w:p>
    <w:p w14:paraId="080366B1" w14:textId="77777777" w:rsidR="00B42989" w:rsidRPr="00FD7A1F" w:rsidRDefault="00B42989" w:rsidP="00FD7A1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bCs/>
          <w:color w:val="000000"/>
          <w:sz w:val="28"/>
          <w:szCs w:val="28"/>
        </w:rPr>
      </w:pPr>
      <w:r w:rsidRPr="00FD7A1F">
        <w:rPr>
          <w:rFonts w:ascii="Garamond" w:hAnsi="Garamond" w:cs="Arial"/>
          <w:b/>
          <w:bCs/>
          <w:color w:val="000000"/>
          <w:sz w:val="28"/>
          <w:szCs w:val="28"/>
        </w:rPr>
        <w:t>CONTRATO DE RATEIO</w:t>
      </w:r>
    </w:p>
    <w:p w14:paraId="3368FCFD" w14:textId="3639EC24" w:rsidR="00B42989" w:rsidRDefault="00B42989" w:rsidP="00FD7A1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bCs/>
          <w:color w:val="000000"/>
          <w:sz w:val="28"/>
          <w:szCs w:val="28"/>
        </w:rPr>
      </w:pPr>
      <w:r w:rsidRPr="00FD7A1F">
        <w:rPr>
          <w:rFonts w:ascii="Garamond" w:hAnsi="Garamond" w:cs="Arial"/>
          <w:b/>
          <w:bCs/>
          <w:color w:val="000000"/>
          <w:sz w:val="28"/>
          <w:szCs w:val="28"/>
        </w:rPr>
        <w:t>Contrato nº</w:t>
      </w:r>
      <w:r w:rsidR="00FD7A1F" w:rsidRPr="00FD7A1F">
        <w:rPr>
          <w:rFonts w:ascii="Garamond" w:hAnsi="Garamond" w:cs="Arial"/>
          <w:b/>
          <w:bCs/>
          <w:color w:val="000000"/>
          <w:sz w:val="28"/>
          <w:szCs w:val="28"/>
        </w:rPr>
        <w:t>. 0004/2016</w:t>
      </w:r>
    </w:p>
    <w:p w14:paraId="6725039B" w14:textId="77777777" w:rsidR="00FD7A1F" w:rsidRDefault="00FD7A1F" w:rsidP="00DA61E1">
      <w:pPr>
        <w:autoSpaceDE w:val="0"/>
        <w:autoSpaceDN w:val="0"/>
        <w:adjustRightInd w:val="0"/>
        <w:jc w:val="center"/>
        <w:rPr>
          <w:rFonts w:ascii="Garamond" w:hAnsi="Garamond" w:cs="Arial"/>
          <w:b/>
          <w:bCs/>
          <w:color w:val="000000"/>
          <w:sz w:val="28"/>
          <w:szCs w:val="28"/>
        </w:rPr>
      </w:pPr>
    </w:p>
    <w:p w14:paraId="12084C0B" w14:textId="77777777" w:rsidR="00FD7A1F" w:rsidRPr="00FD7A1F" w:rsidRDefault="00FD7A1F" w:rsidP="00DA61E1">
      <w:pPr>
        <w:autoSpaceDE w:val="0"/>
        <w:autoSpaceDN w:val="0"/>
        <w:adjustRightInd w:val="0"/>
        <w:jc w:val="center"/>
        <w:rPr>
          <w:rFonts w:ascii="Garamond" w:hAnsi="Garamond" w:cs="Arial"/>
          <w:sz w:val="28"/>
          <w:szCs w:val="28"/>
        </w:rPr>
      </w:pPr>
    </w:p>
    <w:p w14:paraId="5DBE51EC" w14:textId="3D98B070" w:rsidR="00B42989" w:rsidRPr="00FD7A1F" w:rsidRDefault="00B42989" w:rsidP="00B73982">
      <w:pPr>
        <w:jc w:val="both"/>
        <w:rPr>
          <w:rFonts w:ascii="Garamond" w:hAnsi="Garamond" w:cs="Arial"/>
          <w:sz w:val="28"/>
          <w:szCs w:val="28"/>
        </w:rPr>
      </w:pPr>
      <w:r w:rsidRPr="00FD7A1F">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FD7A1F">
        <w:rPr>
          <w:rFonts w:ascii="Garamond" w:hAnsi="Garamond" w:cs="Arial"/>
          <w:b/>
          <w:bCs/>
          <w:sz w:val="28"/>
          <w:szCs w:val="28"/>
        </w:rPr>
        <w:t xml:space="preserve">MUNICÍPIO DE </w:t>
      </w:r>
      <w:r w:rsidRPr="00FD7A1F">
        <w:rPr>
          <w:rFonts w:ascii="Garamond" w:hAnsi="Garamond" w:cs="Arial"/>
          <w:b/>
          <w:bCs/>
          <w:noProof/>
          <w:sz w:val="28"/>
          <w:szCs w:val="28"/>
        </w:rPr>
        <w:t>ARROIO TRINTA</w:t>
      </w:r>
      <w:r w:rsidRPr="00FD7A1F">
        <w:rPr>
          <w:rFonts w:ascii="Garamond" w:hAnsi="Garamond" w:cs="Arial"/>
          <w:sz w:val="28"/>
          <w:szCs w:val="28"/>
        </w:rPr>
        <w:t>, pessoa jurídica de direito público, CNPJ n°</w:t>
      </w:r>
      <w:r w:rsidRPr="00FD7A1F">
        <w:rPr>
          <w:rFonts w:ascii="Garamond" w:hAnsi="Garamond" w:cs="Arial"/>
          <w:noProof/>
          <w:sz w:val="28"/>
          <w:szCs w:val="28"/>
        </w:rPr>
        <w:t>82.826.462/0001-27</w:t>
      </w:r>
      <w:r w:rsidRPr="00FD7A1F">
        <w:rPr>
          <w:rFonts w:ascii="Garamond" w:hAnsi="Garamond" w:cs="Arial"/>
          <w:sz w:val="28"/>
          <w:szCs w:val="28"/>
        </w:rPr>
        <w:t xml:space="preserve">, com sede na </w:t>
      </w:r>
      <w:r w:rsidRPr="00FD7A1F">
        <w:rPr>
          <w:rFonts w:ascii="Garamond" w:hAnsi="Garamond" w:cs="Arial"/>
          <w:noProof/>
          <w:sz w:val="28"/>
          <w:szCs w:val="28"/>
        </w:rPr>
        <w:t>R. XV de Novembro, 26</w:t>
      </w:r>
      <w:r w:rsidRPr="00FD7A1F">
        <w:rPr>
          <w:rFonts w:ascii="Garamond" w:hAnsi="Garamond" w:cs="Arial"/>
          <w:sz w:val="28"/>
          <w:szCs w:val="28"/>
        </w:rPr>
        <w:t xml:space="preserve">, na cidade de </w:t>
      </w:r>
      <w:r w:rsidRPr="00FD7A1F">
        <w:rPr>
          <w:rFonts w:ascii="Garamond" w:hAnsi="Garamond" w:cs="Arial"/>
          <w:noProof/>
          <w:sz w:val="28"/>
          <w:szCs w:val="28"/>
        </w:rPr>
        <w:t>Arroio Trinta - SC</w:t>
      </w:r>
      <w:r w:rsidRPr="00FD7A1F">
        <w:rPr>
          <w:rFonts w:ascii="Garamond" w:hAnsi="Garamond" w:cs="Arial"/>
          <w:sz w:val="28"/>
          <w:szCs w:val="28"/>
        </w:rPr>
        <w:t xml:space="preserve">, representado por seu Prefeito Municipal, </w:t>
      </w:r>
      <w:r w:rsidRPr="00FD7A1F">
        <w:rPr>
          <w:rFonts w:ascii="Garamond" w:hAnsi="Garamond" w:cs="Arial"/>
          <w:noProof/>
          <w:sz w:val="28"/>
          <w:szCs w:val="28"/>
        </w:rPr>
        <w:t>Sr. Alcidir Felchilcher</w:t>
      </w:r>
      <w:r w:rsidRPr="00FD7A1F">
        <w:rPr>
          <w:rFonts w:ascii="Garamond" w:hAnsi="Garamond" w:cs="Arial"/>
          <w:sz w:val="28"/>
          <w:szCs w:val="28"/>
        </w:rPr>
        <w:t xml:space="preserve">, brasileiro, agente político, residente e domiciliado na cidade de </w:t>
      </w:r>
      <w:r w:rsidRPr="00FD7A1F">
        <w:rPr>
          <w:rFonts w:ascii="Garamond" w:hAnsi="Garamond" w:cs="Arial"/>
          <w:noProof/>
          <w:sz w:val="28"/>
          <w:szCs w:val="28"/>
        </w:rPr>
        <w:t>Arroio Trinta - SC</w:t>
      </w:r>
      <w:r w:rsidRPr="00FD7A1F">
        <w:rPr>
          <w:rFonts w:ascii="Garamond" w:hAnsi="Garamond" w:cs="Arial"/>
          <w:sz w:val="28"/>
          <w:szCs w:val="28"/>
        </w:rPr>
        <w:t xml:space="preserve">, doravante denominado </w:t>
      </w:r>
      <w:r w:rsidRPr="00FD7A1F">
        <w:rPr>
          <w:rFonts w:ascii="Garamond" w:hAnsi="Garamond" w:cs="Arial"/>
          <w:b/>
          <w:bCs/>
          <w:sz w:val="28"/>
          <w:szCs w:val="28"/>
        </w:rPr>
        <w:t>CONTRATANTE</w:t>
      </w:r>
      <w:r w:rsidRPr="00FD7A1F">
        <w:rPr>
          <w:rFonts w:ascii="Garamond" w:hAnsi="Garamond" w:cs="Arial"/>
          <w:sz w:val="28"/>
          <w:szCs w:val="28"/>
        </w:rPr>
        <w:t xml:space="preserve"> e, de outro, o </w:t>
      </w:r>
      <w:r w:rsidRPr="00FD7A1F">
        <w:rPr>
          <w:rFonts w:ascii="Garamond" w:hAnsi="Garamond" w:cs="Arial"/>
          <w:b/>
          <w:sz w:val="28"/>
          <w:szCs w:val="28"/>
        </w:rPr>
        <w:t>CONSÓRCIO INTERMUNICIPAL CATARINENSE – CIMCATARINA</w:t>
      </w:r>
      <w:r w:rsidRPr="00FD7A1F">
        <w:rPr>
          <w:rFonts w:ascii="Garamond" w:hAnsi="Garamond" w:cs="Arial"/>
          <w:sz w:val="28"/>
          <w:szCs w:val="28"/>
        </w:rPr>
        <w:t xml:space="preserve">, Consórcio Público, constituído na forma de Associação Pública, </w:t>
      </w:r>
      <w:r w:rsidRPr="00FD7A1F">
        <w:rPr>
          <w:rFonts w:ascii="Garamond" w:hAnsi="Garamond" w:cs="Arial"/>
          <w:color w:val="000000"/>
          <w:sz w:val="28"/>
          <w:szCs w:val="28"/>
        </w:rPr>
        <w:t xml:space="preserve">com personalidade jurídica de direito público e natureza autárquica </w:t>
      </w:r>
      <w:proofErr w:type="spellStart"/>
      <w:r w:rsidRPr="00FD7A1F">
        <w:rPr>
          <w:rFonts w:ascii="Garamond" w:hAnsi="Garamond" w:cs="Arial"/>
          <w:color w:val="000000"/>
          <w:sz w:val="28"/>
          <w:szCs w:val="28"/>
        </w:rPr>
        <w:t>interfederativa</w:t>
      </w:r>
      <w:proofErr w:type="spellEnd"/>
      <w:r w:rsidRPr="00FD7A1F">
        <w:rPr>
          <w:rFonts w:ascii="Garamond" w:hAnsi="Garamond" w:cs="Arial"/>
          <w:sz w:val="28"/>
          <w:szCs w:val="28"/>
        </w:rPr>
        <w:t xml:space="preserve">, inscrito no CNPJ sob o nº 12.075.748/0001-32, com sede na Rua Nereu Ramos, 761, 1º andar, sala 1, Centro, no Município de Fraiburgo, Estado de Santa Catarina, neste ato representado por seu Presidente, </w:t>
      </w:r>
      <w:r w:rsidR="00FD7A1F">
        <w:rPr>
          <w:rFonts w:ascii="Garamond" w:hAnsi="Garamond" w:cs="Arial"/>
          <w:b/>
          <w:sz w:val="28"/>
          <w:szCs w:val="28"/>
        </w:rPr>
        <w:t>GILBERTO AMARO COMAZZETTO, PREFEITO MUNICIPAL DE CAÇADOR</w:t>
      </w:r>
      <w:r w:rsidRPr="00FD7A1F">
        <w:rPr>
          <w:rFonts w:ascii="Garamond" w:hAnsi="Garamond" w:cs="Arial"/>
          <w:sz w:val="28"/>
          <w:szCs w:val="28"/>
        </w:rPr>
        <w:t xml:space="preserve">,  ao final assinado, doravante denominado </w:t>
      </w:r>
      <w:r w:rsidRPr="00FD7A1F">
        <w:rPr>
          <w:rFonts w:ascii="Garamond" w:hAnsi="Garamond" w:cs="Arial"/>
          <w:b/>
          <w:bCs/>
          <w:sz w:val="28"/>
          <w:szCs w:val="28"/>
        </w:rPr>
        <w:t>CONTRATADO</w:t>
      </w:r>
      <w:r w:rsidRPr="00FD7A1F">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14:paraId="6959A6AB" w14:textId="77777777" w:rsidR="00B42989" w:rsidRPr="00FD7A1F" w:rsidRDefault="00B42989" w:rsidP="00DA61E1">
      <w:pPr>
        <w:autoSpaceDE w:val="0"/>
        <w:autoSpaceDN w:val="0"/>
        <w:adjustRightInd w:val="0"/>
        <w:jc w:val="both"/>
        <w:rPr>
          <w:rFonts w:ascii="Garamond" w:hAnsi="Garamond" w:cs="Arial"/>
          <w:b/>
          <w:bCs/>
          <w:color w:val="000000"/>
          <w:sz w:val="28"/>
          <w:szCs w:val="28"/>
        </w:rPr>
      </w:pPr>
    </w:p>
    <w:p w14:paraId="2F5BE974"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PRIMEIRA – DAS DISPOSIÇÕES GERAIS</w:t>
      </w:r>
    </w:p>
    <w:p w14:paraId="7417E03A" w14:textId="77777777" w:rsidR="00B42989" w:rsidRPr="00FD7A1F" w:rsidRDefault="00B42989" w:rsidP="00DA61E1">
      <w:pPr>
        <w:pStyle w:val="Textopadro"/>
        <w:ind w:right="-39"/>
        <w:jc w:val="both"/>
        <w:rPr>
          <w:rFonts w:ascii="Garamond" w:hAnsi="Garamond" w:cs="Arial"/>
          <w:b/>
          <w:sz w:val="28"/>
          <w:szCs w:val="28"/>
          <w:lang w:val="pt-BR"/>
        </w:rPr>
      </w:pPr>
      <w:r w:rsidRPr="00FD7A1F">
        <w:rPr>
          <w:rFonts w:ascii="Garamond" w:hAnsi="Garamond" w:cs="Arial"/>
          <w:sz w:val="28"/>
          <w:szCs w:val="28"/>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FD7A1F">
        <w:rPr>
          <w:rFonts w:ascii="Garamond" w:hAnsi="Garamond" w:cs="Arial"/>
          <w:noProof/>
          <w:sz w:val="28"/>
          <w:szCs w:val="28"/>
          <w:lang w:val="pt-BR"/>
        </w:rPr>
        <w:t>1677/2014, e do Contrato de Programa CTP2/CINCO/2013-21</w:t>
      </w:r>
    </w:p>
    <w:p w14:paraId="53021026" w14:textId="77777777" w:rsidR="00B42989" w:rsidRPr="00FD7A1F" w:rsidRDefault="00B42989" w:rsidP="00DA61E1">
      <w:pPr>
        <w:rPr>
          <w:rFonts w:ascii="Garamond" w:hAnsi="Garamond" w:cs="Arial"/>
          <w:sz w:val="28"/>
          <w:szCs w:val="28"/>
        </w:rPr>
      </w:pPr>
    </w:p>
    <w:p w14:paraId="11325E0B"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SEGUNDA – DO OBJETO</w:t>
      </w:r>
    </w:p>
    <w:p w14:paraId="544E9679"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do “Programa Integrado de Ações de Proteção e Gestão do Meio Ambiente – PROAMA”, previamente aprovado em </w:t>
      </w:r>
      <w:proofErr w:type="spellStart"/>
      <w:r w:rsidRPr="00FD7A1F">
        <w:rPr>
          <w:rFonts w:ascii="Garamond" w:hAnsi="Garamond" w:cs="Arial"/>
          <w:sz w:val="28"/>
          <w:szCs w:val="28"/>
        </w:rPr>
        <w:t>Assembléia</w:t>
      </w:r>
      <w:proofErr w:type="spellEnd"/>
      <w:r w:rsidRPr="00FD7A1F">
        <w:rPr>
          <w:rFonts w:ascii="Garamond" w:hAnsi="Garamond" w:cs="Arial"/>
          <w:sz w:val="28"/>
          <w:szCs w:val="28"/>
        </w:rPr>
        <w:t xml:space="preserve"> Geral do Consórcio, para o exercício de 2016, na ação: </w:t>
      </w:r>
      <w:r w:rsidRPr="00FD7A1F">
        <w:rPr>
          <w:rFonts w:ascii="Garamond" w:hAnsi="Garamond" w:cs="Arial"/>
          <w:b/>
          <w:sz w:val="28"/>
          <w:szCs w:val="28"/>
        </w:rPr>
        <w:t>Manutenção do Desenvolvimento da Preservação e Conservação Ambiental</w:t>
      </w:r>
      <w:r w:rsidRPr="00FD7A1F">
        <w:rPr>
          <w:rFonts w:ascii="Garamond" w:hAnsi="Garamond" w:cs="Arial"/>
          <w:sz w:val="28"/>
          <w:szCs w:val="28"/>
        </w:rPr>
        <w:t>.</w:t>
      </w:r>
    </w:p>
    <w:p w14:paraId="65EF8EED" w14:textId="77777777" w:rsidR="00B42989" w:rsidRPr="00FD7A1F" w:rsidRDefault="00B42989" w:rsidP="00DA61E1">
      <w:pPr>
        <w:rPr>
          <w:rFonts w:ascii="Garamond" w:hAnsi="Garamond" w:cs="Arial"/>
          <w:sz w:val="28"/>
          <w:szCs w:val="28"/>
        </w:rPr>
      </w:pPr>
    </w:p>
    <w:p w14:paraId="324AF450"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TERCEIRA – DOS VALORES</w:t>
      </w:r>
    </w:p>
    <w:p w14:paraId="008B6F38" w14:textId="5A60F8AC" w:rsidR="00B42989" w:rsidRPr="00FD7A1F" w:rsidRDefault="00B42989" w:rsidP="00F31FE2">
      <w:pPr>
        <w:jc w:val="both"/>
        <w:rPr>
          <w:rFonts w:ascii="Garamond" w:hAnsi="Garamond" w:cs="Arial"/>
          <w:b/>
          <w:sz w:val="28"/>
          <w:szCs w:val="28"/>
          <w:u w:val="single"/>
        </w:rPr>
      </w:pPr>
      <w:r w:rsidRPr="00FD7A1F">
        <w:rPr>
          <w:rFonts w:ascii="Garamond" w:hAnsi="Garamond" w:cs="Arial"/>
          <w:sz w:val="28"/>
          <w:szCs w:val="28"/>
        </w:rPr>
        <w:lastRenderedPageBreak/>
        <w:t>3.1. O CONTRATANTE transferirá ao CONTRATADO o valor total de R</w:t>
      </w:r>
      <w:r w:rsidR="00FD7A1F" w:rsidRPr="00FD7A1F">
        <w:rPr>
          <w:rFonts w:ascii="Garamond" w:hAnsi="Garamond" w:cs="Arial"/>
          <w:b/>
          <w:sz w:val="28"/>
          <w:szCs w:val="28"/>
          <w:u w:val="single"/>
        </w:rPr>
        <w:t xml:space="preserve">$ </w:t>
      </w:r>
      <w:r w:rsidR="00FD7A1F" w:rsidRPr="00FD7A1F">
        <w:rPr>
          <w:rFonts w:ascii="Garamond" w:hAnsi="Garamond" w:cs="Arial"/>
          <w:b/>
          <w:noProof/>
          <w:sz w:val="28"/>
          <w:szCs w:val="28"/>
          <w:u w:val="single"/>
        </w:rPr>
        <w:t>11.856,00 (ONZE MIL, OITOCENTOS E CINQÜENTA E SEIS REAIS</w:t>
      </w:r>
      <w:proofErr w:type="gramStart"/>
      <w:r w:rsidR="00FD7A1F" w:rsidRPr="00FD7A1F">
        <w:rPr>
          <w:rFonts w:ascii="Garamond" w:hAnsi="Garamond" w:cs="Arial"/>
          <w:b/>
          <w:noProof/>
          <w:sz w:val="28"/>
          <w:szCs w:val="28"/>
          <w:u w:val="single"/>
        </w:rPr>
        <w:t>)</w:t>
      </w:r>
      <w:r w:rsidR="00FD7A1F" w:rsidRPr="00FD7A1F">
        <w:rPr>
          <w:rFonts w:ascii="Garamond" w:hAnsi="Garamond" w:cs="Arial"/>
          <w:b/>
          <w:sz w:val="28"/>
          <w:szCs w:val="28"/>
          <w:u w:val="single"/>
        </w:rPr>
        <w:t xml:space="preserve"> ,</w:t>
      </w:r>
      <w:proofErr w:type="gramEnd"/>
      <w:r w:rsidR="00FD7A1F" w:rsidRPr="00FD7A1F">
        <w:rPr>
          <w:rFonts w:ascii="Garamond" w:hAnsi="Garamond" w:cs="Arial"/>
          <w:b/>
          <w:sz w:val="28"/>
          <w:szCs w:val="28"/>
          <w:u w:val="single"/>
        </w:rPr>
        <w:t xml:space="preserve"> DIVIDIDOS EM </w:t>
      </w:r>
      <w:r w:rsidR="00FD7A1F" w:rsidRPr="00FD7A1F">
        <w:rPr>
          <w:rFonts w:ascii="Garamond" w:hAnsi="Garamond" w:cs="Arial"/>
          <w:b/>
          <w:noProof/>
          <w:sz w:val="28"/>
          <w:szCs w:val="28"/>
          <w:u w:val="single"/>
        </w:rPr>
        <w:t>12</w:t>
      </w:r>
      <w:r w:rsidR="00FD7A1F" w:rsidRPr="00FD7A1F">
        <w:rPr>
          <w:rFonts w:ascii="Garamond" w:hAnsi="Garamond" w:cs="Arial"/>
          <w:b/>
          <w:sz w:val="28"/>
          <w:szCs w:val="28"/>
          <w:u w:val="single"/>
        </w:rPr>
        <w:t xml:space="preserve"> PARCELAS MENSAIS DE R$988,00 (NOVECENTOS E OITENTA E OITO REAIS).</w:t>
      </w:r>
    </w:p>
    <w:p w14:paraId="003655C5" w14:textId="77777777" w:rsidR="00B42989" w:rsidRPr="00FD7A1F" w:rsidRDefault="00B42989" w:rsidP="00DA61E1">
      <w:pPr>
        <w:rPr>
          <w:rFonts w:ascii="Garamond" w:hAnsi="Garamond" w:cs="Arial"/>
          <w:sz w:val="28"/>
          <w:szCs w:val="28"/>
        </w:rPr>
      </w:pPr>
    </w:p>
    <w:p w14:paraId="3F85104E"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 xml:space="preserve">CLÁUSULA QUARTA – DO PAGAMENTO </w:t>
      </w:r>
    </w:p>
    <w:p w14:paraId="6ECF45FA"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4.1. O CONTRATANTE deverá pagar mensalmente a parcela do mês de referência até o dia 10 (dez) do respectivo mês, através de boleto bancário o</w:t>
      </w:r>
      <w:r w:rsidR="00FA4B69" w:rsidRPr="00FD7A1F">
        <w:rPr>
          <w:rFonts w:ascii="Garamond" w:hAnsi="Garamond" w:cs="Arial"/>
          <w:sz w:val="28"/>
          <w:szCs w:val="28"/>
        </w:rPr>
        <w:t>u depósito em conta do PROAMA</w:t>
      </w:r>
      <w:r w:rsidRPr="00FD7A1F">
        <w:rPr>
          <w:rFonts w:ascii="Garamond" w:hAnsi="Garamond" w:cs="Arial"/>
          <w:sz w:val="28"/>
          <w:szCs w:val="28"/>
        </w:rPr>
        <w:t>.</w:t>
      </w:r>
    </w:p>
    <w:p w14:paraId="20BC80C2" w14:textId="77777777" w:rsidR="00B42989" w:rsidRPr="00FD7A1F" w:rsidRDefault="00B42989" w:rsidP="008E3156">
      <w:pPr>
        <w:jc w:val="both"/>
        <w:rPr>
          <w:rFonts w:ascii="Garamond" w:hAnsi="Garamond" w:cs="Arial"/>
          <w:sz w:val="28"/>
          <w:szCs w:val="28"/>
        </w:rPr>
      </w:pPr>
    </w:p>
    <w:p w14:paraId="7AA44C8B" w14:textId="77777777" w:rsidR="00B42989" w:rsidRPr="00FD7A1F" w:rsidRDefault="00B42989" w:rsidP="008E3156">
      <w:pPr>
        <w:jc w:val="both"/>
        <w:rPr>
          <w:rFonts w:ascii="Garamond" w:hAnsi="Garamond" w:cs="Arial"/>
          <w:sz w:val="28"/>
          <w:szCs w:val="28"/>
        </w:rPr>
      </w:pPr>
      <w:r w:rsidRPr="00FD7A1F">
        <w:rPr>
          <w:rFonts w:ascii="Garamond" w:hAnsi="Garamond" w:cs="Arial"/>
          <w:sz w:val="28"/>
          <w:szCs w:val="28"/>
        </w:rPr>
        <w:t>4.2. O valor das parcelas serão devidos integralmente a partir do mês de assinatura do Contrato de Programa.</w:t>
      </w:r>
    </w:p>
    <w:p w14:paraId="0C1967EF" w14:textId="77777777" w:rsidR="00B42989" w:rsidRPr="00FD7A1F" w:rsidRDefault="00B42989" w:rsidP="00767E8F">
      <w:pPr>
        <w:ind w:firstLine="708"/>
        <w:jc w:val="both"/>
        <w:rPr>
          <w:rFonts w:ascii="Garamond" w:hAnsi="Garamond" w:cs="Arial"/>
          <w:sz w:val="28"/>
          <w:szCs w:val="28"/>
        </w:rPr>
      </w:pPr>
    </w:p>
    <w:p w14:paraId="45B503FB" w14:textId="77777777" w:rsidR="00B42989" w:rsidRPr="00FD7A1F" w:rsidRDefault="00B42989" w:rsidP="00767E8F">
      <w:pPr>
        <w:ind w:firstLine="708"/>
        <w:jc w:val="both"/>
        <w:rPr>
          <w:rFonts w:ascii="Garamond" w:hAnsi="Garamond" w:cs="Arial"/>
          <w:sz w:val="28"/>
          <w:szCs w:val="28"/>
        </w:rPr>
      </w:pPr>
      <w:r w:rsidRPr="00FD7A1F">
        <w:rPr>
          <w:rFonts w:ascii="Garamond" w:hAnsi="Garamond" w:cs="Arial"/>
          <w:sz w:val="28"/>
          <w:szCs w:val="28"/>
        </w:rPr>
        <w:t xml:space="preserve">4.2.1 – Quando a data de assinatura do Contrato de Programa for menor que 15 (quinze) dias no mês, o valor será devido somente no mês seguinte. </w:t>
      </w:r>
    </w:p>
    <w:p w14:paraId="4C668AF3" w14:textId="77777777" w:rsidR="00B42989" w:rsidRPr="00FD7A1F" w:rsidRDefault="00B42989" w:rsidP="00DA61E1">
      <w:pPr>
        <w:rPr>
          <w:rFonts w:ascii="Garamond" w:hAnsi="Garamond" w:cs="Arial"/>
          <w:b/>
          <w:sz w:val="28"/>
          <w:szCs w:val="28"/>
        </w:rPr>
      </w:pPr>
    </w:p>
    <w:p w14:paraId="14ED7328"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QUINTA - DA PRESTAÇÃO DOS SERVIÇOS</w:t>
      </w:r>
    </w:p>
    <w:p w14:paraId="74678811"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14:paraId="42DBD967" w14:textId="77777777" w:rsidR="00B42989" w:rsidRPr="00FD7A1F" w:rsidRDefault="00B42989" w:rsidP="00DA61E1">
      <w:pPr>
        <w:pStyle w:val="Ttulo8"/>
        <w:widowControl w:val="0"/>
        <w:ind w:right="-1"/>
        <w:rPr>
          <w:rFonts w:ascii="Garamond" w:hAnsi="Garamond" w:cs="Arial"/>
          <w:b/>
          <w:bCs/>
          <w:i w:val="0"/>
          <w:sz w:val="28"/>
          <w:szCs w:val="28"/>
        </w:rPr>
      </w:pPr>
      <w:r w:rsidRPr="00FD7A1F">
        <w:rPr>
          <w:rFonts w:ascii="Garamond" w:hAnsi="Garamond" w:cs="Arial"/>
          <w:b/>
          <w:bCs/>
          <w:i w:val="0"/>
          <w:sz w:val="28"/>
          <w:szCs w:val="28"/>
        </w:rPr>
        <w:t xml:space="preserve">CLÁUSULA SEXTA – DA TRANSPARÊNCIA DA GESTÃO ECONÔMICA E FINANCEIRA </w:t>
      </w:r>
    </w:p>
    <w:p w14:paraId="07302D8C" w14:textId="77777777" w:rsidR="00B42989" w:rsidRPr="00FD7A1F" w:rsidRDefault="00B42989" w:rsidP="00DA61E1">
      <w:pPr>
        <w:jc w:val="both"/>
        <w:rPr>
          <w:rFonts w:ascii="Garamond" w:hAnsi="Garamond" w:cs="Arial"/>
          <w:spacing w:val="-10"/>
          <w:sz w:val="28"/>
          <w:szCs w:val="28"/>
        </w:rPr>
      </w:pPr>
      <w:r w:rsidRPr="00FD7A1F">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14:paraId="5E500144" w14:textId="77777777" w:rsidR="00B42989" w:rsidRPr="00FD7A1F" w:rsidRDefault="00B42989" w:rsidP="00DA61E1">
      <w:pPr>
        <w:jc w:val="both"/>
        <w:rPr>
          <w:rFonts w:ascii="Garamond" w:hAnsi="Garamond" w:cs="Arial"/>
          <w:sz w:val="28"/>
          <w:szCs w:val="28"/>
        </w:rPr>
      </w:pPr>
    </w:p>
    <w:p w14:paraId="3E4D6A64"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14:paraId="3AF74C41" w14:textId="77777777" w:rsidR="00B42989" w:rsidRPr="00FD7A1F" w:rsidRDefault="00B42989" w:rsidP="00DA61E1">
      <w:pPr>
        <w:jc w:val="both"/>
        <w:rPr>
          <w:rFonts w:ascii="Garamond" w:hAnsi="Garamond" w:cs="Arial"/>
          <w:sz w:val="28"/>
          <w:szCs w:val="28"/>
        </w:rPr>
      </w:pPr>
    </w:p>
    <w:p w14:paraId="3C352FDB"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14:paraId="5F79C105" w14:textId="77777777" w:rsidR="00B42989" w:rsidRPr="00FD7A1F" w:rsidRDefault="00B42989" w:rsidP="00DA61E1">
      <w:pPr>
        <w:jc w:val="both"/>
        <w:rPr>
          <w:rFonts w:ascii="Garamond" w:hAnsi="Garamond" w:cs="Arial"/>
          <w:sz w:val="28"/>
          <w:szCs w:val="28"/>
        </w:rPr>
      </w:pPr>
    </w:p>
    <w:p w14:paraId="5CEEBC33"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4DB6D322" w14:textId="77777777" w:rsidR="00B42989" w:rsidRPr="00FD7A1F" w:rsidRDefault="00B42989" w:rsidP="00DA61E1">
      <w:pPr>
        <w:rPr>
          <w:rFonts w:ascii="Garamond" w:hAnsi="Garamond" w:cs="Arial"/>
          <w:sz w:val="28"/>
          <w:szCs w:val="28"/>
        </w:rPr>
      </w:pPr>
    </w:p>
    <w:p w14:paraId="79CE9AB0"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lastRenderedPageBreak/>
        <w:t>CLÁUSULA SÉTIMA – DOS DIREITOS E DEVERES DO CONTRATANTE</w:t>
      </w:r>
    </w:p>
    <w:p w14:paraId="06113BE4" w14:textId="77777777" w:rsidR="00B42989" w:rsidRPr="00FD7A1F" w:rsidRDefault="00B42989" w:rsidP="00DA61E1">
      <w:pPr>
        <w:rPr>
          <w:rFonts w:ascii="Garamond" w:hAnsi="Garamond" w:cs="Arial"/>
          <w:sz w:val="28"/>
          <w:szCs w:val="28"/>
        </w:rPr>
      </w:pPr>
      <w:r w:rsidRPr="00FD7A1F">
        <w:rPr>
          <w:rFonts w:ascii="Garamond" w:hAnsi="Garamond" w:cs="Arial"/>
          <w:sz w:val="28"/>
          <w:szCs w:val="28"/>
        </w:rPr>
        <w:t>7.1. São direitos e deveres do CONTRATANTE:</w:t>
      </w:r>
    </w:p>
    <w:p w14:paraId="5E33474F"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a) Acompanhar os trabalhos do consórcio, mediante recebimento de informações previamente solicitadas;</w:t>
      </w:r>
    </w:p>
    <w:p w14:paraId="7043855A"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b) Acompanhar a prestação dos serviços disponibilizados;</w:t>
      </w:r>
    </w:p>
    <w:p w14:paraId="695FBDDC"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c) Transferir os recursos financeiros decorrentes dos serviços contratados, conforme estabelecido neste Contrato de Rateio;</w:t>
      </w:r>
    </w:p>
    <w:p w14:paraId="19039DFB" w14:textId="77777777" w:rsidR="00B42989" w:rsidRPr="00FD7A1F" w:rsidRDefault="00B42989" w:rsidP="00DA61E1">
      <w:pPr>
        <w:jc w:val="both"/>
        <w:rPr>
          <w:rFonts w:ascii="Garamond" w:hAnsi="Garamond" w:cs="Arial"/>
          <w:sz w:val="28"/>
          <w:szCs w:val="28"/>
        </w:rPr>
      </w:pPr>
      <w:r w:rsidRPr="00FD7A1F">
        <w:rPr>
          <w:rFonts w:ascii="Garamond" w:hAnsi="Garamond" w:cs="Arial"/>
          <w:color w:val="000000"/>
          <w:sz w:val="28"/>
          <w:szCs w:val="28"/>
        </w:rPr>
        <w:t xml:space="preserve">e) Acatar as determinações da </w:t>
      </w:r>
      <w:proofErr w:type="spellStart"/>
      <w:r w:rsidRPr="00FD7A1F">
        <w:rPr>
          <w:rFonts w:ascii="Garamond" w:hAnsi="Garamond" w:cs="Arial"/>
          <w:color w:val="000000"/>
          <w:sz w:val="28"/>
          <w:szCs w:val="28"/>
        </w:rPr>
        <w:t>Assembléia</w:t>
      </w:r>
      <w:proofErr w:type="spellEnd"/>
      <w:r w:rsidRPr="00FD7A1F">
        <w:rPr>
          <w:rFonts w:ascii="Garamond" w:hAnsi="Garamond" w:cs="Arial"/>
          <w:color w:val="000000"/>
          <w:sz w:val="28"/>
          <w:szCs w:val="28"/>
        </w:rPr>
        <w:t xml:space="preserve"> Geral, cumprindo com as deliberações e obrigações estabelecidas, em especial no Contrato de Rateio.</w:t>
      </w:r>
    </w:p>
    <w:p w14:paraId="3AD05FBB" w14:textId="77777777" w:rsidR="00B42989" w:rsidRPr="00FD7A1F" w:rsidRDefault="00B42989" w:rsidP="00DA61E1">
      <w:pPr>
        <w:rPr>
          <w:rFonts w:ascii="Garamond" w:hAnsi="Garamond" w:cs="Arial"/>
          <w:sz w:val="28"/>
          <w:szCs w:val="28"/>
        </w:rPr>
      </w:pPr>
    </w:p>
    <w:p w14:paraId="66F54F97"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OITAVA – DA DOTAÇÃO ORÇAMENTÁRIA</w:t>
      </w:r>
    </w:p>
    <w:p w14:paraId="6BFB38B5"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8.1. As despesas decorrentes do presente Contrato de Rateio terão as seguintes classificações orçamentárias:</w:t>
      </w:r>
    </w:p>
    <w:p w14:paraId="1FBB6454" w14:textId="77777777" w:rsidR="00B42989" w:rsidRPr="00FD7A1F" w:rsidRDefault="00B42989" w:rsidP="00DA61E1">
      <w:pPr>
        <w:jc w:val="both"/>
        <w:rPr>
          <w:rFonts w:ascii="Garamond" w:hAnsi="Garamond" w:cs="Arial"/>
          <w:sz w:val="28"/>
          <w:szCs w:val="28"/>
        </w:rPr>
      </w:pPr>
    </w:p>
    <w:p w14:paraId="7304A5A2" w14:textId="77777777" w:rsidR="00B42989" w:rsidRPr="00FD7A1F" w:rsidRDefault="00B42989"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944"/>
        <w:gridCol w:w="543"/>
        <w:gridCol w:w="1599"/>
      </w:tblGrid>
      <w:tr w:rsidR="00B42989" w:rsidRPr="00FD7A1F" w14:paraId="2174B63F" w14:textId="77777777" w:rsidTr="00066EF0">
        <w:trPr>
          <w:jc w:val="center"/>
        </w:trPr>
        <w:tc>
          <w:tcPr>
            <w:tcW w:w="1975" w:type="dxa"/>
          </w:tcPr>
          <w:p w14:paraId="14531DC2" w14:textId="77777777" w:rsidR="00B42989" w:rsidRPr="00FD7A1F" w:rsidRDefault="00B42989" w:rsidP="00745119">
            <w:pPr>
              <w:jc w:val="center"/>
              <w:rPr>
                <w:rFonts w:ascii="Garamond" w:hAnsi="Garamond" w:cs="Arial"/>
                <w:b/>
                <w:sz w:val="28"/>
                <w:szCs w:val="28"/>
              </w:rPr>
            </w:pPr>
            <w:r w:rsidRPr="00FD7A1F">
              <w:rPr>
                <w:rFonts w:ascii="Garamond" w:hAnsi="Garamond" w:cs="Arial"/>
                <w:b/>
                <w:sz w:val="28"/>
                <w:szCs w:val="28"/>
              </w:rPr>
              <w:t>Classificação</w:t>
            </w:r>
          </w:p>
        </w:tc>
        <w:tc>
          <w:tcPr>
            <w:tcW w:w="7086" w:type="dxa"/>
            <w:gridSpan w:val="3"/>
          </w:tcPr>
          <w:p w14:paraId="53A95026" w14:textId="77777777" w:rsidR="00B42989" w:rsidRPr="00FD7A1F" w:rsidRDefault="00B42989" w:rsidP="00745119">
            <w:pPr>
              <w:jc w:val="center"/>
              <w:rPr>
                <w:rFonts w:ascii="Garamond" w:hAnsi="Garamond" w:cs="Arial"/>
                <w:b/>
                <w:sz w:val="28"/>
                <w:szCs w:val="28"/>
              </w:rPr>
            </w:pPr>
            <w:r w:rsidRPr="00FD7A1F">
              <w:rPr>
                <w:rFonts w:ascii="Garamond" w:hAnsi="Garamond" w:cs="Arial"/>
                <w:b/>
                <w:sz w:val="28"/>
                <w:szCs w:val="28"/>
              </w:rPr>
              <w:t xml:space="preserve">Denominação/Valor </w:t>
            </w:r>
          </w:p>
        </w:tc>
      </w:tr>
      <w:tr w:rsidR="00B42989" w:rsidRPr="00FD7A1F" w14:paraId="6B821BFE" w14:textId="77777777" w:rsidTr="00066EF0">
        <w:trPr>
          <w:jc w:val="center"/>
        </w:trPr>
        <w:tc>
          <w:tcPr>
            <w:tcW w:w="1975" w:type="dxa"/>
          </w:tcPr>
          <w:p w14:paraId="6E11F8D8" w14:textId="4D166864" w:rsidR="00B42989" w:rsidRPr="00FD7A1F" w:rsidRDefault="00B42989" w:rsidP="00745119">
            <w:pPr>
              <w:jc w:val="both"/>
              <w:rPr>
                <w:rFonts w:ascii="Garamond" w:hAnsi="Garamond" w:cs="Arial"/>
                <w:sz w:val="28"/>
                <w:szCs w:val="28"/>
                <w:highlight w:val="yellow"/>
              </w:rPr>
            </w:pPr>
          </w:p>
        </w:tc>
        <w:tc>
          <w:tcPr>
            <w:tcW w:w="7086" w:type="dxa"/>
            <w:gridSpan w:val="3"/>
          </w:tcPr>
          <w:p w14:paraId="428460CB" w14:textId="0619CADA" w:rsidR="00B42989" w:rsidRPr="00FD7A1F" w:rsidRDefault="00066EF0" w:rsidP="00745119">
            <w:pPr>
              <w:jc w:val="both"/>
              <w:rPr>
                <w:rFonts w:ascii="Garamond" w:hAnsi="Garamond" w:cs="Arial"/>
                <w:sz w:val="28"/>
                <w:szCs w:val="28"/>
                <w:highlight w:val="yellow"/>
              </w:rPr>
            </w:pPr>
            <w:r w:rsidRPr="00066EF0">
              <w:rPr>
                <w:rFonts w:ascii="Garamond" w:hAnsi="Garamond" w:cs="Arial"/>
                <w:sz w:val="28"/>
                <w:szCs w:val="28"/>
              </w:rPr>
              <w:t>1.200.2001.4.122.25.2.48.1</w:t>
            </w:r>
          </w:p>
        </w:tc>
      </w:tr>
      <w:tr w:rsidR="00B42989" w:rsidRPr="00FD7A1F" w14:paraId="5C247F4B" w14:textId="77777777" w:rsidTr="00066EF0">
        <w:trPr>
          <w:trHeight w:val="265"/>
          <w:jc w:val="center"/>
        </w:trPr>
        <w:tc>
          <w:tcPr>
            <w:tcW w:w="1975" w:type="dxa"/>
          </w:tcPr>
          <w:p w14:paraId="7978CDB7" w14:textId="77777777" w:rsidR="00B42989" w:rsidRPr="00FD7A1F" w:rsidRDefault="00B42989" w:rsidP="00F72605">
            <w:pPr>
              <w:jc w:val="both"/>
              <w:rPr>
                <w:rFonts w:ascii="Garamond" w:hAnsi="Garamond" w:cs="Arial"/>
                <w:sz w:val="28"/>
                <w:szCs w:val="28"/>
              </w:rPr>
            </w:pPr>
            <w:r w:rsidRPr="00FD7A1F">
              <w:rPr>
                <w:rFonts w:ascii="Garamond" w:hAnsi="Garamond" w:cs="Arial"/>
                <w:sz w:val="28"/>
                <w:szCs w:val="28"/>
              </w:rPr>
              <w:t xml:space="preserve">3.1.71.70 </w:t>
            </w:r>
          </w:p>
        </w:tc>
        <w:tc>
          <w:tcPr>
            <w:tcW w:w="4944" w:type="dxa"/>
          </w:tcPr>
          <w:p w14:paraId="2A78DBCB" w14:textId="77777777" w:rsidR="00B42989" w:rsidRPr="00FD7A1F" w:rsidRDefault="00B42989" w:rsidP="00745119">
            <w:pPr>
              <w:jc w:val="both"/>
              <w:rPr>
                <w:rFonts w:ascii="Garamond" w:hAnsi="Garamond" w:cs="Arial"/>
                <w:bCs/>
                <w:sz w:val="28"/>
                <w:szCs w:val="28"/>
              </w:rPr>
            </w:pPr>
            <w:r w:rsidRPr="00FD7A1F">
              <w:rPr>
                <w:rFonts w:ascii="Garamond" w:hAnsi="Garamond" w:cs="Arial"/>
                <w:bCs/>
                <w:sz w:val="28"/>
                <w:szCs w:val="28"/>
              </w:rPr>
              <w:t>Rateio Pela Participação em Consórcio Público</w:t>
            </w:r>
          </w:p>
        </w:tc>
        <w:tc>
          <w:tcPr>
            <w:tcW w:w="543" w:type="dxa"/>
          </w:tcPr>
          <w:p w14:paraId="7994CD64" w14:textId="77777777" w:rsidR="00B42989" w:rsidRPr="00FD7A1F" w:rsidRDefault="00B42989" w:rsidP="00745119">
            <w:pPr>
              <w:jc w:val="both"/>
              <w:rPr>
                <w:rFonts w:ascii="Garamond" w:hAnsi="Garamond" w:cs="Arial"/>
                <w:sz w:val="28"/>
                <w:szCs w:val="28"/>
              </w:rPr>
            </w:pPr>
            <w:r w:rsidRPr="00FD7A1F">
              <w:rPr>
                <w:rFonts w:ascii="Garamond" w:hAnsi="Garamond" w:cs="Arial"/>
                <w:sz w:val="28"/>
                <w:szCs w:val="28"/>
              </w:rPr>
              <w:t xml:space="preserve">R$ </w:t>
            </w:r>
          </w:p>
        </w:tc>
        <w:tc>
          <w:tcPr>
            <w:tcW w:w="1599" w:type="dxa"/>
          </w:tcPr>
          <w:p w14:paraId="5C985C94" w14:textId="77777777" w:rsidR="00B42989" w:rsidRPr="00FD7A1F" w:rsidRDefault="00B42989" w:rsidP="00F72605">
            <w:pPr>
              <w:jc w:val="right"/>
              <w:rPr>
                <w:rFonts w:ascii="Garamond" w:hAnsi="Garamond" w:cs="Arial"/>
                <w:sz w:val="28"/>
                <w:szCs w:val="28"/>
              </w:rPr>
            </w:pPr>
            <w:r w:rsidRPr="00FD7A1F">
              <w:rPr>
                <w:rFonts w:ascii="Garamond" w:hAnsi="Garamond" w:cs="Arial"/>
                <w:noProof/>
                <w:sz w:val="28"/>
                <w:szCs w:val="28"/>
              </w:rPr>
              <w:t>7</w:t>
            </w:r>
            <w:r w:rsidR="00B50C02" w:rsidRPr="00FD7A1F">
              <w:rPr>
                <w:rFonts w:ascii="Garamond" w:hAnsi="Garamond" w:cs="Arial"/>
                <w:noProof/>
                <w:sz w:val="28"/>
                <w:szCs w:val="28"/>
              </w:rPr>
              <w:t>.</w:t>
            </w:r>
            <w:r w:rsidRPr="00FD7A1F">
              <w:rPr>
                <w:rFonts w:ascii="Garamond" w:hAnsi="Garamond" w:cs="Arial"/>
                <w:noProof/>
                <w:sz w:val="28"/>
                <w:szCs w:val="28"/>
              </w:rPr>
              <w:t>800</w:t>
            </w:r>
            <w:r w:rsidRPr="00FD7A1F">
              <w:rPr>
                <w:rFonts w:ascii="Garamond" w:hAnsi="Garamond" w:cs="Arial"/>
                <w:sz w:val="28"/>
                <w:szCs w:val="28"/>
              </w:rPr>
              <w:t>,00</w:t>
            </w:r>
          </w:p>
        </w:tc>
      </w:tr>
      <w:tr w:rsidR="00B42989" w:rsidRPr="00FD7A1F" w14:paraId="6AF1FECB" w14:textId="77777777" w:rsidTr="00066EF0">
        <w:trPr>
          <w:trHeight w:val="265"/>
          <w:jc w:val="center"/>
        </w:trPr>
        <w:tc>
          <w:tcPr>
            <w:tcW w:w="1975" w:type="dxa"/>
          </w:tcPr>
          <w:p w14:paraId="7F343ECD" w14:textId="77777777" w:rsidR="00B42989" w:rsidRPr="00FD7A1F" w:rsidRDefault="00B42989" w:rsidP="00745119">
            <w:pPr>
              <w:jc w:val="both"/>
              <w:rPr>
                <w:rFonts w:ascii="Garamond" w:hAnsi="Garamond" w:cs="Arial"/>
                <w:sz w:val="28"/>
                <w:szCs w:val="28"/>
              </w:rPr>
            </w:pPr>
            <w:r w:rsidRPr="00FD7A1F">
              <w:rPr>
                <w:rFonts w:ascii="Garamond" w:hAnsi="Garamond" w:cs="Arial"/>
                <w:sz w:val="28"/>
                <w:szCs w:val="28"/>
              </w:rPr>
              <w:t xml:space="preserve">3.3.71.70 </w:t>
            </w:r>
          </w:p>
        </w:tc>
        <w:tc>
          <w:tcPr>
            <w:tcW w:w="4944" w:type="dxa"/>
          </w:tcPr>
          <w:p w14:paraId="125A4785" w14:textId="77777777" w:rsidR="00B42989" w:rsidRPr="00FD7A1F" w:rsidRDefault="00B42989" w:rsidP="00745119">
            <w:pPr>
              <w:jc w:val="both"/>
              <w:rPr>
                <w:rFonts w:ascii="Garamond" w:hAnsi="Garamond" w:cs="Arial"/>
                <w:bCs/>
                <w:sz w:val="28"/>
                <w:szCs w:val="28"/>
              </w:rPr>
            </w:pPr>
            <w:r w:rsidRPr="00FD7A1F">
              <w:rPr>
                <w:rFonts w:ascii="Garamond" w:hAnsi="Garamond" w:cs="Arial"/>
                <w:bCs/>
                <w:sz w:val="28"/>
                <w:szCs w:val="28"/>
              </w:rPr>
              <w:t>Rateio Pela Participação em Consórcio Público</w:t>
            </w:r>
          </w:p>
        </w:tc>
        <w:tc>
          <w:tcPr>
            <w:tcW w:w="543" w:type="dxa"/>
          </w:tcPr>
          <w:p w14:paraId="2C767556" w14:textId="77777777" w:rsidR="00B42989" w:rsidRPr="00FD7A1F" w:rsidRDefault="00B42989" w:rsidP="00745119">
            <w:pPr>
              <w:jc w:val="both"/>
              <w:rPr>
                <w:rFonts w:ascii="Garamond" w:hAnsi="Garamond" w:cs="Arial"/>
                <w:sz w:val="28"/>
                <w:szCs w:val="28"/>
              </w:rPr>
            </w:pPr>
            <w:r w:rsidRPr="00FD7A1F">
              <w:rPr>
                <w:rFonts w:ascii="Garamond" w:hAnsi="Garamond" w:cs="Arial"/>
                <w:sz w:val="28"/>
                <w:szCs w:val="28"/>
              </w:rPr>
              <w:t xml:space="preserve">R$ </w:t>
            </w:r>
          </w:p>
        </w:tc>
        <w:tc>
          <w:tcPr>
            <w:tcW w:w="1599" w:type="dxa"/>
          </w:tcPr>
          <w:p w14:paraId="57802AAC" w14:textId="77777777" w:rsidR="00B42989" w:rsidRPr="00FD7A1F" w:rsidRDefault="00B42989" w:rsidP="00B50C02">
            <w:pPr>
              <w:jc w:val="right"/>
              <w:rPr>
                <w:rFonts w:ascii="Garamond" w:hAnsi="Garamond" w:cs="Arial"/>
                <w:sz w:val="28"/>
                <w:szCs w:val="28"/>
              </w:rPr>
            </w:pPr>
            <w:r w:rsidRPr="00FD7A1F">
              <w:rPr>
                <w:rFonts w:ascii="Garamond" w:hAnsi="Garamond" w:cs="Arial"/>
                <w:noProof/>
                <w:sz w:val="28"/>
                <w:szCs w:val="28"/>
              </w:rPr>
              <w:t>3</w:t>
            </w:r>
            <w:r w:rsidR="00B50C02" w:rsidRPr="00FD7A1F">
              <w:rPr>
                <w:rFonts w:ascii="Garamond" w:hAnsi="Garamond" w:cs="Arial"/>
                <w:noProof/>
                <w:sz w:val="28"/>
                <w:szCs w:val="28"/>
              </w:rPr>
              <w:t>.</w:t>
            </w:r>
            <w:r w:rsidRPr="00FD7A1F">
              <w:rPr>
                <w:rFonts w:ascii="Garamond" w:hAnsi="Garamond" w:cs="Arial"/>
                <w:noProof/>
                <w:sz w:val="28"/>
                <w:szCs w:val="28"/>
              </w:rPr>
              <w:t>27</w:t>
            </w:r>
            <w:r w:rsidR="00B50C02" w:rsidRPr="00FD7A1F">
              <w:rPr>
                <w:rFonts w:ascii="Garamond" w:hAnsi="Garamond" w:cs="Arial"/>
                <w:noProof/>
                <w:sz w:val="28"/>
                <w:szCs w:val="28"/>
              </w:rPr>
              <w:t>6,00</w:t>
            </w:r>
          </w:p>
        </w:tc>
      </w:tr>
      <w:tr w:rsidR="00B42989" w:rsidRPr="00FD7A1F" w14:paraId="674D60B2" w14:textId="77777777" w:rsidTr="00066EF0">
        <w:trPr>
          <w:trHeight w:val="265"/>
          <w:jc w:val="center"/>
        </w:trPr>
        <w:tc>
          <w:tcPr>
            <w:tcW w:w="1975" w:type="dxa"/>
          </w:tcPr>
          <w:p w14:paraId="60C8AAAE" w14:textId="77777777" w:rsidR="00B42989" w:rsidRPr="00FD7A1F" w:rsidRDefault="00B42989" w:rsidP="00F72605">
            <w:pPr>
              <w:jc w:val="both"/>
              <w:rPr>
                <w:rFonts w:ascii="Garamond" w:hAnsi="Garamond" w:cs="Arial"/>
                <w:sz w:val="28"/>
                <w:szCs w:val="28"/>
              </w:rPr>
            </w:pPr>
            <w:r w:rsidRPr="00FD7A1F">
              <w:rPr>
                <w:rFonts w:ascii="Garamond" w:hAnsi="Garamond" w:cs="Arial"/>
                <w:sz w:val="28"/>
                <w:szCs w:val="28"/>
              </w:rPr>
              <w:t xml:space="preserve">4.4.71.70 </w:t>
            </w:r>
          </w:p>
        </w:tc>
        <w:tc>
          <w:tcPr>
            <w:tcW w:w="4944" w:type="dxa"/>
          </w:tcPr>
          <w:p w14:paraId="0D48B5A6" w14:textId="77777777" w:rsidR="00B42989" w:rsidRPr="00FD7A1F" w:rsidRDefault="00B42989" w:rsidP="00745119">
            <w:pPr>
              <w:jc w:val="both"/>
              <w:rPr>
                <w:rFonts w:ascii="Garamond" w:hAnsi="Garamond" w:cs="Arial"/>
                <w:bCs/>
                <w:sz w:val="28"/>
                <w:szCs w:val="28"/>
              </w:rPr>
            </w:pPr>
            <w:r w:rsidRPr="00FD7A1F">
              <w:rPr>
                <w:rFonts w:ascii="Garamond" w:hAnsi="Garamond" w:cs="Arial"/>
                <w:bCs/>
                <w:sz w:val="28"/>
                <w:szCs w:val="28"/>
              </w:rPr>
              <w:t>Rateio Pela Participação em Consórcio Público</w:t>
            </w:r>
          </w:p>
        </w:tc>
        <w:tc>
          <w:tcPr>
            <w:tcW w:w="543" w:type="dxa"/>
          </w:tcPr>
          <w:p w14:paraId="396D4C04" w14:textId="77777777" w:rsidR="00B42989" w:rsidRPr="00FD7A1F" w:rsidRDefault="00B42989" w:rsidP="00745119">
            <w:pPr>
              <w:jc w:val="both"/>
              <w:rPr>
                <w:rFonts w:ascii="Garamond" w:hAnsi="Garamond" w:cs="Arial"/>
                <w:sz w:val="28"/>
                <w:szCs w:val="28"/>
              </w:rPr>
            </w:pPr>
            <w:r w:rsidRPr="00FD7A1F">
              <w:rPr>
                <w:rFonts w:ascii="Garamond" w:hAnsi="Garamond" w:cs="Arial"/>
                <w:sz w:val="28"/>
                <w:szCs w:val="28"/>
              </w:rPr>
              <w:t xml:space="preserve">R$ </w:t>
            </w:r>
          </w:p>
        </w:tc>
        <w:tc>
          <w:tcPr>
            <w:tcW w:w="1599" w:type="dxa"/>
          </w:tcPr>
          <w:p w14:paraId="3109FD76" w14:textId="77777777" w:rsidR="00B42989" w:rsidRPr="00FD7A1F" w:rsidRDefault="00B50C02" w:rsidP="00745119">
            <w:pPr>
              <w:jc w:val="right"/>
              <w:rPr>
                <w:rFonts w:ascii="Garamond" w:hAnsi="Garamond" w:cs="Arial"/>
                <w:sz w:val="28"/>
                <w:szCs w:val="28"/>
              </w:rPr>
            </w:pPr>
            <w:r w:rsidRPr="00FD7A1F">
              <w:rPr>
                <w:rFonts w:ascii="Garamond" w:hAnsi="Garamond" w:cs="Arial"/>
                <w:noProof/>
                <w:sz w:val="28"/>
                <w:szCs w:val="28"/>
              </w:rPr>
              <w:t>780,00</w:t>
            </w:r>
          </w:p>
        </w:tc>
      </w:tr>
      <w:tr w:rsidR="00B42989" w:rsidRPr="00FD7A1F" w14:paraId="47CEFDB5" w14:textId="77777777" w:rsidTr="00066EF0">
        <w:tblPrEx>
          <w:jc w:val="left"/>
        </w:tblPrEx>
        <w:trPr>
          <w:trHeight w:val="223"/>
        </w:trPr>
        <w:tc>
          <w:tcPr>
            <w:tcW w:w="6919" w:type="dxa"/>
            <w:gridSpan w:val="2"/>
          </w:tcPr>
          <w:p w14:paraId="1E837BC9" w14:textId="77777777" w:rsidR="00B42989" w:rsidRPr="00FD7A1F" w:rsidRDefault="00B42989" w:rsidP="00745119">
            <w:pPr>
              <w:jc w:val="right"/>
              <w:rPr>
                <w:rFonts w:ascii="Garamond" w:hAnsi="Garamond" w:cs="Arial"/>
                <w:sz w:val="28"/>
                <w:szCs w:val="28"/>
              </w:rPr>
            </w:pPr>
            <w:r w:rsidRPr="00FD7A1F">
              <w:rPr>
                <w:rFonts w:ascii="Garamond" w:hAnsi="Garamond" w:cs="Arial"/>
                <w:b/>
                <w:sz w:val="28"/>
                <w:szCs w:val="28"/>
              </w:rPr>
              <w:t>TOTAL</w:t>
            </w:r>
          </w:p>
        </w:tc>
        <w:tc>
          <w:tcPr>
            <w:tcW w:w="543" w:type="dxa"/>
          </w:tcPr>
          <w:p w14:paraId="35308FCF" w14:textId="77777777" w:rsidR="00B42989" w:rsidRPr="00FD7A1F" w:rsidRDefault="00B42989" w:rsidP="00745119">
            <w:pPr>
              <w:jc w:val="both"/>
              <w:rPr>
                <w:rFonts w:ascii="Garamond" w:hAnsi="Garamond" w:cs="Arial"/>
                <w:b/>
                <w:sz w:val="28"/>
                <w:szCs w:val="28"/>
              </w:rPr>
            </w:pPr>
            <w:r w:rsidRPr="00FD7A1F">
              <w:rPr>
                <w:rFonts w:ascii="Garamond" w:hAnsi="Garamond" w:cs="Arial"/>
                <w:b/>
                <w:sz w:val="28"/>
                <w:szCs w:val="28"/>
              </w:rPr>
              <w:t>R$</w:t>
            </w:r>
          </w:p>
        </w:tc>
        <w:tc>
          <w:tcPr>
            <w:tcW w:w="1599" w:type="dxa"/>
          </w:tcPr>
          <w:p w14:paraId="2309BE1C" w14:textId="77777777" w:rsidR="00B42989" w:rsidRPr="00FD7A1F" w:rsidRDefault="00B42989" w:rsidP="00B50C02">
            <w:pPr>
              <w:jc w:val="right"/>
              <w:rPr>
                <w:rFonts w:ascii="Garamond" w:hAnsi="Garamond" w:cs="Arial"/>
                <w:b/>
                <w:sz w:val="28"/>
                <w:szCs w:val="28"/>
              </w:rPr>
            </w:pPr>
            <w:r w:rsidRPr="00FD7A1F">
              <w:rPr>
                <w:rFonts w:ascii="Garamond" w:hAnsi="Garamond" w:cs="Arial"/>
                <w:b/>
                <w:noProof/>
                <w:sz w:val="28"/>
                <w:szCs w:val="28"/>
              </w:rPr>
              <w:t>11</w:t>
            </w:r>
            <w:r w:rsidR="00B50C02" w:rsidRPr="00FD7A1F">
              <w:rPr>
                <w:rFonts w:ascii="Garamond" w:hAnsi="Garamond" w:cs="Arial"/>
                <w:b/>
                <w:noProof/>
                <w:sz w:val="28"/>
                <w:szCs w:val="28"/>
              </w:rPr>
              <w:t>.</w:t>
            </w:r>
            <w:r w:rsidRPr="00FD7A1F">
              <w:rPr>
                <w:rFonts w:ascii="Garamond" w:hAnsi="Garamond" w:cs="Arial"/>
                <w:b/>
                <w:noProof/>
                <w:sz w:val="28"/>
                <w:szCs w:val="28"/>
              </w:rPr>
              <w:t>85</w:t>
            </w:r>
            <w:r w:rsidR="00B50C02" w:rsidRPr="00FD7A1F">
              <w:rPr>
                <w:rFonts w:ascii="Garamond" w:hAnsi="Garamond" w:cs="Arial"/>
                <w:b/>
                <w:noProof/>
                <w:sz w:val="28"/>
                <w:szCs w:val="28"/>
              </w:rPr>
              <w:t>6,00</w:t>
            </w:r>
          </w:p>
        </w:tc>
      </w:tr>
    </w:tbl>
    <w:p w14:paraId="6AE7D1CF" w14:textId="77777777" w:rsidR="00B42989" w:rsidRPr="00FD7A1F" w:rsidRDefault="00B42989" w:rsidP="00DA61E1">
      <w:pPr>
        <w:jc w:val="both"/>
        <w:rPr>
          <w:rFonts w:ascii="Garamond" w:hAnsi="Garamond" w:cs="Arial"/>
          <w:b/>
          <w:sz w:val="28"/>
          <w:szCs w:val="28"/>
        </w:rPr>
      </w:pPr>
    </w:p>
    <w:p w14:paraId="5A68CFDC" w14:textId="77777777" w:rsidR="00B42989" w:rsidRPr="00FD7A1F" w:rsidRDefault="00B42989" w:rsidP="00DA61E1">
      <w:pPr>
        <w:jc w:val="both"/>
        <w:rPr>
          <w:rFonts w:ascii="Garamond" w:hAnsi="Garamond" w:cs="Arial"/>
          <w:b/>
          <w:sz w:val="28"/>
          <w:szCs w:val="28"/>
        </w:rPr>
      </w:pPr>
    </w:p>
    <w:p w14:paraId="01FB06DD" w14:textId="77777777" w:rsidR="00B42989" w:rsidRPr="00FD7A1F" w:rsidRDefault="00B42989" w:rsidP="00DA61E1">
      <w:pPr>
        <w:jc w:val="both"/>
        <w:rPr>
          <w:rFonts w:ascii="Garamond" w:hAnsi="Garamond" w:cs="Arial"/>
          <w:b/>
          <w:sz w:val="28"/>
          <w:szCs w:val="28"/>
        </w:rPr>
      </w:pPr>
      <w:r w:rsidRPr="00FD7A1F">
        <w:rPr>
          <w:rFonts w:ascii="Garamond" w:hAnsi="Garamond" w:cs="Arial"/>
          <w:b/>
          <w:sz w:val="28"/>
          <w:szCs w:val="28"/>
        </w:rPr>
        <w:t>CLÁUSULA NONA – DA VIGÊNCIA</w:t>
      </w:r>
    </w:p>
    <w:p w14:paraId="1642FAE5"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9.1. O presente contrato entra em vigor na data de sua assinatura e vigorará até 31 de dezembro de 2016</w:t>
      </w:r>
      <w:r w:rsidRPr="00FD7A1F">
        <w:rPr>
          <w:rFonts w:ascii="Garamond" w:hAnsi="Garamond" w:cs="Arial"/>
          <w:noProof/>
          <w:sz w:val="28"/>
          <w:szCs w:val="28"/>
        </w:rPr>
        <w:t>.</w:t>
      </w:r>
    </w:p>
    <w:p w14:paraId="229FD5EC" w14:textId="77777777" w:rsidR="00B42989" w:rsidRPr="00FD7A1F" w:rsidRDefault="00B42989" w:rsidP="00DA61E1">
      <w:pPr>
        <w:rPr>
          <w:rFonts w:ascii="Garamond" w:hAnsi="Garamond" w:cs="Arial"/>
          <w:sz w:val="28"/>
          <w:szCs w:val="28"/>
        </w:rPr>
      </w:pPr>
    </w:p>
    <w:p w14:paraId="68DE8816"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DÉCIMA – DA INADIMPLENCIA</w:t>
      </w:r>
    </w:p>
    <w:p w14:paraId="3C17AD87"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14:paraId="7368DF58" w14:textId="77777777" w:rsidR="00B42989" w:rsidRPr="00FD7A1F" w:rsidRDefault="00B42989" w:rsidP="00DA61E1">
      <w:pPr>
        <w:jc w:val="both"/>
        <w:rPr>
          <w:rFonts w:ascii="Garamond" w:hAnsi="Garamond" w:cs="Arial"/>
          <w:sz w:val="28"/>
          <w:szCs w:val="28"/>
        </w:rPr>
      </w:pPr>
    </w:p>
    <w:p w14:paraId="194D21DE"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 xml:space="preserve">10.2. Não sendo regularizada a inadimplência no prazo de seis meses, o CONTRATANTE poderá ser excluído do consórcio, mediante deliberação da </w:t>
      </w:r>
      <w:proofErr w:type="spellStart"/>
      <w:r w:rsidRPr="00FD7A1F">
        <w:rPr>
          <w:rFonts w:ascii="Garamond" w:hAnsi="Garamond" w:cs="Arial"/>
          <w:sz w:val="28"/>
          <w:szCs w:val="28"/>
        </w:rPr>
        <w:t>Assembléia</w:t>
      </w:r>
      <w:proofErr w:type="spellEnd"/>
      <w:r w:rsidRPr="00FD7A1F">
        <w:rPr>
          <w:rFonts w:ascii="Garamond" w:hAnsi="Garamond" w:cs="Arial"/>
          <w:sz w:val="28"/>
          <w:szCs w:val="28"/>
        </w:rPr>
        <w:t xml:space="preserve"> Geral, observadas as disposições legais e regulamentares.</w:t>
      </w:r>
    </w:p>
    <w:p w14:paraId="3F18EE88" w14:textId="77777777" w:rsidR="00B42989" w:rsidRPr="00FD7A1F" w:rsidRDefault="00B42989" w:rsidP="00DA61E1">
      <w:pPr>
        <w:rPr>
          <w:rFonts w:ascii="Garamond" w:hAnsi="Garamond" w:cs="Arial"/>
          <w:sz w:val="28"/>
          <w:szCs w:val="28"/>
        </w:rPr>
      </w:pPr>
    </w:p>
    <w:p w14:paraId="3A83A9AE"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DÉCIMA PRIMEIRA – DA RESCISÃO</w:t>
      </w:r>
    </w:p>
    <w:p w14:paraId="68113C9E" w14:textId="77777777" w:rsidR="00B42989" w:rsidRPr="00FD7A1F" w:rsidRDefault="00B42989" w:rsidP="00DA61E1">
      <w:pPr>
        <w:rPr>
          <w:rFonts w:ascii="Garamond" w:hAnsi="Garamond" w:cs="Arial"/>
          <w:sz w:val="28"/>
          <w:szCs w:val="28"/>
        </w:rPr>
      </w:pPr>
      <w:r w:rsidRPr="00FD7A1F">
        <w:rPr>
          <w:rFonts w:ascii="Garamond" w:hAnsi="Garamond" w:cs="Arial"/>
          <w:sz w:val="28"/>
          <w:szCs w:val="28"/>
        </w:rPr>
        <w:t>11.1 – O presente contrato programa poderá ser rescindido por:</w:t>
      </w:r>
    </w:p>
    <w:p w14:paraId="784F7361"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lastRenderedPageBreak/>
        <w:t>a) descumprimento de qualquer das obrigações para execução do objeto;</w:t>
      </w:r>
    </w:p>
    <w:p w14:paraId="1B0A455B"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 xml:space="preserve">b) superveniência de norma legal ou fato administrativo que o torne, formal ou materialmente, </w:t>
      </w:r>
      <w:proofErr w:type="spellStart"/>
      <w:r w:rsidRPr="00FD7A1F">
        <w:rPr>
          <w:rFonts w:ascii="Garamond" w:hAnsi="Garamond" w:cs="Arial"/>
          <w:sz w:val="28"/>
          <w:szCs w:val="28"/>
        </w:rPr>
        <w:t>inexeqüível</w:t>
      </w:r>
      <w:proofErr w:type="spellEnd"/>
      <w:r w:rsidRPr="00FD7A1F">
        <w:rPr>
          <w:rFonts w:ascii="Garamond" w:hAnsi="Garamond" w:cs="Arial"/>
          <w:sz w:val="28"/>
          <w:szCs w:val="28"/>
        </w:rPr>
        <w:t>;</w:t>
      </w:r>
    </w:p>
    <w:p w14:paraId="741363EF"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14:paraId="26EDCAA7" w14:textId="77777777" w:rsidR="00B42989" w:rsidRPr="00FD7A1F" w:rsidRDefault="00B42989" w:rsidP="00DA61E1">
      <w:pPr>
        <w:jc w:val="both"/>
        <w:rPr>
          <w:rFonts w:ascii="Garamond" w:hAnsi="Garamond" w:cs="Arial"/>
          <w:b/>
          <w:sz w:val="28"/>
          <w:szCs w:val="28"/>
        </w:rPr>
      </w:pPr>
    </w:p>
    <w:p w14:paraId="0B8421D7" w14:textId="77777777" w:rsidR="00B42989" w:rsidRPr="00FD7A1F" w:rsidRDefault="00B42989" w:rsidP="00DA61E1">
      <w:pPr>
        <w:jc w:val="both"/>
        <w:rPr>
          <w:rFonts w:ascii="Garamond" w:hAnsi="Garamond" w:cs="Arial"/>
          <w:b/>
          <w:sz w:val="28"/>
          <w:szCs w:val="28"/>
        </w:rPr>
      </w:pPr>
      <w:r w:rsidRPr="00FD7A1F">
        <w:rPr>
          <w:rFonts w:ascii="Garamond" w:hAnsi="Garamond" w:cs="Arial"/>
          <w:b/>
          <w:sz w:val="28"/>
          <w:szCs w:val="28"/>
        </w:rPr>
        <w:t>CLÁUSULA DÉCIMA SEGUNDA - DAS PENALIDADES</w:t>
      </w:r>
    </w:p>
    <w:p w14:paraId="6712FF48"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14:paraId="5ED8669D" w14:textId="77777777" w:rsidR="00B42989" w:rsidRPr="00FD7A1F" w:rsidRDefault="00B42989" w:rsidP="00DA61E1">
      <w:pPr>
        <w:rPr>
          <w:rFonts w:ascii="Garamond" w:hAnsi="Garamond" w:cs="Arial"/>
          <w:b/>
          <w:sz w:val="28"/>
          <w:szCs w:val="28"/>
        </w:rPr>
      </w:pPr>
    </w:p>
    <w:p w14:paraId="2EE57FBC" w14:textId="77777777" w:rsidR="00B42989" w:rsidRPr="00FD7A1F" w:rsidRDefault="00B42989" w:rsidP="00DA61E1">
      <w:pPr>
        <w:rPr>
          <w:rFonts w:ascii="Garamond" w:hAnsi="Garamond" w:cs="Arial"/>
          <w:b/>
          <w:sz w:val="28"/>
          <w:szCs w:val="28"/>
        </w:rPr>
      </w:pPr>
      <w:r w:rsidRPr="00FD7A1F">
        <w:rPr>
          <w:rFonts w:ascii="Garamond" w:hAnsi="Garamond" w:cs="Arial"/>
          <w:b/>
          <w:sz w:val="28"/>
          <w:szCs w:val="28"/>
        </w:rPr>
        <w:t>CLÁUSULA DÉCIMA TERCEIRA – DO FORO</w:t>
      </w:r>
    </w:p>
    <w:p w14:paraId="35621BF3"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13.1. Fica eleito o foro da Comarca de Fraiburgo, do Estado de Santa Catarina para dirimir as questões decorrentes do presente Contrato de Programa.</w:t>
      </w:r>
    </w:p>
    <w:p w14:paraId="0FD70C27" w14:textId="77777777" w:rsidR="00B42989" w:rsidRPr="00FD7A1F" w:rsidRDefault="00B42989" w:rsidP="00DA61E1">
      <w:pPr>
        <w:rPr>
          <w:rFonts w:ascii="Garamond" w:hAnsi="Garamond" w:cs="Arial"/>
          <w:sz w:val="28"/>
          <w:szCs w:val="28"/>
        </w:rPr>
      </w:pPr>
    </w:p>
    <w:p w14:paraId="47F9E399" w14:textId="77777777" w:rsidR="00B42989" w:rsidRPr="00FD7A1F" w:rsidRDefault="00B42989" w:rsidP="00DA61E1">
      <w:pPr>
        <w:jc w:val="both"/>
        <w:rPr>
          <w:rFonts w:ascii="Garamond" w:hAnsi="Garamond" w:cs="Arial"/>
          <w:b/>
          <w:sz w:val="28"/>
          <w:szCs w:val="28"/>
        </w:rPr>
      </w:pPr>
      <w:r w:rsidRPr="00FD7A1F">
        <w:rPr>
          <w:rFonts w:ascii="Garamond" w:hAnsi="Garamond" w:cs="Arial"/>
          <w:b/>
          <w:sz w:val="28"/>
          <w:szCs w:val="28"/>
        </w:rPr>
        <w:t>CLÁUSULA DÉCIMA QUARTA – DAS DISPOSIÇÕES FINAIS</w:t>
      </w:r>
    </w:p>
    <w:p w14:paraId="589D3D98" w14:textId="77777777" w:rsidR="00B42989" w:rsidRPr="00FD7A1F" w:rsidRDefault="00B42989" w:rsidP="00DA61E1">
      <w:pPr>
        <w:jc w:val="both"/>
        <w:rPr>
          <w:rFonts w:ascii="Garamond" w:hAnsi="Garamond" w:cs="Arial"/>
          <w:sz w:val="28"/>
          <w:szCs w:val="28"/>
        </w:rPr>
      </w:pPr>
      <w:r w:rsidRPr="00FD7A1F">
        <w:rPr>
          <w:rFonts w:ascii="Garamond" w:hAnsi="Garamond" w:cs="Arial"/>
          <w:sz w:val="28"/>
          <w:szCs w:val="28"/>
        </w:rPr>
        <w:t xml:space="preserve">14.1. Por estarem assim contratadas as partes, firmam o presente Contrato em 02 (duas) vias de igual teor e forma, que foi devidamente aprovado pela </w:t>
      </w:r>
      <w:proofErr w:type="spellStart"/>
      <w:r w:rsidRPr="00FD7A1F">
        <w:rPr>
          <w:rFonts w:ascii="Garamond" w:hAnsi="Garamond" w:cs="Arial"/>
          <w:sz w:val="28"/>
          <w:szCs w:val="28"/>
        </w:rPr>
        <w:t>Assembléia</w:t>
      </w:r>
      <w:proofErr w:type="spellEnd"/>
      <w:r w:rsidRPr="00FD7A1F">
        <w:rPr>
          <w:rFonts w:ascii="Garamond" w:hAnsi="Garamond" w:cs="Arial"/>
          <w:sz w:val="28"/>
          <w:szCs w:val="28"/>
        </w:rPr>
        <w:t xml:space="preserve"> Geral do Consórcio Intermunicipal Catarinense – CIMCATARINA.</w:t>
      </w:r>
    </w:p>
    <w:p w14:paraId="2350E855" w14:textId="77777777" w:rsidR="00B42989" w:rsidRPr="00FD7A1F" w:rsidRDefault="00B42989" w:rsidP="00DA61E1">
      <w:pPr>
        <w:jc w:val="both"/>
        <w:rPr>
          <w:rFonts w:ascii="Garamond" w:hAnsi="Garamond" w:cs="Arial"/>
          <w:sz w:val="28"/>
          <w:szCs w:val="28"/>
        </w:rPr>
      </w:pPr>
    </w:p>
    <w:p w14:paraId="71EDBEDF" w14:textId="0FD13F99" w:rsidR="00B42989" w:rsidRPr="00FD7A1F" w:rsidRDefault="00B42989" w:rsidP="00FD7A1F">
      <w:pPr>
        <w:jc w:val="right"/>
        <w:rPr>
          <w:rFonts w:ascii="Garamond" w:hAnsi="Garamond" w:cs="Arial"/>
          <w:sz w:val="28"/>
          <w:szCs w:val="28"/>
        </w:rPr>
      </w:pPr>
      <w:r w:rsidRPr="00FD7A1F">
        <w:rPr>
          <w:rFonts w:ascii="Garamond" w:hAnsi="Garamond" w:cs="Arial"/>
          <w:noProof/>
          <w:sz w:val="28"/>
          <w:szCs w:val="28"/>
        </w:rPr>
        <w:t>Arroio Trinta - SC</w:t>
      </w:r>
      <w:r w:rsidRPr="00FD7A1F">
        <w:rPr>
          <w:rFonts w:ascii="Garamond" w:hAnsi="Garamond" w:cs="Arial"/>
          <w:sz w:val="28"/>
          <w:szCs w:val="28"/>
        </w:rPr>
        <w:t xml:space="preserve">, </w:t>
      </w:r>
      <w:r w:rsidR="00FD7A1F">
        <w:rPr>
          <w:rFonts w:ascii="Garamond" w:hAnsi="Garamond" w:cs="Arial"/>
          <w:sz w:val="28"/>
          <w:szCs w:val="28"/>
        </w:rPr>
        <w:t>04</w:t>
      </w:r>
      <w:r w:rsidRPr="00FD7A1F">
        <w:rPr>
          <w:rFonts w:ascii="Garamond" w:hAnsi="Garamond" w:cs="Arial"/>
          <w:sz w:val="28"/>
          <w:szCs w:val="28"/>
        </w:rPr>
        <w:t xml:space="preserve"> de </w:t>
      </w:r>
      <w:r w:rsidR="00FD7A1F">
        <w:rPr>
          <w:rFonts w:ascii="Garamond" w:hAnsi="Garamond" w:cs="Arial"/>
          <w:sz w:val="28"/>
          <w:szCs w:val="28"/>
        </w:rPr>
        <w:t>janeiro</w:t>
      </w:r>
      <w:r w:rsidRPr="00FD7A1F">
        <w:rPr>
          <w:rFonts w:ascii="Garamond" w:hAnsi="Garamond" w:cs="Arial"/>
          <w:sz w:val="28"/>
          <w:szCs w:val="28"/>
        </w:rPr>
        <w:t xml:space="preserve"> de 201</w:t>
      </w:r>
      <w:r w:rsidR="00FD7A1F" w:rsidRPr="00FD7A1F">
        <w:rPr>
          <w:rFonts w:ascii="Garamond" w:hAnsi="Garamond" w:cs="Arial"/>
          <w:sz w:val="28"/>
          <w:szCs w:val="28"/>
        </w:rPr>
        <w:t>6</w:t>
      </w:r>
      <w:r w:rsidRPr="00FD7A1F">
        <w:rPr>
          <w:rFonts w:ascii="Garamond" w:hAnsi="Garamond" w:cs="Arial"/>
          <w:sz w:val="28"/>
          <w:szCs w:val="28"/>
        </w:rPr>
        <w:t xml:space="preserve">. </w:t>
      </w:r>
    </w:p>
    <w:p w14:paraId="48C0617B" w14:textId="77777777" w:rsidR="00B42989" w:rsidRPr="00FD7A1F" w:rsidRDefault="00B42989" w:rsidP="00DA61E1">
      <w:pPr>
        <w:jc w:val="both"/>
        <w:rPr>
          <w:rFonts w:ascii="Garamond" w:hAnsi="Garamond" w:cs="Arial"/>
          <w:sz w:val="28"/>
          <w:szCs w:val="28"/>
        </w:rPr>
      </w:pPr>
    </w:p>
    <w:p w14:paraId="176877E3" w14:textId="77777777" w:rsidR="00B42989" w:rsidRPr="00FD7A1F" w:rsidRDefault="00B42989"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B42989" w:rsidRPr="00FD7A1F" w14:paraId="50D8F548" w14:textId="77777777" w:rsidTr="00745119">
        <w:tc>
          <w:tcPr>
            <w:tcW w:w="3936" w:type="dxa"/>
          </w:tcPr>
          <w:p w14:paraId="1DCC0EE4" w14:textId="77777777" w:rsidR="00B42989" w:rsidRPr="00FD7A1F" w:rsidRDefault="00B42989" w:rsidP="00745119">
            <w:pPr>
              <w:jc w:val="center"/>
              <w:rPr>
                <w:rFonts w:ascii="Garamond" w:hAnsi="Garamond" w:cs="Arial"/>
                <w:sz w:val="28"/>
                <w:szCs w:val="28"/>
              </w:rPr>
            </w:pPr>
            <w:r w:rsidRPr="00FD7A1F">
              <w:rPr>
                <w:rFonts w:ascii="Garamond" w:hAnsi="Garamond" w:cs="Arial"/>
                <w:sz w:val="28"/>
                <w:szCs w:val="28"/>
              </w:rPr>
              <w:t xml:space="preserve">Município de </w:t>
            </w:r>
            <w:r w:rsidRPr="00FD7A1F">
              <w:rPr>
                <w:rFonts w:ascii="Garamond" w:hAnsi="Garamond" w:cs="Arial"/>
                <w:noProof/>
                <w:sz w:val="28"/>
                <w:szCs w:val="28"/>
              </w:rPr>
              <w:t>Arroio Trinta - SC</w:t>
            </w:r>
          </w:p>
          <w:p w14:paraId="386408FC" w14:textId="77777777" w:rsidR="00B42989" w:rsidRPr="00FD7A1F" w:rsidRDefault="00B42989" w:rsidP="00745119">
            <w:pPr>
              <w:jc w:val="center"/>
              <w:rPr>
                <w:rFonts w:ascii="Garamond" w:hAnsi="Garamond" w:cs="Arial"/>
                <w:b/>
                <w:sz w:val="28"/>
                <w:szCs w:val="28"/>
              </w:rPr>
            </w:pPr>
            <w:r w:rsidRPr="00FD7A1F">
              <w:rPr>
                <w:rFonts w:ascii="Garamond" w:hAnsi="Garamond" w:cs="Arial"/>
                <w:b/>
                <w:noProof/>
                <w:sz w:val="28"/>
                <w:szCs w:val="28"/>
              </w:rPr>
              <w:t>Sr. ALCIDIR FELCHILCHER</w:t>
            </w:r>
          </w:p>
          <w:p w14:paraId="70B98250" w14:textId="77777777" w:rsidR="00B42989" w:rsidRPr="00FD7A1F" w:rsidRDefault="00B42989" w:rsidP="00745119">
            <w:pPr>
              <w:jc w:val="center"/>
              <w:rPr>
                <w:rFonts w:ascii="Garamond" w:hAnsi="Garamond" w:cs="Arial"/>
                <w:b/>
                <w:sz w:val="28"/>
                <w:szCs w:val="28"/>
              </w:rPr>
            </w:pPr>
            <w:r w:rsidRPr="00FD7A1F">
              <w:rPr>
                <w:rFonts w:ascii="Garamond" w:hAnsi="Garamond" w:cs="Arial"/>
                <w:sz w:val="28"/>
                <w:szCs w:val="28"/>
              </w:rPr>
              <w:t>Prefeito Municipal</w:t>
            </w:r>
          </w:p>
        </w:tc>
        <w:tc>
          <w:tcPr>
            <w:tcW w:w="5528" w:type="dxa"/>
          </w:tcPr>
          <w:p w14:paraId="3BC988CF" w14:textId="77777777" w:rsidR="00FD7A1F" w:rsidRDefault="00B42989" w:rsidP="00745119">
            <w:pPr>
              <w:jc w:val="center"/>
              <w:rPr>
                <w:rFonts w:ascii="Garamond" w:hAnsi="Garamond" w:cs="Arial"/>
                <w:b/>
                <w:sz w:val="28"/>
                <w:szCs w:val="28"/>
              </w:rPr>
            </w:pPr>
            <w:r w:rsidRPr="00FD7A1F">
              <w:rPr>
                <w:rFonts w:ascii="Garamond" w:hAnsi="Garamond" w:cs="Arial"/>
                <w:sz w:val="28"/>
                <w:szCs w:val="28"/>
              </w:rPr>
              <w:t>Consórcio Intermunicipal Catarinense-CIMCATARINA</w:t>
            </w:r>
            <w:r w:rsidRPr="00FD7A1F">
              <w:rPr>
                <w:rFonts w:ascii="Garamond" w:hAnsi="Garamond" w:cs="Arial"/>
                <w:b/>
                <w:sz w:val="28"/>
                <w:szCs w:val="28"/>
              </w:rPr>
              <w:t xml:space="preserve"> </w:t>
            </w:r>
          </w:p>
          <w:p w14:paraId="5B0AB3B0" w14:textId="3D923129" w:rsidR="00FD7A1F" w:rsidRDefault="00FD7A1F" w:rsidP="00745119">
            <w:pPr>
              <w:jc w:val="center"/>
              <w:rPr>
                <w:rFonts w:ascii="Garamond" w:hAnsi="Garamond" w:cs="Arial"/>
                <w:b/>
                <w:sz w:val="28"/>
                <w:szCs w:val="28"/>
              </w:rPr>
            </w:pPr>
            <w:r>
              <w:rPr>
                <w:rFonts w:ascii="Garamond" w:hAnsi="Garamond" w:cs="Arial"/>
                <w:b/>
                <w:sz w:val="28"/>
                <w:szCs w:val="28"/>
              </w:rPr>
              <w:t>GILBERTO AMARO COMAZZETTO</w:t>
            </w:r>
          </w:p>
          <w:p w14:paraId="07653618" w14:textId="06FE0B78" w:rsidR="00B42989" w:rsidRPr="00FD7A1F" w:rsidRDefault="00FD7A1F" w:rsidP="00745119">
            <w:pPr>
              <w:jc w:val="center"/>
              <w:rPr>
                <w:rFonts w:ascii="Garamond" w:hAnsi="Garamond" w:cs="Arial"/>
                <w:sz w:val="28"/>
                <w:szCs w:val="28"/>
              </w:rPr>
            </w:pPr>
            <w:r>
              <w:rPr>
                <w:rFonts w:ascii="Garamond" w:hAnsi="Garamond" w:cs="Arial"/>
                <w:b/>
                <w:sz w:val="28"/>
                <w:szCs w:val="28"/>
              </w:rPr>
              <w:t xml:space="preserve"> PREFEITO MUNICIPAL DE CAÇADOR</w:t>
            </w:r>
          </w:p>
        </w:tc>
      </w:tr>
    </w:tbl>
    <w:p w14:paraId="2E46BEB2" w14:textId="449C5083" w:rsidR="00B42989" w:rsidRPr="00FD7A1F" w:rsidRDefault="00B42989" w:rsidP="00DA61E1">
      <w:pPr>
        <w:rPr>
          <w:rFonts w:ascii="Garamond" w:hAnsi="Garamond" w:cs="Arial"/>
          <w:sz w:val="28"/>
          <w:szCs w:val="28"/>
        </w:rPr>
      </w:pPr>
    </w:p>
    <w:p w14:paraId="725D98F5" w14:textId="77777777" w:rsidR="00B42989" w:rsidRDefault="00B42989" w:rsidP="00DA61E1">
      <w:pPr>
        <w:jc w:val="both"/>
        <w:rPr>
          <w:rFonts w:ascii="Garamond" w:hAnsi="Garamond" w:cs="Arial"/>
          <w:b/>
          <w:sz w:val="28"/>
          <w:szCs w:val="28"/>
        </w:rPr>
      </w:pPr>
    </w:p>
    <w:p w14:paraId="288A4F86" w14:textId="77777777" w:rsidR="00FD7A1F" w:rsidRDefault="00FD7A1F" w:rsidP="00DA61E1">
      <w:pPr>
        <w:jc w:val="both"/>
        <w:rPr>
          <w:rFonts w:ascii="Garamond" w:hAnsi="Garamond" w:cs="Arial"/>
          <w:b/>
          <w:sz w:val="28"/>
          <w:szCs w:val="28"/>
        </w:rPr>
      </w:pPr>
    </w:p>
    <w:p w14:paraId="5D19948E" w14:textId="77777777" w:rsidR="00FD7A1F" w:rsidRDefault="00FD7A1F" w:rsidP="00DA61E1">
      <w:pPr>
        <w:jc w:val="both"/>
        <w:rPr>
          <w:rFonts w:ascii="Garamond" w:hAnsi="Garamond" w:cs="Arial"/>
          <w:b/>
          <w:sz w:val="28"/>
          <w:szCs w:val="28"/>
        </w:rPr>
      </w:pPr>
    </w:p>
    <w:p w14:paraId="70D90036" w14:textId="77777777" w:rsidR="00FD7A1F" w:rsidRPr="00D337A3" w:rsidRDefault="00FD7A1F" w:rsidP="00FD7A1F">
      <w:pPr>
        <w:rPr>
          <w:rFonts w:ascii="Garamond" w:hAnsi="Garamond" w:cs="Arial"/>
          <w:b/>
          <w:sz w:val="28"/>
          <w:szCs w:val="28"/>
          <w:u w:val="single"/>
        </w:rPr>
      </w:pPr>
      <w:r w:rsidRPr="00D337A3">
        <w:rPr>
          <w:rFonts w:ascii="Garamond" w:hAnsi="Garamond" w:cs="Arial"/>
          <w:b/>
          <w:sz w:val="28"/>
          <w:szCs w:val="28"/>
          <w:u w:val="single"/>
        </w:rPr>
        <w:t>TESTEMUNHAS</w:t>
      </w:r>
    </w:p>
    <w:p w14:paraId="4FEA181E" w14:textId="77777777" w:rsidR="00FD7A1F" w:rsidRPr="00D337A3" w:rsidRDefault="00FD7A1F" w:rsidP="00FD7A1F">
      <w:pPr>
        <w:rPr>
          <w:rFonts w:ascii="Garamond" w:hAnsi="Garamond" w:cs="Arial"/>
          <w:sz w:val="28"/>
          <w:szCs w:val="28"/>
        </w:rPr>
      </w:pPr>
    </w:p>
    <w:p w14:paraId="62AC2484" w14:textId="77777777" w:rsidR="00FD7A1F" w:rsidRPr="00DF1C22" w:rsidRDefault="00FD7A1F" w:rsidP="00FD7A1F">
      <w:pPr>
        <w:jc w:val="both"/>
        <w:rPr>
          <w:rFonts w:ascii="Garamond" w:hAnsi="Garamond"/>
          <w:b/>
          <w:sz w:val="28"/>
          <w:szCs w:val="28"/>
        </w:rPr>
      </w:pPr>
      <w:r w:rsidRPr="00DF1C22">
        <w:rPr>
          <w:rFonts w:ascii="Garamond" w:hAnsi="Garamond"/>
          <w:b/>
          <w:sz w:val="28"/>
          <w:szCs w:val="28"/>
        </w:rPr>
        <w:t>MICHEL JUNIOR SERIGHELLI</w:t>
      </w:r>
    </w:p>
    <w:p w14:paraId="0101D232" w14:textId="77777777" w:rsidR="00FD7A1F" w:rsidRDefault="00FD7A1F" w:rsidP="00FD7A1F">
      <w:pPr>
        <w:jc w:val="both"/>
        <w:rPr>
          <w:rFonts w:ascii="Garamond" w:hAnsi="Garamond"/>
          <w:b/>
          <w:sz w:val="28"/>
          <w:szCs w:val="28"/>
        </w:rPr>
      </w:pPr>
      <w:r w:rsidRPr="00DF1C22">
        <w:rPr>
          <w:rFonts w:ascii="Garamond" w:hAnsi="Garamond"/>
          <w:b/>
          <w:sz w:val="28"/>
          <w:szCs w:val="28"/>
        </w:rPr>
        <w:t>CPF SOB Nº 000.077.349-21</w:t>
      </w:r>
    </w:p>
    <w:p w14:paraId="3DE96D67" w14:textId="77777777" w:rsidR="00FD7A1F" w:rsidRDefault="00FD7A1F" w:rsidP="00FD7A1F">
      <w:pPr>
        <w:jc w:val="both"/>
        <w:rPr>
          <w:rFonts w:ascii="Garamond" w:hAnsi="Garamond"/>
          <w:b/>
          <w:sz w:val="28"/>
          <w:szCs w:val="28"/>
        </w:rPr>
      </w:pPr>
    </w:p>
    <w:p w14:paraId="3F16ECD3" w14:textId="77777777" w:rsidR="00FD7A1F" w:rsidRDefault="00FD7A1F" w:rsidP="00FD7A1F">
      <w:pPr>
        <w:jc w:val="both"/>
        <w:rPr>
          <w:rFonts w:ascii="Garamond" w:hAnsi="Garamond"/>
          <w:b/>
          <w:sz w:val="28"/>
          <w:szCs w:val="28"/>
        </w:rPr>
      </w:pPr>
      <w:r>
        <w:rPr>
          <w:rFonts w:ascii="Garamond" w:hAnsi="Garamond"/>
          <w:b/>
          <w:sz w:val="28"/>
          <w:szCs w:val="28"/>
        </w:rPr>
        <w:t>RONIVAN BRANDALISE</w:t>
      </w:r>
    </w:p>
    <w:p w14:paraId="6D8828E0" w14:textId="77777777" w:rsidR="00FD7A1F" w:rsidRPr="00D337A3" w:rsidRDefault="00FD7A1F" w:rsidP="00FD7A1F">
      <w:pPr>
        <w:jc w:val="both"/>
        <w:rPr>
          <w:rFonts w:ascii="Garamond" w:hAnsi="Garamond" w:cs="Arial"/>
          <w:b/>
          <w:sz w:val="28"/>
          <w:szCs w:val="28"/>
        </w:rPr>
      </w:pPr>
      <w:r>
        <w:rPr>
          <w:rFonts w:ascii="Garamond" w:hAnsi="Garamond"/>
          <w:b/>
          <w:sz w:val="28"/>
          <w:szCs w:val="28"/>
        </w:rPr>
        <w:t>CPF SOB Nº 027.783.989-02</w:t>
      </w:r>
    </w:p>
    <w:p w14:paraId="3964F35D" w14:textId="77777777" w:rsidR="00FD7A1F" w:rsidRPr="00FD7A1F" w:rsidRDefault="00FD7A1F" w:rsidP="00DA61E1">
      <w:pPr>
        <w:jc w:val="both"/>
        <w:rPr>
          <w:rFonts w:ascii="Garamond" w:hAnsi="Garamond" w:cs="Arial"/>
          <w:b/>
          <w:sz w:val="28"/>
          <w:szCs w:val="28"/>
        </w:rPr>
      </w:pPr>
    </w:p>
    <w:sectPr w:rsidR="00FD7A1F" w:rsidRPr="00FD7A1F" w:rsidSect="00B42989">
      <w:headerReference w:type="default" r:id="rId8"/>
      <w:footerReference w:type="even" r:id="rId9"/>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7DDC" w14:textId="77777777" w:rsidR="00E7716B" w:rsidRDefault="00E7716B">
      <w:r>
        <w:separator/>
      </w:r>
    </w:p>
  </w:endnote>
  <w:endnote w:type="continuationSeparator" w:id="0">
    <w:p w14:paraId="1E3B8990" w14:textId="77777777" w:rsidR="00E7716B" w:rsidRDefault="00E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CD44" w14:textId="77777777" w:rsidR="00B24D17" w:rsidRDefault="00B34FDC" w:rsidP="005064EB">
    <w:pPr>
      <w:pStyle w:val="Rodap"/>
      <w:framePr w:wrap="around" w:vAnchor="text" w:hAnchor="margin" w:y="1"/>
      <w:rPr>
        <w:rStyle w:val="Nmerodepgina"/>
      </w:rPr>
    </w:pPr>
    <w:r>
      <w:rPr>
        <w:rStyle w:val="Nmerodepgina"/>
      </w:rPr>
      <w:fldChar w:fldCharType="begin"/>
    </w:r>
    <w:r w:rsidR="00B24D17">
      <w:rPr>
        <w:rStyle w:val="Nmerodepgina"/>
      </w:rPr>
      <w:instrText xml:space="preserve">PAGE  </w:instrText>
    </w:r>
    <w:r>
      <w:rPr>
        <w:rStyle w:val="Nmerodepgina"/>
      </w:rPr>
      <w:fldChar w:fldCharType="separate"/>
    </w:r>
    <w:r w:rsidR="00B24D17">
      <w:rPr>
        <w:rStyle w:val="Nmerodepgina"/>
        <w:noProof/>
      </w:rPr>
      <w:t>1</w:t>
    </w:r>
    <w:r>
      <w:rPr>
        <w:rStyle w:val="Nmerodepgina"/>
      </w:rPr>
      <w:fldChar w:fldCharType="end"/>
    </w:r>
  </w:p>
  <w:p w14:paraId="581E7EE5" w14:textId="77777777" w:rsidR="00B24D17" w:rsidRDefault="00B24D17"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DB7D" w14:textId="77777777" w:rsidR="00E7716B" w:rsidRDefault="00E7716B">
      <w:r>
        <w:separator/>
      </w:r>
    </w:p>
  </w:footnote>
  <w:footnote w:type="continuationSeparator" w:id="0">
    <w:p w14:paraId="3B1AA036" w14:textId="77777777" w:rsidR="00E7716B" w:rsidRDefault="00E7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0338" w14:textId="77777777" w:rsidR="00B24D17" w:rsidRPr="004C7FBC" w:rsidRDefault="00B24D17"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66EF0"/>
    <w:rsid w:val="0007375C"/>
    <w:rsid w:val="00075486"/>
    <w:rsid w:val="00075A42"/>
    <w:rsid w:val="00076498"/>
    <w:rsid w:val="000768E2"/>
    <w:rsid w:val="00080E79"/>
    <w:rsid w:val="00083E5C"/>
    <w:rsid w:val="00084FA1"/>
    <w:rsid w:val="00085F0A"/>
    <w:rsid w:val="0008672A"/>
    <w:rsid w:val="000869D0"/>
    <w:rsid w:val="00091F7E"/>
    <w:rsid w:val="0009297B"/>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2A74"/>
    <w:rsid w:val="002F439C"/>
    <w:rsid w:val="002F5019"/>
    <w:rsid w:val="002F5022"/>
    <w:rsid w:val="002F600C"/>
    <w:rsid w:val="002F79F6"/>
    <w:rsid w:val="002F7D1C"/>
    <w:rsid w:val="003004D1"/>
    <w:rsid w:val="0030125C"/>
    <w:rsid w:val="00302584"/>
    <w:rsid w:val="0030330F"/>
    <w:rsid w:val="003061E4"/>
    <w:rsid w:val="003105A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64"/>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A7D"/>
    <w:rsid w:val="006505C9"/>
    <w:rsid w:val="00650EAC"/>
    <w:rsid w:val="00650FCC"/>
    <w:rsid w:val="00651017"/>
    <w:rsid w:val="006523EB"/>
    <w:rsid w:val="00653602"/>
    <w:rsid w:val="00653FA6"/>
    <w:rsid w:val="0066031B"/>
    <w:rsid w:val="00660588"/>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6AF7"/>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4F4"/>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0103"/>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8789E"/>
    <w:rsid w:val="009913E6"/>
    <w:rsid w:val="00991F7D"/>
    <w:rsid w:val="0099325A"/>
    <w:rsid w:val="009956C2"/>
    <w:rsid w:val="00995FEC"/>
    <w:rsid w:val="00996F3B"/>
    <w:rsid w:val="00997ED8"/>
    <w:rsid w:val="009A0E52"/>
    <w:rsid w:val="009A1464"/>
    <w:rsid w:val="009A5538"/>
    <w:rsid w:val="009A64D5"/>
    <w:rsid w:val="009B1709"/>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2F83"/>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4D17"/>
    <w:rsid w:val="00B26B36"/>
    <w:rsid w:val="00B303FD"/>
    <w:rsid w:val="00B30467"/>
    <w:rsid w:val="00B30E49"/>
    <w:rsid w:val="00B34FDC"/>
    <w:rsid w:val="00B35306"/>
    <w:rsid w:val="00B35AF8"/>
    <w:rsid w:val="00B361A7"/>
    <w:rsid w:val="00B408AC"/>
    <w:rsid w:val="00B428E0"/>
    <w:rsid w:val="00B42989"/>
    <w:rsid w:val="00B43CE6"/>
    <w:rsid w:val="00B44BDE"/>
    <w:rsid w:val="00B46088"/>
    <w:rsid w:val="00B509E3"/>
    <w:rsid w:val="00B50C02"/>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2F74"/>
    <w:rsid w:val="00C25243"/>
    <w:rsid w:val="00C258A9"/>
    <w:rsid w:val="00C26889"/>
    <w:rsid w:val="00C26F08"/>
    <w:rsid w:val="00C301CD"/>
    <w:rsid w:val="00C306B5"/>
    <w:rsid w:val="00C31AD2"/>
    <w:rsid w:val="00C31E56"/>
    <w:rsid w:val="00C336D6"/>
    <w:rsid w:val="00C34E14"/>
    <w:rsid w:val="00C35901"/>
    <w:rsid w:val="00C36A95"/>
    <w:rsid w:val="00C404A4"/>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3BD8"/>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7C7"/>
    <w:rsid w:val="00C94F1D"/>
    <w:rsid w:val="00C95AE9"/>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29CE"/>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679C"/>
    <w:rsid w:val="00D2200B"/>
    <w:rsid w:val="00D225DA"/>
    <w:rsid w:val="00D26150"/>
    <w:rsid w:val="00D275B4"/>
    <w:rsid w:val="00D2771D"/>
    <w:rsid w:val="00D305B8"/>
    <w:rsid w:val="00D30AE3"/>
    <w:rsid w:val="00D3119F"/>
    <w:rsid w:val="00D32B41"/>
    <w:rsid w:val="00D356CD"/>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7716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B69"/>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D7A1F"/>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6774C"/>
  <w15:docId w15:val="{D157954A-2126-4991-B530-643AD2FB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2A74"/>
    <w:pPr>
      <w:tabs>
        <w:tab w:val="center" w:pos="4252"/>
        <w:tab w:val="right" w:pos="8504"/>
      </w:tabs>
    </w:pPr>
  </w:style>
  <w:style w:type="paragraph" w:styleId="Rodap">
    <w:name w:val="footer"/>
    <w:basedOn w:val="Normal"/>
    <w:rsid w:val="002F2A74"/>
    <w:pPr>
      <w:tabs>
        <w:tab w:val="center" w:pos="4252"/>
        <w:tab w:val="right" w:pos="8504"/>
      </w:tabs>
    </w:pPr>
  </w:style>
  <w:style w:type="character" w:styleId="Hyperlink">
    <w:name w:val="Hyperlink"/>
    <w:rsid w:val="002F2A74"/>
    <w:rPr>
      <w:color w:val="0000FF"/>
      <w:u w:val="single"/>
    </w:rPr>
  </w:style>
  <w:style w:type="paragraph" w:styleId="Textodebalo">
    <w:name w:val="Balloon Text"/>
    <w:basedOn w:val="Normal"/>
    <w:semiHidden/>
    <w:rsid w:val="002F2A74"/>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basedOn w:val="Fontepargpadro"/>
    <w:link w:val="Ttulo8"/>
    <w:rsid w:val="00DA61E1"/>
    <w:rPr>
      <w:i/>
      <w:iCs/>
      <w:sz w:val="24"/>
      <w:szCs w:val="24"/>
    </w:rPr>
  </w:style>
  <w:style w:type="character" w:customStyle="1" w:styleId="CabealhoChar">
    <w:name w:val="Cabeçalho Char"/>
    <w:basedOn w:val="Fontepargpadro"/>
    <w:link w:val="Cabealho"/>
    <w:rsid w:val="00B82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5DCE3-09AE-4726-AE3A-A5536364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Clientee</cp:lastModifiedBy>
  <cp:revision>2</cp:revision>
  <cp:lastPrinted>2016-02-05T14:33:00Z</cp:lastPrinted>
  <dcterms:created xsi:type="dcterms:W3CDTF">2016-02-10T11:27:00Z</dcterms:created>
  <dcterms:modified xsi:type="dcterms:W3CDTF">2016-02-10T11:27:00Z</dcterms:modified>
</cp:coreProperties>
</file>