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20" w:rsidRPr="00265900" w:rsidRDefault="00B60BB6" w:rsidP="00166B20">
      <w:pPr>
        <w:jc w:val="both"/>
        <w:rPr>
          <w:rFonts w:ascii="Garamond" w:hAnsi="Garamond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5537A0">
        <w:rPr>
          <w:rFonts w:ascii="Garamond" w:hAnsi="Garamond" w:cs="Arial"/>
          <w:b/>
          <w:sz w:val="28"/>
          <w:szCs w:val="28"/>
          <w:u w:val="single"/>
        </w:rPr>
        <w:t>2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5537A0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CONTRATO Nº0030/2015, PROCESSO LICITATÓRIO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12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 xml:space="preserve">/2015, TOMADA DE PREÇOS Nº0004/2015, CONTRATAÇÃO DE EMPRESA PARA A </w:t>
      </w:r>
      <w:r w:rsidR="00E82329" w:rsidRPr="00265900">
        <w:rPr>
          <w:rFonts w:ascii="Garamond" w:hAnsi="Garamond" w:cs="Arial"/>
          <w:b/>
          <w:bCs/>
          <w:sz w:val="28"/>
          <w:szCs w:val="28"/>
          <w:u w:val="single"/>
        </w:rPr>
        <w:t xml:space="preserve">PAVIMENTAÇÃO ASFÁLTICA </w:t>
      </w:r>
      <w:r w:rsidR="00E82329">
        <w:rPr>
          <w:rFonts w:ascii="Garamond" w:hAnsi="Garamond" w:cs="Arial"/>
          <w:b/>
          <w:bCs/>
          <w:sz w:val="28"/>
          <w:szCs w:val="28"/>
          <w:u w:val="single"/>
        </w:rPr>
        <w:t>E PAVIMENTAÇÃO EM PARALELEPÍPEDOS</w:t>
      </w:r>
      <w:r w:rsidR="00166B20" w:rsidRPr="00265900">
        <w:rPr>
          <w:rFonts w:ascii="Garamond" w:hAnsi="Garamond" w:cs="Arial"/>
          <w:b/>
          <w:bCs/>
          <w:sz w:val="28"/>
          <w:szCs w:val="28"/>
          <w:u w:val="single"/>
        </w:rPr>
        <w:t>.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  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</w:p>
    <w:p w:rsidR="00B60BB6" w:rsidRPr="002B780C" w:rsidRDefault="00BA7D9C" w:rsidP="00B60BB6">
      <w:pPr>
        <w:ind w:left="2127"/>
        <w:jc w:val="both"/>
        <w:rPr>
          <w:rFonts w:ascii="Garamond" w:hAnsi="Garamond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>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Pr="00265900">
        <w:rPr>
          <w:rFonts w:ascii="Garamond" w:hAnsi="Garamond" w:cs="Arial"/>
          <w:b/>
          <w:sz w:val="28"/>
          <w:szCs w:val="28"/>
        </w:rPr>
        <w:t>MUNICIPIO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DE ARROIO TRINTA</w:t>
      </w:r>
      <w:r w:rsidR="00166B20" w:rsidRPr="00265900">
        <w:rPr>
          <w:rFonts w:ascii="Garamond" w:hAnsi="Garamond" w:cs="Arial"/>
          <w:sz w:val="28"/>
          <w:szCs w:val="28"/>
        </w:rPr>
        <w:t xml:space="preserve">, pessoa jurídica de direito </w:t>
      </w:r>
      <w:r w:rsidR="00E82329" w:rsidRPr="00265900">
        <w:rPr>
          <w:rFonts w:ascii="Garamond" w:hAnsi="Garamond" w:cs="Arial"/>
          <w:sz w:val="28"/>
          <w:szCs w:val="28"/>
        </w:rPr>
        <w:t>público</w:t>
      </w:r>
      <w:r w:rsidR="00166B20" w:rsidRPr="00265900">
        <w:rPr>
          <w:rFonts w:ascii="Garamond" w:hAnsi="Garamond" w:cs="Arial"/>
          <w:sz w:val="28"/>
          <w:szCs w:val="28"/>
        </w:rPr>
        <w:t xml:space="preserve"> interno, devidamente 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166B20" w:rsidRPr="00265900">
        <w:rPr>
          <w:rFonts w:ascii="Garamond" w:hAnsi="Garamond" w:cs="Arial"/>
          <w:sz w:val="28"/>
          <w:szCs w:val="28"/>
        </w:rPr>
        <w:t xml:space="preserve"> sob o n.º. 82.826.462/000-27, com sede a Rua XV de novembro, 26, em Arroio Trinta - SC, doravante denominado </w:t>
      </w:r>
      <w:r w:rsidR="00166B20" w:rsidRPr="00265900">
        <w:rPr>
          <w:rFonts w:ascii="Garamond" w:hAnsi="Garamond" w:cs="Arial"/>
          <w:b/>
          <w:sz w:val="28"/>
          <w:szCs w:val="28"/>
        </w:rPr>
        <w:t>CON</w:t>
      </w:r>
      <w:r w:rsidR="00166B20" w:rsidRPr="00265900">
        <w:rPr>
          <w:rFonts w:ascii="Garamond" w:hAnsi="Garamond" w:cs="Arial"/>
          <w:b/>
          <w:sz w:val="28"/>
          <w:szCs w:val="28"/>
        </w:rPr>
        <w:softHyphen/>
        <w:t>TRATANTE</w:t>
      </w:r>
      <w:r w:rsidR="00166B20" w:rsidRPr="00265900">
        <w:rPr>
          <w:rFonts w:ascii="Garamond" w:hAnsi="Garamond" w:cs="Arial"/>
          <w:sz w:val="28"/>
          <w:szCs w:val="28"/>
        </w:rPr>
        <w:t xml:space="preserve">, neste ato representado pelo </w:t>
      </w:r>
      <w:r w:rsidR="00A83268" w:rsidRPr="00265900">
        <w:rPr>
          <w:rFonts w:ascii="Garamond" w:hAnsi="Garamond"/>
          <w:bCs/>
          <w:sz w:val="28"/>
          <w:szCs w:val="28"/>
        </w:rPr>
        <w:t xml:space="preserve">Prefeito </w:t>
      </w:r>
      <w:r w:rsidR="00265900" w:rsidRPr="00EE2129">
        <w:rPr>
          <w:rFonts w:ascii="Garamond" w:hAnsi="Garamond" w:cs="Arial"/>
          <w:b/>
          <w:sz w:val="28"/>
          <w:szCs w:val="28"/>
        </w:rPr>
        <w:t>ALCIDIR FELCHILCHER</w:t>
      </w:r>
      <w:r w:rsidR="00265900" w:rsidRPr="00EE2129"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</w:t>
      </w:r>
      <w:r w:rsidR="00265900">
        <w:rPr>
          <w:rFonts w:ascii="Garamond" w:hAnsi="Garamond" w:cs="Arial"/>
          <w:sz w:val="28"/>
          <w:szCs w:val="28"/>
        </w:rPr>
        <w:t>XV de Novembro s/n</w:t>
      </w:r>
      <w:r w:rsidR="00265900" w:rsidRPr="00EE2129">
        <w:rPr>
          <w:rFonts w:ascii="Garamond" w:hAnsi="Garamond" w:cs="Arial"/>
          <w:sz w:val="28"/>
          <w:szCs w:val="28"/>
        </w:rPr>
        <w:t xml:space="preserve">, Centro, Município </w:t>
      </w:r>
      <w:r w:rsidR="00586587">
        <w:rPr>
          <w:rFonts w:ascii="Garamond" w:hAnsi="Garamond" w:cs="Arial"/>
          <w:sz w:val="28"/>
          <w:szCs w:val="28"/>
        </w:rPr>
        <w:t>de Arroio Trinta – Santa Catari</w:t>
      </w:r>
      <w:r w:rsidR="00265900" w:rsidRPr="00EE2129">
        <w:rPr>
          <w:rFonts w:ascii="Garamond" w:hAnsi="Garamond" w:cs="Arial"/>
          <w:sz w:val="28"/>
          <w:szCs w:val="28"/>
        </w:rPr>
        <w:t>na</w:t>
      </w:r>
      <w:r w:rsid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empresa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L.B – COMÉRCIO E SERVIÇOS LTDA,</w:t>
      </w:r>
      <w:r w:rsidR="00166B20" w:rsidRPr="00265900">
        <w:rPr>
          <w:rFonts w:ascii="Garamond" w:hAnsi="Garamond" w:cs="Arial"/>
          <w:sz w:val="28"/>
          <w:szCs w:val="28"/>
        </w:rPr>
        <w:t xml:space="preserve"> pessoa jurídica de direito privado, devidamente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sob n.º. </w:t>
      </w:r>
      <w:r w:rsidR="00A83268" w:rsidRPr="00265900">
        <w:rPr>
          <w:rFonts w:ascii="Garamond" w:hAnsi="Garamond" w:cs="Arial"/>
          <w:sz w:val="28"/>
          <w:szCs w:val="28"/>
        </w:rPr>
        <w:t>04.492.725/0001-03</w:t>
      </w:r>
      <w:r w:rsidR="00166B20" w:rsidRPr="00265900">
        <w:rPr>
          <w:rFonts w:ascii="Garamond" w:hAnsi="Garamond" w:cs="Arial"/>
          <w:sz w:val="28"/>
          <w:szCs w:val="28"/>
        </w:rPr>
        <w:t>, com sede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</w:t>
      </w:r>
      <w:r w:rsidR="00A83268" w:rsidRPr="00265900">
        <w:rPr>
          <w:rFonts w:ascii="Garamond" w:hAnsi="Garamond" w:cs="Arial"/>
          <w:sz w:val="28"/>
          <w:szCs w:val="28"/>
        </w:rPr>
        <w:t xml:space="preserve"> Rua Nereu Ramos, 330</w:t>
      </w:r>
      <w:r w:rsidR="00166B20" w:rsidRPr="00265900">
        <w:rPr>
          <w:rFonts w:ascii="Garamond" w:hAnsi="Garamond" w:cs="Arial"/>
          <w:sz w:val="28"/>
          <w:szCs w:val="28"/>
        </w:rPr>
        <w:t>, Centro,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no Município de </w:t>
      </w:r>
      <w:r w:rsidR="00A83268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– SC,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doravante denominada </w:t>
      </w:r>
      <w:r w:rsidR="00166B20" w:rsidRPr="00265900">
        <w:rPr>
          <w:rFonts w:ascii="Garamond" w:hAnsi="Garamond" w:cs="Arial"/>
          <w:b/>
          <w:sz w:val="28"/>
          <w:szCs w:val="28"/>
        </w:rPr>
        <w:t>CONTRATADA</w:t>
      </w:r>
      <w:r w:rsidR="00166B20" w:rsidRPr="00265900">
        <w:rPr>
          <w:rFonts w:ascii="Garamond" w:hAnsi="Garamond" w:cs="Arial"/>
          <w:sz w:val="28"/>
          <w:szCs w:val="28"/>
        </w:rPr>
        <w:t>, representada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neste ato pelo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b/>
          <w:sz w:val="28"/>
          <w:szCs w:val="28"/>
        </w:rPr>
        <w:t>Sr.</w:t>
      </w:r>
      <w:r w:rsidR="00166B20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LAURECI BITENCOURT</w:t>
      </w:r>
      <w:r w:rsidR="00166B20" w:rsidRPr="00265900">
        <w:rPr>
          <w:rFonts w:ascii="Garamond" w:hAnsi="Garamond" w:cs="Arial"/>
          <w:b/>
          <w:sz w:val="28"/>
          <w:szCs w:val="28"/>
        </w:rPr>
        <w:t>,</w:t>
      </w:r>
      <w:r w:rsidR="00166B20" w:rsidRPr="00265900">
        <w:rPr>
          <w:rFonts w:ascii="Garamond" w:hAnsi="Garamond" w:cs="Arial"/>
          <w:sz w:val="28"/>
          <w:szCs w:val="28"/>
        </w:rPr>
        <w:t xml:space="preserve"> brasileiro, </w:t>
      </w:r>
      <w:r w:rsidR="00A83268" w:rsidRPr="00265900">
        <w:rPr>
          <w:rFonts w:ascii="Garamond" w:hAnsi="Garamond" w:cs="Arial"/>
          <w:sz w:val="28"/>
          <w:szCs w:val="28"/>
        </w:rPr>
        <w:t>sócio administrador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portador do CPF sob nº </w:t>
      </w:r>
      <w:r w:rsidR="00A83268" w:rsidRPr="00265900">
        <w:rPr>
          <w:rFonts w:ascii="Garamond" w:hAnsi="Garamond" w:cs="Arial"/>
          <w:sz w:val="28"/>
          <w:szCs w:val="28"/>
        </w:rPr>
        <w:t>014.931.649-61</w:t>
      </w:r>
      <w:r w:rsidR="00166B20" w:rsidRPr="00265900">
        <w:rPr>
          <w:rFonts w:ascii="Garamond" w:hAnsi="Garamond" w:cs="Arial"/>
          <w:sz w:val="28"/>
          <w:szCs w:val="28"/>
        </w:rPr>
        <w:t xml:space="preserve"> e identidade sob nº </w:t>
      </w:r>
      <w:r w:rsidR="00A83268" w:rsidRPr="00265900">
        <w:rPr>
          <w:rFonts w:ascii="Garamond" w:hAnsi="Garamond" w:cs="Arial"/>
          <w:sz w:val="28"/>
          <w:szCs w:val="28"/>
        </w:rPr>
        <w:t>3.263.197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residente e domiciliado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Rua </w:t>
      </w:r>
      <w:r w:rsidR="00FF2B6F" w:rsidRPr="00265900">
        <w:rPr>
          <w:rFonts w:ascii="Garamond" w:hAnsi="Garamond" w:cs="Arial"/>
          <w:sz w:val="28"/>
          <w:szCs w:val="28"/>
        </w:rPr>
        <w:t>Nereu Ramos nº 334</w:t>
      </w:r>
      <w:r w:rsidR="00927881" w:rsidRPr="00265900">
        <w:rPr>
          <w:rFonts w:ascii="Garamond" w:hAnsi="Garamond" w:cs="Arial"/>
          <w:sz w:val="28"/>
          <w:szCs w:val="28"/>
        </w:rPr>
        <w:t xml:space="preserve">, Centro, no Município de </w:t>
      </w:r>
      <w:r w:rsidR="00FF2B6F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- SC, e perante as testemunhas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abaixo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firmadas, </w:t>
      </w:r>
      <w:r w:rsidR="00B60BB6" w:rsidRPr="002B780C">
        <w:rPr>
          <w:rFonts w:ascii="Garamond" w:hAnsi="Garamond" w:cs="Arial"/>
          <w:sz w:val="28"/>
          <w:szCs w:val="28"/>
        </w:rPr>
        <w:t>firmadas, 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ind w:left="720"/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>CLÁUSULA 5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objeto do </w:t>
      </w:r>
      <w:r w:rsidR="00E82329">
        <w:rPr>
          <w:rFonts w:ascii="Garamond" w:hAnsi="Garamond"/>
          <w:sz w:val="28"/>
          <w:szCs w:val="28"/>
        </w:rPr>
        <w:t>contrato nº 030</w:t>
      </w:r>
      <w:r>
        <w:rPr>
          <w:rFonts w:ascii="Garamond" w:hAnsi="Garamond"/>
          <w:sz w:val="28"/>
          <w:szCs w:val="28"/>
        </w:rPr>
        <w:t>/2015, por mais 1</w:t>
      </w:r>
      <w:r w:rsidR="00E82329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0</w:t>
      </w:r>
      <w:r w:rsidRPr="002B780C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 xml:space="preserve">cento e </w:t>
      </w:r>
      <w:r w:rsidR="00E82329">
        <w:rPr>
          <w:rFonts w:ascii="Garamond" w:hAnsi="Garamond"/>
          <w:sz w:val="28"/>
          <w:szCs w:val="28"/>
        </w:rPr>
        <w:t>cinquenta</w:t>
      </w:r>
      <w:r>
        <w:rPr>
          <w:rFonts w:ascii="Garamond" w:hAnsi="Garamond"/>
          <w:sz w:val="28"/>
          <w:szCs w:val="28"/>
        </w:rPr>
        <w:t>) dias</w:t>
      </w:r>
      <w:r w:rsidRPr="002B780C">
        <w:rPr>
          <w:rFonts w:ascii="Garamond" w:hAnsi="Garamond"/>
          <w:sz w:val="28"/>
          <w:szCs w:val="28"/>
        </w:rPr>
        <w:t xml:space="preserve">, ou seja, até </w:t>
      </w:r>
      <w:r w:rsidR="0015283B">
        <w:rPr>
          <w:rFonts w:ascii="Garamond" w:hAnsi="Garamond"/>
          <w:sz w:val="28"/>
          <w:szCs w:val="28"/>
        </w:rPr>
        <w:t>23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5537A0">
        <w:rPr>
          <w:rFonts w:ascii="Garamond" w:hAnsi="Garamond"/>
          <w:sz w:val="28"/>
          <w:szCs w:val="28"/>
        </w:rPr>
        <w:t>agosto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15283B">
        <w:rPr>
          <w:rFonts w:ascii="Garamond" w:hAnsi="Garamond"/>
          <w:sz w:val="28"/>
          <w:szCs w:val="28"/>
        </w:rPr>
        <w:t>6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ARROIO TRINTA - SC, 2</w:t>
      </w:r>
      <w:r w:rsidR="008A0AED" w:rsidRPr="00E82329">
        <w:rPr>
          <w:rFonts w:ascii="Garamond" w:hAnsi="Garamond"/>
          <w:b w:val="0"/>
          <w:sz w:val="28"/>
          <w:szCs w:val="28"/>
          <w:u w:val="none"/>
        </w:rPr>
        <w:t>3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</w:t>
      </w:r>
      <w:r w:rsidR="00E82329" w:rsidRPr="00E82329">
        <w:rPr>
          <w:rFonts w:ascii="Garamond" w:hAnsi="Garamond"/>
          <w:b w:val="0"/>
          <w:sz w:val="28"/>
          <w:szCs w:val="28"/>
          <w:u w:val="none"/>
        </w:rPr>
        <w:t>março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201</w:t>
      </w:r>
      <w:r w:rsidR="005537A0" w:rsidRPr="00E82329">
        <w:rPr>
          <w:rFonts w:ascii="Garamond" w:hAnsi="Garamond"/>
          <w:b w:val="0"/>
          <w:sz w:val="28"/>
          <w:szCs w:val="28"/>
          <w:u w:val="none"/>
        </w:rPr>
        <w:t>6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65900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ALCIDIR FELCHILCHER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L.B – COMÉRCIO E SERVIÇOS LTDA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color w:val="000000"/>
          <w:sz w:val="28"/>
          <w:szCs w:val="28"/>
        </w:rPr>
        <w:t xml:space="preserve"> CNPJ</w:t>
      </w:r>
      <w:r w:rsidR="00E82329">
        <w:rPr>
          <w:rFonts w:ascii="Garamond" w:hAnsi="Garamond" w:cs="Arial"/>
          <w:sz w:val="28"/>
          <w:szCs w:val="28"/>
        </w:rPr>
        <w:t xml:space="preserve"> </w:t>
      </w:r>
      <w:r w:rsidRPr="00265900">
        <w:rPr>
          <w:rFonts w:ascii="Garamond" w:hAnsi="Garamond" w:cs="Arial"/>
          <w:sz w:val="28"/>
          <w:szCs w:val="28"/>
        </w:rPr>
        <w:t>n.º. 04.492.725/0001-03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LAURECI BITENCOURT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  <w:r w:rsidR="00E82329" w:rsidRPr="00265900">
        <w:rPr>
          <w:rFonts w:ascii="Garamond" w:hAnsi="Garamond" w:cs="Arial"/>
          <w:sz w:val="28"/>
          <w:szCs w:val="28"/>
        </w:rPr>
        <w:t>CPF nº</w:t>
      </w:r>
      <w:r w:rsidRPr="00265900">
        <w:rPr>
          <w:rFonts w:ascii="Garamond" w:hAnsi="Garamond" w:cs="Arial"/>
          <w:sz w:val="28"/>
          <w:szCs w:val="28"/>
        </w:rPr>
        <w:t xml:space="preserve"> 014.931.649-61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Contratado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265900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E6E52" w:rsidRPr="00265900" w:rsidRDefault="00EE6E52" w:rsidP="00200ED6">
      <w:pPr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MICHEL JUNIOR SERIGHELLI                         RONIVAN BRANDALISE</w:t>
      </w:r>
      <w:r w:rsidR="00BA7D9C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 CPF – </w:t>
      </w:r>
      <w:r w:rsidR="00EE6E52" w:rsidRPr="00265900">
        <w:rPr>
          <w:rFonts w:ascii="Garamond" w:hAnsi="Garamond" w:cs="Arial"/>
          <w:b/>
          <w:sz w:val="28"/>
          <w:szCs w:val="28"/>
        </w:rPr>
        <w:t>000.077.349-21</w:t>
      </w:r>
      <w:r w:rsidRPr="00265900">
        <w:rPr>
          <w:rFonts w:ascii="Garamond" w:hAnsi="Garamond" w:cs="Arial"/>
          <w:b/>
          <w:sz w:val="28"/>
          <w:szCs w:val="28"/>
        </w:rPr>
        <w:t xml:space="preserve">                                                        CPF: </w:t>
      </w:r>
      <w:r w:rsidR="00EE6E52" w:rsidRPr="00265900">
        <w:rPr>
          <w:rFonts w:ascii="Garamond" w:hAnsi="Garamond" w:cs="Arial"/>
          <w:b/>
          <w:sz w:val="28"/>
          <w:szCs w:val="28"/>
        </w:rPr>
        <w:t>027.783.989-02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D26EA8" w:rsidRPr="00265900" w:rsidRDefault="00D26EA8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Pr="00265900" w:rsidRDefault="00E82329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8A0AED">
        <w:rPr>
          <w:rFonts w:ascii="Garamond" w:hAnsi="Garamond"/>
          <w:b/>
          <w:sz w:val="28"/>
          <w:szCs w:val="28"/>
        </w:rPr>
        <w:t>23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E82329">
        <w:rPr>
          <w:rFonts w:ascii="Garamond" w:hAnsi="Garamond"/>
          <w:b/>
          <w:sz w:val="28"/>
          <w:szCs w:val="28"/>
        </w:rPr>
        <w:t>MARÇO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5537A0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da  Lei 8.666/93, A PRORROGAÇÃO DO PRAZO CONTRATUAL NO CONTRATO ACIMA REFERIDO REFERENTE </w:t>
      </w:r>
      <w:r w:rsidR="00D14109">
        <w:rPr>
          <w:rFonts w:ascii="Garamond" w:hAnsi="Garamond"/>
          <w:sz w:val="28"/>
          <w:szCs w:val="28"/>
        </w:rPr>
        <w:t xml:space="preserve">CONTRATAÇÃO DE EMPRESA PARA </w:t>
      </w:r>
      <w:r w:rsidR="00F70375" w:rsidRPr="001D22DA">
        <w:rPr>
          <w:rFonts w:ascii="Garamond" w:hAnsi="Garamond"/>
          <w:b/>
          <w:sz w:val="28"/>
          <w:szCs w:val="28"/>
        </w:rPr>
        <w:t>EXECUTAR OS SERVIÇOS DE</w:t>
      </w:r>
      <w:r w:rsidR="00F70375" w:rsidRPr="001D22DA">
        <w:rPr>
          <w:rFonts w:ascii="Garamond" w:hAnsi="Garamond"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color w:val="000000"/>
          <w:sz w:val="28"/>
          <w:szCs w:val="28"/>
        </w:rPr>
        <w:t xml:space="preserve">PAVIMENTAÇÃO ASFÁLTICA EM CONCRETO BETUMINOSO USINADO A QUENTE (CBUQ), ADEQUAÇÃO AO SISTEMA DE DRENAGEM PLUVIAL E SINALIZAÇÃO HORIZONTAL DE TRECHOS DA RUA VANDERLEI JOSÉ ROTTA COM ÁREA A PAVIMENTAR DE 784,35M² E PAVIMENTAÇÃO COM PEDRAS (PARALELEPÍPEDOS)  TRECHOS DA RUA NILDE MAZZUCO SERIGHELLI COM 1.326,50 M², SENDO UMA ÁREA TOTAL A PAVIMENTAR DE 2.110,85M², </w:t>
      </w:r>
      <w:r w:rsidR="00E82329" w:rsidRPr="00265900">
        <w:rPr>
          <w:rFonts w:ascii="Garamond" w:hAnsi="Garamond"/>
          <w:b/>
          <w:color w:val="000000" w:themeColor="text1"/>
          <w:sz w:val="28"/>
          <w:szCs w:val="28"/>
        </w:rPr>
        <w:t>INCLUSIVE CONSTRUÇÃO DE PASSEIOS NAS LATERAIS DAS RUAS ACIMA CITADAS, D</w:t>
      </w:r>
      <w:r w:rsidR="00E82329" w:rsidRPr="00265900">
        <w:rPr>
          <w:rFonts w:ascii="Garamond" w:hAnsi="Garamond"/>
          <w:b/>
          <w:color w:val="000000"/>
          <w:sz w:val="28"/>
          <w:szCs w:val="28"/>
        </w:rPr>
        <w:t>E ACORDO COM O CONTRATO DE REPASSE Nº 1.008.064-86/2013/MINISTÉRIO DAS CIDADES/CAIXA, CONVÊNIO Nº 789994, PROGRAMA DE TRABALHO Nº 1545120541D73 0042</w:t>
      </w:r>
      <w:r w:rsidRPr="002B780C">
        <w:rPr>
          <w:rFonts w:ascii="Garamond" w:hAnsi="Garamond" w:cs="Arial"/>
          <w:bCs/>
          <w:sz w:val="28"/>
          <w:szCs w:val="28"/>
        </w:rPr>
        <w:t xml:space="preserve">. </w:t>
      </w:r>
      <w:r w:rsidRPr="002B780C">
        <w:rPr>
          <w:rFonts w:ascii="Garamond" w:hAnsi="Garamond"/>
          <w:sz w:val="28"/>
          <w:szCs w:val="28"/>
        </w:rPr>
        <w:t xml:space="preserve">A PRORROGAÇÃO DO PRAZO DEVERÁ SER POR MAIS </w:t>
      </w:r>
      <w:r w:rsidR="00E82329">
        <w:rPr>
          <w:rFonts w:ascii="Garamond" w:hAnsi="Garamond"/>
          <w:sz w:val="28"/>
          <w:szCs w:val="28"/>
        </w:rPr>
        <w:t xml:space="preserve"> 5</w:t>
      </w:r>
      <w:r w:rsidRPr="002B780C">
        <w:rPr>
          <w:rFonts w:ascii="Garamond" w:hAnsi="Garamond"/>
          <w:sz w:val="28"/>
          <w:szCs w:val="28"/>
        </w:rPr>
        <w:t>(</w:t>
      </w:r>
      <w:r w:rsidR="00E82329">
        <w:rPr>
          <w:rFonts w:ascii="Garamond" w:hAnsi="Garamond"/>
          <w:sz w:val="28"/>
          <w:szCs w:val="28"/>
        </w:rPr>
        <w:t>CINCO</w:t>
      </w:r>
      <w:r w:rsidRPr="002B780C">
        <w:rPr>
          <w:rFonts w:ascii="Garamond" w:hAnsi="Garamond"/>
          <w:sz w:val="28"/>
          <w:szCs w:val="28"/>
        </w:rPr>
        <w:t>)</w:t>
      </w:r>
      <w:r w:rsidR="00517922">
        <w:rPr>
          <w:rFonts w:ascii="Garamond" w:hAnsi="Garamond"/>
          <w:sz w:val="28"/>
          <w:szCs w:val="28"/>
        </w:rPr>
        <w:t>MESES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 w:rsidR="00E82329">
        <w:rPr>
          <w:rFonts w:ascii="Garamond" w:hAnsi="Garamond"/>
          <w:sz w:val="28"/>
          <w:szCs w:val="28"/>
        </w:rPr>
        <w:t xml:space="preserve">A FALTA DE </w:t>
      </w:r>
      <w:r w:rsidR="00517922">
        <w:rPr>
          <w:rFonts w:ascii="Garamond" w:hAnsi="Garamond" w:cs="Arial"/>
          <w:bCs/>
          <w:sz w:val="28"/>
          <w:szCs w:val="28"/>
        </w:rPr>
        <w:t>LIBERAÇÃO DOS RECURSOS DO GOVERNO FEDERAL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 w:cs="Arial"/>
          <w:b/>
          <w:sz w:val="28"/>
          <w:szCs w:val="28"/>
        </w:rPr>
      </w:pPr>
      <w:r w:rsidRPr="002B780C">
        <w:rPr>
          <w:rFonts w:ascii="Garamond" w:hAnsi="Garamond" w:cs="Arial"/>
          <w:b/>
          <w:sz w:val="28"/>
          <w:szCs w:val="28"/>
        </w:rPr>
        <w:t>ALCIDIR FELCHILCHER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F70375" w:rsidRPr="001D22DA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Nº 000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2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/ 2015 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3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 xml:space="preserve">0/2015 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PROCESSO LICITATÓRIO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12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>/2015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TOMADA DE PREÇOS Nº 000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4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 xml:space="preserve">/2015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1D22DA">
        <w:rPr>
          <w:rFonts w:ascii="Garamond" w:hAnsi="Garamond" w:cs="Arial"/>
          <w:b/>
          <w:sz w:val="28"/>
          <w:szCs w:val="28"/>
        </w:rPr>
        <w:t xml:space="preserve"> CONTRATAÇÃO DE EMPRESA PARA A </w:t>
      </w:r>
      <w:r w:rsidRPr="001D22DA">
        <w:rPr>
          <w:rFonts w:ascii="Garamond" w:hAnsi="Garamond" w:cs="Arial"/>
          <w:b/>
          <w:bCs/>
          <w:sz w:val="28"/>
          <w:szCs w:val="28"/>
        </w:rPr>
        <w:t xml:space="preserve">PAVIMENTAÇÃO ASFÁLTICA EM CONCRETO BETUMINOSO USINADO A QUENTE (CBUQ), ADEQUAÇÃO AO SISTEMA DE DRENAGEM PLUVIAL E SINALIZAÇÃO HORIZONTAL EM VÁRIAS RUAS DA CIDADE. </w:t>
      </w:r>
    </w:p>
    <w:p w:rsidR="00F70375" w:rsidRPr="00F70375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OBJETO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>:</w:t>
      </w:r>
      <w:r>
        <w:rPr>
          <w:rFonts w:ascii="Garamond" w:hAnsi="Garamond" w:cs="Arial"/>
          <w:b/>
          <w:sz w:val="28"/>
          <w:szCs w:val="28"/>
        </w:rPr>
        <w:t xml:space="preserve"> PRORROGAÇÃO DE PRAZO PARA </w:t>
      </w:r>
      <w:r w:rsidR="00E82329">
        <w:rPr>
          <w:rFonts w:ascii="Garamond" w:hAnsi="Garamond" w:cs="Arial"/>
          <w:b/>
          <w:sz w:val="28"/>
          <w:szCs w:val="28"/>
        </w:rPr>
        <w:t>CINCO</w:t>
      </w:r>
      <w:r>
        <w:rPr>
          <w:rFonts w:ascii="Garamond" w:hAnsi="Garamond" w:cs="Arial"/>
          <w:b/>
          <w:sz w:val="28"/>
          <w:szCs w:val="28"/>
        </w:rPr>
        <w:t xml:space="preserve"> MESES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1D22DA">
        <w:rPr>
          <w:rFonts w:ascii="Garamond" w:hAnsi="Garamond" w:cs="Arial"/>
          <w:b/>
          <w:sz w:val="28"/>
          <w:szCs w:val="28"/>
        </w:rPr>
        <w:t xml:space="preserve"> LB. COMÉRCIO E SERVIÇOS EIRELI ME</w:t>
      </w:r>
    </w:p>
    <w:p w:rsidR="00517922" w:rsidRPr="00265900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Pr="00265900" w:rsidRDefault="00B60BB6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sectPr w:rsidR="00927881" w:rsidRPr="00265900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6D" w:rsidRDefault="00BA5B6D" w:rsidP="001E125E">
      <w:r>
        <w:separator/>
      </w:r>
    </w:p>
  </w:endnote>
  <w:endnote w:type="continuationSeparator" w:id="0">
    <w:p w:rsidR="00BA5B6D" w:rsidRDefault="00BA5B6D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C33535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353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C33535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6D" w:rsidRDefault="00BA5B6D" w:rsidP="001E125E">
      <w:r>
        <w:separator/>
      </w:r>
    </w:p>
  </w:footnote>
  <w:footnote w:type="continuationSeparator" w:id="0">
    <w:p w:rsidR="00BA5B6D" w:rsidRDefault="00BA5B6D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5283B"/>
    <w:rsid w:val="00166B20"/>
    <w:rsid w:val="001A68CE"/>
    <w:rsid w:val="001D22DA"/>
    <w:rsid w:val="001E125E"/>
    <w:rsid w:val="001E78F6"/>
    <w:rsid w:val="00200ED6"/>
    <w:rsid w:val="00216668"/>
    <w:rsid w:val="00233578"/>
    <w:rsid w:val="00265900"/>
    <w:rsid w:val="00282FCB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410172"/>
    <w:rsid w:val="00464299"/>
    <w:rsid w:val="00517922"/>
    <w:rsid w:val="0054674A"/>
    <w:rsid w:val="005537A0"/>
    <w:rsid w:val="00574953"/>
    <w:rsid w:val="00586587"/>
    <w:rsid w:val="005F6278"/>
    <w:rsid w:val="00611254"/>
    <w:rsid w:val="00653690"/>
    <w:rsid w:val="00657A82"/>
    <w:rsid w:val="006962CE"/>
    <w:rsid w:val="006C5EC7"/>
    <w:rsid w:val="006E19C8"/>
    <w:rsid w:val="006F7813"/>
    <w:rsid w:val="007238FE"/>
    <w:rsid w:val="007307BB"/>
    <w:rsid w:val="00735052"/>
    <w:rsid w:val="007F2331"/>
    <w:rsid w:val="00890FF2"/>
    <w:rsid w:val="008A0AED"/>
    <w:rsid w:val="008B1A8D"/>
    <w:rsid w:val="008C5B5C"/>
    <w:rsid w:val="00927881"/>
    <w:rsid w:val="009C7321"/>
    <w:rsid w:val="009D2A0D"/>
    <w:rsid w:val="009F7FF5"/>
    <w:rsid w:val="00A30689"/>
    <w:rsid w:val="00A4248A"/>
    <w:rsid w:val="00A8326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33535"/>
    <w:rsid w:val="00C54C54"/>
    <w:rsid w:val="00C6365A"/>
    <w:rsid w:val="00D14109"/>
    <w:rsid w:val="00D26EA8"/>
    <w:rsid w:val="00D30291"/>
    <w:rsid w:val="00D663EB"/>
    <w:rsid w:val="00DD00AF"/>
    <w:rsid w:val="00E82329"/>
    <w:rsid w:val="00EE6E52"/>
    <w:rsid w:val="00EF5FD9"/>
    <w:rsid w:val="00F70375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2015-09-04T18:48:00Z</cp:lastPrinted>
  <dcterms:created xsi:type="dcterms:W3CDTF">2016-03-28T12:19:00Z</dcterms:created>
  <dcterms:modified xsi:type="dcterms:W3CDTF">2016-03-28T12:19:00Z</dcterms:modified>
</cp:coreProperties>
</file>