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2FF" w:rsidRPr="00712733" w:rsidRDefault="000E7F3F" w:rsidP="00712733">
      <w:pPr>
        <w:pStyle w:val="Ttulo3"/>
        <w:ind w:left="0"/>
        <w:rPr>
          <w:sz w:val="28"/>
          <w:szCs w:val="28"/>
          <w:u w:val="single"/>
        </w:rPr>
      </w:pPr>
      <w:r w:rsidRPr="00712733">
        <w:rPr>
          <w:sz w:val="28"/>
          <w:szCs w:val="28"/>
          <w:u w:val="single"/>
        </w:rPr>
        <w:t>CONTRATO nº 0</w:t>
      </w:r>
      <w:r w:rsidR="004942FF" w:rsidRPr="00712733">
        <w:rPr>
          <w:sz w:val="28"/>
          <w:szCs w:val="28"/>
          <w:u w:val="single"/>
        </w:rPr>
        <w:t>28</w:t>
      </w:r>
      <w:r w:rsidRPr="00712733">
        <w:rPr>
          <w:sz w:val="28"/>
          <w:szCs w:val="28"/>
          <w:u w:val="single"/>
        </w:rPr>
        <w:t>/201</w:t>
      </w:r>
      <w:r w:rsidR="004942FF" w:rsidRPr="00712733">
        <w:rPr>
          <w:sz w:val="28"/>
          <w:szCs w:val="28"/>
          <w:u w:val="single"/>
        </w:rPr>
        <w:t>6</w:t>
      </w:r>
      <w:r w:rsidRPr="00712733">
        <w:rPr>
          <w:sz w:val="28"/>
          <w:szCs w:val="28"/>
          <w:u w:val="single"/>
        </w:rPr>
        <w:t xml:space="preserve"> PARA EXPLORAÇÃO DE CASCALHO CELEBRADO ENTRE O </w:t>
      </w:r>
      <w:r w:rsidR="004942FF" w:rsidRPr="00712733">
        <w:rPr>
          <w:sz w:val="28"/>
          <w:szCs w:val="28"/>
          <w:u w:val="single"/>
        </w:rPr>
        <w:t>MUNICÍPIO DE ARROIO TRINTA E ALTAMIR PEDRO BRAMBILA</w:t>
      </w:r>
    </w:p>
    <w:p w:rsidR="004942FF" w:rsidRPr="00712733" w:rsidRDefault="004942FF" w:rsidP="00712733">
      <w:pPr>
        <w:pStyle w:val="Ttulo3"/>
        <w:ind w:left="0"/>
        <w:rPr>
          <w:sz w:val="28"/>
          <w:szCs w:val="28"/>
          <w:u w:val="single"/>
        </w:rPr>
      </w:pPr>
      <w:r w:rsidRPr="00712733">
        <w:rPr>
          <w:sz w:val="28"/>
          <w:szCs w:val="28"/>
          <w:u w:val="single"/>
        </w:rPr>
        <w:t>PROCESSO LICITATÓRIO Nº 0030/2016</w:t>
      </w:r>
    </w:p>
    <w:p w:rsidR="000E7F3F" w:rsidRPr="00712733" w:rsidRDefault="004942FF" w:rsidP="00712733">
      <w:pPr>
        <w:pStyle w:val="Ttulo3"/>
        <w:ind w:left="0"/>
        <w:rPr>
          <w:sz w:val="28"/>
          <w:szCs w:val="28"/>
          <w:u w:val="single"/>
        </w:rPr>
      </w:pPr>
      <w:r w:rsidRPr="00712733">
        <w:rPr>
          <w:sz w:val="28"/>
          <w:szCs w:val="28"/>
          <w:u w:val="single"/>
        </w:rPr>
        <w:t>INEXIGIBILIDADE Nº 0001/2016</w:t>
      </w:r>
      <w:r w:rsidR="000E7F3F" w:rsidRPr="00712733">
        <w:rPr>
          <w:sz w:val="28"/>
          <w:szCs w:val="28"/>
          <w:u w:val="single"/>
        </w:rPr>
        <w:t>.</w:t>
      </w: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tabs>
          <w:tab w:val="left" w:pos="2265"/>
        </w:tabs>
        <w:autoSpaceDE w:val="0"/>
        <w:autoSpaceDN w:val="0"/>
        <w:adjustRightInd w:val="0"/>
        <w:ind w:left="2835"/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tabs>
          <w:tab w:val="left" w:pos="2265"/>
        </w:tabs>
        <w:autoSpaceDE w:val="0"/>
        <w:autoSpaceDN w:val="0"/>
        <w:adjustRightInd w:val="0"/>
        <w:ind w:left="2835"/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 w:cs="Arial"/>
          <w:b/>
          <w:bCs/>
          <w:sz w:val="28"/>
          <w:szCs w:val="28"/>
        </w:rPr>
        <w:t>O MUNICÍPIO DE ARROIO TRINTA- SC</w:t>
      </w:r>
      <w:r w:rsidRPr="00712733">
        <w:rPr>
          <w:rFonts w:ascii="Garamond" w:hAnsi="Garamond" w:cs="Arial"/>
          <w:sz w:val="28"/>
          <w:szCs w:val="28"/>
        </w:rPr>
        <w:t xml:space="preserve">, pessoa jurídica de direito </w:t>
      </w:r>
      <w:proofErr w:type="spellStart"/>
      <w:r w:rsidRPr="00712733">
        <w:rPr>
          <w:rFonts w:ascii="Garamond" w:hAnsi="Garamond" w:cs="Arial"/>
          <w:sz w:val="28"/>
          <w:szCs w:val="28"/>
        </w:rPr>
        <w:t>publico</w:t>
      </w:r>
      <w:proofErr w:type="spellEnd"/>
      <w:r w:rsidRPr="00712733">
        <w:rPr>
          <w:rFonts w:ascii="Garamond" w:hAnsi="Garamond" w:cs="Arial"/>
          <w:sz w:val="28"/>
          <w:szCs w:val="28"/>
        </w:rPr>
        <w:t xml:space="preserve"> interno, devidamente inscrita no CNPJ sob o nº 82.826.462/0001-27, com sede a Rua XV de Novembro, 26 em Arroio Trinta - SC, doravante considerada CONTRATANTE, neste ato representado </w:t>
      </w:r>
      <w:r w:rsidRPr="00712733">
        <w:rPr>
          <w:rFonts w:ascii="Garamond" w:hAnsi="Garamond"/>
          <w:sz w:val="28"/>
          <w:szCs w:val="28"/>
        </w:rPr>
        <w:t>Prefeito Municipal o Senhor</w:t>
      </w:r>
      <w:r w:rsidRPr="00712733">
        <w:rPr>
          <w:rFonts w:ascii="Garamond" w:hAnsi="Garamond" w:cs="Arial"/>
          <w:sz w:val="28"/>
          <w:szCs w:val="28"/>
        </w:rPr>
        <w:t xml:space="preserve"> </w:t>
      </w:r>
      <w:r w:rsidRPr="00712733">
        <w:rPr>
          <w:rFonts w:ascii="Garamond" w:hAnsi="Garamond" w:cs="Arial"/>
          <w:b/>
          <w:sz w:val="28"/>
          <w:szCs w:val="28"/>
        </w:rPr>
        <w:t>ALCIDIR FELCHILCHER</w:t>
      </w:r>
      <w:r w:rsidRPr="00712733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</w:t>
      </w:r>
      <w:r w:rsidR="00712733" w:rsidRPr="00712733">
        <w:rPr>
          <w:rFonts w:ascii="Garamond" w:hAnsi="Garamond" w:cs="Arial"/>
          <w:sz w:val="28"/>
          <w:szCs w:val="28"/>
        </w:rPr>
        <w:t>XV de Novembro s/n</w:t>
      </w:r>
      <w:r w:rsidRPr="00712733">
        <w:rPr>
          <w:rFonts w:ascii="Garamond" w:hAnsi="Garamond" w:cs="Arial"/>
          <w:sz w:val="28"/>
          <w:szCs w:val="28"/>
        </w:rPr>
        <w:t xml:space="preserve">, Centro, Município de Arroio Trinta – Santa Catarina, </w:t>
      </w:r>
      <w:r w:rsidRPr="00712733">
        <w:rPr>
          <w:rFonts w:ascii="Garamond" w:hAnsi="Garamond"/>
          <w:sz w:val="28"/>
          <w:szCs w:val="28"/>
        </w:rPr>
        <w:t xml:space="preserve"> </w:t>
      </w:r>
      <w:r w:rsidR="00712733" w:rsidRPr="00712733">
        <w:rPr>
          <w:rFonts w:ascii="Garamond" w:hAnsi="Garamond"/>
          <w:sz w:val="28"/>
          <w:szCs w:val="28"/>
        </w:rPr>
        <w:t>doravante</w:t>
      </w:r>
      <w:r w:rsidR="00712733" w:rsidRPr="00712733">
        <w:rPr>
          <w:rFonts w:ascii="Garamond" w:hAnsi="Garamond"/>
          <w:sz w:val="28"/>
          <w:szCs w:val="28"/>
        </w:rPr>
        <w:t xml:space="preserve"> </w:t>
      </w:r>
      <w:r w:rsidRPr="00712733">
        <w:rPr>
          <w:rFonts w:ascii="Garamond" w:hAnsi="Garamond"/>
          <w:sz w:val="28"/>
          <w:szCs w:val="28"/>
        </w:rPr>
        <w:t xml:space="preserve">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Pr="00712733">
        <w:rPr>
          <w:rFonts w:ascii="Garamond" w:hAnsi="Garamond"/>
          <w:sz w:val="28"/>
          <w:szCs w:val="28"/>
        </w:rPr>
        <w:t xml:space="preserve">, e de outro lado o Senhor </w:t>
      </w:r>
      <w:r w:rsidR="00B33EF5">
        <w:rPr>
          <w:rFonts w:ascii="Garamond" w:hAnsi="Garamond"/>
          <w:b/>
          <w:sz w:val="28"/>
          <w:szCs w:val="28"/>
        </w:rPr>
        <w:t>ALTAMIR</w:t>
      </w:r>
      <w:r w:rsidR="004942FF" w:rsidRPr="00712733">
        <w:rPr>
          <w:rFonts w:ascii="Garamond" w:hAnsi="Garamond"/>
          <w:b/>
          <w:sz w:val="28"/>
          <w:szCs w:val="28"/>
        </w:rPr>
        <w:t xml:space="preserve"> PEDRO BRAMBILA</w:t>
      </w:r>
      <w:r w:rsidRPr="00712733">
        <w:rPr>
          <w:rFonts w:ascii="Garamond" w:hAnsi="Garamond"/>
          <w:b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brasileiro, </w:t>
      </w:r>
      <w:r w:rsidR="004942FF" w:rsidRPr="00712733">
        <w:rPr>
          <w:rFonts w:ascii="Garamond" w:hAnsi="Garamond"/>
          <w:sz w:val="28"/>
          <w:szCs w:val="28"/>
        </w:rPr>
        <w:t>solteiro</w:t>
      </w:r>
      <w:r w:rsidRPr="00712733">
        <w:rPr>
          <w:rFonts w:ascii="Garamond" w:hAnsi="Garamond"/>
          <w:sz w:val="28"/>
          <w:szCs w:val="28"/>
        </w:rPr>
        <w:t xml:space="preserve">, </w:t>
      </w:r>
      <w:r w:rsidR="00712733" w:rsidRPr="00712733">
        <w:rPr>
          <w:rFonts w:ascii="Garamond" w:hAnsi="Garamond"/>
          <w:sz w:val="28"/>
          <w:szCs w:val="28"/>
        </w:rPr>
        <w:t>m</w:t>
      </w:r>
      <w:r w:rsidR="004942FF" w:rsidRPr="00712733">
        <w:rPr>
          <w:rFonts w:ascii="Garamond" w:hAnsi="Garamond"/>
          <w:sz w:val="28"/>
          <w:szCs w:val="28"/>
        </w:rPr>
        <w:t>otorista</w:t>
      </w:r>
      <w:r w:rsidRPr="00712733">
        <w:rPr>
          <w:rFonts w:ascii="Garamond" w:hAnsi="Garamond"/>
          <w:sz w:val="28"/>
          <w:szCs w:val="28"/>
        </w:rPr>
        <w:t xml:space="preserve">, inscrito no CPF/MF sob o n° </w:t>
      </w:r>
      <w:r w:rsidR="004942FF" w:rsidRPr="00712733">
        <w:rPr>
          <w:rFonts w:ascii="Garamond" w:hAnsi="Garamond"/>
          <w:sz w:val="28"/>
          <w:szCs w:val="28"/>
        </w:rPr>
        <w:t>029.381.019-29</w:t>
      </w:r>
      <w:r w:rsidRPr="00712733">
        <w:rPr>
          <w:rFonts w:ascii="Garamond" w:hAnsi="Garamond"/>
          <w:sz w:val="28"/>
          <w:szCs w:val="28"/>
        </w:rPr>
        <w:t xml:space="preserve"> e RG n° </w:t>
      </w:r>
      <w:r w:rsidR="004942FF" w:rsidRPr="00712733">
        <w:rPr>
          <w:rFonts w:ascii="Garamond" w:hAnsi="Garamond"/>
          <w:sz w:val="28"/>
          <w:szCs w:val="28"/>
        </w:rPr>
        <w:t>4.133.603</w:t>
      </w:r>
      <w:r w:rsidRPr="00712733">
        <w:rPr>
          <w:rFonts w:ascii="Garamond" w:hAnsi="Garamond"/>
          <w:sz w:val="28"/>
          <w:szCs w:val="28"/>
        </w:rPr>
        <w:t xml:space="preserve">, residente na Rua </w:t>
      </w:r>
      <w:proofErr w:type="spellStart"/>
      <w:r w:rsidRPr="00712733">
        <w:rPr>
          <w:rFonts w:ascii="Garamond" w:hAnsi="Garamond"/>
          <w:sz w:val="28"/>
          <w:szCs w:val="28"/>
        </w:rPr>
        <w:t>Zíbio</w:t>
      </w:r>
      <w:proofErr w:type="spellEnd"/>
      <w:r w:rsidRPr="00712733">
        <w:rPr>
          <w:rFonts w:ascii="Garamond" w:hAnsi="Garamond"/>
          <w:sz w:val="28"/>
          <w:szCs w:val="28"/>
        </w:rPr>
        <w:t xml:space="preserve"> </w:t>
      </w:r>
      <w:proofErr w:type="spellStart"/>
      <w:r w:rsidRPr="00712733">
        <w:rPr>
          <w:rFonts w:ascii="Garamond" w:hAnsi="Garamond"/>
          <w:sz w:val="28"/>
          <w:szCs w:val="28"/>
        </w:rPr>
        <w:t>Ma</w:t>
      </w:r>
      <w:r w:rsidR="00712733" w:rsidRPr="00712733">
        <w:rPr>
          <w:rFonts w:ascii="Garamond" w:hAnsi="Garamond"/>
          <w:sz w:val="28"/>
          <w:szCs w:val="28"/>
        </w:rPr>
        <w:t>roli</w:t>
      </w:r>
      <w:proofErr w:type="spellEnd"/>
      <w:r w:rsidR="00712733" w:rsidRPr="00712733">
        <w:rPr>
          <w:rFonts w:ascii="Garamond" w:hAnsi="Garamond"/>
          <w:sz w:val="28"/>
          <w:szCs w:val="28"/>
        </w:rPr>
        <w:t>,</w:t>
      </w:r>
      <w:r w:rsidR="00C23325">
        <w:rPr>
          <w:rFonts w:ascii="Garamond" w:hAnsi="Garamond"/>
          <w:sz w:val="28"/>
          <w:szCs w:val="28"/>
        </w:rPr>
        <w:t xml:space="preserve"> nº 28</w:t>
      </w:r>
      <w:r w:rsidR="00712733" w:rsidRPr="00712733">
        <w:rPr>
          <w:rFonts w:ascii="Garamond" w:hAnsi="Garamond"/>
          <w:sz w:val="28"/>
          <w:szCs w:val="28"/>
        </w:rPr>
        <w:t xml:space="preserve"> Centro,  neste Município de Arroio Trinta doravante</w:t>
      </w:r>
      <w:r w:rsidRPr="00712733">
        <w:rPr>
          <w:rFonts w:ascii="Garamond" w:hAnsi="Garamond"/>
          <w:sz w:val="28"/>
          <w:szCs w:val="28"/>
        </w:rPr>
        <w:t xml:space="preserve"> denominado simplesmente de </w:t>
      </w:r>
      <w:r w:rsidRPr="00712733">
        <w:rPr>
          <w:rFonts w:ascii="Garamond" w:hAnsi="Garamond"/>
          <w:b/>
          <w:sz w:val="28"/>
          <w:szCs w:val="28"/>
        </w:rPr>
        <w:t>CONTRATADO</w:t>
      </w:r>
      <w:r w:rsidRPr="00712733">
        <w:rPr>
          <w:rFonts w:ascii="Garamond" w:hAnsi="Garamond"/>
          <w:sz w:val="28"/>
          <w:szCs w:val="28"/>
        </w:rPr>
        <w:t>, o qual será regido pelas cláusulas e condições a seguir:</w:t>
      </w: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PRIMEIRA</w:t>
      </w:r>
      <w:r w:rsidR="00712733">
        <w:rPr>
          <w:rFonts w:ascii="Garamond" w:hAnsi="Garamond"/>
          <w:b/>
          <w:sz w:val="28"/>
          <w:szCs w:val="28"/>
        </w:rPr>
        <w:t xml:space="preserve"> – DO OBJETO</w:t>
      </w:r>
    </w:p>
    <w:p w:rsidR="004942FF" w:rsidRPr="00712733" w:rsidRDefault="004942F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O </w:t>
      </w:r>
      <w:r w:rsidRPr="00712733">
        <w:rPr>
          <w:rFonts w:ascii="Garamond" w:hAnsi="Garamond"/>
          <w:b/>
          <w:sz w:val="28"/>
          <w:szCs w:val="28"/>
        </w:rPr>
        <w:t>MUNICÍPIO DE ARROIO TRINTA</w:t>
      </w:r>
      <w:r w:rsidRPr="00712733">
        <w:rPr>
          <w:rFonts w:ascii="Garamond" w:hAnsi="Garamond"/>
          <w:sz w:val="28"/>
          <w:szCs w:val="28"/>
        </w:rPr>
        <w:t xml:space="preserve">, </w:t>
      </w:r>
      <w:proofErr w:type="gramStart"/>
      <w:r w:rsidR="00C23325" w:rsidRPr="00C23325">
        <w:rPr>
          <w:rFonts w:ascii="Garamond" w:hAnsi="Garamond"/>
          <w:b/>
          <w:sz w:val="28"/>
          <w:szCs w:val="28"/>
        </w:rPr>
        <w:t>CONTRATA</w:t>
      </w:r>
      <w:r w:rsidR="00C23325" w:rsidRPr="00C23325">
        <w:rPr>
          <w:rFonts w:ascii="Garamond" w:hAnsi="Garamond"/>
          <w:b/>
          <w:bCs/>
          <w:color w:val="000000"/>
          <w:sz w:val="28"/>
          <w:szCs w:val="28"/>
        </w:rPr>
        <w:t xml:space="preserve"> </w:t>
      </w:r>
      <w:r w:rsidR="004942FF" w:rsidRPr="00712733">
        <w:rPr>
          <w:rFonts w:ascii="Garamond" w:hAnsi="Garamond"/>
          <w:b/>
          <w:bCs/>
          <w:color w:val="000000"/>
          <w:sz w:val="28"/>
          <w:szCs w:val="28"/>
        </w:rPr>
        <w:t xml:space="preserve"> PERMISSÃO</w:t>
      </w:r>
      <w:proofErr w:type="gramEnd"/>
      <w:r w:rsidR="004942FF" w:rsidRPr="00712733">
        <w:rPr>
          <w:rFonts w:ascii="Garamond" w:hAnsi="Garamond"/>
          <w:b/>
          <w:bCs/>
          <w:color w:val="000000"/>
          <w:sz w:val="28"/>
          <w:szCs w:val="28"/>
        </w:rPr>
        <w:t xml:space="preserve"> DE USO DE CASCALHEIRA LOCALIZADA EM IMÓVEL RURAL NO INTERIOR DE ARROIO TRINTA, NA COMUNIDADE DE LINHA PASSONI, PRÓXIMO AO CLUBE DA POLENTA, COM QUANTIDADE ILIMITADA DE RETIRADA DE MATERIAL, DURANTE O ANO DE 2016</w:t>
      </w:r>
      <w:r w:rsidR="004942FF" w:rsidRPr="00712733">
        <w:rPr>
          <w:rFonts w:ascii="Garamond" w:hAnsi="Garamond"/>
          <w:b/>
          <w:bCs/>
          <w:color w:val="000000"/>
          <w:sz w:val="28"/>
          <w:szCs w:val="28"/>
        </w:rPr>
        <w:t>,</w:t>
      </w:r>
      <w:r w:rsidR="004942FF" w:rsidRPr="00712733">
        <w:rPr>
          <w:rFonts w:ascii="Garamond" w:hAnsi="Garamond"/>
          <w:sz w:val="28"/>
          <w:szCs w:val="28"/>
        </w:rPr>
        <w:t xml:space="preserve"> </w:t>
      </w:r>
      <w:r w:rsidR="004942FF" w:rsidRPr="00712733">
        <w:rPr>
          <w:rFonts w:ascii="Garamond" w:hAnsi="Garamond"/>
          <w:sz w:val="28"/>
          <w:szCs w:val="28"/>
        </w:rPr>
        <w:t xml:space="preserve"> numa área de 50.000 m</w:t>
      </w:r>
      <w:r w:rsidR="004942FF" w:rsidRPr="00712733">
        <w:rPr>
          <w:rFonts w:ascii="Garamond" w:hAnsi="Garamond"/>
          <w:sz w:val="28"/>
          <w:szCs w:val="28"/>
          <w:vertAlign w:val="superscript"/>
        </w:rPr>
        <w:t xml:space="preserve">2 </w:t>
      </w:r>
      <w:r w:rsidR="00712733" w:rsidRPr="00712733">
        <w:rPr>
          <w:rFonts w:ascii="Garamond" w:hAnsi="Garamond"/>
          <w:sz w:val="28"/>
          <w:szCs w:val="28"/>
          <w:vertAlign w:val="superscript"/>
        </w:rPr>
        <w:t xml:space="preserve"> </w:t>
      </w:r>
      <w:r w:rsidR="004942FF" w:rsidRPr="00712733">
        <w:rPr>
          <w:rFonts w:ascii="Garamond" w:hAnsi="Garamond"/>
          <w:sz w:val="28"/>
          <w:szCs w:val="28"/>
          <w:vertAlign w:val="superscript"/>
        </w:rPr>
        <w:t xml:space="preserve"> </w:t>
      </w:r>
      <w:r w:rsidR="00712733" w:rsidRPr="00712733">
        <w:rPr>
          <w:rFonts w:ascii="Garamond" w:hAnsi="Garamond"/>
          <w:sz w:val="28"/>
          <w:szCs w:val="28"/>
        </w:rPr>
        <w:t xml:space="preserve"> c(cinquenta mil metros quadrados) e</w:t>
      </w:r>
      <w:r w:rsidR="004942FF" w:rsidRPr="00712733">
        <w:rPr>
          <w:rFonts w:ascii="Garamond" w:hAnsi="Garamond"/>
          <w:sz w:val="28"/>
          <w:szCs w:val="28"/>
        </w:rPr>
        <w:t xml:space="preserve">ncravada na propriedade do CONTRATADO, </w:t>
      </w:r>
      <w:r w:rsidR="004942FF" w:rsidRPr="00712733">
        <w:rPr>
          <w:rFonts w:ascii="Garamond" w:hAnsi="Garamond"/>
          <w:bCs/>
          <w:sz w:val="28"/>
          <w:szCs w:val="28"/>
        </w:rPr>
        <w:t xml:space="preserve"> </w:t>
      </w:r>
    </w:p>
    <w:p w:rsidR="000E7F3F" w:rsidRPr="00712733" w:rsidRDefault="000E7F3F" w:rsidP="000E7F3F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SEGUNDA</w:t>
      </w:r>
    </w:p>
    <w:p w:rsidR="00712733" w:rsidRPr="00712733" w:rsidRDefault="00712733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Ficará sob a responsabilidade do </w:t>
      </w:r>
      <w:r w:rsidRPr="00712733">
        <w:rPr>
          <w:rFonts w:ascii="Garamond" w:hAnsi="Garamond"/>
          <w:b/>
          <w:sz w:val="28"/>
          <w:szCs w:val="28"/>
        </w:rPr>
        <w:t>CONTRATADO</w:t>
      </w:r>
      <w:r w:rsidRPr="00712733">
        <w:rPr>
          <w:rFonts w:ascii="Garamond" w:hAnsi="Garamond"/>
          <w:sz w:val="28"/>
          <w:szCs w:val="28"/>
        </w:rPr>
        <w:t xml:space="preserve">, ceder, permitir a instalação de máquinas e equipamentos para a exploração da área ora contratada, permitir </w:t>
      </w:r>
      <w:r w:rsidRPr="00712733">
        <w:rPr>
          <w:rFonts w:ascii="Garamond" w:hAnsi="Garamond"/>
          <w:sz w:val="28"/>
          <w:szCs w:val="28"/>
        </w:rPr>
        <w:lastRenderedPageBreak/>
        <w:t>o acesso dos maquinários, retirando cercas e removendo obstáculos que por ventura houver, em qualquer dia e horário.</w:t>
      </w: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TERCEIRA</w:t>
      </w:r>
      <w:r w:rsidR="00712733">
        <w:rPr>
          <w:rFonts w:ascii="Garamond" w:hAnsi="Garamond"/>
          <w:b/>
          <w:sz w:val="28"/>
          <w:szCs w:val="28"/>
        </w:rPr>
        <w:t xml:space="preserve"> – DA VIGÊNCIA</w:t>
      </w:r>
    </w:p>
    <w:p w:rsidR="00712733" w:rsidRPr="00712733" w:rsidRDefault="00712733" w:rsidP="000E7F3F">
      <w:pPr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O prazo de vigência do contrato se inicia </w:t>
      </w:r>
      <w:proofErr w:type="gramStart"/>
      <w:r w:rsidRPr="00712733">
        <w:rPr>
          <w:rFonts w:ascii="Garamond" w:hAnsi="Garamond"/>
          <w:sz w:val="28"/>
          <w:szCs w:val="28"/>
        </w:rPr>
        <w:t xml:space="preserve">em  </w:t>
      </w:r>
      <w:r w:rsidRPr="00712733">
        <w:rPr>
          <w:rFonts w:ascii="Garamond" w:hAnsi="Garamond"/>
          <w:b/>
          <w:sz w:val="28"/>
          <w:szCs w:val="28"/>
        </w:rPr>
        <w:t>1</w:t>
      </w:r>
      <w:proofErr w:type="gramEnd"/>
      <w:r w:rsidRPr="00712733">
        <w:rPr>
          <w:rFonts w:ascii="Garamond" w:hAnsi="Garamond"/>
          <w:b/>
          <w:sz w:val="28"/>
          <w:szCs w:val="28"/>
        </w:rPr>
        <w:t xml:space="preserve">º </w:t>
      </w:r>
      <w:r w:rsidRPr="00712733">
        <w:rPr>
          <w:rFonts w:ascii="Garamond" w:hAnsi="Garamond"/>
          <w:b/>
          <w:bCs/>
          <w:sz w:val="28"/>
          <w:szCs w:val="28"/>
        </w:rPr>
        <w:t xml:space="preserve">de </w:t>
      </w:r>
      <w:r w:rsidR="004942FF" w:rsidRPr="00712733">
        <w:rPr>
          <w:rFonts w:ascii="Garamond" w:hAnsi="Garamond"/>
          <w:b/>
          <w:bCs/>
          <w:sz w:val="28"/>
          <w:szCs w:val="28"/>
        </w:rPr>
        <w:t>maio</w:t>
      </w:r>
      <w:r w:rsidRPr="00712733">
        <w:rPr>
          <w:rFonts w:ascii="Garamond" w:hAnsi="Garamond"/>
          <w:b/>
          <w:bCs/>
          <w:sz w:val="28"/>
          <w:szCs w:val="28"/>
        </w:rPr>
        <w:t xml:space="preserve"> de 201</w:t>
      </w:r>
      <w:r w:rsidR="00BD3E47" w:rsidRPr="00712733">
        <w:rPr>
          <w:rFonts w:ascii="Garamond" w:hAnsi="Garamond"/>
          <w:b/>
          <w:bCs/>
          <w:sz w:val="28"/>
          <w:szCs w:val="28"/>
        </w:rPr>
        <w:t>6</w:t>
      </w:r>
      <w:r w:rsidRPr="00712733">
        <w:rPr>
          <w:rFonts w:ascii="Garamond" w:hAnsi="Garamond"/>
          <w:b/>
          <w:bCs/>
          <w:sz w:val="28"/>
          <w:szCs w:val="28"/>
        </w:rPr>
        <w:t xml:space="preserve"> </w:t>
      </w:r>
      <w:r w:rsidR="00712733" w:rsidRPr="00712733">
        <w:rPr>
          <w:rFonts w:ascii="Garamond" w:hAnsi="Garamond"/>
          <w:b/>
          <w:sz w:val="28"/>
          <w:szCs w:val="28"/>
        </w:rPr>
        <w:t>e término</w:t>
      </w:r>
      <w:r w:rsidRPr="00712733">
        <w:rPr>
          <w:rFonts w:ascii="Garamond" w:hAnsi="Garamond"/>
          <w:b/>
          <w:sz w:val="28"/>
          <w:szCs w:val="28"/>
        </w:rPr>
        <w:t xml:space="preserve"> em 31 de dezembro de 201</w:t>
      </w:r>
      <w:r w:rsidR="00BD3E47" w:rsidRPr="00712733">
        <w:rPr>
          <w:rFonts w:ascii="Garamond" w:hAnsi="Garamond"/>
          <w:b/>
          <w:sz w:val="28"/>
          <w:szCs w:val="28"/>
        </w:rPr>
        <w:t>6</w:t>
      </w:r>
      <w:r w:rsidR="00712733" w:rsidRPr="00712733">
        <w:rPr>
          <w:rFonts w:ascii="Garamond" w:hAnsi="Garamond"/>
          <w:sz w:val="28"/>
          <w:szCs w:val="28"/>
        </w:rPr>
        <w:t>, podendo ser prorrogado no interesse das partes, e em conformidade com a Lei 8.666/93</w:t>
      </w:r>
    </w:p>
    <w:p w:rsidR="000E7F3F" w:rsidRPr="00712733" w:rsidRDefault="000E7F3F" w:rsidP="000E7F3F">
      <w:pPr>
        <w:pStyle w:val="Ttulo1"/>
        <w:rPr>
          <w:sz w:val="28"/>
          <w:szCs w:val="28"/>
        </w:rPr>
      </w:pPr>
    </w:p>
    <w:p w:rsidR="000E7F3F" w:rsidRPr="00712733" w:rsidRDefault="000E7F3F" w:rsidP="000E7F3F">
      <w:pPr>
        <w:pStyle w:val="Ttulo1"/>
        <w:rPr>
          <w:sz w:val="28"/>
          <w:szCs w:val="28"/>
        </w:rPr>
      </w:pPr>
      <w:r w:rsidRPr="00712733">
        <w:rPr>
          <w:sz w:val="28"/>
          <w:szCs w:val="28"/>
        </w:rPr>
        <w:t xml:space="preserve">CLÁUSULA QUARTA – </w:t>
      </w:r>
      <w:r w:rsidR="00712733" w:rsidRPr="00712733">
        <w:rPr>
          <w:sz w:val="28"/>
          <w:szCs w:val="28"/>
        </w:rPr>
        <w:t>DO VALOR</w:t>
      </w:r>
    </w:p>
    <w:p w:rsidR="00712733" w:rsidRPr="00712733" w:rsidRDefault="00712733" w:rsidP="00712733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Pela exploração do cascalho o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Pr="00712733">
        <w:rPr>
          <w:rFonts w:ascii="Garamond" w:hAnsi="Garamond"/>
          <w:sz w:val="28"/>
          <w:szCs w:val="28"/>
        </w:rPr>
        <w:t xml:space="preserve"> pagará ao </w:t>
      </w:r>
      <w:r w:rsidRPr="00712733">
        <w:rPr>
          <w:rFonts w:ascii="Garamond" w:hAnsi="Garamond"/>
          <w:b/>
          <w:bCs/>
          <w:sz w:val="28"/>
          <w:szCs w:val="28"/>
        </w:rPr>
        <w:t>CONTRATADO</w:t>
      </w:r>
      <w:r w:rsidRPr="00712733">
        <w:rPr>
          <w:rFonts w:ascii="Garamond" w:hAnsi="Garamond"/>
          <w:sz w:val="28"/>
          <w:szCs w:val="28"/>
        </w:rPr>
        <w:t xml:space="preserve">, o valor total de </w:t>
      </w:r>
      <w:r w:rsidRPr="00712733">
        <w:rPr>
          <w:rFonts w:ascii="Garamond" w:hAnsi="Garamond"/>
          <w:b/>
          <w:bCs/>
          <w:sz w:val="28"/>
          <w:szCs w:val="28"/>
          <w:u w:val="single"/>
        </w:rPr>
        <w:t>R$</w:t>
      </w:r>
      <w:r w:rsidR="00BD3E47" w:rsidRPr="00712733">
        <w:rPr>
          <w:rFonts w:ascii="Garamond" w:hAnsi="Garamond"/>
          <w:b/>
          <w:bCs/>
          <w:sz w:val="28"/>
          <w:szCs w:val="28"/>
          <w:u w:val="single"/>
        </w:rPr>
        <w:t>19.6</w:t>
      </w:r>
      <w:r w:rsidRPr="00712733">
        <w:rPr>
          <w:rFonts w:ascii="Garamond" w:hAnsi="Garamond"/>
          <w:b/>
          <w:bCs/>
          <w:sz w:val="28"/>
          <w:szCs w:val="28"/>
          <w:u w:val="single"/>
        </w:rPr>
        <w:t>00,00 (</w:t>
      </w:r>
      <w:r w:rsidR="00BD3E47" w:rsidRPr="00712733">
        <w:rPr>
          <w:rFonts w:ascii="Garamond" w:hAnsi="Garamond"/>
          <w:b/>
          <w:bCs/>
          <w:sz w:val="28"/>
          <w:szCs w:val="28"/>
          <w:u w:val="single"/>
        </w:rPr>
        <w:t>DEZENOVE MIL E SEISCENTOS REAIS</w:t>
      </w:r>
      <w:r w:rsidRPr="00712733">
        <w:rPr>
          <w:rFonts w:ascii="Garamond" w:hAnsi="Garamond"/>
          <w:b/>
          <w:bCs/>
          <w:sz w:val="28"/>
          <w:szCs w:val="28"/>
          <w:u w:val="single"/>
        </w:rPr>
        <w:t>)</w:t>
      </w:r>
      <w:r w:rsidRPr="00712733">
        <w:rPr>
          <w:rFonts w:ascii="Garamond" w:hAnsi="Garamond"/>
          <w:sz w:val="28"/>
          <w:szCs w:val="28"/>
          <w:u w:val="single"/>
        </w:rPr>
        <w:t>,</w:t>
      </w:r>
      <w:r w:rsidRPr="00712733">
        <w:rPr>
          <w:rFonts w:ascii="Garamond" w:hAnsi="Garamond"/>
          <w:sz w:val="28"/>
          <w:szCs w:val="28"/>
        </w:rPr>
        <w:t xml:space="preserve"> </w:t>
      </w:r>
      <w:r w:rsidR="00BD3E47" w:rsidRPr="00712733">
        <w:rPr>
          <w:rFonts w:ascii="Garamond" w:hAnsi="Garamond"/>
          <w:sz w:val="28"/>
          <w:szCs w:val="28"/>
        </w:rPr>
        <w:t>em única parcela, após instalação de máquinas e início da efetiva exploração</w:t>
      </w:r>
      <w:r w:rsidRPr="00712733">
        <w:rPr>
          <w:rFonts w:ascii="Garamond" w:hAnsi="Garamond"/>
          <w:sz w:val="28"/>
          <w:szCs w:val="28"/>
        </w:rPr>
        <w:t>.</w:t>
      </w: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QUINTA - FORMA DE PAGAMENTO</w:t>
      </w: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 xml:space="preserve"> </w:t>
      </w:r>
    </w:p>
    <w:p w:rsidR="000E7F3F" w:rsidRPr="00712733" w:rsidRDefault="000E7F3F" w:rsidP="000E7F3F">
      <w:pPr>
        <w:jc w:val="both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</w:rPr>
        <w:t xml:space="preserve">O pagamento ao Contratado será efetuado </w:t>
      </w:r>
      <w:r w:rsidR="00BD3E47" w:rsidRPr="00712733">
        <w:rPr>
          <w:rFonts w:ascii="Garamond" w:hAnsi="Garamond" w:cs="Arial"/>
          <w:sz w:val="28"/>
          <w:szCs w:val="28"/>
        </w:rPr>
        <w:t>mediante</w:t>
      </w:r>
      <w:r w:rsidRPr="00712733">
        <w:rPr>
          <w:rFonts w:ascii="Garamond" w:hAnsi="Garamond" w:cs="Arial"/>
          <w:sz w:val="28"/>
          <w:szCs w:val="28"/>
        </w:rPr>
        <w:t xml:space="preserve"> de apresentação de recibo na Tesouraria da Prefeitura Municipal de Arroio Trinta.</w:t>
      </w:r>
    </w:p>
    <w:p w:rsidR="00712733" w:rsidRPr="00712733" w:rsidRDefault="00712733" w:rsidP="00712733">
      <w:pPr>
        <w:jc w:val="both"/>
        <w:rPr>
          <w:rStyle w:val="Nmerodepgina"/>
          <w:rFonts w:ascii="Garamond" w:hAnsi="Garamond"/>
          <w:sz w:val="28"/>
          <w:szCs w:val="28"/>
        </w:rPr>
      </w:pPr>
    </w:p>
    <w:p w:rsidR="00712733" w:rsidRPr="00712733" w:rsidRDefault="00712733" w:rsidP="00712733">
      <w:pPr>
        <w:jc w:val="both"/>
        <w:rPr>
          <w:rStyle w:val="Nmerodepgina"/>
          <w:rFonts w:ascii="Garamond" w:hAnsi="Garamond"/>
          <w:sz w:val="28"/>
          <w:szCs w:val="28"/>
        </w:rPr>
      </w:pPr>
      <w:r w:rsidRPr="00712733">
        <w:rPr>
          <w:rStyle w:val="Nmerodepgina"/>
          <w:rFonts w:ascii="Garamond" w:hAnsi="Garamond"/>
          <w:sz w:val="28"/>
          <w:szCs w:val="28"/>
        </w:rPr>
        <w:t>A Despesa deste Contrato correrá a conta do elemento de despesas do orçamento relativo ao exercício de 2016, conforme segue:</w:t>
      </w:r>
    </w:p>
    <w:p w:rsidR="00712733" w:rsidRPr="00712733" w:rsidRDefault="00712733" w:rsidP="00712733">
      <w:pPr>
        <w:rPr>
          <w:rFonts w:ascii="Garamond" w:hAnsi="Garamond"/>
          <w:b/>
          <w:sz w:val="28"/>
          <w:szCs w:val="28"/>
        </w:rPr>
      </w:pPr>
    </w:p>
    <w:p w:rsidR="00712733" w:rsidRPr="00712733" w:rsidRDefault="00712733" w:rsidP="00712733">
      <w:pPr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88 - 1 . 2010 . 26 . 782 . 23 . 2.43 . 1 . 339000 Aplicações Diretas</w:t>
      </w:r>
    </w:p>
    <w:p w:rsidR="00712733" w:rsidRPr="00712733" w:rsidRDefault="00712733" w:rsidP="000E7F3F">
      <w:pPr>
        <w:jc w:val="both"/>
        <w:rPr>
          <w:rFonts w:ascii="Garamond" w:hAnsi="Garamond" w:cs="Arial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SEXTA</w:t>
      </w:r>
    </w:p>
    <w:p w:rsidR="00712733" w:rsidRPr="00712733" w:rsidRDefault="00712733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 xml:space="preserve">O MUNICÍPIO </w:t>
      </w:r>
      <w:r w:rsidRPr="00712733">
        <w:rPr>
          <w:rFonts w:ascii="Garamond" w:hAnsi="Garamond"/>
          <w:sz w:val="28"/>
          <w:szCs w:val="28"/>
        </w:rPr>
        <w:t>se responsabiliza pela recuperação ambiental da área degradada pela exploração do cascalho.</w:t>
      </w: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SÉTIMA</w:t>
      </w:r>
    </w:p>
    <w:p w:rsidR="00712733" w:rsidRPr="00712733" w:rsidRDefault="00712733" w:rsidP="000E7F3F">
      <w:pPr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>A violação de quaisquer das cláusulas contidas neste instrumento, seja pelo CONTRATANTE seja pelo CONTRATADO, ensejará a rescisão imediata. Excetuando-se caso fortuito ou força maior.</w:t>
      </w: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712733" w:rsidRPr="00712733" w:rsidRDefault="000E7F3F" w:rsidP="000E7F3F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CLÁUSULA OITAVA</w:t>
      </w:r>
    </w:p>
    <w:p w:rsidR="00712733" w:rsidRPr="00712733" w:rsidRDefault="00712733" w:rsidP="000E7F3F">
      <w:pPr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As partes em comum acordo elegem o Foro da comarca de Videira - SC, para dirimir quaisquer dúvidas oriundas do presente contrato. </w:t>
      </w: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>E, por estarem justos e contratados datam e assinam o presente instrumento em três vias de igual teor e forma juntamente com duas testemunhas.</w:t>
      </w:r>
    </w:p>
    <w:p w:rsidR="000E7F3F" w:rsidRPr="00712733" w:rsidRDefault="000E7F3F" w:rsidP="000E7F3F">
      <w:pPr>
        <w:ind w:firstLine="3402"/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ind w:firstLine="3402"/>
        <w:jc w:val="right"/>
        <w:rPr>
          <w:rFonts w:ascii="Garamond" w:hAnsi="Garamond"/>
          <w:sz w:val="28"/>
          <w:szCs w:val="28"/>
        </w:rPr>
      </w:pPr>
      <w:r w:rsidRPr="00712733">
        <w:rPr>
          <w:rFonts w:ascii="Garamond" w:hAnsi="Garamond"/>
          <w:sz w:val="28"/>
          <w:szCs w:val="28"/>
        </w:rPr>
        <w:t xml:space="preserve">Arroio Trinta – SC, </w:t>
      </w:r>
      <w:r w:rsidR="00BD3E47" w:rsidRPr="00712733">
        <w:rPr>
          <w:rFonts w:ascii="Garamond" w:hAnsi="Garamond"/>
          <w:sz w:val="28"/>
          <w:szCs w:val="28"/>
        </w:rPr>
        <w:t>2</w:t>
      </w:r>
      <w:r w:rsidR="00C23325">
        <w:rPr>
          <w:rFonts w:ascii="Garamond" w:hAnsi="Garamond"/>
          <w:sz w:val="28"/>
          <w:szCs w:val="28"/>
        </w:rPr>
        <w:t>8</w:t>
      </w:r>
      <w:r w:rsidRPr="00712733">
        <w:rPr>
          <w:rFonts w:ascii="Garamond" w:hAnsi="Garamond"/>
          <w:sz w:val="28"/>
          <w:szCs w:val="28"/>
        </w:rPr>
        <w:t xml:space="preserve"> de </w:t>
      </w:r>
      <w:r w:rsidR="00BD3E47" w:rsidRPr="00712733">
        <w:rPr>
          <w:rFonts w:ascii="Garamond" w:hAnsi="Garamond"/>
          <w:sz w:val="28"/>
          <w:szCs w:val="28"/>
        </w:rPr>
        <w:t>abril</w:t>
      </w:r>
      <w:r w:rsidRPr="00712733">
        <w:rPr>
          <w:rFonts w:ascii="Garamond" w:hAnsi="Garamond"/>
          <w:sz w:val="28"/>
          <w:szCs w:val="28"/>
        </w:rPr>
        <w:t xml:space="preserve"> de 201</w:t>
      </w:r>
      <w:r w:rsidR="00BD3E47" w:rsidRPr="00712733">
        <w:rPr>
          <w:rFonts w:ascii="Garamond" w:hAnsi="Garamond"/>
          <w:sz w:val="28"/>
          <w:szCs w:val="28"/>
        </w:rPr>
        <w:t>6</w:t>
      </w:r>
      <w:r w:rsidRPr="00712733">
        <w:rPr>
          <w:rFonts w:ascii="Garamond" w:hAnsi="Garamond"/>
          <w:sz w:val="28"/>
          <w:szCs w:val="28"/>
        </w:rPr>
        <w:t>.</w:t>
      </w:r>
    </w:p>
    <w:p w:rsidR="000E7F3F" w:rsidRPr="00712733" w:rsidRDefault="000E7F3F" w:rsidP="000E7F3F">
      <w:pPr>
        <w:jc w:val="both"/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0E7F3F" w:rsidP="000E7F3F">
      <w:pPr>
        <w:pStyle w:val="Ttulo2"/>
        <w:jc w:val="center"/>
        <w:rPr>
          <w:rFonts w:ascii="Garamond" w:hAnsi="Garamond" w:cs="Arial"/>
          <w:i w:val="0"/>
          <w:sz w:val="28"/>
          <w:szCs w:val="28"/>
        </w:rPr>
      </w:pPr>
      <w:r w:rsidRPr="00712733">
        <w:rPr>
          <w:rFonts w:ascii="Garamond" w:hAnsi="Garamond" w:cs="Arial"/>
          <w:i w:val="0"/>
          <w:sz w:val="28"/>
          <w:szCs w:val="28"/>
        </w:rPr>
        <w:t>MUNICÍPIO DE ARROIO TRINTA</w:t>
      </w:r>
    </w:p>
    <w:p w:rsidR="000E7F3F" w:rsidRPr="00712733" w:rsidRDefault="000E7F3F" w:rsidP="000E7F3F">
      <w:pPr>
        <w:jc w:val="center"/>
        <w:rPr>
          <w:rFonts w:ascii="Garamond" w:hAnsi="Garamond" w:cs="Arial"/>
          <w:b/>
          <w:sz w:val="28"/>
          <w:szCs w:val="28"/>
        </w:rPr>
      </w:pPr>
      <w:r w:rsidRPr="00712733">
        <w:rPr>
          <w:rFonts w:ascii="Garamond" w:hAnsi="Garamond" w:cs="Arial"/>
          <w:b/>
          <w:sz w:val="28"/>
          <w:szCs w:val="28"/>
        </w:rPr>
        <w:t>CNPJ 82.826.462/0001-27</w:t>
      </w:r>
    </w:p>
    <w:p w:rsidR="000E7F3F" w:rsidRPr="00712733" w:rsidRDefault="000E7F3F" w:rsidP="000E7F3F">
      <w:pPr>
        <w:pStyle w:val="Ttulo2"/>
        <w:jc w:val="center"/>
        <w:rPr>
          <w:rFonts w:ascii="Garamond" w:hAnsi="Garamond" w:cs="Arial"/>
          <w:i w:val="0"/>
          <w:sz w:val="28"/>
          <w:szCs w:val="28"/>
        </w:rPr>
      </w:pPr>
      <w:r w:rsidRPr="00712733">
        <w:rPr>
          <w:rFonts w:ascii="Garamond" w:hAnsi="Garamond" w:cs="Arial"/>
          <w:i w:val="0"/>
          <w:sz w:val="28"/>
          <w:szCs w:val="28"/>
        </w:rPr>
        <w:t>ALCIDIR FELCHILCHER</w:t>
      </w:r>
    </w:p>
    <w:p w:rsidR="000E7F3F" w:rsidRPr="00712733" w:rsidRDefault="000E7F3F" w:rsidP="000E7F3F">
      <w:pPr>
        <w:jc w:val="center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</w:rPr>
        <w:t>Contratante</w:t>
      </w:r>
    </w:p>
    <w:p w:rsidR="00712733" w:rsidRPr="00712733" w:rsidRDefault="00712733" w:rsidP="000E7F3F">
      <w:pPr>
        <w:jc w:val="center"/>
        <w:rPr>
          <w:rFonts w:ascii="Garamond" w:hAnsi="Garamond" w:cs="Arial"/>
          <w:sz w:val="28"/>
          <w:szCs w:val="28"/>
        </w:rPr>
      </w:pPr>
    </w:p>
    <w:p w:rsidR="00712733" w:rsidRPr="00712733" w:rsidRDefault="00712733" w:rsidP="000E7F3F">
      <w:pPr>
        <w:jc w:val="center"/>
        <w:rPr>
          <w:rFonts w:ascii="Garamond" w:hAnsi="Garamond" w:cs="Arial"/>
          <w:sz w:val="28"/>
          <w:szCs w:val="28"/>
        </w:rPr>
      </w:pPr>
    </w:p>
    <w:p w:rsidR="00712733" w:rsidRPr="00712733" w:rsidRDefault="00712733" w:rsidP="000E7F3F">
      <w:pPr>
        <w:jc w:val="center"/>
        <w:rPr>
          <w:rFonts w:ascii="Garamond" w:hAnsi="Garamond" w:cs="Arial"/>
          <w:sz w:val="28"/>
          <w:szCs w:val="28"/>
        </w:rPr>
      </w:pPr>
    </w:p>
    <w:p w:rsidR="00712733" w:rsidRPr="00712733" w:rsidRDefault="00712733" w:rsidP="000E7F3F">
      <w:pPr>
        <w:jc w:val="center"/>
        <w:rPr>
          <w:rFonts w:ascii="Garamond" w:hAnsi="Garamond" w:cs="Arial"/>
          <w:sz w:val="28"/>
          <w:szCs w:val="28"/>
        </w:rPr>
      </w:pPr>
    </w:p>
    <w:p w:rsidR="00BD3E47" w:rsidRPr="00712733" w:rsidRDefault="00BD3E47" w:rsidP="00BD3E47">
      <w:pPr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 xml:space="preserve">                            ALTAMIR PEDRO BRAMBILA</w:t>
      </w:r>
      <w:r w:rsidR="000E7F3F" w:rsidRPr="00712733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0E7F3F" w:rsidRPr="00712733">
        <w:rPr>
          <w:rFonts w:ascii="Garamond" w:hAnsi="Garamond"/>
          <w:b/>
          <w:sz w:val="28"/>
          <w:szCs w:val="28"/>
        </w:rPr>
        <w:t>BRAMBILA</w:t>
      </w:r>
      <w:proofErr w:type="spellEnd"/>
    </w:p>
    <w:p w:rsidR="000E7F3F" w:rsidRPr="00712733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 xml:space="preserve">CPF sob nº </w:t>
      </w:r>
      <w:r w:rsidRPr="00712733">
        <w:rPr>
          <w:rFonts w:ascii="Garamond" w:hAnsi="Garamond"/>
          <w:sz w:val="28"/>
          <w:szCs w:val="28"/>
        </w:rPr>
        <w:t xml:space="preserve">n° </w:t>
      </w:r>
      <w:r w:rsidR="00BD3E47" w:rsidRPr="00712733">
        <w:rPr>
          <w:rFonts w:ascii="Garamond" w:hAnsi="Garamond"/>
          <w:sz w:val="28"/>
          <w:szCs w:val="28"/>
        </w:rPr>
        <w:t>029.381.019-29</w:t>
      </w: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  <w:r w:rsidRPr="00712733">
        <w:rPr>
          <w:rFonts w:ascii="Garamond" w:hAnsi="Garamond"/>
          <w:b/>
          <w:sz w:val="28"/>
          <w:szCs w:val="28"/>
        </w:rPr>
        <w:t>CONTRATADO</w:t>
      </w:r>
    </w:p>
    <w:p w:rsidR="00712733" w:rsidRPr="00712733" w:rsidRDefault="00712733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Default="000E7F3F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712733" w:rsidRDefault="00712733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712733" w:rsidRDefault="00712733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712733" w:rsidRPr="00712733" w:rsidRDefault="00712733" w:rsidP="000E7F3F">
      <w:pPr>
        <w:ind w:firstLine="3402"/>
        <w:jc w:val="both"/>
        <w:rPr>
          <w:rFonts w:ascii="Garamond" w:hAnsi="Garamond"/>
          <w:b/>
          <w:sz w:val="28"/>
          <w:szCs w:val="28"/>
        </w:rPr>
      </w:pPr>
    </w:p>
    <w:p w:rsidR="000E7F3F" w:rsidRPr="00712733" w:rsidRDefault="00712733" w:rsidP="000E7F3F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712733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0E7F3F" w:rsidRPr="00712733" w:rsidRDefault="000E7F3F" w:rsidP="000E7F3F">
      <w:pPr>
        <w:rPr>
          <w:rFonts w:ascii="Garamond" w:hAnsi="Garamond" w:cs="Arial"/>
          <w:b/>
          <w:sz w:val="28"/>
          <w:szCs w:val="28"/>
        </w:rPr>
      </w:pPr>
    </w:p>
    <w:p w:rsidR="00712733" w:rsidRPr="00712733" w:rsidRDefault="00712733" w:rsidP="00712733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712733">
        <w:rPr>
          <w:rFonts w:ascii="Garamond" w:hAnsi="Garamond" w:cs="Arial"/>
          <w:b/>
          <w:sz w:val="28"/>
          <w:szCs w:val="28"/>
        </w:rPr>
        <w:t>CESAR LUIZ ALTENHOFEN</w:t>
      </w:r>
    </w:p>
    <w:p w:rsidR="00712733" w:rsidRPr="00712733" w:rsidRDefault="00712733" w:rsidP="00712733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  <w:r w:rsidRPr="00712733">
        <w:rPr>
          <w:rFonts w:ascii="Garamond" w:hAnsi="Garamond" w:cs="Arial"/>
          <w:b/>
          <w:sz w:val="28"/>
          <w:szCs w:val="28"/>
        </w:rPr>
        <w:t xml:space="preserve"> CPF: 818.571.019-87              </w:t>
      </w:r>
    </w:p>
    <w:p w:rsidR="000E7F3F" w:rsidRPr="00712733" w:rsidRDefault="000E7F3F" w:rsidP="000E7F3F">
      <w:pPr>
        <w:rPr>
          <w:rFonts w:ascii="Garamond" w:hAnsi="Garamond" w:cs="Arial"/>
          <w:sz w:val="28"/>
          <w:szCs w:val="28"/>
          <w:lang w:val="en-US"/>
        </w:rPr>
      </w:pPr>
    </w:p>
    <w:p w:rsidR="000E7F3F" w:rsidRPr="00712733" w:rsidRDefault="000E7F3F" w:rsidP="000E7F3F">
      <w:pPr>
        <w:rPr>
          <w:rFonts w:ascii="Garamond" w:hAnsi="Garamond" w:cs="Arial"/>
          <w:b/>
          <w:sz w:val="28"/>
          <w:szCs w:val="28"/>
        </w:rPr>
      </w:pPr>
      <w:r w:rsidRPr="00712733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0E7F3F" w:rsidRPr="00712733" w:rsidRDefault="000E7F3F" w:rsidP="000E7F3F">
      <w:pPr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b/>
          <w:sz w:val="28"/>
          <w:szCs w:val="28"/>
        </w:rPr>
        <w:t>CPF: 027.783.989-02</w:t>
      </w: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712733" w:rsidRPr="00712733" w:rsidRDefault="00712733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rPr>
          <w:rFonts w:ascii="Garamond" w:hAnsi="Garamond"/>
          <w:sz w:val="28"/>
          <w:szCs w:val="28"/>
        </w:rPr>
      </w:pPr>
    </w:p>
    <w:p w:rsidR="000E7F3F" w:rsidRPr="00712733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  <w:u w:val="single"/>
        </w:rPr>
        <w:t>CONTRATO Nº</w:t>
      </w:r>
      <w:r w:rsidRPr="00712733">
        <w:rPr>
          <w:rFonts w:ascii="Garamond" w:hAnsi="Garamond" w:cs="Arial"/>
          <w:sz w:val="28"/>
          <w:szCs w:val="28"/>
        </w:rPr>
        <w:t xml:space="preserve"> 00</w:t>
      </w:r>
      <w:r w:rsidR="00712733" w:rsidRPr="00712733">
        <w:rPr>
          <w:rFonts w:ascii="Garamond" w:hAnsi="Garamond" w:cs="Arial"/>
          <w:sz w:val="28"/>
          <w:szCs w:val="28"/>
        </w:rPr>
        <w:t>28</w:t>
      </w:r>
      <w:r w:rsidRPr="00712733">
        <w:rPr>
          <w:rFonts w:ascii="Garamond" w:hAnsi="Garamond" w:cs="Arial"/>
          <w:sz w:val="28"/>
          <w:szCs w:val="28"/>
        </w:rPr>
        <w:t>/201</w:t>
      </w:r>
      <w:r w:rsidR="00712733" w:rsidRPr="00712733">
        <w:rPr>
          <w:rFonts w:ascii="Garamond" w:hAnsi="Garamond" w:cs="Arial"/>
          <w:sz w:val="28"/>
          <w:szCs w:val="28"/>
        </w:rPr>
        <w:t>6</w:t>
      </w:r>
      <w:r w:rsidRPr="00712733">
        <w:rPr>
          <w:rFonts w:ascii="Garamond" w:hAnsi="Garamond" w:cs="Arial"/>
          <w:sz w:val="28"/>
          <w:szCs w:val="28"/>
        </w:rPr>
        <w:t xml:space="preserve"> </w:t>
      </w:r>
    </w:p>
    <w:p w:rsidR="000E7F3F" w:rsidRPr="00712733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  <w:u w:val="single"/>
        </w:rPr>
        <w:t>OBJETO:</w:t>
      </w:r>
      <w:r w:rsidRPr="00712733">
        <w:rPr>
          <w:rFonts w:ascii="Garamond" w:hAnsi="Garamond" w:cs="Arial"/>
          <w:sz w:val="28"/>
          <w:szCs w:val="28"/>
        </w:rPr>
        <w:t xml:space="preserve"> RETIRADA DE CASCALHO PARA MELHORIA DE ESTRADAS VICINAIS</w:t>
      </w:r>
    </w:p>
    <w:p w:rsidR="000E7F3F" w:rsidRPr="00712733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</w:rPr>
        <w:t xml:space="preserve">CONTRATADO: </w:t>
      </w:r>
      <w:r w:rsidR="00B33EF5">
        <w:rPr>
          <w:rFonts w:ascii="Garamond" w:hAnsi="Garamond" w:cs="Arial"/>
          <w:sz w:val="28"/>
          <w:szCs w:val="28"/>
        </w:rPr>
        <w:t>ALTAMIR</w:t>
      </w:r>
      <w:bookmarkStart w:id="0" w:name="_GoBack"/>
      <w:bookmarkEnd w:id="0"/>
      <w:r w:rsidR="00712733" w:rsidRPr="00712733">
        <w:rPr>
          <w:rFonts w:ascii="Garamond" w:hAnsi="Garamond" w:cs="Arial"/>
          <w:sz w:val="28"/>
          <w:szCs w:val="28"/>
        </w:rPr>
        <w:t xml:space="preserve"> PEDRO BRAMBILA</w:t>
      </w:r>
    </w:p>
    <w:p w:rsidR="000E7F3F" w:rsidRPr="00712733" w:rsidRDefault="000E7F3F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  <w:u w:val="single"/>
        </w:rPr>
        <w:t>VALOR TOTAL:</w:t>
      </w:r>
      <w:r w:rsidRPr="00712733">
        <w:rPr>
          <w:rFonts w:ascii="Garamond" w:hAnsi="Garamond" w:cs="Arial"/>
          <w:sz w:val="28"/>
          <w:szCs w:val="28"/>
        </w:rPr>
        <w:t xml:space="preserve"> R$</w:t>
      </w:r>
      <w:r w:rsidR="00712733" w:rsidRPr="00712733">
        <w:rPr>
          <w:rFonts w:ascii="Garamond" w:hAnsi="Garamond" w:cs="Arial"/>
          <w:sz w:val="28"/>
          <w:szCs w:val="28"/>
        </w:rPr>
        <w:t>19.600,00</w:t>
      </w:r>
    </w:p>
    <w:p w:rsidR="00712733" w:rsidRPr="00712733" w:rsidRDefault="00712733" w:rsidP="000E7F3F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Garamond" w:hAnsi="Garamond" w:cs="Arial"/>
          <w:sz w:val="28"/>
          <w:szCs w:val="28"/>
        </w:rPr>
      </w:pPr>
      <w:r w:rsidRPr="00712733">
        <w:rPr>
          <w:rFonts w:ascii="Garamond" w:hAnsi="Garamond" w:cs="Arial"/>
          <w:sz w:val="28"/>
          <w:szCs w:val="28"/>
        </w:rPr>
        <w:t>PROCESSO LICITATÓRIO: 0030/2016 IL</w:t>
      </w:r>
    </w:p>
    <w:p w:rsidR="000E7F3F" w:rsidRPr="00712733" w:rsidRDefault="000E7F3F" w:rsidP="000E7F3F">
      <w:pPr>
        <w:pStyle w:val="Ttulo4"/>
        <w:rPr>
          <w:sz w:val="28"/>
          <w:szCs w:val="28"/>
        </w:rPr>
      </w:pPr>
    </w:p>
    <w:p w:rsidR="0000101B" w:rsidRPr="00712733" w:rsidRDefault="0000101B">
      <w:pPr>
        <w:rPr>
          <w:rFonts w:ascii="Garamond" w:hAnsi="Garamond"/>
          <w:sz w:val="28"/>
          <w:szCs w:val="28"/>
        </w:rPr>
      </w:pPr>
    </w:p>
    <w:sectPr w:rsidR="0000101B" w:rsidRPr="00712733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E8D" w:rsidRDefault="00117E8D" w:rsidP="00712733">
      <w:r>
        <w:separator/>
      </w:r>
    </w:p>
  </w:endnote>
  <w:endnote w:type="continuationSeparator" w:id="0">
    <w:p w:rsidR="00117E8D" w:rsidRDefault="00117E8D" w:rsidP="00712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101982"/>
      <w:docPartObj>
        <w:docPartGallery w:val="Page Numbers (Bottom of Page)"/>
        <w:docPartUnique/>
      </w:docPartObj>
    </w:sdtPr>
    <w:sdtContent>
      <w:p w:rsidR="00712733" w:rsidRDefault="0071273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EF5">
          <w:rPr>
            <w:noProof/>
          </w:rPr>
          <w:t>4</w:t>
        </w:r>
        <w:r>
          <w:fldChar w:fldCharType="end"/>
        </w:r>
      </w:p>
    </w:sdtContent>
  </w:sdt>
  <w:p w:rsidR="00712733" w:rsidRDefault="0071273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E8D" w:rsidRDefault="00117E8D" w:rsidP="00712733">
      <w:r>
        <w:separator/>
      </w:r>
    </w:p>
  </w:footnote>
  <w:footnote w:type="continuationSeparator" w:id="0">
    <w:p w:rsidR="00117E8D" w:rsidRDefault="00117E8D" w:rsidP="00712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F3F"/>
    <w:rsid w:val="0000101B"/>
    <w:rsid w:val="000E7F3F"/>
    <w:rsid w:val="00117E8D"/>
    <w:rsid w:val="004942FF"/>
    <w:rsid w:val="005F1A16"/>
    <w:rsid w:val="00712733"/>
    <w:rsid w:val="00A371A4"/>
    <w:rsid w:val="00B33EF5"/>
    <w:rsid w:val="00BD3E47"/>
    <w:rsid w:val="00C2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AAC40-AAD6-4CA5-A26C-2A7C03E71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E7F3F"/>
    <w:pPr>
      <w:keepNext/>
      <w:jc w:val="both"/>
      <w:outlineLvl w:val="0"/>
    </w:pPr>
    <w:rPr>
      <w:rFonts w:ascii="Garamond" w:hAnsi="Garamond"/>
      <w:b/>
      <w:sz w:val="21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0E7F3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E7F3F"/>
    <w:pPr>
      <w:keepNext/>
      <w:ind w:left="2835"/>
      <w:jc w:val="both"/>
      <w:outlineLvl w:val="2"/>
    </w:pPr>
    <w:rPr>
      <w:rFonts w:ascii="Garamond" w:hAnsi="Garamond"/>
      <w:b/>
      <w:sz w:val="2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E7F3F"/>
    <w:pPr>
      <w:keepNext/>
      <w:ind w:firstLine="3402"/>
      <w:jc w:val="both"/>
      <w:outlineLvl w:val="3"/>
    </w:pPr>
    <w:rPr>
      <w:rFonts w:ascii="Garamond" w:hAnsi="Garamond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7F3F"/>
    <w:rPr>
      <w:rFonts w:ascii="Garamond" w:eastAsia="Times New Roman" w:hAnsi="Garamond" w:cs="Times New Roman"/>
      <w:b/>
      <w:sz w:val="21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0E7F3F"/>
    <w:rPr>
      <w:rFonts w:ascii="Arial" w:eastAsia="Times New Roman" w:hAnsi="Arial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E7F3F"/>
    <w:rPr>
      <w:rFonts w:ascii="Garamond" w:eastAsia="Times New Roman" w:hAnsi="Garamond" w:cs="Times New Roman"/>
      <w:b/>
      <w:sz w:val="21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0E7F3F"/>
    <w:rPr>
      <w:rFonts w:ascii="Garamond" w:eastAsia="Times New Roman" w:hAnsi="Garamond" w:cs="Times New Roman"/>
      <w:b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0E7F3F"/>
    <w:pPr>
      <w:ind w:left="3402"/>
      <w:jc w:val="both"/>
    </w:pPr>
    <w:rPr>
      <w:b/>
      <w:bCs/>
      <w:sz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E7F3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p4">
    <w:name w:val="p4"/>
    <w:basedOn w:val="Normal"/>
    <w:rsid w:val="00712733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Cs w:val="24"/>
    </w:rPr>
  </w:style>
  <w:style w:type="character" w:styleId="Nmerodepgina">
    <w:name w:val="page number"/>
    <w:basedOn w:val="Fontepargpadro"/>
    <w:rsid w:val="00712733"/>
  </w:style>
  <w:style w:type="paragraph" w:styleId="Cabealho">
    <w:name w:val="header"/>
    <w:basedOn w:val="Normal"/>
    <w:link w:val="CabealhoChar"/>
    <w:uiPriority w:val="99"/>
    <w:unhideWhenUsed/>
    <w:rsid w:val="0071273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127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1273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1273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33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332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0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589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Prefeitura</cp:lastModifiedBy>
  <cp:revision>5</cp:revision>
  <cp:lastPrinted>2016-04-28T12:43:00Z</cp:lastPrinted>
  <dcterms:created xsi:type="dcterms:W3CDTF">2016-04-28T12:08:00Z</dcterms:created>
  <dcterms:modified xsi:type="dcterms:W3CDTF">2016-04-28T12:44:00Z</dcterms:modified>
</cp:coreProperties>
</file>