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44" w:rsidRPr="00A470AF" w:rsidRDefault="00B60BB6" w:rsidP="007A6744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7A6744">
        <w:rPr>
          <w:rFonts w:ascii="Garamond" w:hAnsi="Garamond" w:cs="Arial"/>
          <w:b/>
          <w:sz w:val="28"/>
          <w:szCs w:val="28"/>
          <w:u w:val="single"/>
        </w:rPr>
        <w:t>1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5537A0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6D0123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>003</w:t>
      </w:r>
      <w:r w:rsidR="007A6744">
        <w:rPr>
          <w:rFonts w:ascii="Garamond" w:hAnsi="Garamond" w:cs="Arial"/>
          <w:b/>
          <w:sz w:val="28"/>
          <w:szCs w:val="28"/>
          <w:u w:val="single"/>
        </w:rPr>
        <w:t>5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>/201</w:t>
      </w:r>
      <w:r w:rsidR="007A6744">
        <w:rPr>
          <w:rFonts w:ascii="Garamond" w:hAnsi="Garamond" w:cs="Arial"/>
          <w:b/>
          <w:sz w:val="28"/>
          <w:szCs w:val="28"/>
          <w:u w:val="single"/>
        </w:rPr>
        <w:t>6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 xml:space="preserve">, </w:t>
      </w:r>
      <w:r w:rsidR="007A6744" w:rsidRPr="00A470AF">
        <w:rPr>
          <w:rFonts w:ascii="Garamond" w:hAnsi="Garamond"/>
          <w:b/>
          <w:sz w:val="28"/>
          <w:szCs w:val="28"/>
        </w:rPr>
        <w:t xml:space="preserve">CONTRATAÇÃO DE EMPRESA PARA AMPLIAÇÃO DO SALÃO DE FESTAS DA LINHA </w:t>
      </w:r>
      <w:r w:rsidR="007A6744">
        <w:rPr>
          <w:rFonts w:ascii="Garamond" w:hAnsi="Garamond"/>
          <w:b/>
          <w:sz w:val="28"/>
          <w:szCs w:val="28"/>
        </w:rPr>
        <w:t xml:space="preserve">SANTO ANTÔNIO </w:t>
      </w:r>
      <w:r w:rsidR="007A6744" w:rsidRPr="00A470AF">
        <w:rPr>
          <w:rFonts w:ascii="Garamond" w:hAnsi="Garamond"/>
          <w:b/>
          <w:sz w:val="28"/>
          <w:szCs w:val="28"/>
        </w:rPr>
        <w:t xml:space="preserve">QUE FAZEM ENTRE SI O MUNICÍPIO DE ARROIO TRINTA – SC E A EMPRESA </w:t>
      </w:r>
      <w:r w:rsidR="007A6744">
        <w:rPr>
          <w:rFonts w:ascii="Garamond" w:hAnsi="Garamond"/>
          <w:b/>
          <w:sz w:val="28"/>
          <w:szCs w:val="28"/>
        </w:rPr>
        <w:t>SEP – ENGENHARIA EIRELI - ME</w:t>
      </w:r>
      <w:r w:rsidR="007A6744" w:rsidRPr="00A470AF">
        <w:rPr>
          <w:rFonts w:ascii="Garamond" w:hAnsi="Garamond"/>
          <w:b/>
          <w:sz w:val="28"/>
          <w:szCs w:val="28"/>
        </w:rPr>
        <w:t>.</w:t>
      </w:r>
    </w:p>
    <w:p w:rsidR="007A6744" w:rsidRPr="00A470AF" w:rsidRDefault="007A6744" w:rsidP="007A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PROCESSO LICITATÓRIO Nº 003</w:t>
      </w:r>
      <w:r>
        <w:rPr>
          <w:rFonts w:ascii="Garamond" w:hAnsi="Garamond"/>
          <w:b/>
          <w:sz w:val="28"/>
          <w:szCs w:val="28"/>
        </w:rPr>
        <w:t>4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7A6744" w:rsidRPr="00A470AF" w:rsidRDefault="007A6744" w:rsidP="007A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TOMADA DE PREÇO Nº 000</w:t>
      </w:r>
      <w:r w:rsidR="006D0123">
        <w:rPr>
          <w:rFonts w:ascii="Garamond" w:hAnsi="Garamond"/>
          <w:b/>
          <w:sz w:val="28"/>
          <w:szCs w:val="28"/>
        </w:rPr>
        <w:t>5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7A6744" w:rsidRPr="00A470AF" w:rsidRDefault="007A6744" w:rsidP="007A6744">
      <w:pPr>
        <w:jc w:val="both"/>
        <w:rPr>
          <w:rFonts w:ascii="Garamond" w:hAnsi="Garamond"/>
          <w:sz w:val="28"/>
          <w:szCs w:val="28"/>
        </w:rPr>
      </w:pPr>
    </w:p>
    <w:p w:rsidR="007A6744" w:rsidRPr="006D465A" w:rsidRDefault="007A6744" w:rsidP="007A6744">
      <w:pPr>
        <w:jc w:val="both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1ª CONTRATANTE: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O MUNICÍPIO DE ARROIO TRINTA</w:t>
      </w:r>
      <w:r w:rsidRPr="00A470AF">
        <w:rPr>
          <w:rFonts w:ascii="Garamond" w:hAnsi="Garamond"/>
          <w:sz w:val="28"/>
          <w:szCs w:val="28"/>
        </w:rPr>
        <w:t>, entidade jurídica de direito público interno, inscrita no CNP</w:t>
      </w:r>
      <w:r>
        <w:rPr>
          <w:rFonts w:ascii="Garamond" w:hAnsi="Garamond"/>
          <w:sz w:val="28"/>
          <w:szCs w:val="28"/>
        </w:rPr>
        <w:t>J</w:t>
      </w:r>
      <w:r w:rsidRPr="00A470AF">
        <w:rPr>
          <w:rFonts w:ascii="Garamond" w:hAnsi="Garamond"/>
          <w:sz w:val="28"/>
          <w:szCs w:val="28"/>
        </w:rPr>
        <w:t xml:space="preserve"> sob o nº 82.826.462/0001-27, com sede na Rua VX de Novembro 26, nesta cidade de ARROIO TRINTA, SC, neste ato representado pelo </w:t>
      </w:r>
      <w:r w:rsidRPr="0063382C">
        <w:rPr>
          <w:rFonts w:ascii="Garamond" w:hAnsi="Garamond" w:cs="Arial"/>
          <w:sz w:val="28"/>
          <w:szCs w:val="28"/>
        </w:rPr>
        <w:t xml:space="preserve">Prefeito Municipal </w:t>
      </w:r>
      <w:r w:rsidRPr="0063382C">
        <w:rPr>
          <w:rFonts w:ascii="Garamond" w:hAnsi="Garamond" w:cs="Arial"/>
          <w:b/>
          <w:sz w:val="28"/>
          <w:szCs w:val="28"/>
        </w:rPr>
        <w:t>ALCIDIR FELCHILCHER</w:t>
      </w:r>
      <w:r w:rsidRPr="0063382C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s/n, Centro, Município de Arroio Trinta – Santa Catarina</w:t>
      </w:r>
      <w:r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>
        <w:rPr>
          <w:rFonts w:ascii="Garamond" w:hAnsi="Garamond"/>
          <w:sz w:val="28"/>
          <w:szCs w:val="28"/>
        </w:rPr>
        <w:t>CONTRATANTE</w:t>
      </w:r>
      <w:r w:rsidRPr="00A470AF">
        <w:rPr>
          <w:rFonts w:ascii="Garamond" w:hAnsi="Garamond"/>
          <w:sz w:val="28"/>
          <w:szCs w:val="28"/>
        </w:rPr>
        <w:t>;</w:t>
      </w:r>
    </w:p>
    <w:p w:rsidR="007A6744" w:rsidRPr="00A470AF" w:rsidRDefault="007A6744" w:rsidP="007A6744">
      <w:pPr>
        <w:jc w:val="both"/>
        <w:rPr>
          <w:rFonts w:ascii="Garamond" w:hAnsi="Garamond"/>
          <w:sz w:val="28"/>
          <w:szCs w:val="28"/>
        </w:rPr>
      </w:pPr>
    </w:p>
    <w:p w:rsidR="007A6744" w:rsidRPr="006D465A" w:rsidRDefault="007A6744" w:rsidP="007A6744">
      <w:pPr>
        <w:jc w:val="both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 xml:space="preserve">2ª CONTRATADA: 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SEP – ENGENHARIA EIRELI - ME </w:t>
      </w:r>
      <w:r w:rsidRPr="00A470AF">
        <w:rPr>
          <w:rFonts w:ascii="Garamond" w:hAnsi="Garamond"/>
          <w:sz w:val="28"/>
          <w:szCs w:val="28"/>
        </w:rPr>
        <w:t xml:space="preserve"> pessoa jurídica de direito privado, inscrita no C</w:t>
      </w:r>
      <w:r>
        <w:rPr>
          <w:rFonts w:ascii="Garamond" w:hAnsi="Garamond"/>
          <w:sz w:val="28"/>
          <w:szCs w:val="28"/>
        </w:rPr>
        <w:t>NPJ</w:t>
      </w:r>
      <w:r w:rsidRPr="00A470AF">
        <w:rPr>
          <w:rFonts w:ascii="Garamond" w:hAnsi="Garamond"/>
          <w:sz w:val="28"/>
          <w:szCs w:val="28"/>
        </w:rPr>
        <w:t xml:space="preserve"> sob o nº</w:t>
      </w:r>
      <w:r>
        <w:rPr>
          <w:rFonts w:ascii="Garamond" w:hAnsi="Garamond"/>
          <w:sz w:val="28"/>
          <w:szCs w:val="28"/>
        </w:rPr>
        <w:t xml:space="preserve"> 24.818.418/0001-79</w:t>
      </w:r>
      <w:r w:rsidRPr="00A470AF">
        <w:rPr>
          <w:rFonts w:ascii="Garamond" w:hAnsi="Garamond"/>
          <w:sz w:val="28"/>
          <w:szCs w:val="28"/>
        </w:rPr>
        <w:t xml:space="preserve"> com sede na Rua</w:t>
      </w:r>
      <w:r>
        <w:rPr>
          <w:rFonts w:ascii="Garamond" w:hAnsi="Garamond"/>
          <w:sz w:val="28"/>
          <w:szCs w:val="28"/>
        </w:rPr>
        <w:t xml:space="preserve"> Orlando Zardo 148,</w:t>
      </w:r>
      <w:r w:rsidRPr="00A470AF">
        <w:rPr>
          <w:rFonts w:ascii="Garamond" w:hAnsi="Garamond"/>
          <w:sz w:val="28"/>
          <w:szCs w:val="28"/>
        </w:rPr>
        <w:t xml:space="preserve"> na cidade de</w:t>
      </w:r>
      <w:r>
        <w:rPr>
          <w:rFonts w:ascii="Garamond" w:hAnsi="Garamond"/>
          <w:sz w:val="28"/>
          <w:szCs w:val="28"/>
        </w:rPr>
        <w:t xml:space="preserve"> Arroio Trinta,</w:t>
      </w:r>
      <w:r w:rsidRPr="00A470AF">
        <w:rPr>
          <w:rFonts w:ascii="Garamond" w:hAnsi="Garamond"/>
          <w:sz w:val="28"/>
          <w:szCs w:val="28"/>
        </w:rPr>
        <w:t xml:space="preserve"> Estado de</w:t>
      </w:r>
      <w:r>
        <w:rPr>
          <w:rFonts w:ascii="Garamond" w:hAnsi="Garamond"/>
          <w:sz w:val="28"/>
          <w:szCs w:val="28"/>
        </w:rPr>
        <w:t xml:space="preserve"> Santa Catarina, neste ato representada pelo</w:t>
      </w:r>
      <w:r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SINVAL LEGNANI</w:t>
      </w:r>
      <w:r>
        <w:rPr>
          <w:rFonts w:ascii="Garamond" w:hAnsi="Garamond"/>
          <w:sz w:val="28"/>
          <w:szCs w:val="28"/>
        </w:rPr>
        <w:t xml:space="preserve">, </w:t>
      </w:r>
      <w:r w:rsidRPr="0063382C">
        <w:rPr>
          <w:rFonts w:ascii="Garamond" w:hAnsi="Garamond" w:cs="Arial"/>
          <w:sz w:val="28"/>
          <w:szCs w:val="28"/>
        </w:rPr>
        <w:t xml:space="preserve">portador do CPF sob nº </w:t>
      </w:r>
      <w:r>
        <w:rPr>
          <w:rFonts w:ascii="Garamond" w:hAnsi="Garamond" w:cs="Arial"/>
          <w:sz w:val="28"/>
          <w:szCs w:val="28"/>
        </w:rPr>
        <w:t>049.148.479-81</w:t>
      </w:r>
      <w:r w:rsidRPr="0063382C">
        <w:rPr>
          <w:rFonts w:ascii="Garamond" w:hAnsi="Garamond" w:cs="Arial"/>
          <w:sz w:val="28"/>
          <w:szCs w:val="28"/>
        </w:rPr>
        <w:t xml:space="preserve"> e Carteira de Identidade nº </w:t>
      </w:r>
      <w:r>
        <w:rPr>
          <w:rFonts w:ascii="Garamond" w:hAnsi="Garamond" w:cs="Arial"/>
          <w:sz w:val="28"/>
          <w:szCs w:val="28"/>
        </w:rPr>
        <w:t>3.535.541</w:t>
      </w:r>
      <w:r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domiciliado no Município de Arroio Trinta </w:t>
      </w:r>
      <w:r w:rsidRPr="0063382C">
        <w:rPr>
          <w:rFonts w:ascii="Garamond" w:hAnsi="Garamond" w:cs="Arial"/>
          <w:sz w:val="28"/>
          <w:szCs w:val="28"/>
        </w:rPr>
        <w:t>– Santa Catarina</w:t>
      </w:r>
      <w:r w:rsidRPr="00A470AF">
        <w:rPr>
          <w:rFonts w:ascii="Garamond" w:hAnsi="Garamond"/>
          <w:sz w:val="28"/>
          <w:szCs w:val="28"/>
        </w:rPr>
        <w:t>, e de ora diante denominada simplesmente CONTRATADA;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</w:p>
    <w:p w:rsidR="00B60BB6" w:rsidRPr="002B780C" w:rsidRDefault="007A6744" w:rsidP="007A6744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Em conformidade com o processo de licitação na modalidade TOMADA DE PREÇOS nº 000</w:t>
      </w:r>
      <w:r>
        <w:rPr>
          <w:rFonts w:ascii="Garamond" w:hAnsi="Garamond"/>
          <w:sz w:val="28"/>
          <w:szCs w:val="28"/>
        </w:rPr>
        <w:t>5</w:t>
      </w:r>
      <w:r w:rsidRPr="00A470AF">
        <w:rPr>
          <w:rFonts w:ascii="Garamond" w:hAnsi="Garamond"/>
          <w:sz w:val="28"/>
          <w:szCs w:val="28"/>
        </w:rPr>
        <w:t xml:space="preserve">/2016, </w:t>
      </w:r>
      <w:r>
        <w:rPr>
          <w:rFonts w:ascii="Garamond" w:hAnsi="Garamond"/>
          <w:sz w:val="28"/>
          <w:szCs w:val="28"/>
        </w:rPr>
        <w:t>homologado em 15 de junho de 2016</w:t>
      </w:r>
      <w:r w:rsidRPr="00A470AF">
        <w:rPr>
          <w:rFonts w:ascii="Garamond" w:hAnsi="Garamond"/>
          <w:sz w:val="28"/>
          <w:szCs w:val="28"/>
        </w:rPr>
        <w:t>, na forma e condições estabe</w:t>
      </w:r>
      <w:r>
        <w:rPr>
          <w:rFonts w:ascii="Garamond" w:hAnsi="Garamond"/>
          <w:sz w:val="28"/>
          <w:szCs w:val="28"/>
        </w:rPr>
        <w:t>lecidas nas cláusulas seguintes</w:t>
      </w:r>
      <w:r w:rsidR="00166B20" w:rsidRPr="00265900">
        <w:rPr>
          <w:rFonts w:ascii="Garamond" w:hAnsi="Garamond" w:cs="Arial"/>
          <w:sz w:val="28"/>
          <w:szCs w:val="28"/>
        </w:rPr>
        <w:t xml:space="preserve"> e perante as testemunhas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abaixo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firmadas</w:t>
      </w:r>
      <w:r w:rsidR="00B60BB6" w:rsidRPr="002B780C">
        <w:rPr>
          <w:rFonts w:ascii="Garamond" w:hAnsi="Garamond" w:cs="Arial"/>
          <w:sz w:val="28"/>
          <w:szCs w:val="28"/>
        </w:rPr>
        <w:t>, 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 xml:space="preserve">CLÁUSULA </w:t>
      </w:r>
      <w:r w:rsidR="00285A03">
        <w:rPr>
          <w:rFonts w:ascii="Garamond" w:hAnsi="Garamond"/>
          <w:b/>
          <w:sz w:val="28"/>
          <w:szCs w:val="28"/>
        </w:rPr>
        <w:t>4</w:t>
      </w:r>
      <w:r w:rsidR="00E82329" w:rsidRPr="00265900">
        <w:rPr>
          <w:rFonts w:ascii="Garamond" w:hAnsi="Garamond"/>
          <w:b/>
          <w:sz w:val="28"/>
          <w:szCs w:val="28"/>
        </w:rPr>
        <w:t>ª</w:t>
      </w:r>
      <w:r w:rsidR="00E82329">
        <w:rPr>
          <w:rFonts w:ascii="Garamond" w:hAnsi="Garamond"/>
          <w:b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sz w:val="28"/>
          <w:szCs w:val="28"/>
        </w:rPr>
        <w:t>DO</w:t>
      </w:r>
      <w:r w:rsidRPr="00265900">
        <w:rPr>
          <w:rFonts w:ascii="Garamond" w:hAnsi="Garamond"/>
          <w:b/>
          <w:sz w:val="28"/>
          <w:szCs w:val="28"/>
        </w:rPr>
        <w:t xml:space="preserve">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objeto do </w:t>
      </w:r>
      <w:r w:rsidR="00E82329">
        <w:rPr>
          <w:rFonts w:ascii="Garamond" w:hAnsi="Garamond"/>
          <w:sz w:val="28"/>
          <w:szCs w:val="28"/>
        </w:rPr>
        <w:t>contrato nº 03</w:t>
      </w:r>
      <w:r w:rsidR="00214D0C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/201</w:t>
      </w:r>
      <w:r w:rsidR="00214D0C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 xml:space="preserve">, por mais </w:t>
      </w:r>
      <w:r w:rsidR="00214D0C">
        <w:rPr>
          <w:rFonts w:ascii="Garamond" w:hAnsi="Garamond"/>
          <w:sz w:val="28"/>
          <w:szCs w:val="28"/>
        </w:rPr>
        <w:t>03</w:t>
      </w:r>
      <w:r w:rsidRPr="002B780C">
        <w:rPr>
          <w:rFonts w:ascii="Garamond" w:hAnsi="Garamond"/>
          <w:sz w:val="28"/>
          <w:szCs w:val="28"/>
        </w:rPr>
        <w:t>(</w:t>
      </w:r>
      <w:r w:rsidR="00214D0C">
        <w:rPr>
          <w:rFonts w:ascii="Garamond" w:hAnsi="Garamond"/>
          <w:sz w:val="28"/>
          <w:szCs w:val="28"/>
        </w:rPr>
        <w:t>três</w:t>
      </w:r>
      <w:r>
        <w:rPr>
          <w:rFonts w:ascii="Garamond" w:hAnsi="Garamond"/>
          <w:sz w:val="28"/>
          <w:szCs w:val="28"/>
        </w:rPr>
        <w:t>)</w:t>
      </w:r>
      <w:r w:rsidR="00214D0C">
        <w:rPr>
          <w:rFonts w:ascii="Garamond" w:hAnsi="Garamond"/>
          <w:sz w:val="28"/>
          <w:szCs w:val="28"/>
        </w:rPr>
        <w:t xml:space="preserve"> meses</w:t>
      </w:r>
      <w:r w:rsidRPr="002B780C">
        <w:rPr>
          <w:rFonts w:ascii="Garamond" w:hAnsi="Garamond"/>
          <w:sz w:val="28"/>
          <w:szCs w:val="28"/>
        </w:rPr>
        <w:t xml:space="preserve">, ou seja, até </w:t>
      </w:r>
      <w:r w:rsidR="00214D0C">
        <w:rPr>
          <w:rFonts w:ascii="Garamond" w:hAnsi="Garamond"/>
          <w:sz w:val="28"/>
          <w:szCs w:val="28"/>
        </w:rPr>
        <w:t>29</w:t>
      </w:r>
      <w:r w:rsidRPr="002B780C">
        <w:rPr>
          <w:rFonts w:ascii="Garamond" w:hAnsi="Garamond"/>
          <w:sz w:val="28"/>
          <w:szCs w:val="28"/>
        </w:rPr>
        <w:t xml:space="preserve"> de </w:t>
      </w:r>
      <w:r w:rsidR="00214D0C">
        <w:rPr>
          <w:rFonts w:ascii="Garamond" w:hAnsi="Garamond"/>
          <w:sz w:val="28"/>
          <w:szCs w:val="28"/>
        </w:rPr>
        <w:t>novembro</w:t>
      </w:r>
      <w:r w:rsidRPr="002B780C">
        <w:rPr>
          <w:rFonts w:ascii="Garamond" w:hAnsi="Garamond"/>
          <w:sz w:val="28"/>
          <w:szCs w:val="28"/>
        </w:rPr>
        <w:t xml:space="preserve"> de 201</w:t>
      </w:r>
      <w:r w:rsidR="0015283B">
        <w:rPr>
          <w:rFonts w:ascii="Garamond" w:hAnsi="Garamond"/>
          <w:sz w:val="28"/>
          <w:szCs w:val="28"/>
        </w:rPr>
        <w:t>6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§1º - (...)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>E, por assim estarem justos e contratados, assinam o presente TERMO ADITIVO em 03 (três) vias de igual Teor e forma, na presença de duas testemunhas.</w:t>
      </w:r>
    </w:p>
    <w:p w:rsidR="006D0123" w:rsidRPr="00E82329" w:rsidRDefault="006D0123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214D0C">
        <w:rPr>
          <w:rFonts w:ascii="Garamond" w:hAnsi="Garamond"/>
          <w:b w:val="0"/>
          <w:sz w:val="28"/>
          <w:szCs w:val="28"/>
          <w:u w:val="none"/>
        </w:rPr>
        <w:t xml:space="preserve">29 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</w:t>
      </w:r>
      <w:r w:rsidR="00214D0C">
        <w:rPr>
          <w:rFonts w:ascii="Garamond" w:hAnsi="Garamond"/>
          <w:b w:val="0"/>
          <w:sz w:val="28"/>
          <w:szCs w:val="28"/>
          <w:u w:val="none"/>
        </w:rPr>
        <w:t>agosto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201</w:t>
      </w:r>
      <w:r w:rsidR="005537A0" w:rsidRPr="00E82329">
        <w:rPr>
          <w:rFonts w:ascii="Garamond" w:hAnsi="Garamond"/>
          <w:b w:val="0"/>
          <w:sz w:val="28"/>
          <w:szCs w:val="28"/>
          <w:u w:val="none"/>
        </w:rPr>
        <w:t>6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265900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ALCIDIR FELCHILCHER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6D0123" w:rsidRPr="00265900" w:rsidRDefault="006D0123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14D0C" w:rsidRDefault="00214D0C" w:rsidP="00214D0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SEP – ENGENHARIA EIRELI - ME</w:t>
      </w:r>
    </w:p>
    <w:p w:rsidR="00214D0C" w:rsidRDefault="00214D0C" w:rsidP="00214D0C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24.818.418/0001-79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214D0C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SINVAL LEGNANI</w:t>
      </w:r>
    </w:p>
    <w:p w:rsidR="00214D0C" w:rsidRPr="00A470AF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 w:cs="Arial"/>
          <w:sz w:val="28"/>
          <w:szCs w:val="28"/>
        </w:rPr>
        <w:t xml:space="preserve"> </w:t>
      </w: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214D0C" w:rsidRPr="00A470AF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</w:p>
    <w:p w:rsidR="00214D0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Pr="00214D0C" w:rsidRDefault="00214D0C" w:rsidP="00214D0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214D0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14D0C" w:rsidRPr="0063382C" w:rsidRDefault="00214D0C" w:rsidP="00214D0C">
      <w:pPr>
        <w:jc w:val="both"/>
        <w:rPr>
          <w:rFonts w:ascii="Garamond" w:hAnsi="Garamond" w:cs="Arial"/>
          <w:sz w:val="28"/>
          <w:szCs w:val="28"/>
        </w:rPr>
      </w:pPr>
    </w:p>
    <w:p w:rsidR="00214D0C" w:rsidRPr="0063382C" w:rsidRDefault="00214D0C" w:rsidP="00214D0C">
      <w:pPr>
        <w:jc w:val="both"/>
        <w:rPr>
          <w:rFonts w:ascii="Garamond" w:hAnsi="Garamond" w:cs="Arial"/>
          <w:sz w:val="28"/>
          <w:szCs w:val="28"/>
        </w:rPr>
      </w:pPr>
    </w:p>
    <w:p w:rsidR="00214D0C" w:rsidRPr="0063382C" w:rsidRDefault="00214D0C" w:rsidP="00214D0C">
      <w:pPr>
        <w:jc w:val="both"/>
        <w:rPr>
          <w:rFonts w:ascii="Garamond" w:hAnsi="Garamond" w:cs="Arial"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214D0C" w:rsidRPr="0063382C" w:rsidRDefault="00214D0C" w:rsidP="00214D0C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214D0C" w:rsidRPr="0063382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Pr="00265900" w:rsidRDefault="00285A03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8A0AED">
        <w:rPr>
          <w:rFonts w:ascii="Garamond" w:hAnsi="Garamond"/>
          <w:b/>
          <w:sz w:val="28"/>
          <w:szCs w:val="28"/>
        </w:rPr>
        <w:t>2</w:t>
      </w:r>
      <w:r w:rsidR="00285A03">
        <w:rPr>
          <w:rFonts w:ascii="Garamond" w:hAnsi="Garamond"/>
          <w:b/>
          <w:sz w:val="28"/>
          <w:szCs w:val="28"/>
        </w:rPr>
        <w:t>9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285A03">
        <w:rPr>
          <w:rFonts w:ascii="Garamond" w:hAnsi="Garamond"/>
          <w:b/>
          <w:sz w:val="28"/>
          <w:szCs w:val="28"/>
        </w:rPr>
        <w:t>AGOSTO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5537A0">
        <w:rPr>
          <w:rFonts w:ascii="Garamond" w:hAnsi="Garamond"/>
          <w:b/>
          <w:sz w:val="28"/>
          <w:szCs w:val="28"/>
        </w:rPr>
        <w:t>6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DA  LEI 8.666/93, A PRORROGAÇÃO DO PRAZO CONTRATUAL NO CONTRATO ACIMA REFERIDO REFERENTE </w:t>
      </w:r>
      <w:r>
        <w:rPr>
          <w:rFonts w:ascii="Garamond" w:hAnsi="Garamond"/>
          <w:sz w:val="28"/>
          <w:szCs w:val="28"/>
        </w:rPr>
        <w:t xml:space="preserve">CONTRATAÇÃO DE EMPRESA PARA </w:t>
      </w:r>
      <w:r w:rsidRPr="0055021C">
        <w:rPr>
          <w:rFonts w:ascii="Garamond" w:hAnsi="Garamond"/>
          <w:sz w:val="28"/>
          <w:szCs w:val="28"/>
        </w:rPr>
        <w:t>AMPLIAÇÃO DO CENTRO ESPORTIVO COM</w:t>
      </w:r>
      <w:r>
        <w:rPr>
          <w:rFonts w:ascii="Garamond" w:hAnsi="Garamond"/>
          <w:sz w:val="28"/>
          <w:szCs w:val="28"/>
        </w:rPr>
        <w:t>UNITÁRIO DE LINHA SANTO ANTÔNIO,</w:t>
      </w:r>
      <w:r w:rsidRPr="0055021C">
        <w:rPr>
          <w:rFonts w:ascii="Garamond" w:hAnsi="Garamond"/>
          <w:sz w:val="28"/>
          <w:szCs w:val="28"/>
        </w:rPr>
        <w:t>CONSTRUÇÃO DE CHURRASQUEIRA, BANHEIROS, E SALGADOR NO CENTRO ESPORTIVO COMUNITÁRIO DA COMUNIDADE DE LINHA SANTO ANTÔNIO, NUMA ÁREA TOTAL DE 36,80 M².</w:t>
      </w:r>
      <w:r w:rsidRPr="002B780C">
        <w:rPr>
          <w:rFonts w:ascii="Garamond" w:hAnsi="Garamond" w:cs="Arial"/>
          <w:bCs/>
          <w:sz w:val="28"/>
          <w:szCs w:val="28"/>
        </w:rPr>
        <w:t xml:space="preserve"> </w:t>
      </w: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</w:p>
    <w:p w:rsidR="0015283B" w:rsidRPr="002B780C" w:rsidRDefault="00285A03" w:rsidP="0015283B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 PRORROGAÇÃO DO PRAZO DEVERÁ SER POR MAIS </w:t>
      </w:r>
      <w:r>
        <w:rPr>
          <w:rFonts w:ascii="Garamond" w:hAnsi="Garamond"/>
          <w:sz w:val="28"/>
          <w:szCs w:val="28"/>
        </w:rPr>
        <w:t xml:space="preserve"> 3</w:t>
      </w:r>
      <w:r w:rsidRPr="002B780C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TRÊS) MESES</w:t>
      </w:r>
      <w:r w:rsidRPr="002B780C">
        <w:rPr>
          <w:rFonts w:ascii="Garamond" w:hAnsi="Garamond"/>
          <w:sz w:val="28"/>
          <w:szCs w:val="28"/>
        </w:rPr>
        <w:t xml:space="preserve">, TENDO EM VISTA </w:t>
      </w:r>
      <w:r>
        <w:rPr>
          <w:rFonts w:ascii="Garamond" w:hAnsi="Garamond"/>
          <w:sz w:val="28"/>
          <w:szCs w:val="28"/>
        </w:rPr>
        <w:t xml:space="preserve">A FALTA DE </w:t>
      </w:r>
      <w:r>
        <w:rPr>
          <w:rFonts w:ascii="Garamond" w:hAnsi="Garamond" w:cs="Arial"/>
          <w:bCs/>
          <w:sz w:val="28"/>
          <w:szCs w:val="28"/>
        </w:rPr>
        <w:t>LIBERAÇÃO DOS RECURSOS DO GOVERNO FEDERAL</w:t>
      </w:r>
      <w:r w:rsidRPr="002B780C">
        <w:rPr>
          <w:rFonts w:ascii="Garamond" w:hAnsi="Garamond"/>
          <w:sz w:val="28"/>
          <w:szCs w:val="28"/>
        </w:rPr>
        <w:t>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 w:cs="Arial"/>
          <w:b/>
          <w:sz w:val="28"/>
          <w:szCs w:val="28"/>
        </w:rPr>
      </w:pPr>
      <w:r w:rsidRPr="002B780C">
        <w:rPr>
          <w:rFonts w:ascii="Garamond" w:hAnsi="Garamond" w:cs="Arial"/>
          <w:b/>
          <w:sz w:val="28"/>
          <w:szCs w:val="28"/>
        </w:rPr>
        <w:t>ALCIDIR FELCHILCHER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TERMO ADITIVO 0001/2016 AO 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Nº </w:t>
      </w:r>
      <w:r w:rsidRPr="0063382C">
        <w:rPr>
          <w:rFonts w:ascii="Garamond" w:hAnsi="Garamond" w:cs="Arial"/>
          <w:b/>
          <w:sz w:val="32"/>
          <w:szCs w:val="32"/>
        </w:rPr>
        <w:t>003</w:t>
      </w:r>
      <w:r>
        <w:rPr>
          <w:rFonts w:ascii="Garamond" w:hAnsi="Garamond" w:cs="Arial"/>
          <w:b/>
          <w:sz w:val="32"/>
          <w:szCs w:val="32"/>
        </w:rPr>
        <w:t>5</w:t>
      </w:r>
      <w:r w:rsidRPr="0063382C">
        <w:rPr>
          <w:rFonts w:ascii="Garamond" w:hAnsi="Garamond" w:cs="Arial"/>
          <w:b/>
          <w:sz w:val="32"/>
          <w:szCs w:val="32"/>
        </w:rPr>
        <w:t>/201</w:t>
      </w:r>
      <w:r>
        <w:rPr>
          <w:rFonts w:ascii="Garamond" w:hAnsi="Garamond" w:cs="Arial"/>
          <w:b/>
          <w:sz w:val="32"/>
          <w:szCs w:val="32"/>
        </w:rPr>
        <w:t>6</w:t>
      </w: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>
        <w:rPr>
          <w:rFonts w:ascii="Garamond" w:hAnsi="Garamond" w:cs="Arial"/>
          <w:b/>
          <w:sz w:val="32"/>
          <w:szCs w:val="32"/>
        </w:rPr>
        <w:t>SEP ENGENHARIA EIRELI ME</w:t>
      </w: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>AMPLIAÇÃO DO CENTRO COMUNITÁRIO DA LINHA SANTO ANTÔNIO</w:t>
      </w:r>
    </w:p>
    <w:p w:rsidR="00285A03" w:rsidRPr="00285A03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ADITIVAÇÃO DE PRAZO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>:</w:t>
      </w:r>
      <w:r>
        <w:rPr>
          <w:rFonts w:ascii="Garamond" w:hAnsi="Garamond" w:cs="Arial"/>
          <w:b/>
          <w:sz w:val="32"/>
          <w:szCs w:val="32"/>
        </w:rPr>
        <w:t xml:space="preserve"> 29/11/16</w:t>
      </w:r>
    </w:p>
    <w:p w:rsidR="00285A03" w:rsidRPr="0063382C" w:rsidRDefault="00285A03" w:rsidP="00285A03">
      <w:pPr>
        <w:rPr>
          <w:rFonts w:ascii="Garamond" w:hAnsi="Garamond" w:cs="Arial"/>
          <w:b/>
          <w:sz w:val="32"/>
          <w:szCs w:val="32"/>
        </w:rPr>
      </w:pP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sectPr w:rsidR="00B60BB6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94" w:rsidRDefault="00374694" w:rsidP="001E125E">
      <w:r>
        <w:separator/>
      </w:r>
    </w:p>
  </w:endnote>
  <w:endnote w:type="continuationSeparator" w:id="0">
    <w:p w:rsidR="00374694" w:rsidRDefault="00374694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374694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012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374694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94" w:rsidRDefault="00374694" w:rsidP="001E125E">
      <w:r>
        <w:separator/>
      </w:r>
    </w:p>
  </w:footnote>
  <w:footnote w:type="continuationSeparator" w:id="0">
    <w:p w:rsidR="00374694" w:rsidRDefault="00374694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52ADE"/>
    <w:rsid w:val="00057594"/>
    <w:rsid w:val="00082670"/>
    <w:rsid w:val="000F2427"/>
    <w:rsid w:val="0015283B"/>
    <w:rsid w:val="00166B20"/>
    <w:rsid w:val="001A68CE"/>
    <w:rsid w:val="001D22DA"/>
    <w:rsid w:val="001E125E"/>
    <w:rsid w:val="001E78F6"/>
    <w:rsid w:val="00200ED6"/>
    <w:rsid w:val="00214D0C"/>
    <w:rsid w:val="00216668"/>
    <w:rsid w:val="00233578"/>
    <w:rsid w:val="00265900"/>
    <w:rsid w:val="00282FCB"/>
    <w:rsid w:val="00285A03"/>
    <w:rsid w:val="002A68AC"/>
    <w:rsid w:val="002D3AE0"/>
    <w:rsid w:val="002E3FA5"/>
    <w:rsid w:val="00323526"/>
    <w:rsid w:val="003238A1"/>
    <w:rsid w:val="00370636"/>
    <w:rsid w:val="00374694"/>
    <w:rsid w:val="003914C6"/>
    <w:rsid w:val="003C0C9A"/>
    <w:rsid w:val="003D7F13"/>
    <w:rsid w:val="00410172"/>
    <w:rsid w:val="00464299"/>
    <w:rsid w:val="00517922"/>
    <w:rsid w:val="0054674A"/>
    <w:rsid w:val="005537A0"/>
    <w:rsid w:val="00574953"/>
    <w:rsid w:val="00586587"/>
    <w:rsid w:val="005F6278"/>
    <w:rsid w:val="00611254"/>
    <w:rsid w:val="00653690"/>
    <w:rsid w:val="00657A82"/>
    <w:rsid w:val="006962CE"/>
    <w:rsid w:val="006C5EC7"/>
    <w:rsid w:val="006D0123"/>
    <w:rsid w:val="006E19C8"/>
    <w:rsid w:val="006F7813"/>
    <w:rsid w:val="007238FE"/>
    <w:rsid w:val="007307BB"/>
    <w:rsid w:val="00735052"/>
    <w:rsid w:val="007A6744"/>
    <w:rsid w:val="007F2331"/>
    <w:rsid w:val="00890FF2"/>
    <w:rsid w:val="008A0AED"/>
    <w:rsid w:val="008B1A8D"/>
    <w:rsid w:val="008C5B5C"/>
    <w:rsid w:val="00927881"/>
    <w:rsid w:val="009C7321"/>
    <w:rsid w:val="009D2A0D"/>
    <w:rsid w:val="009F7FF5"/>
    <w:rsid w:val="00A30689"/>
    <w:rsid w:val="00A4248A"/>
    <w:rsid w:val="00A83268"/>
    <w:rsid w:val="00AD3373"/>
    <w:rsid w:val="00B26220"/>
    <w:rsid w:val="00B45F53"/>
    <w:rsid w:val="00B60BB6"/>
    <w:rsid w:val="00BA5B6D"/>
    <w:rsid w:val="00BA7C81"/>
    <w:rsid w:val="00BA7D9C"/>
    <w:rsid w:val="00BD093E"/>
    <w:rsid w:val="00BE0996"/>
    <w:rsid w:val="00BE42FF"/>
    <w:rsid w:val="00BE465D"/>
    <w:rsid w:val="00BF7B1C"/>
    <w:rsid w:val="00C54C54"/>
    <w:rsid w:val="00C6365A"/>
    <w:rsid w:val="00D14109"/>
    <w:rsid w:val="00D26EA8"/>
    <w:rsid w:val="00D30291"/>
    <w:rsid w:val="00D663EB"/>
    <w:rsid w:val="00D74321"/>
    <w:rsid w:val="00DD00AF"/>
    <w:rsid w:val="00E82329"/>
    <w:rsid w:val="00EC7602"/>
    <w:rsid w:val="00EE6E52"/>
    <w:rsid w:val="00EF5FD9"/>
    <w:rsid w:val="00F70375"/>
    <w:rsid w:val="00F90543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4</cp:revision>
  <cp:lastPrinted>2016-08-31T19:48:00Z</cp:lastPrinted>
  <dcterms:created xsi:type="dcterms:W3CDTF">2016-09-02T17:01:00Z</dcterms:created>
  <dcterms:modified xsi:type="dcterms:W3CDTF">2016-09-02T17:08:00Z</dcterms:modified>
</cp:coreProperties>
</file>