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F2149C" w:rsidP="009B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 w:rsidR="009B117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117C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9B117C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9B117C" w:rsidRPr="00361A88">
        <w:rPr>
          <w:rFonts w:ascii="Garamond" w:hAnsi="Garamond" w:cs="Arial"/>
          <w:sz w:val="32"/>
          <w:szCs w:val="32"/>
        </w:rPr>
        <w:t>, 33 no município de Arroio Trinta – SC</w:t>
      </w:r>
      <w:r>
        <w:rPr>
          <w:rFonts w:ascii="Garamond" w:hAnsi="Garamond" w:cs="Arial"/>
          <w:sz w:val="28"/>
          <w:szCs w:val="28"/>
        </w:rPr>
        <w:t xml:space="preserve">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bookmarkStart w:id="0" w:name="_GoBack"/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bookmarkEnd w:id="0"/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</w:t>
      </w:r>
      <w:r w:rsidR="004B11C0">
        <w:rPr>
          <w:rFonts w:ascii="Garamond" w:hAnsi="Garamond" w:cs="Arial"/>
          <w:sz w:val="28"/>
          <w:szCs w:val="28"/>
        </w:rPr>
        <w:t>24.803.150/0001-00</w:t>
      </w:r>
      <w:r>
        <w:rPr>
          <w:rFonts w:ascii="Garamond" w:hAnsi="Garamond" w:cs="Arial"/>
          <w:sz w:val="28"/>
          <w:szCs w:val="28"/>
        </w:rPr>
        <w:t xml:space="preserve">, com sede </w:t>
      </w:r>
      <w:r w:rsidR="004B11C0">
        <w:rPr>
          <w:rFonts w:ascii="Garamond" w:hAnsi="Garamond" w:cs="Arial"/>
          <w:sz w:val="28"/>
          <w:szCs w:val="28"/>
        </w:rPr>
        <w:t>Estrada Linha Barra do Veloso, interior Município de Arroio Trinta</w:t>
      </w:r>
      <w:r>
        <w:rPr>
          <w:rFonts w:ascii="Garamond" w:hAnsi="Garamond" w:cs="Arial"/>
          <w:sz w:val="28"/>
          <w:szCs w:val="28"/>
        </w:rPr>
        <w:t xml:space="preserve"> – SC, neste representada pelo diretor Senhor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 w:rsidR="009B117C">
        <w:rPr>
          <w:rFonts w:ascii="Garamond" w:hAnsi="Garamond" w:cs="Arial"/>
          <w:sz w:val="28"/>
          <w:szCs w:val="28"/>
        </w:rPr>
        <w:t xml:space="preserve">, brasileiro, empresário, portador do CPF sob nº 043.720.159-76 e CI sob nº 4879912, residente e domiciliado na Estrada Linha Barra do Veloso, Interior do Município de Arroio Trinta – SC, </w:t>
      </w:r>
      <w:r>
        <w:rPr>
          <w:rFonts w:ascii="Garamond" w:hAnsi="Garamond" w:cs="Arial"/>
          <w:sz w:val="28"/>
          <w:szCs w:val="28"/>
        </w:rPr>
        <w:t xml:space="preserve">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pactuam o presente contrato, que se regerá pela Lei nº 8.666/93 combinada com a Lei nº 8.883/94, atendidas as cláusulas e condições que se enunciam a seguir:</w:t>
      </w: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Este contrato tem por objeto a contratação de prestação de </w:t>
      </w:r>
      <w:r>
        <w:rPr>
          <w:rFonts w:ascii="Garamond" w:hAnsi="Garamond" w:cs="Arial"/>
          <w:b/>
          <w:sz w:val="28"/>
          <w:szCs w:val="28"/>
        </w:rPr>
        <w:t>SERVIÇOS DE APOIO E MANUTENÇÃO DE RETRANSMISSORES DE TELEVISÃO, TV BANDEIRANTES, GLOBO, RECORD E SBT</w:t>
      </w:r>
      <w:r>
        <w:rPr>
          <w:rFonts w:ascii="Garamond" w:hAnsi="Garamond" w:cs="Arial"/>
          <w:sz w:val="28"/>
          <w:szCs w:val="28"/>
        </w:rPr>
        <w:t>, situados na Linha Alta, no Município de Arroio Trinta – SC.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1.º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O material necessário para execução dos serviços será fornecido pela Prefeitura Municipal, mediante comprovação da sua necessidade, junto a Secretaria de Administração e Finanças. As demais despesas serão arcadas pela CONTRATADA, como por exemplo, alimentação e transporte, que será de sua inteira responsabilidade e ônus.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2.º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se compromete em fazer a manutenção nos equipamentos retransmissores sempre que lhe for solicitado para este fim.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Segunda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valor total ajustado entre as parte é de</w:t>
      </w:r>
      <w:r>
        <w:rPr>
          <w:rFonts w:ascii="Garamond" w:hAnsi="Garamond" w:cs="Arial"/>
          <w:b/>
          <w:bCs/>
          <w:sz w:val="28"/>
          <w:szCs w:val="28"/>
        </w:rPr>
        <w:t xml:space="preserve"> R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$</w:t>
      </w:r>
      <w:r w:rsidR="009B117C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7.800,00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(</w:t>
      </w:r>
      <w:r w:rsidR="009B117C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SETE MIL E OITOCENTOS</w:t>
      </w:r>
      <w:r w:rsidR="004B11C0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REAIS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).</w:t>
      </w:r>
      <w:r>
        <w:rPr>
          <w:rFonts w:ascii="Garamond" w:hAnsi="Garamond" w:cs="Arial"/>
          <w:sz w:val="28"/>
          <w:szCs w:val="28"/>
          <w:u w:val="single"/>
        </w:rPr>
        <w:t xml:space="preserve">  O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VALOR MENSAL É DE R$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780</w:t>
      </w:r>
      <w:r w:rsidR="004B11C0">
        <w:rPr>
          <w:rFonts w:ascii="Garamond" w:hAnsi="Garamond" w:cs="Arial"/>
          <w:b/>
          <w:sz w:val="28"/>
          <w:szCs w:val="28"/>
          <w:u w:val="single"/>
        </w:rPr>
        <w:t>,00</w:t>
      </w:r>
      <w:r w:rsidR="00BA5009">
        <w:rPr>
          <w:rFonts w:ascii="Garamond" w:hAnsi="Garamond" w:cs="Arial"/>
          <w:b/>
          <w:sz w:val="28"/>
          <w:szCs w:val="28"/>
          <w:u w:val="single"/>
        </w:rPr>
        <w:t xml:space="preserve"> (</w:t>
      </w:r>
      <w:r w:rsidR="009B117C">
        <w:rPr>
          <w:rFonts w:ascii="Garamond" w:hAnsi="Garamond" w:cs="Arial"/>
          <w:b/>
          <w:sz w:val="28"/>
          <w:szCs w:val="28"/>
          <w:u w:val="single"/>
        </w:rPr>
        <w:t>SETECENTOS E OITENTA REAIS)</w:t>
      </w:r>
      <w:r>
        <w:rPr>
          <w:rFonts w:ascii="Garamond" w:hAnsi="Garamond" w:cs="Arial"/>
          <w:sz w:val="28"/>
          <w:szCs w:val="28"/>
        </w:rPr>
        <w:t xml:space="preserve"> para os meses </w:t>
      </w:r>
      <w:r w:rsidR="00BA5009">
        <w:rPr>
          <w:rFonts w:ascii="Garamond" w:hAnsi="Garamond" w:cs="Arial"/>
          <w:sz w:val="28"/>
          <w:szCs w:val="28"/>
        </w:rPr>
        <w:t xml:space="preserve">de </w:t>
      </w:r>
      <w:r w:rsidR="009B117C">
        <w:rPr>
          <w:rFonts w:ascii="Garamond" w:hAnsi="Garamond" w:cs="Arial"/>
          <w:sz w:val="28"/>
          <w:szCs w:val="28"/>
        </w:rPr>
        <w:t>março a dezembro de 2017.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Terceira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O prazo de vigência do presente contrato é de </w:t>
      </w:r>
      <w:r w:rsidR="009B117C">
        <w:rPr>
          <w:rFonts w:ascii="Garamond" w:hAnsi="Garamond" w:cs="Arial"/>
          <w:sz w:val="28"/>
          <w:szCs w:val="28"/>
        </w:rPr>
        <w:t>1º</w:t>
      </w:r>
      <w:r>
        <w:rPr>
          <w:rFonts w:ascii="Garamond" w:hAnsi="Garamond" w:cs="Arial"/>
          <w:b/>
          <w:sz w:val="28"/>
          <w:szCs w:val="28"/>
        </w:rPr>
        <w:t xml:space="preserve"> de </w:t>
      </w:r>
      <w:r w:rsidR="009B117C">
        <w:rPr>
          <w:rFonts w:ascii="Garamond" w:hAnsi="Garamond" w:cs="Arial"/>
          <w:b/>
          <w:sz w:val="28"/>
          <w:szCs w:val="28"/>
        </w:rPr>
        <w:t>março</w:t>
      </w:r>
      <w:r>
        <w:rPr>
          <w:rFonts w:ascii="Garamond" w:hAnsi="Garamond" w:cs="Arial"/>
          <w:b/>
          <w:sz w:val="28"/>
          <w:szCs w:val="28"/>
        </w:rPr>
        <w:t xml:space="preserve"> de 201</w:t>
      </w:r>
      <w:r w:rsidR="009B117C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 xml:space="preserve"> até </w:t>
      </w:r>
      <w:r>
        <w:rPr>
          <w:rFonts w:ascii="Garamond" w:hAnsi="Garamond" w:cs="Arial"/>
          <w:b/>
          <w:sz w:val="28"/>
          <w:szCs w:val="28"/>
        </w:rPr>
        <w:t>31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de dezembro de 201</w:t>
      </w:r>
      <w:r w:rsidR="009B117C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, podendo ser renovado, conforme determina a legislação.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Quarta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Os pagamentos serão efetuados na Tesouraria da Prefeitura Municipal de Arroio Trinta, após a devida autorização do Senhor Prefeito Municipal, sempre a vista de fatura(s) ou nota(s) fiscal(is).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Quinta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 xml:space="preserve">A existência e atuação da fiscalização do CONTRATANTE em nada restringe a responsabilidade única, integral e exclusiva da CONTRATADA, no que concernem os serviços contratados, e às </w:t>
      </w:r>
      <w:r w:rsidR="00BA5009">
        <w:rPr>
          <w:rFonts w:ascii="Garamond" w:hAnsi="Garamond" w:cs="Arial"/>
          <w:sz w:val="28"/>
          <w:szCs w:val="28"/>
        </w:rPr>
        <w:t>suas</w:t>
      </w:r>
      <w:r>
        <w:rPr>
          <w:rFonts w:ascii="Garamond" w:hAnsi="Garamond" w:cs="Arial"/>
          <w:sz w:val="28"/>
          <w:szCs w:val="28"/>
        </w:rPr>
        <w:t xml:space="preserve"> </w:t>
      </w:r>
      <w:r w:rsidR="00BA5009">
        <w:rPr>
          <w:rFonts w:ascii="Garamond" w:hAnsi="Garamond" w:cs="Arial"/>
          <w:sz w:val="28"/>
          <w:szCs w:val="28"/>
        </w:rPr>
        <w:t>consequências</w:t>
      </w:r>
      <w:r>
        <w:rPr>
          <w:rFonts w:ascii="Garamond" w:hAnsi="Garamond" w:cs="Arial"/>
          <w:sz w:val="28"/>
          <w:szCs w:val="28"/>
        </w:rPr>
        <w:t xml:space="preserve"> em implicações próximas ou remotas.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descumprimento, total ou parcial de qualquer das obrigações ora estabelecidas, sujeitará a CONTRATADA às sanções previstas na Lei n.º 8.666/93 e pela redação da Lei n.º 8.883/94, garantida prévia a ampla defesa em processo administrativo.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Sétima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A CONTRATANTE, poderá rescindir administrativamente o presente contrato nas hipóteses previstas na Lei mencionada na Cláusula Sexta, sem que caiba a CONTRATADA direito a qualquer indenização, sem prejuízo das penalidades pertinentes. 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>O contrato poderá ser rescindido por solicitação da CONTRATADA no caso do não cumprimento pela CONTRATANTE das condições contratuais de pagamento.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Oitava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presente contrato não poderá ser objeto de cessão ou transferência a terceiros, no todo ou em parte, sem o consentimento prévio e expresso da CONTRATANTE.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>Cláusula Nona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assume, como exclusivamente seus, os riscos e as despesas decorrentes da prestação dos serviços ora contratados. Responsabiliza-se, também pela idoneidade e pelo comportamento de seus empregados, prepostos ou subordinados, e ainda, quaisquer prejuízos que sejam causados a CONTRATANTE ou a terceiros.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1.º – </w:t>
      </w:r>
      <w:r>
        <w:rPr>
          <w:rFonts w:ascii="Garamond" w:hAnsi="Garamond" w:cs="Arial"/>
          <w:sz w:val="28"/>
          <w:szCs w:val="28"/>
        </w:rPr>
        <w:t>Os danos e os prejuízos serão ressarcidos ao CONTRATANTE no prazo máximo de 48 (quarenta e oito) horas, contados da notificação administrativa a CONTRATADA, sob pena de multa.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2.º – </w:t>
      </w:r>
      <w:r>
        <w:rPr>
          <w:rFonts w:ascii="Garamond" w:hAnsi="Garamond" w:cs="Arial"/>
          <w:sz w:val="28"/>
          <w:szCs w:val="28"/>
        </w:rPr>
        <w:t>A CONTRATANTE não responderá por quaisquer ônus direitos ou obrigações vinculadas à legislação tributária, trabalhista, previdenciária ou securitária, e decorrentes da execução do presente contrato, cujo cumprimento e responsabilidades caberão, exclusivamente, a CONTRATADA.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3.º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A CONTRATANTE não responderá por quaisquer compromissos assumidos pela CONTRATADA com terceiros, ainda que, vinculados a execução do presente contrato, bem como, por qualquer dano causado a terceiros em decorrência de ato da CONTRATADA, de seus empregados, </w:t>
      </w:r>
      <w:r w:rsidR="00BA5009">
        <w:rPr>
          <w:rFonts w:ascii="Garamond" w:hAnsi="Garamond" w:cs="Arial"/>
          <w:sz w:val="28"/>
          <w:szCs w:val="28"/>
        </w:rPr>
        <w:t>prepostos ou</w:t>
      </w:r>
      <w:r>
        <w:rPr>
          <w:rFonts w:ascii="Garamond" w:hAnsi="Garamond" w:cs="Arial"/>
          <w:sz w:val="28"/>
          <w:szCs w:val="28"/>
        </w:rPr>
        <w:t xml:space="preserve"> subordinados.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4.º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manterá durante toda a execução do contrato, as condições de habilitação e qualificação que lhe forem exigidas.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5.º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deverá manter informada a CONTRATANTE sobre o que ocorre nos sistemas de retransmissão, descargas atmosféricas, vendavais, etc., para que se possa providenciar os materiais necessários para a recuperação dos equipamentos.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Corpodetex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E, para firmeza e validade do que aqui ficou estipulado, foi lavrado o presente em 02 (duas) cópias de igual teor, que, depois de lido e achado conforme é assinado pelas partes contratantes, e por duas testemunhas.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jc w:val="lef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jc w:val="righ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ind w:left="708"/>
        <w:jc w:val="right"/>
        <w:rPr>
          <w:rFonts w:ascii="Garamond" w:hAnsi="Garamond" w:cs="Arial"/>
          <w:b w:val="0"/>
          <w:vanish/>
          <w:sz w:val="28"/>
          <w:szCs w:val="28"/>
          <w:specVanish/>
        </w:rPr>
      </w:pPr>
      <w:r>
        <w:rPr>
          <w:rFonts w:ascii="Garamond" w:hAnsi="Garamond" w:cs="Arial"/>
          <w:b w:val="0"/>
          <w:sz w:val="28"/>
          <w:szCs w:val="28"/>
        </w:rPr>
        <w:t xml:space="preserve">Arroio Trinta - SC, </w:t>
      </w:r>
      <w:r w:rsidR="009B117C">
        <w:rPr>
          <w:rFonts w:ascii="Garamond" w:hAnsi="Garamond" w:cs="Arial"/>
          <w:b w:val="0"/>
          <w:sz w:val="28"/>
          <w:szCs w:val="28"/>
        </w:rPr>
        <w:t>22</w:t>
      </w:r>
      <w:r>
        <w:rPr>
          <w:rFonts w:ascii="Garamond" w:hAnsi="Garamond" w:cs="Arial"/>
          <w:b w:val="0"/>
          <w:sz w:val="28"/>
          <w:szCs w:val="28"/>
        </w:rPr>
        <w:t xml:space="preserve"> de </w:t>
      </w:r>
      <w:r w:rsidR="009B117C">
        <w:rPr>
          <w:rFonts w:ascii="Garamond" w:hAnsi="Garamond" w:cs="Arial"/>
          <w:b w:val="0"/>
          <w:sz w:val="28"/>
          <w:szCs w:val="28"/>
        </w:rPr>
        <w:t>fevereiro</w:t>
      </w:r>
      <w:r w:rsidR="00BA5009">
        <w:rPr>
          <w:rFonts w:ascii="Garamond" w:hAnsi="Garamond" w:cs="Arial"/>
          <w:b w:val="0"/>
          <w:sz w:val="28"/>
          <w:szCs w:val="28"/>
        </w:rPr>
        <w:t xml:space="preserve"> de</w:t>
      </w:r>
      <w:r>
        <w:rPr>
          <w:rFonts w:ascii="Garamond" w:hAnsi="Garamond" w:cs="Arial"/>
          <w:b w:val="0"/>
          <w:sz w:val="28"/>
          <w:szCs w:val="28"/>
        </w:rPr>
        <w:t xml:space="preserve"> 201</w:t>
      </w:r>
      <w:r w:rsidR="009B117C">
        <w:rPr>
          <w:rFonts w:ascii="Garamond" w:hAnsi="Garamond" w:cs="Arial"/>
          <w:b w:val="0"/>
          <w:sz w:val="28"/>
          <w:szCs w:val="28"/>
        </w:rPr>
        <w:t>7</w:t>
      </w:r>
      <w:r>
        <w:rPr>
          <w:rFonts w:ascii="Garamond" w:hAnsi="Garamond" w:cs="Arial"/>
          <w:b w:val="0"/>
          <w:sz w:val="28"/>
          <w:szCs w:val="28"/>
        </w:rPr>
        <w:t>.</w:t>
      </w:r>
    </w:p>
    <w:p w:rsidR="00F2149C" w:rsidRDefault="00F2149C" w:rsidP="00F2149C">
      <w:pPr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jc w:val="right"/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pStyle w:val="Ttulo2"/>
        <w:rPr>
          <w:rFonts w:ascii="Garamond" w:hAnsi="Garamond" w:cs="Arial"/>
          <w:vanish/>
          <w:sz w:val="28"/>
          <w:szCs w:val="28"/>
          <w:specVanish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4B11C0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CNPJ n.º </w:t>
      </w:r>
      <w:r w:rsidR="004B11C0">
        <w:rPr>
          <w:rFonts w:ascii="Garamond" w:hAnsi="Garamond" w:cs="Arial"/>
          <w:b/>
          <w:sz w:val="28"/>
          <w:szCs w:val="28"/>
        </w:rPr>
        <w:t>24.803.150/0001-00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F2149C" w:rsidRDefault="004B11C0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4B11C0">
        <w:rPr>
          <w:rFonts w:ascii="Garamond" w:hAnsi="Garamond" w:cs="Arial"/>
          <w:b/>
          <w:sz w:val="28"/>
          <w:szCs w:val="28"/>
          <w:u w:val="single"/>
        </w:rPr>
        <w:t>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PRESTAÇÃO DE SERVIÇOS ESPECIALIZADOS EM ELETRÔNICA, PARA MANUTENÇÃO DE RETRANSMISSORES DE TELEVISÃO, TV BANDEIRANTES, </w:t>
      </w:r>
      <w:r w:rsidR="00BA5009">
        <w:rPr>
          <w:rFonts w:ascii="Garamond" w:hAnsi="Garamond" w:cs="Arial"/>
          <w:b/>
          <w:sz w:val="28"/>
          <w:szCs w:val="28"/>
        </w:rPr>
        <w:t>GLOBO, RECORD</w:t>
      </w:r>
      <w:r>
        <w:rPr>
          <w:rFonts w:ascii="Garamond" w:hAnsi="Garamond" w:cs="Arial"/>
          <w:b/>
          <w:sz w:val="28"/>
          <w:szCs w:val="28"/>
        </w:rPr>
        <w:t xml:space="preserve"> E SBT NO MUNICÍPIO DE ARROIO TRINTA – SC.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VALOR MENSAL: </w:t>
      </w:r>
      <w:r>
        <w:rPr>
          <w:rFonts w:ascii="Garamond" w:hAnsi="Garamond" w:cs="Arial"/>
          <w:b/>
          <w:sz w:val="28"/>
          <w:szCs w:val="28"/>
        </w:rPr>
        <w:t>R$</w:t>
      </w:r>
      <w:r w:rsidR="009B117C">
        <w:rPr>
          <w:rFonts w:ascii="Garamond" w:hAnsi="Garamond" w:cs="Arial"/>
          <w:b/>
          <w:sz w:val="28"/>
          <w:szCs w:val="28"/>
        </w:rPr>
        <w:t>780,00</w:t>
      </w:r>
      <w:r>
        <w:rPr>
          <w:rFonts w:ascii="Garamond" w:hAnsi="Garamond" w:cs="Arial"/>
          <w:b/>
          <w:sz w:val="28"/>
          <w:szCs w:val="28"/>
        </w:rPr>
        <w:t xml:space="preserve"> MENSAIS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:rsidR="001022B1" w:rsidRDefault="001022B1"/>
    <w:sectPr w:rsidR="001022B1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342365"/>
    <w:rsid w:val="004B11C0"/>
    <w:rsid w:val="00683204"/>
    <w:rsid w:val="006D1ABA"/>
    <w:rsid w:val="007E71A6"/>
    <w:rsid w:val="009B117C"/>
    <w:rsid w:val="00BA5009"/>
    <w:rsid w:val="00D416D3"/>
    <w:rsid w:val="00EB6EAD"/>
    <w:rsid w:val="00F2149C"/>
    <w:rsid w:val="00F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2017-02-22T12:09:00Z</cp:lastPrinted>
  <dcterms:created xsi:type="dcterms:W3CDTF">2017-02-22T12:59:00Z</dcterms:created>
  <dcterms:modified xsi:type="dcterms:W3CDTF">2017-02-22T12:59:00Z</dcterms:modified>
</cp:coreProperties>
</file>