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ESTADO DE SANTA CATARINA    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MUNICÍPIO DE ARROIO TRINTA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CNPJ: 82.826.462/0001-27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RUA XV DE NOVEMBRO, 26         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CEP: 89.590-000 - ARROIO TRINTA - SC           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  <w:u w:val="single"/>
        </w:rPr>
        <w:t>HOMOLOGAÇÃO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O Sr. </w:t>
      </w:r>
      <w:r w:rsidR="00C755EF">
        <w:rPr>
          <w:rFonts w:ascii="Times New Roman" w:hAnsi="Times New Roman" w:cs="Times New Roman"/>
          <w:sz w:val="20"/>
          <w:szCs w:val="20"/>
        </w:rPr>
        <w:t>CLAUDIO SPRICIGO</w:t>
      </w:r>
      <w:r w:rsidRPr="00674880">
        <w:rPr>
          <w:rFonts w:ascii="Times New Roman" w:hAnsi="Times New Roman" w:cs="Times New Roman"/>
          <w:sz w:val="20"/>
          <w:szCs w:val="20"/>
        </w:rPr>
        <w:t>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01 - HOMOLOGAR a presente Licitação nestes termos: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Processo Administrativo </w:t>
      </w:r>
      <w:r>
        <w:rPr>
          <w:rFonts w:ascii="Times New Roman" w:hAnsi="Times New Roman" w:cs="Times New Roman"/>
          <w:b/>
          <w:bCs/>
          <w:sz w:val="20"/>
          <w:szCs w:val="20"/>
        </w:rPr>
        <w:t>Nº 0061/2017 - PR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</w:t>
      </w:r>
      <w:r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674880">
        <w:rPr>
          <w:rFonts w:ascii="Times New Roman" w:hAnsi="Times New Roman" w:cs="Times New Roman"/>
          <w:sz w:val="20"/>
          <w:szCs w:val="20"/>
        </w:rPr>
        <w:t>Pregão Presencial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Nº: 0019/2017 - PR</w:t>
      </w:r>
    </w:p>
    <w:p w:rsidR="00674880" w:rsidRPr="00674880" w:rsidRDefault="00C755EF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Data Homologação: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 xml:space="preserve"> 09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Junho de 2017</w:t>
      </w:r>
    </w:p>
    <w:p w:rsidR="00674880" w:rsidRDefault="00C755EF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4880" w:rsidRPr="00674880">
        <w:rPr>
          <w:rFonts w:ascii="Times New Roman" w:hAnsi="Times New Roman" w:cs="Times New Roman"/>
          <w:sz w:val="20"/>
          <w:szCs w:val="20"/>
        </w:rPr>
        <w:t>Objeto da Licitação:</w:t>
      </w:r>
      <w:r w:rsidR="00674880" w:rsidRPr="006748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4880">
        <w:rPr>
          <w:rFonts w:ascii="Times New Roman" w:hAnsi="Times New Roman" w:cs="Times New Roman"/>
          <w:b/>
          <w:bCs/>
          <w:sz w:val="20"/>
          <w:szCs w:val="20"/>
        </w:rPr>
        <w:t>AQUISIÇÃO DE MÁQUINÁRIO E EQUIPAMENTOS AGRÍCOLAS (TRATOR DE PNEUS E DISTRIBUIDOR DE ADUBO ORGÂNICO LÍQUIDO), NOVOS, PARA ATENDIMENTO DAS NECESSIDADES DA SECRETARIA MUNICIPAL DE AGRICULTURA, CONFORME PROPOSTA SICONV Nº 027747/2016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Fornecedores e itens declarados Vencedores (cfe. cotação): </w:t>
      </w:r>
    </w:p>
    <w:p w:rsidR="00674880" w:rsidRP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985A88" w:rsidRDefault="004A00E6">
      <w:r>
        <w:rPr>
          <w:rFonts w:ascii="Times New Roman" w:hAnsi="Times New Roman" w:cs="Times New Roman"/>
          <w:b/>
          <w:sz w:val="20"/>
        </w:rPr>
        <w:t xml:space="preserve"> 3206 - Jean Pyer Vivam Eireli EPP (06.161.649/0001-70)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709"/>
        <w:gridCol w:w="627"/>
        <w:gridCol w:w="1016"/>
        <w:gridCol w:w="1016"/>
      </w:tblGrid>
      <w:tr w:rsidR="00985A88" w:rsidTr="00C755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4A00E6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Item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4A00E6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C755EF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Un.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Med.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C755EF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Qtd.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C755EF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C755EF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Vlr.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Total.</w:t>
            </w:r>
          </w:p>
        </w:tc>
      </w:tr>
      <w:tr w:rsidR="00985A88" w:rsidTr="00C755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4A00E6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E6" w:rsidRDefault="004A00E6" w:rsidP="004A00E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A00E6">
              <w:rPr>
                <w:rFonts w:ascii="Times New Roman" w:hAnsi="Times New Roman" w:cs="Times New Roman"/>
                <w:b/>
                <w:sz w:val="20"/>
              </w:rPr>
              <w:t>26929 - Distribuidor de Adubo Orgânico Líquido a Vácuo</w:t>
            </w:r>
          </w:p>
          <w:p w:rsidR="004A00E6" w:rsidRDefault="004A00E6" w:rsidP="004A00E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• Capacidade de no mínimo 4.000 (quatro mil) litros, com rodado tandem, equipada com pneus novos certificados pelo I</w:t>
            </w:r>
            <w:r>
              <w:rPr>
                <w:rFonts w:ascii="Times New Roman" w:hAnsi="Times New Roman" w:cs="Times New Roman"/>
                <w:sz w:val="20"/>
              </w:rPr>
              <w:t xml:space="preserve">nmetro.  </w:t>
            </w:r>
          </w:p>
          <w:p w:rsidR="004A00E6" w:rsidRDefault="004A00E6" w:rsidP="004A00E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1 ano de garantia.  </w:t>
            </w:r>
          </w:p>
          <w:p w:rsidR="00985A88" w:rsidRDefault="004A00E6" w:rsidP="004A00E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• Assistência técnica dentro do Estado de Santa Catarina.   </w:t>
            </w:r>
            <w:r>
              <w:rPr>
                <w:rFonts w:ascii="Times New Roman" w:hAnsi="Times New Roman" w:cs="Times New Roman"/>
                <w:sz w:val="20"/>
              </w:rPr>
              <w:br/>
              <w:t>LUMECO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4A00E6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4A00E6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4A00E6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18.500,00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88" w:rsidRDefault="004A00E6" w:rsidP="00C755E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18.500,00</w:t>
            </w:r>
          </w:p>
        </w:tc>
      </w:tr>
      <w:tr w:rsidR="00985A88" w:rsidTr="00C755EF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8" w:rsidRDefault="004A00E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8" w:rsidRDefault="004A00E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18.500,00</w:t>
            </w:r>
          </w:p>
        </w:tc>
      </w:tr>
    </w:tbl>
    <w:p w:rsidR="004A00E6" w:rsidRDefault="004A00E6">
      <w:pPr>
        <w:rPr>
          <w:rFonts w:ascii="Times New Roman" w:hAnsi="Times New Roman" w:cs="Times New Roman"/>
          <w:b/>
          <w:sz w:val="20"/>
        </w:rPr>
      </w:pPr>
    </w:p>
    <w:p w:rsidR="00985A88" w:rsidRDefault="004A00E6">
      <w:r>
        <w:rPr>
          <w:rFonts w:ascii="Times New Roman" w:hAnsi="Times New Roman" w:cs="Times New Roman"/>
          <w:b/>
          <w:sz w:val="20"/>
        </w:rPr>
        <w:t xml:space="preserve"> 3134 - PORTALMAQ INDUSTRIA COMERCIO E EXPORTAÇÃO LTDA - EPP (20.414.079/0001-04)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972"/>
        <w:gridCol w:w="948"/>
        <w:gridCol w:w="1228"/>
        <w:gridCol w:w="1016"/>
        <w:gridCol w:w="1016"/>
      </w:tblGrid>
      <w:tr w:rsidR="004A00E6" w:rsidRPr="004A00E6" w:rsidTr="004A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6" w:rsidRPr="004A00E6" w:rsidRDefault="004A00E6" w:rsidP="004A00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00E6">
              <w:rPr>
                <w:rFonts w:ascii="Times New Roman" w:hAnsi="Times New Roman" w:cs="Times New Roman"/>
                <w:b/>
                <w:szCs w:val="24"/>
              </w:rPr>
              <w:t>Item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6" w:rsidRPr="004A00E6" w:rsidRDefault="004A00E6" w:rsidP="004A00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00E6">
              <w:rPr>
                <w:rFonts w:ascii="Times New Roman" w:hAnsi="Times New Roman" w:cs="Times New Roman"/>
                <w:b/>
                <w:szCs w:val="24"/>
              </w:rPr>
              <w:t>Material/Serviço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6" w:rsidRPr="004A00E6" w:rsidRDefault="004A00E6" w:rsidP="004A00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00E6">
              <w:rPr>
                <w:rFonts w:ascii="Times New Roman" w:hAnsi="Times New Roman" w:cs="Times New Roman"/>
                <w:b/>
                <w:szCs w:val="24"/>
              </w:rPr>
              <w:t xml:space="preserve">Un. </w:t>
            </w:r>
            <w:r w:rsidRPr="004A00E6">
              <w:rPr>
                <w:rFonts w:ascii="Times New Roman" w:hAnsi="Times New Roman" w:cs="Times New Roman"/>
                <w:b/>
                <w:szCs w:val="24"/>
              </w:rPr>
              <w:br/>
              <w:t>Med.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6" w:rsidRPr="004A00E6" w:rsidRDefault="004A00E6" w:rsidP="004A00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00E6">
              <w:rPr>
                <w:rFonts w:ascii="Times New Roman" w:hAnsi="Times New Roman" w:cs="Times New Roman"/>
                <w:b/>
                <w:szCs w:val="24"/>
              </w:rPr>
              <w:t>Qtd.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6" w:rsidRPr="004A00E6" w:rsidRDefault="004A00E6" w:rsidP="004A00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00E6">
              <w:rPr>
                <w:rFonts w:ascii="Times New Roman" w:hAnsi="Times New Roman" w:cs="Times New Roman"/>
                <w:b/>
                <w:szCs w:val="24"/>
              </w:rPr>
              <w:t>Vlr.</w:t>
            </w:r>
            <w:r w:rsidRPr="004A00E6">
              <w:rPr>
                <w:rFonts w:ascii="Times New Roman" w:hAnsi="Times New Roman" w:cs="Times New Roman"/>
                <w:b/>
                <w:szCs w:val="24"/>
              </w:rPr>
              <w:br/>
              <w:t>Un.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6" w:rsidRPr="004A00E6" w:rsidRDefault="004A00E6" w:rsidP="004A00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00E6">
              <w:rPr>
                <w:rFonts w:ascii="Times New Roman" w:hAnsi="Times New Roman" w:cs="Times New Roman"/>
                <w:b/>
                <w:szCs w:val="24"/>
              </w:rPr>
              <w:t>Vlr.</w:t>
            </w:r>
            <w:r w:rsidRPr="004A00E6">
              <w:rPr>
                <w:rFonts w:ascii="Times New Roman" w:hAnsi="Times New Roman" w:cs="Times New Roman"/>
                <w:b/>
                <w:szCs w:val="24"/>
              </w:rPr>
              <w:br/>
              <w:t>Total.</w:t>
            </w:r>
          </w:p>
        </w:tc>
      </w:tr>
      <w:tr w:rsidR="00985A88" w:rsidTr="004A00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8" w:rsidRDefault="004A00E6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E6" w:rsidRDefault="004A00E6" w:rsidP="004A00E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A00E6">
              <w:rPr>
                <w:rFonts w:ascii="Times New Roman" w:hAnsi="Times New Roman" w:cs="Times New Roman"/>
                <w:b/>
                <w:sz w:val="20"/>
              </w:rPr>
              <w:t>26931 - Trator agrícola novo.</w:t>
            </w:r>
          </w:p>
          <w:p w:rsidR="004A00E6" w:rsidRDefault="004A00E6" w:rsidP="004A00E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Trator agrícola de pneus novo ( 0 horas), </w:t>
            </w:r>
            <w:r>
              <w:rPr>
                <w:rFonts w:ascii="Times New Roman" w:hAnsi="Times New Roman" w:cs="Times New Roman"/>
                <w:sz w:val="20"/>
              </w:rPr>
              <w:t xml:space="preserve">com potência mínima nominal de 85 cv, tração 4x4, com transmissão de no mínimo 10 marchas à frente e 2 à ré.  </w:t>
            </w:r>
          </w:p>
          <w:p w:rsidR="004A00E6" w:rsidRDefault="004A00E6" w:rsidP="004A00E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1 ano ou 1000 horas de garantia </w:t>
            </w:r>
          </w:p>
          <w:p w:rsidR="004A00E6" w:rsidRDefault="004A00E6" w:rsidP="004A00E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Assistência técnica dentro do Estado de Santa Catarina. </w:t>
            </w:r>
          </w:p>
          <w:p w:rsidR="004A00E6" w:rsidRDefault="004A00E6" w:rsidP="004A00E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• Pesos dianteiros e traseiros </w:t>
            </w:r>
          </w:p>
          <w:p w:rsidR="00985A88" w:rsidRDefault="004A00E6" w:rsidP="004A00E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BUDNY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8" w:rsidRDefault="004A00E6">
            <w:pPr>
              <w:spacing w:after="0"/>
            </w:pPr>
            <w:r>
              <w:rPr>
                <w:rFonts w:ascii="Times New Roman" w:hAnsi="Times New Roman" w:cs="Times New Roman"/>
                <w:sz w:val="20"/>
              </w:rPr>
              <w:t>Un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8" w:rsidRDefault="004A00E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8" w:rsidRDefault="004A00E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89.449,95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8" w:rsidRDefault="004A00E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 xml:space="preserve"> 89.449,95</w:t>
            </w:r>
          </w:p>
        </w:tc>
      </w:tr>
      <w:tr w:rsidR="00985A88" w:rsidTr="004A00E6"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8" w:rsidRDefault="004A00E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Total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88" w:rsidRDefault="004A00E6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sz w:val="20"/>
              </w:rPr>
              <w:t>89.449,95</w:t>
            </w:r>
          </w:p>
        </w:tc>
      </w:tr>
    </w:tbl>
    <w:p w:rsidR="00674880" w:rsidRPr="00674880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Pagamento: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pagamento será feito por transferência bancária, em até 10 (dez) dias após a autorização da Caixa Econômica Federal, sendo que Nota Fiscal/Fatura, deverá ser apresentada na Tesouraria da Prefeitura.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Prazo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prazo de entrega dos equipamentos deverá ser de até no máximo 30 (trinta) do recebimento, pela empresa vencedora, da Autorização de Fornecimento, emitida pelo Município de Arroio Trinta.</w:t>
      </w: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Forma de Reajuste: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b/>
          <w:bCs/>
          <w:sz w:val="20"/>
          <w:szCs w:val="20"/>
        </w:rPr>
        <w:t>Local de Entrega: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A entrega dos equipamentos deverá ser feita na Prefeitura Municipal de Arroio Trinta, Rua XV de Novembro, 26, Centro.   – Fica designado para a fiscalização da entrega o Sr. Tarcísio Lidani, e-mail tlidani@hotmail.com e telefone (49) 3535-6018.     – Caberá ao servidor designado verificar se os itens, objeto do presente certame, atendem à todas as especificações e demais requisitos exigidos, bem como autorizar o pagamento da respectiva nota fiscal, e participar de todos os atos que se fizerem necessários para o adimplemento a que se referir o objeto licitado.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4A00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Arroio Trinta - SC, </w:t>
      </w:r>
      <w:r>
        <w:rPr>
          <w:rFonts w:ascii="Times New Roman" w:hAnsi="Times New Roman" w:cs="Times New Roman"/>
          <w:sz w:val="20"/>
          <w:szCs w:val="20"/>
        </w:rPr>
        <w:t>09</w:t>
      </w:r>
      <w:r w:rsidR="004A00E6">
        <w:rPr>
          <w:rFonts w:ascii="Times New Roman" w:hAnsi="Times New Roman" w:cs="Times New Roman"/>
          <w:sz w:val="20"/>
          <w:szCs w:val="20"/>
        </w:rPr>
        <w:t xml:space="preserve"> de Junho de 2017</w:t>
      </w:r>
      <w:r w:rsidRPr="006748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674880" w:rsidRPr="00674880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</w:p>
    <w:p w:rsidR="004A00E6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4A00E6" w:rsidRPr="00674880" w:rsidRDefault="004A00E6" w:rsidP="004A00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CLAUDIO SPRICIGO</w:t>
      </w:r>
    </w:p>
    <w:p w:rsidR="00674880" w:rsidRPr="00674880" w:rsidRDefault="00674880" w:rsidP="004A00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4880">
        <w:rPr>
          <w:rFonts w:ascii="Times New Roman" w:hAnsi="Times New Roman" w:cs="Times New Roman"/>
          <w:sz w:val="20"/>
          <w:szCs w:val="20"/>
        </w:rPr>
        <w:t>Prefeito Municipal de Arroio Trinta</w:t>
      </w:r>
    </w:p>
    <w:p w:rsidR="00674880" w:rsidRPr="00674880" w:rsidRDefault="00674880" w:rsidP="004A0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47C3" w:rsidRDefault="002647C3">
      <w:bookmarkStart w:id="0" w:name="_GoBack"/>
      <w:bookmarkEnd w:id="0"/>
    </w:p>
    <w:sectPr w:rsidR="002647C3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9" w:rsidRDefault="000426A9">
      <w:pPr>
        <w:spacing w:after="0" w:line="240" w:lineRule="auto"/>
      </w:pPr>
      <w:r>
        <w:separator/>
      </w:r>
    </w:p>
  </w:endnote>
  <w:endnote w:type="continuationSeparator" w:id="0">
    <w:p w:rsidR="00D12279" w:rsidRDefault="0004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4A00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9" w:rsidRDefault="000426A9">
      <w:pPr>
        <w:spacing w:after="0" w:line="240" w:lineRule="auto"/>
      </w:pPr>
      <w:r>
        <w:separator/>
      </w:r>
    </w:p>
  </w:footnote>
  <w:footnote w:type="continuationSeparator" w:id="0">
    <w:p w:rsidR="00D12279" w:rsidRDefault="0004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C434B"/>
    <w:rsid w:val="002647C3"/>
    <w:rsid w:val="002E6205"/>
    <w:rsid w:val="0035322B"/>
    <w:rsid w:val="004A00E6"/>
    <w:rsid w:val="004E5201"/>
    <w:rsid w:val="00674880"/>
    <w:rsid w:val="007D138B"/>
    <w:rsid w:val="00844D1E"/>
    <w:rsid w:val="008C0D4F"/>
    <w:rsid w:val="00985A88"/>
    <w:rsid w:val="009C1DF5"/>
    <w:rsid w:val="00A33F38"/>
    <w:rsid w:val="00AA69C6"/>
    <w:rsid w:val="00C4633A"/>
    <w:rsid w:val="00C73AC6"/>
    <w:rsid w:val="00C755EF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Bruno Bertha</cp:lastModifiedBy>
  <cp:revision>5</cp:revision>
  <cp:lastPrinted>2017-06-09T14:41:00Z</cp:lastPrinted>
  <dcterms:created xsi:type="dcterms:W3CDTF">2012-02-02T18:33:00Z</dcterms:created>
  <dcterms:modified xsi:type="dcterms:W3CDTF">2017-06-09T14:41:00Z</dcterms:modified>
</cp:coreProperties>
</file>