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31EE2">
        <w:rPr>
          <w:rFonts w:ascii="Times New Roman" w:hAnsi="Times New Roman" w:cs="Times New Roman"/>
        </w:rPr>
        <w:t xml:space="preserve">     </w:t>
      </w: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431EE2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O Sr. </w:t>
      </w:r>
      <w:r w:rsidR="00431EE2" w:rsidRPr="00431EE2">
        <w:rPr>
          <w:rFonts w:ascii="Times New Roman" w:hAnsi="Times New Roman" w:cs="Times New Roman"/>
        </w:rPr>
        <w:t>CLAUDIO SPRICIGO</w:t>
      </w:r>
      <w:r w:rsidRPr="00431EE2">
        <w:rPr>
          <w:rFonts w:ascii="Times New Roman" w:hAnsi="Times New Roman" w:cs="Times New Roman"/>
        </w:rPr>
        <w:t>, Prefeito Municipal de Arroio Trinta, Estado de Santa Catarina, no uso das atribuições que lhe são conferidas pela Lei nº 8.666/93 e alterações posteriores, a vista do parecer conclusivo exarado pela Comissão de Licitações, resolve:</w:t>
      </w: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01 - </w:t>
      </w:r>
      <w:r w:rsidRPr="00431EE2">
        <w:rPr>
          <w:rFonts w:ascii="Times New Roman" w:hAnsi="Times New Roman" w:cs="Times New Roman"/>
          <w:b/>
        </w:rPr>
        <w:t>HOMOLOGAR</w:t>
      </w:r>
      <w:r w:rsidRPr="00431EE2">
        <w:rPr>
          <w:rFonts w:ascii="Times New Roman" w:hAnsi="Times New Roman" w:cs="Times New Roman"/>
        </w:rPr>
        <w:t xml:space="preserve"> a presente Licitação nestes termos:</w:t>
      </w: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431EE2">
        <w:rPr>
          <w:rFonts w:ascii="Times New Roman" w:hAnsi="Times New Roman" w:cs="Times New Roman"/>
        </w:rPr>
        <w:t xml:space="preserve">Processo Administrativo </w:t>
      </w:r>
      <w:r w:rsidRPr="00431EE2">
        <w:rPr>
          <w:rFonts w:ascii="Times New Roman" w:hAnsi="Times New Roman" w:cs="Times New Roman"/>
          <w:b/>
          <w:bCs/>
        </w:rPr>
        <w:t>Nº 0115/2017 - TP</w:t>
      </w:r>
    </w:p>
    <w:p w:rsidR="00431EE2" w:rsidRDefault="00431EE2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431EE2" w:rsidRDefault="00431EE2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Tomada de Preços</w:t>
      </w:r>
      <w:bookmarkStart w:id="0" w:name="_GoBack"/>
      <w:bookmarkEnd w:id="0"/>
      <w:r w:rsidR="00674880" w:rsidRPr="00431EE2">
        <w:rPr>
          <w:rFonts w:ascii="Times New Roman" w:hAnsi="Times New Roman" w:cs="Times New Roman"/>
          <w:b/>
          <w:bCs/>
        </w:rPr>
        <w:t xml:space="preserve"> Nº: 0005/2017 - TP</w:t>
      </w: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431EE2">
        <w:rPr>
          <w:rFonts w:ascii="Times New Roman" w:hAnsi="Times New Roman" w:cs="Times New Roman"/>
        </w:rPr>
        <w:t>Data Homologação:</w:t>
      </w:r>
      <w:r w:rsidRPr="00431EE2">
        <w:rPr>
          <w:rFonts w:ascii="Times New Roman" w:hAnsi="Times New Roman" w:cs="Times New Roman"/>
          <w:b/>
          <w:bCs/>
        </w:rPr>
        <w:t xml:space="preserve"> 26/10/2017</w:t>
      </w:r>
    </w:p>
    <w:p w:rsidR="00674880" w:rsidRPr="00431EE2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431EE2">
        <w:rPr>
          <w:rFonts w:ascii="Times New Roman" w:hAnsi="Times New Roman" w:cs="Times New Roman"/>
        </w:rPr>
        <w:t>Objeto da Licitação:</w:t>
      </w:r>
      <w:r w:rsidRPr="00431EE2">
        <w:rPr>
          <w:rFonts w:ascii="Times New Roman" w:hAnsi="Times New Roman" w:cs="Times New Roman"/>
          <w:b/>
          <w:bCs/>
        </w:rPr>
        <w:t xml:space="preserve"> CONTRATAÇÃO DE EMPRESA ESPECIALIZADA PARA IMPLEMENTAÇÃO DE POLÍTICA DE DESENVOLVIMENTO SÓCIO-ECONÔMICO NO MUNICÍPIO DE ARROIO TRINTA.</w:t>
      </w:r>
    </w:p>
    <w:p w:rsidR="00674880" w:rsidRPr="00431EE2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431EE2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3E63CB" w:rsidRPr="00431EE2" w:rsidRDefault="00F213B3" w:rsidP="00431EE2">
      <w:pPr>
        <w:spacing w:after="0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  <w:b/>
        </w:rPr>
        <w:t>3329 - V &amp;</w:t>
      </w:r>
      <w:r w:rsidRPr="00431EE2">
        <w:rPr>
          <w:rFonts w:ascii="Times New Roman" w:hAnsi="Times New Roman" w:cs="Times New Roman"/>
          <w:b/>
        </w:rPr>
        <w:t xml:space="preserve"> E CONSULTORIA, ASSESSORIA E TREINAMENTOS LTDA - ME   (10.643.696/0001-28)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850"/>
        <w:gridCol w:w="1134"/>
        <w:gridCol w:w="1242"/>
      </w:tblGrid>
      <w:tr w:rsidR="003E63CB" w:rsidRPr="00431EE2" w:rsidTr="00431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  <w:b/>
              </w:rPr>
              <w:t>Quan</w:t>
            </w:r>
            <w:r w:rsidR="00431EE2">
              <w:rPr>
                <w:rFonts w:ascii="Times New Roman" w:hAnsi="Times New Roman" w:cs="Times New Roman"/>
                <w:b/>
              </w:rPr>
              <w:t>-</w:t>
            </w:r>
            <w:r w:rsidRPr="00431EE2">
              <w:rPr>
                <w:rFonts w:ascii="Times New Roman" w:hAnsi="Times New Roman" w:cs="Times New Roman"/>
                <w:b/>
              </w:rPr>
              <w:t>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E63CB" w:rsidRPr="00431EE2" w:rsidTr="00431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28062 - Análise e adequação documental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51,94805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2.077,92</w:t>
            </w:r>
          </w:p>
        </w:tc>
      </w:tr>
      <w:tr w:rsidR="003E63CB" w:rsidRPr="00431EE2" w:rsidTr="00431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28063 - Análise Situacional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51,94805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7.792,21</w:t>
            </w:r>
          </w:p>
        </w:tc>
      </w:tr>
      <w:tr w:rsidR="003E63CB" w:rsidRPr="00431EE2" w:rsidTr="00431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431EE2" w:rsidP="00431E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28064- Organização do processo de </w:t>
            </w:r>
            <w:r w:rsidR="00F213B3" w:rsidRPr="00431EE2">
              <w:rPr>
                <w:rFonts w:ascii="Times New Roman" w:hAnsi="Times New Roman" w:cs="Times New Roman"/>
              </w:rPr>
              <w:t>desenvolvimento econômico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51,94805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7.792,21</w:t>
            </w:r>
          </w:p>
        </w:tc>
      </w:tr>
      <w:tr w:rsidR="003E63CB" w:rsidRPr="00431EE2" w:rsidTr="00431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28067 - Elaboração da Política de Desenvolvimento Sócio Econômico.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51,94805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9.350,65</w:t>
            </w:r>
          </w:p>
        </w:tc>
      </w:tr>
      <w:tr w:rsidR="003E63CB" w:rsidRPr="00431EE2" w:rsidTr="00431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28065 - Implementação (instalação e operação da estrutura) do Desenvolvimento Econômico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51,94805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10.389,61</w:t>
            </w:r>
          </w:p>
        </w:tc>
      </w:tr>
      <w:tr w:rsidR="003E63CB" w:rsidRPr="00431EE2" w:rsidTr="00431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28066 - Disseminação de boas práticas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51,94805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2.597,40</w:t>
            </w:r>
          </w:p>
        </w:tc>
      </w:tr>
      <w:tr w:rsidR="003E63CB" w:rsidRPr="00431EE2" w:rsidTr="00431EE2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 w:rsidP="00431EE2">
            <w:pPr>
              <w:spacing w:after="0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  <w:b/>
              </w:rPr>
              <w:t xml:space="preserve">Total </w:t>
            </w:r>
            <w:r w:rsidR="00431EE2">
              <w:rPr>
                <w:rFonts w:ascii="Times New Roman" w:hAnsi="Times New Roman" w:cs="Times New Roman"/>
                <w:b/>
              </w:rPr>
              <w:t xml:space="preserve"> ............................................................................................................................................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B" w:rsidRPr="00431EE2" w:rsidRDefault="00F213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31EE2">
              <w:rPr>
                <w:rFonts w:ascii="Times New Roman" w:hAnsi="Times New Roman" w:cs="Times New Roman"/>
              </w:rPr>
              <w:t xml:space="preserve"> 40.000,00</w:t>
            </w:r>
          </w:p>
        </w:tc>
      </w:tr>
    </w:tbl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431EE2" w:rsidRDefault="00674880" w:rsidP="00431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  <w:b/>
          <w:bCs/>
        </w:rPr>
        <w:t>Forma de Pagamento:</w:t>
      </w:r>
      <w:r w:rsidRPr="00431EE2">
        <w:rPr>
          <w:rFonts w:ascii="Times New Roman" w:hAnsi="Times New Roman" w:cs="Times New Roman"/>
        </w:rPr>
        <w:t xml:space="preserve"> O pagamento será efetuado em 3 parcelas, com o seguinte cronograma: </w:t>
      </w:r>
    </w:p>
    <w:p w:rsidR="00431EE2" w:rsidRDefault="00674880" w:rsidP="00431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• Parcela 1: Corresponderá a 50 % do valor total do contrato, e será paga em até 5 dias úteis após a assinatura do termo contratual  </w:t>
      </w:r>
    </w:p>
    <w:p w:rsidR="00431EE2" w:rsidRDefault="00674880" w:rsidP="00431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 xml:space="preserve">• Parcela 2: Corresponderá a 25 % do valor total do contrato, e será paga em até 5 dias úteis após a finalização da Etapa III do cronograma, no mínimo 6 meses após a assinatura do termo contratual.  </w:t>
      </w:r>
    </w:p>
    <w:p w:rsidR="00674880" w:rsidRPr="00431EE2" w:rsidRDefault="00674880" w:rsidP="00431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>• Parcela 3: Corresponderá a 25 % do valor total do contrato, e será paga em até 5 dias úteis após o término da vigência do contrato, no mínimo 12 meses após a assinatura do termo contratual.</w:t>
      </w: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  <w:b/>
          <w:bCs/>
        </w:rPr>
        <w:t>Prazo Entrega:</w:t>
      </w:r>
      <w:r w:rsidRPr="00431EE2">
        <w:rPr>
          <w:rFonts w:ascii="Times New Roman" w:hAnsi="Times New Roman" w:cs="Times New Roman"/>
        </w:rPr>
        <w:t xml:space="preserve"> O prazo para execução dos trabalhos será de 12 meses contados a partir da assinatura do termo contratual, sendo que o serviço de consultoria a ser prestado seguirá o cronograma de entregas previsto no Anexo I do Edital - Termo de Referência.</w:t>
      </w: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  <w:b/>
          <w:bCs/>
        </w:rPr>
        <w:t>Forma de Reajuste:</w:t>
      </w:r>
      <w:r w:rsidRPr="00431EE2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1993.</w:t>
      </w: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  <w:b/>
          <w:bCs/>
        </w:rPr>
        <w:t>Local de Entrega:</w:t>
      </w:r>
      <w:r w:rsidRPr="00431EE2">
        <w:rPr>
          <w:rFonts w:ascii="Times New Roman" w:hAnsi="Times New Roman" w:cs="Times New Roman"/>
        </w:rPr>
        <w:t xml:space="preserve"> Os serviços serão prestados no Município de Arroio Trinta.</w:t>
      </w: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431EE2">
        <w:rPr>
          <w:rFonts w:ascii="Times New Roman" w:hAnsi="Times New Roman" w:cs="Times New Roman"/>
        </w:rPr>
        <w:t>Arroio Trinta - SC, 26</w:t>
      </w:r>
      <w:r w:rsidR="00431EE2">
        <w:rPr>
          <w:rFonts w:ascii="Times New Roman" w:hAnsi="Times New Roman" w:cs="Times New Roman"/>
        </w:rPr>
        <w:t xml:space="preserve"> de outubro de </w:t>
      </w:r>
      <w:r w:rsidRPr="00431EE2">
        <w:rPr>
          <w:rFonts w:ascii="Times New Roman" w:hAnsi="Times New Roman" w:cs="Times New Roman"/>
        </w:rPr>
        <w:t>2017</w:t>
      </w:r>
      <w:r w:rsidR="00431EE2">
        <w:rPr>
          <w:rFonts w:ascii="Times New Roman" w:hAnsi="Times New Roman" w:cs="Times New Roman"/>
        </w:rPr>
        <w:t>.</w:t>
      </w:r>
      <w:r w:rsidRPr="00431EE2">
        <w:rPr>
          <w:rFonts w:ascii="Times New Roman" w:hAnsi="Times New Roman" w:cs="Times New Roman"/>
        </w:rPr>
        <w:t xml:space="preserve">       </w:t>
      </w: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431EE2">
        <w:rPr>
          <w:rFonts w:ascii="Times New Roman" w:hAnsi="Times New Roman" w:cs="Times New Roman"/>
        </w:rPr>
        <w:t xml:space="preserve">               </w:t>
      </w:r>
      <w:r w:rsidR="00431EE2">
        <w:rPr>
          <w:rFonts w:ascii="Times New Roman" w:hAnsi="Times New Roman" w:cs="Times New Roman"/>
        </w:rPr>
        <w:t xml:space="preserve"> </w:t>
      </w:r>
      <w:r w:rsidR="00431EE2">
        <w:rPr>
          <w:rFonts w:ascii="Times New Roman" w:hAnsi="Times New Roman" w:cs="Times New Roman"/>
          <w:b/>
          <w:bCs/>
        </w:rPr>
        <w:t>CLAUDIO SPRICIGO</w:t>
      </w:r>
    </w:p>
    <w:p w:rsidR="00674880" w:rsidRPr="00431EE2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431EE2">
        <w:rPr>
          <w:rFonts w:ascii="Times New Roman" w:hAnsi="Times New Roman" w:cs="Times New Roman"/>
        </w:rPr>
        <w:t xml:space="preserve">                    Prefeito Municipal de Arroio Trinta       </w:t>
      </w:r>
      <w:r w:rsidRPr="00431EE2">
        <w:rPr>
          <w:rFonts w:ascii="Times New Roman" w:hAnsi="Times New Roman" w:cs="Times New Roman"/>
          <w:b/>
          <w:bCs/>
        </w:rPr>
        <w:t xml:space="preserve">   </w:t>
      </w:r>
    </w:p>
    <w:p w:rsidR="00674880" w:rsidRPr="00431EE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7C3" w:rsidRPr="00431EE2" w:rsidRDefault="002647C3">
      <w:pPr>
        <w:rPr>
          <w:rFonts w:ascii="Times New Roman" w:hAnsi="Times New Roman" w:cs="Times New Roman"/>
        </w:rPr>
      </w:pPr>
    </w:p>
    <w:sectPr w:rsidR="002647C3" w:rsidRPr="00431EE2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B3" w:rsidRDefault="00F213B3">
      <w:pPr>
        <w:spacing w:after="0" w:line="240" w:lineRule="auto"/>
      </w:pPr>
      <w:r>
        <w:separator/>
      </w:r>
    </w:p>
  </w:endnote>
  <w:endnote w:type="continuationSeparator" w:id="0">
    <w:p w:rsidR="00F213B3" w:rsidRDefault="00F2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0237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B3" w:rsidRDefault="00F213B3">
      <w:pPr>
        <w:spacing w:after="0" w:line="240" w:lineRule="auto"/>
      </w:pPr>
      <w:r>
        <w:separator/>
      </w:r>
    </w:p>
  </w:footnote>
  <w:footnote w:type="continuationSeparator" w:id="0">
    <w:p w:rsidR="00F213B3" w:rsidRDefault="00F21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23776"/>
    <w:rsid w:val="000426A9"/>
    <w:rsid w:val="000C434B"/>
    <w:rsid w:val="002647C3"/>
    <w:rsid w:val="002E6205"/>
    <w:rsid w:val="0035322B"/>
    <w:rsid w:val="003E63CB"/>
    <w:rsid w:val="00431EE2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213B3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6</cp:revision>
  <cp:lastPrinted>2017-10-26T11:36:00Z</cp:lastPrinted>
  <dcterms:created xsi:type="dcterms:W3CDTF">2012-02-02T18:33:00Z</dcterms:created>
  <dcterms:modified xsi:type="dcterms:W3CDTF">2017-10-26T11:39:00Z</dcterms:modified>
</cp:coreProperties>
</file>