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0024/2018 -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0011/2018 -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IV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FILTROS E LUBRIFICANTES PARA MANUTENÇÃO DE MÁQUINAS DA SECRETARIA DE INFRAESTRUTURA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0011/2018 - DL</w:t>
      </w:r>
    </w:p>
    <w:p w:rsidR="00D50B9B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MACROMAQ EQUIPAMENTOS LTDA (83.675.413/0002-84)</w:t>
      </w:r>
    </w:p>
    <w:p w:rsidR="00D50B9B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TRANSPOTECH PECAS E SERVICOS LTDA   (01.964.690/0003-23)</w:t>
      </w:r>
    </w:p>
    <w:p w:rsidR="00D50B9B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Comércio de Peças Pierozan Eireli - EPP (25.059.083/0001-15)</w:t>
      </w:r>
    </w:p>
    <w:p w:rsidR="00D50B9B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CHAPEMÁQUINAS COMERCIO E SERVIÇOS LTDA - ME (07.869.457/0001-86)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R$ </w:t>
      </w:r>
      <w:r w:rsidR="0056185B">
        <w:rPr>
          <w:rFonts w:ascii="Times New Roman" w:hAnsi="Times New Roman" w:cs="Times New Roman"/>
          <w:bCs/>
          <w:sz w:val="24"/>
          <w:szCs w:val="24"/>
        </w:rPr>
        <w:t>6.934,39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6185B">
        <w:rPr>
          <w:rFonts w:ascii="Times New Roman" w:hAnsi="Times New Roman" w:cs="Times New Roman"/>
          <w:bCs/>
          <w:sz w:val="24"/>
          <w:szCs w:val="24"/>
        </w:rPr>
        <w:t>Seis mil novecentos e trinta e quatro reais e trinta e nove centavos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</w:t>
      </w:r>
      <w:r w:rsidR="0056185B">
        <w:rPr>
          <w:rFonts w:ascii="Times New Roman" w:hAnsi="Times New Roman" w:cs="Times New Roman"/>
          <w:sz w:val="24"/>
          <w:szCs w:val="24"/>
        </w:rPr>
        <w:t>8</w:t>
      </w:r>
      <w:r w:rsidRPr="003A7500">
        <w:rPr>
          <w:rFonts w:ascii="Times New Roman" w:hAnsi="Times New Roman" w:cs="Times New Roman"/>
          <w:sz w:val="24"/>
          <w:szCs w:val="24"/>
        </w:rPr>
        <w:t>/02/2018.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56185B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2018-02-09T11:40:00Z</cp:lastPrinted>
  <dcterms:created xsi:type="dcterms:W3CDTF">2012-02-02T18:33:00Z</dcterms:created>
  <dcterms:modified xsi:type="dcterms:W3CDTF">2018-02-09T11:40:00Z</dcterms:modified>
</cp:coreProperties>
</file>