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0029/2018 -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0016/2018 -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DA SAUDE E SANEAMENTO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E INSTALAÇÃO DE PADRÃO DE ENERGIA ELÉTRICA, PARA AS LAGOAS DE TRATAMENTO DO ESGOTO MUNICIPAL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0016/2018 -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GILMAR ABATI 92786987920 (21.189.408/0001-23)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7"/>
        <w:gridCol w:w="2847"/>
        <w:gridCol w:w="913"/>
        <w:gridCol w:w="872"/>
        <w:gridCol w:w="1329"/>
        <w:gridCol w:w="986"/>
        <w:gridCol w:w="986"/>
      </w:tblGrid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8039 - ROLDANA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36,00</w:t>
            </w:r>
          </w:p>
        </w:tc>
      </w:tr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7931 - PARAFUSO PARA POSTE GALV. 1/2"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49,00</w:t>
            </w:r>
          </w:p>
        </w:tc>
      </w:tr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9801 - CONECTOR CUNHA TIPO 3 COM CAPA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120,00</w:t>
            </w:r>
          </w:p>
        </w:tc>
      </w:tr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29329 - MULTIPLEXADO CABO DUPLEX 10MM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MT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741,00</w:t>
            </w:r>
          </w:p>
        </w:tc>
      </w:tr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29330 - JOGO DE ABRAÇADEIRAS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35,00</w:t>
            </w:r>
          </w:p>
        </w:tc>
      </w:tr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7934 - CINTO PARA POSTE COM PRESILHA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48,00</w:t>
            </w:r>
          </w:p>
        </w:tc>
      </w:tr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23524 - Mão de obra parte elétrica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650,00</w:t>
            </w:r>
          </w:p>
        </w:tc>
      </w:tr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3136 - CURVA PARA ELETRODUTO 3/4</w:t>
            </w:r>
            <w:r>
              <w:rPr>
                <w:rFonts w:ascii="Times New Roman" w:hAnsi="Times New Roman" w:cs="Times New Roman"/>
              </w:rPr>
              <w:br/>
              <w:t>CURVA PARA ELETRODUTO 3/4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40,00</w:t>
            </w:r>
          </w:p>
        </w:tc>
      </w:tr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29331 - PADRÃO MONOFASICO COMPLETO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1.450,00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1.450,00</w:t>
            </w:r>
          </w:p>
        </w:tc>
      </w:tr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29332 - CAIXA ACRÍLICA </w:t>
            </w:r>
            <w:r>
              <w:rPr>
                <w:rFonts w:ascii="Times New Roman" w:hAnsi="Times New Roman" w:cs="Times New Roman"/>
              </w:rPr>
              <w:lastRenderedPageBreak/>
              <w:t>COM FEICHO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272,00</w:t>
            </w:r>
          </w:p>
        </w:tc>
      </w:tr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29333 - TOMADA 20 AMP.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40,00</w:t>
            </w:r>
          </w:p>
        </w:tc>
      </w:tr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29334 - CAIXA DE CONCRETO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70,00</w:t>
            </w:r>
          </w:p>
        </w:tc>
      </w:tr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24090 - Haste terra 5/8 </w:t>
            </w: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>
              <w:rPr>
                <w:rFonts w:ascii="Times New Roman" w:hAnsi="Times New Roman" w:cs="Times New Roman"/>
              </w:rPr>
              <w:t xml:space="preserve"> 2,40 </w:t>
            </w:r>
            <w:proofErr w:type="spellStart"/>
            <w:r>
              <w:rPr>
                <w:rFonts w:ascii="Times New Roman" w:hAnsi="Times New Roman" w:cs="Times New Roman"/>
              </w:rPr>
              <w:t>mt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28,00</w:t>
            </w:r>
          </w:p>
        </w:tc>
      </w:tr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2693 - PRESILHA PARA HASTE DO FIO TERRA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15,00</w:t>
            </w:r>
          </w:p>
        </w:tc>
      </w:tr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3134 - TUBO ELETRODUTO 3/4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MT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54,00</w:t>
            </w:r>
          </w:p>
        </w:tc>
      </w:tr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151 - Cabo pp 2 </w:t>
            </w: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>
              <w:rPr>
                <w:rFonts w:ascii="Times New Roman" w:hAnsi="Times New Roman" w:cs="Times New Roman"/>
              </w:rPr>
              <w:t xml:space="preserve"> 2,5 mm</w:t>
            </w:r>
            <w:r>
              <w:rPr>
                <w:rFonts w:ascii="Times New Roman" w:hAnsi="Times New Roman" w:cs="Times New Roman"/>
              </w:rPr>
              <w:br/>
              <w:t>Cabo pp 2 x 2,5 mm.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76,00</w:t>
            </w:r>
          </w:p>
        </w:tc>
      </w:tr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29335 - BRAÇO GALVANIZADO 1 MT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84,00</w:t>
            </w:r>
          </w:p>
        </w:tc>
      </w:tr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29336 - CHAPÉU PARA LUMINÁRIA, GALVANIZADO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102,00</w:t>
            </w:r>
          </w:p>
        </w:tc>
      </w:tr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3517 - BASE PARA RELÊ FOTOELÉTRICO</w:t>
            </w:r>
            <w:r>
              <w:rPr>
                <w:rFonts w:ascii="Times New Roman" w:hAnsi="Times New Roman" w:cs="Times New Roman"/>
              </w:rPr>
              <w:br/>
              <w:t>COM RELÊ FOTOELÉTRICO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144,00</w:t>
            </w:r>
          </w:p>
        </w:tc>
      </w:tr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29337 - LÂMPADA LED 15 WATTS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72,00</w:t>
            </w:r>
          </w:p>
        </w:tc>
      </w:tr>
      <w:tr w:rsidR="00DB4434" w:rsidTr="00DB4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r>
              <w:rPr>
                <w:rFonts w:ascii="Times New Roman" w:hAnsi="Times New Roman" w:cs="Times New Roman"/>
              </w:rPr>
              <w:t>29338 - ARMAÇÃO GALVANIZADA 1X1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52,00</w:t>
            </w:r>
          </w:p>
        </w:tc>
      </w:tr>
      <w:tr w:rsidR="00DB4434" w:rsidTr="00DB4434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34" w:rsidRDefault="00DB443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4.178,00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4" w:rsidRDefault="00DB4434">
            <w:pPr>
              <w:spacing w:after="0"/>
            </w:pPr>
          </w:p>
        </w:tc>
      </w:tr>
    </w:tbl>
    <w:p w:rsidR="00DB4434" w:rsidRPr="003A7500" w:rsidRDefault="00DB4434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R$ 4.178,00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(quatro mil e cento e setenta e oito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14/02/2018.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B4434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2018-02-14T20:05:00Z</cp:lastPrinted>
  <dcterms:created xsi:type="dcterms:W3CDTF">2012-02-02T18:33:00Z</dcterms:created>
  <dcterms:modified xsi:type="dcterms:W3CDTF">2018-02-14T20:05:00Z</dcterms:modified>
</cp:coreProperties>
</file>