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0034/2018 - IL</w:t>
      </w:r>
    </w:p>
    <w:p w:rsidR="00F27D9F" w:rsidRPr="003A7500" w:rsidRDefault="00B2704E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Inexigibilidade</w:t>
      </w:r>
      <w:r w:rsidR="00F27D9F" w:rsidRPr="003A7500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  <w:r w:rsidR="00F27D9F"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0005/2018 - IL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DO PROGRAMA EMOCIONAL AMIGOS DO ZIPPY, PARA IMPLANTAÇÃO JUNTO A ESCOLA PROJAF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0005/2018 - IL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ASSOCIACAO PELA SAUDE EMOCIONAL DE CRIANCAS (07.270.546/0001-01)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2828"/>
        <w:gridCol w:w="913"/>
        <w:gridCol w:w="876"/>
        <w:gridCol w:w="1329"/>
        <w:gridCol w:w="986"/>
        <w:gridCol w:w="986"/>
      </w:tblGrid>
      <w:tr w:rsidR="00B2704E" w:rsidTr="00B270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2704E" w:rsidTr="00B270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r>
              <w:rPr>
                <w:rFonts w:ascii="Times New Roman" w:hAnsi="Times New Roman" w:cs="Times New Roman"/>
              </w:rPr>
              <w:t>29328 - PROGRAMA AMIGOS DO ZIPPY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E" w:rsidRDefault="00B2704E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4.785,00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4.785,00</w:t>
            </w:r>
          </w:p>
        </w:tc>
      </w:tr>
      <w:tr w:rsidR="00B2704E" w:rsidTr="00B2704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4E" w:rsidRDefault="00B2704E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4.785,00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4E" w:rsidRDefault="00B2704E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R$ 4.785,00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(quatro mil e setecentos e oitenta e cinco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16/02/2018.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2704E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2018-02-17T18:42:00Z</cp:lastPrinted>
  <dcterms:created xsi:type="dcterms:W3CDTF">2012-02-02T18:33:00Z</dcterms:created>
  <dcterms:modified xsi:type="dcterms:W3CDTF">2018-02-17T18:42:00Z</dcterms:modified>
</cp:coreProperties>
</file>