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F648E1" w:rsidRDefault="00F648E1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F648E1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0021/2018 -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0007/2018 - PR</w:t>
      </w:r>
    </w:p>
    <w:p w:rsidR="00674880" w:rsidRPr="00674880" w:rsidRDefault="00F648E1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27/02/2018</w:t>
      </w:r>
    </w:p>
    <w:p w:rsidR="00674880" w:rsidRPr="00F648E1" w:rsidRDefault="00F648E1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648E1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Pr="00F648E1">
        <w:rPr>
          <w:rFonts w:ascii="Times New Roman" w:hAnsi="Times New Roman" w:cs="Times New Roman"/>
          <w:b/>
          <w:bCs/>
          <w:sz w:val="20"/>
          <w:szCs w:val="20"/>
        </w:rPr>
        <w:t xml:space="preserve"> AQUISIÇÃO DE ENSILADEIRAS E ROÇADEIRA PARA MANUTENÇÃO DAS ATIVIDADES DA SECRETARIA MUNICIPAL DE AGRICULTURA, CONFORME CONTRATO DE REPASSE Nº 847422/2017/MAPA/CAIXA, PROCESSO Nº 2623.1042740-59/2017.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24545A" w:rsidRDefault="00F648E1"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3396 - MARCIO MARCELO ZIMMERMANN &amp; CIA LTDA  (10.839.707/0001-40)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708"/>
        <w:gridCol w:w="1418"/>
        <w:gridCol w:w="709"/>
        <w:gridCol w:w="1134"/>
        <w:gridCol w:w="1134"/>
      </w:tblGrid>
      <w:tr w:rsidR="00F648E1" w:rsidRPr="00F648E1" w:rsidTr="00F64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t>Un.</w:t>
            </w: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br/>
              <w:t>Total.</w:t>
            </w:r>
          </w:p>
        </w:tc>
      </w:tr>
      <w:tr w:rsidR="00F648E1" w:rsidRPr="00F648E1" w:rsidTr="00F64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t xml:space="preserve">29287 - Ensiladeira Colhedora de Forragens, </w:t>
            </w:r>
          </w:p>
          <w:p w:rsidR="00F648E1" w:rsidRPr="00F648E1" w:rsidRDefault="00F648E1" w:rsidP="00F648E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sz w:val="20"/>
              </w:rPr>
              <w:t>nova, no mínimo 12 facas, sistema quebra grãos ou escarificador, giro cano hidráulico, transmissão correia, tamanho de picado 2 a 36mm, produção mínima de 20 toneladas/hora.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sz w:val="20"/>
              </w:rPr>
              <w:t>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sz w:val="20"/>
              </w:rPr>
              <w:t>Pinheiro Máquinas - Max Gold Premier, Polie e Correia, Giro Hidráulico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sz w:val="20"/>
              </w:rPr>
              <w:t>17.200,00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sz w:val="20"/>
              </w:rPr>
              <w:t>68.800,00</w:t>
            </w:r>
          </w:p>
        </w:tc>
      </w:tr>
      <w:tr w:rsidR="00F648E1" w:rsidRPr="00F648E1" w:rsidTr="00F648E1"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b/>
                <w:sz w:val="20"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1" w:rsidRPr="00F648E1" w:rsidRDefault="00F648E1" w:rsidP="00F648E1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F648E1">
              <w:rPr>
                <w:rFonts w:ascii="Times New Roman" w:eastAsia="Calibri" w:hAnsi="Times New Roman" w:cs="Times New Roman"/>
                <w:sz w:val="20"/>
              </w:rPr>
              <w:t>68.800,00</w:t>
            </w:r>
          </w:p>
        </w:tc>
      </w:tr>
    </w:tbl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§ 1º - O pagamento será feito por transferência bancária, em até 10 dias após a entrega dos equipamentos, mediante apresentação da nota fiscal/fatura na tesouraria desta Prefeitura e conforme a liberação dos recursos pelo Governo Federal (Autorização da Caixa Econômica Federal).  1 – Os recursos para o pagamento já encontram-se disponíveis em conta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10.2 – O prazo de entrega dos equipamentos será de no máximo 30 (trinta) dias da entrega da autorização de fornecimento, emitida pelo Município de Arroio Trinta.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13.5 -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1.2.2 – A entrega dos itens deverá ser feita na Prefeitura Municipal de Arroio Trinta, Rua XV de Novembro, 26, Centro, no Município de Arroio Trinta, Estado de Santa Catarina.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F648E1">
        <w:rPr>
          <w:rFonts w:ascii="Times New Roman" w:hAnsi="Times New Roman" w:cs="Times New Roman"/>
          <w:sz w:val="20"/>
          <w:szCs w:val="20"/>
        </w:rPr>
        <w:t>27 de Fevereiro de 2018.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648E1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2647C3" w:rsidRDefault="00674880" w:rsidP="00F648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648E1">
        <w:rPr>
          <w:rFonts w:ascii="Times New Roman" w:hAnsi="Times New Roman" w:cs="Times New Roman"/>
          <w:sz w:val="20"/>
          <w:szCs w:val="20"/>
        </w:rPr>
        <w:t>Prefeito Municipal</w:t>
      </w:r>
      <w:r w:rsidRPr="00674880">
        <w:rPr>
          <w:rFonts w:ascii="Times New Roman" w:hAnsi="Times New Roman" w:cs="Times New Roman"/>
          <w:sz w:val="20"/>
          <w:szCs w:val="20"/>
        </w:rPr>
        <w:t xml:space="preserve"> de Arroio Trinta</w:t>
      </w:r>
      <w:r w:rsidR="00F648E1">
        <w:rPr>
          <w:rFonts w:ascii="Times New Roman" w:hAnsi="Times New Roman" w:cs="Times New Roman"/>
          <w:sz w:val="20"/>
          <w:szCs w:val="20"/>
        </w:rPr>
        <w:t>.</w:t>
      </w:r>
    </w:p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F648E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4545A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  <w:rsid w:val="00F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2191</Characters>
  <Application>Microsoft Office Word</Application>
  <DocSecurity>0</DocSecurity>
  <Lines>18</Lines>
  <Paragraphs>5</Paragraphs>
  <ScaleCrop>false</ScaleCrop>
  <Company>....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2018-02-24T15:45:00Z</cp:lastPrinted>
  <dcterms:created xsi:type="dcterms:W3CDTF">2012-02-02T18:33:00Z</dcterms:created>
  <dcterms:modified xsi:type="dcterms:W3CDTF">2018-02-24T15:45:00Z</dcterms:modified>
</cp:coreProperties>
</file>