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SERVIÇOS BRAÇAIS DIVERSOS, COMO ROÇADAS, LIMPEZAS, CAPINAÇÃO, VARREDURA, CONSERTOS.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LUIZ FERNANDO GONCALVES MORAES 07218552960 (29.981.938/0001-11)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567"/>
        <w:gridCol w:w="970"/>
        <w:gridCol w:w="986"/>
        <w:gridCol w:w="986"/>
      </w:tblGrid>
      <w:tr w:rsidR="00A31DE9" w:rsidTr="00A31D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A31DE9" w:rsidTr="00A31D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29621 - </w:t>
            </w:r>
            <w:proofErr w:type="gramStart"/>
            <w:r>
              <w:rPr>
                <w:rFonts w:ascii="Times New Roman" w:hAnsi="Times New Roman" w:cs="Times New Roman"/>
              </w:rPr>
              <w:t>serviços</w:t>
            </w:r>
            <w:proofErr w:type="gramEnd"/>
            <w:r>
              <w:rPr>
                <w:rFonts w:ascii="Times New Roman" w:hAnsi="Times New Roman" w:cs="Times New Roman"/>
              </w:rPr>
              <w:t xml:space="preserve"> braçais diversos, como roçadas, limpeza de boca de lobo, </w:t>
            </w:r>
            <w:proofErr w:type="spellStart"/>
            <w:r>
              <w:rPr>
                <w:rFonts w:ascii="Times New Roman" w:hAnsi="Times New Roman" w:cs="Times New Roman"/>
              </w:rPr>
              <w:t>boeiros</w:t>
            </w:r>
            <w:proofErr w:type="spellEnd"/>
            <w:r>
              <w:rPr>
                <w:rFonts w:ascii="Times New Roman" w:hAnsi="Times New Roman" w:cs="Times New Roman"/>
              </w:rPr>
              <w:t>, capinação, varredura entre outros.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E9" w:rsidRDefault="00A31DE9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7.200,00</w:t>
            </w:r>
          </w:p>
        </w:tc>
      </w:tr>
      <w:tr w:rsidR="00A31DE9" w:rsidTr="00A31DE9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E9" w:rsidRDefault="00A31DE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7.200,00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E9" w:rsidRDefault="00A31DE9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R$ 7.200,00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duzentos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03/04/2018.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1DE9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2018-04-03T20:18:00Z</cp:lastPrinted>
  <dcterms:created xsi:type="dcterms:W3CDTF">2012-02-02T18:33:00Z</dcterms:created>
  <dcterms:modified xsi:type="dcterms:W3CDTF">2018-04-03T20:18:00Z</dcterms:modified>
</cp:coreProperties>
</file>