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0061/2018 -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0039/2018 - DL</w:t>
      </w:r>
    </w:p>
    <w:p w:rsidR="00F27D9F" w:rsidRPr="003A7500" w:rsidRDefault="00F27D9F" w:rsidP="00AE6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7500">
        <w:rPr>
          <w:rFonts w:ascii="Times New Roman" w:hAnsi="Times New Roman" w:cs="Times New Roman"/>
          <w:b/>
          <w:sz w:val="24"/>
          <w:szCs w:val="24"/>
        </w:rPr>
        <w:t>Setor(</w:t>
      </w:r>
      <w:proofErr w:type="gramEnd"/>
      <w:r w:rsidRPr="003A7500">
        <w:rPr>
          <w:rFonts w:ascii="Times New Roman" w:hAnsi="Times New Roman" w:cs="Times New Roman"/>
          <w:b/>
          <w:sz w:val="24"/>
          <w:szCs w:val="24"/>
        </w:rPr>
        <w:t>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SECRETARIA DE EDUCAÇÃO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AQUISIÇÃO DE FLAUTAS PARA A ORQUESTRA DE FLAUTA, DOCE MAGIA, FORMADA POR CRIANÇAS DO MUNICÍPIO.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0039/2018 -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OTICA CALLIARI LTDA (84.584.044/0002-87)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913"/>
        <w:gridCol w:w="839"/>
        <w:gridCol w:w="942"/>
        <w:gridCol w:w="1275"/>
        <w:gridCol w:w="1241"/>
      </w:tblGrid>
      <w:tr w:rsidR="00AE6683" w:rsidTr="00AE66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3" w:rsidRDefault="00AE6683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3" w:rsidRDefault="00AE6683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3" w:rsidRDefault="00AE6683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3" w:rsidRDefault="00AE6683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3" w:rsidRDefault="00AE668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3" w:rsidRDefault="00AE668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unit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(R$)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3" w:rsidRDefault="00AE668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AE6683" w:rsidTr="00AE66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3" w:rsidRDefault="00AE6683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3" w:rsidRDefault="00AE6683">
            <w:pPr>
              <w:spacing w:after="0"/>
            </w:pPr>
            <w:r>
              <w:rPr>
                <w:rFonts w:ascii="Times New Roman" w:hAnsi="Times New Roman" w:cs="Times New Roman"/>
              </w:rPr>
              <w:t>29674 - FLAUTA DOCE CONTRALTO BARROCA YAMAHA YRA28B RESINA COR MARFIM.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3" w:rsidRDefault="00AE6683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83" w:rsidRDefault="00AE6683">
            <w:pPr>
              <w:spacing w:after="0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3" w:rsidRDefault="00AE6683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3" w:rsidRDefault="00AE6683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123,35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3" w:rsidRDefault="00AE6683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740,10</w:t>
            </w:r>
          </w:p>
        </w:tc>
      </w:tr>
      <w:tr w:rsidR="00AE6683" w:rsidTr="00AE66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3" w:rsidRDefault="00AE6683">
            <w:pPr>
              <w:spacing w:after="0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3" w:rsidRDefault="00AE6683">
            <w:pPr>
              <w:spacing w:after="0"/>
            </w:pPr>
            <w:r>
              <w:rPr>
                <w:rFonts w:ascii="Times New Roman" w:hAnsi="Times New Roman" w:cs="Times New Roman"/>
              </w:rPr>
              <w:t>29675 - FLAUTA DOCE TENOR BARROCA YAMAHA YRT304B, MARROM MARFIM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3" w:rsidRDefault="00AE6683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83" w:rsidRDefault="00AE6683">
            <w:pPr>
              <w:spacing w:after="0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3" w:rsidRDefault="00AE6683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3" w:rsidRDefault="00AE6683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481,00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3" w:rsidRDefault="00AE6683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2.405,00</w:t>
            </w:r>
          </w:p>
        </w:tc>
      </w:tr>
      <w:tr w:rsidR="00AE6683" w:rsidTr="00AE66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3" w:rsidRDefault="00AE6683">
            <w:pPr>
              <w:spacing w:after="0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3" w:rsidRDefault="00AE6683">
            <w:pPr>
              <w:spacing w:after="0"/>
            </w:pPr>
            <w:r>
              <w:rPr>
                <w:rFonts w:ascii="Times New Roman" w:hAnsi="Times New Roman" w:cs="Times New Roman"/>
              </w:rPr>
              <w:t>29676 - FLAUTA DOCE BAIXO BARROCA YAMAHA YRB302B MARRON MARFIN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3" w:rsidRDefault="00AE6683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83" w:rsidRDefault="00AE6683">
            <w:pPr>
              <w:spacing w:after="0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3" w:rsidRDefault="00AE6683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3" w:rsidRDefault="00AE6683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2.249,00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3" w:rsidRDefault="00AE6683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2.249,00</w:t>
            </w:r>
          </w:p>
        </w:tc>
      </w:tr>
      <w:tr w:rsidR="00AE6683" w:rsidTr="00AE6683">
        <w:tc>
          <w:tcPr>
            <w:tcW w:w="6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3" w:rsidRDefault="00AE668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83" w:rsidRDefault="00AE6683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5.394,10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83" w:rsidRDefault="00AE6683">
            <w:pPr>
              <w:spacing w:after="0"/>
            </w:pPr>
          </w:p>
        </w:tc>
      </w:tr>
    </w:tbl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R$ 5.394,10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(cinco mil e trezentos e noventa e quatro reais e dez centavos)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18/04/2018.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47C3" w:rsidRPr="003A7500" w:rsidRDefault="00262BD1" w:rsidP="00AE6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  <w:bookmarkStart w:id="0" w:name="_GoBack"/>
      <w:bookmarkEnd w:id="0"/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AE6683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E6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6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2018-04-19T19:47:00Z</cp:lastPrinted>
  <dcterms:created xsi:type="dcterms:W3CDTF">2012-02-02T18:33:00Z</dcterms:created>
  <dcterms:modified xsi:type="dcterms:W3CDTF">2018-04-19T19:47:00Z</dcterms:modified>
</cp:coreProperties>
</file>