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0096/2018 -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0050/2018 -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DA CULTURA E ESPORTES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CONTRATAÇÃO DE GRUPO MUSICAL PARA ANIMAÇÃO DO EVENTO EM HOMENAGEM AO DIA DO COLONO.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0050/2018 -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HALISSON NAVA 08708365954 (23.327.822/0001-87)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708"/>
        <w:gridCol w:w="970"/>
        <w:gridCol w:w="986"/>
        <w:gridCol w:w="986"/>
      </w:tblGrid>
      <w:tr w:rsidR="00536506" w:rsidTr="005365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06" w:rsidRDefault="00536506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06" w:rsidRDefault="00536506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06" w:rsidRDefault="00536506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06" w:rsidRDefault="00536506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06" w:rsidRDefault="0053650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06" w:rsidRDefault="0053650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06" w:rsidRDefault="0053650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536506" w:rsidTr="005365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06" w:rsidRDefault="00536506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06" w:rsidRDefault="00536506">
            <w:pPr>
              <w:spacing w:after="0"/>
            </w:pPr>
            <w:r>
              <w:rPr>
                <w:rFonts w:ascii="Times New Roman" w:hAnsi="Times New Roman" w:cs="Times New Roman"/>
              </w:rPr>
              <w:t>30475 - SERVIÇOS MUSICAIS PARA O EVENTO DE HOMENAGEM AO DIA DO COLONO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06" w:rsidRDefault="00536506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06" w:rsidRDefault="00536506">
            <w:pPr>
              <w:spacing w:after="0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06" w:rsidRDefault="0053650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06" w:rsidRDefault="0053650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1.500,00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06" w:rsidRDefault="0053650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1.500,00</w:t>
            </w:r>
          </w:p>
        </w:tc>
      </w:tr>
      <w:tr w:rsidR="00536506" w:rsidTr="00536506"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06" w:rsidRDefault="0053650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06" w:rsidRDefault="0053650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06" w:rsidRDefault="00536506">
            <w:pPr>
              <w:spacing w:after="0"/>
            </w:pPr>
          </w:p>
        </w:tc>
      </w:tr>
    </w:tbl>
    <w:p w:rsidR="00536506" w:rsidRPr="003A7500" w:rsidRDefault="00536506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R$ 1.500,00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um mil e quinhentos reais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20/07/2018.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536506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6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2018-07-23T19:43:00Z</cp:lastPrinted>
  <dcterms:created xsi:type="dcterms:W3CDTF">2012-02-02T18:33:00Z</dcterms:created>
  <dcterms:modified xsi:type="dcterms:W3CDTF">2018-07-23T19:43:00Z</dcterms:modified>
</cp:coreProperties>
</file>