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06F0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245EE8D4" wp14:editId="6816D71E">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1B206CC9"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45FA1D8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274CB5D1"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44E7D59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0CFAB4D7"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08F8568E" w14:textId="49D89C84"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w:t>
      </w:r>
      <w:r w:rsidR="00C00D1F">
        <w:rPr>
          <w:rFonts w:ascii="Times New Roman" w:eastAsia="Times New Roman" w:hAnsi="Times New Roman" w:cs="Times New Roman"/>
          <w:b/>
          <w:sz w:val="24"/>
          <w:szCs w:val="24"/>
          <w:lang w:eastAsia="pt-BR"/>
        </w:rPr>
        <w:t>29</w:t>
      </w:r>
      <w:r w:rsidR="0065295E" w:rsidRPr="0065295E">
        <w:rPr>
          <w:rFonts w:ascii="Times New Roman" w:eastAsia="Times New Roman" w:hAnsi="Times New Roman" w:cs="Times New Roman"/>
          <w:b/>
          <w:sz w:val="24"/>
          <w:szCs w:val="24"/>
          <w:lang w:eastAsia="pt-BR"/>
        </w:rPr>
        <w:t>/2018 - PR</w:t>
      </w:r>
    </w:p>
    <w:p w14:paraId="3A1D2CC6" w14:textId="41A1811D"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F5034E">
        <w:rPr>
          <w:rFonts w:ascii="Times New Roman" w:eastAsia="Times New Roman" w:hAnsi="Times New Roman" w:cs="Times New Roman"/>
          <w:sz w:val="24"/>
          <w:szCs w:val="24"/>
          <w:lang w:eastAsia="pt-BR"/>
        </w:rPr>
        <w:t>0107</w:t>
      </w:r>
      <w:r w:rsidR="0065295E" w:rsidRPr="0065295E">
        <w:rPr>
          <w:rFonts w:ascii="Times New Roman" w:eastAsia="Times New Roman" w:hAnsi="Times New Roman" w:cs="Times New Roman"/>
          <w:sz w:val="24"/>
          <w:szCs w:val="24"/>
          <w:lang w:eastAsia="pt-BR"/>
        </w:rPr>
        <w:t>/2018 - PR</w:t>
      </w:r>
    </w:p>
    <w:p w14:paraId="0C4B81B2"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47BB545E" w14:textId="51526882"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F51227" w:rsidRPr="00657B50">
        <w:rPr>
          <w:rFonts w:ascii="Times New Roman" w:eastAsia="Times New Roman" w:hAnsi="Times New Roman" w:cs="Times New Roman"/>
          <w:sz w:val="24"/>
          <w:szCs w:val="24"/>
          <w:lang w:eastAsia="pt-BR"/>
        </w:rPr>
        <w:t xml:space="preserve">na </w:t>
      </w:r>
      <w:r w:rsidR="00F51227">
        <w:rPr>
          <w:rFonts w:ascii="Times New Roman" w:eastAsia="Times New Roman" w:hAnsi="Times New Roman" w:cs="Times New Roman"/>
          <w:sz w:val="24"/>
          <w:szCs w:val="24"/>
          <w:lang w:eastAsia="pt-BR"/>
        </w:rPr>
        <w:t>modalidade</w:t>
      </w:r>
      <w:r w:rsidRPr="00657B50">
        <w:rPr>
          <w:rFonts w:ascii="Times New Roman" w:eastAsia="Times New Roman" w:hAnsi="Times New Roman" w:cs="Times New Roman"/>
          <w:sz w:val="24"/>
          <w:szCs w:val="24"/>
          <w:lang w:eastAsia="pt-BR"/>
        </w:rPr>
        <w:t xml:space="preserv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w:t>
      </w:r>
      <w:r w:rsidR="00F51227">
        <w:rPr>
          <w:rFonts w:ascii="Times New Roman" w:eastAsia="Times New Roman" w:hAnsi="Times New Roman" w:cs="Times New Roman"/>
          <w:sz w:val="24"/>
          <w:szCs w:val="24"/>
          <w:lang w:eastAsia="pt-BR"/>
        </w:rPr>
        <w:t xml:space="preserve">julgamento </w:t>
      </w:r>
      <w:r w:rsidR="002326A3">
        <w:rPr>
          <w:rFonts w:ascii="Times New Roman" w:eastAsia="Times New Roman" w:hAnsi="Times New Roman" w:cs="Times New Roman"/>
          <w:b/>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924037"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até às </w:t>
      </w:r>
      <w:r w:rsidR="006A7E78">
        <w:rPr>
          <w:rFonts w:ascii="Times New Roman" w:eastAsia="Times New Roman" w:hAnsi="Times New Roman" w:cs="Times New Roman"/>
          <w:b/>
          <w:sz w:val="24"/>
          <w:szCs w:val="24"/>
          <w:lang w:eastAsia="pt-BR"/>
        </w:rPr>
        <w:t>09</w:t>
      </w:r>
      <w:r w:rsidR="00962678" w:rsidRPr="00962678">
        <w:rPr>
          <w:rFonts w:ascii="Times New Roman" w:eastAsia="Times New Roman" w:hAnsi="Times New Roman" w:cs="Times New Roman"/>
          <w:b/>
          <w:sz w:val="24"/>
          <w:szCs w:val="24"/>
          <w:lang w:eastAsia="pt-BR"/>
        </w:rPr>
        <w:t xml:space="preserve">:00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006A7E78">
        <w:rPr>
          <w:rFonts w:ascii="Times New Roman" w:eastAsia="Times New Roman" w:hAnsi="Times New Roman" w:cs="Times New Roman"/>
          <w:b/>
          <w:color w:val="000000"/>
          <w:sz w:val="24"/>
          <w:szCs w:val="24"/>
          <w:lang w:eastAsia="pt-BR"/>
        </w:rPr>
        <w:t>24</w:t>
      </w:r>
      <w:r w:rsidRPr="00657B50">
        <w:rPr>
          <w:rFonts w:ascii="Times New Roman" w:eastAsia="Times New Roman" w:hAnsi="Times New Roman" w:cs="Times New Roman"/>
          <w:b/>
          <w:color w:val="000000"/>
          <w:sz w:val="24"/>
          <w:szCs w:val="24"/>
          <w:lang w:eastAsia="pt-BR"/>
        </w:rPr>
        <w:t>/0</w:t>
      </w:r>
      <w:r w:rsidR="006A7E78">
        <w:rPr>
          <w:rFonts w:ascii="Times New Roman" w:eastAsia="Times New Roman" w:hAnsi="Times New Roman" w:cs="Times New Roman"/>
          <w:b/>
          <w:color w:val="000000"/>
          <w:sz w:val="24"/>
          <w:szCs w:val="24"/>
          <w:lang w:eastAsia="pt-BR"/>
        </w:rPr>
        <w:t>9</w:t>
      </w:r>
      <w:r w:rsidRPr="00657B50">
        <w:rPr>
          <w:rFonts w:ascii="Times New Roman" w:eastAsia="Times New Roman" w:hAnsi="Times New Roman" w:cs="Times New Roman"/>
          <w:b/>
          <w:color w:val="000000"/>
          <w:sz w:val="24"/>
          <w:szCs w:val="24"/>
          <w:lang w:eastAsia="pt-BR"/>
        </w:rPr>
        <w:t>/2018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6A7E78">
        <w:rPr>
          <w:rFonts w:ascii="Times New Roman" w:eastAsia="Times New Roman" w:hAnsi="Times New Roman" w:cs="Times New Roman"/>
          <w:b/>
          <w:sz w:val="24"/>
          <w:szCs w:val="24"/>
          <w:lang w:eastAsia="pt-BR"/>
        </w:rPr>
        <w:t>09</w:t>
      </w:r>
      <w:r w:rsidR="00962678" w:rsidRPr="00962678">
        <w:rPr>
          <w:rFonts w:ascii="Times New Roman" w:eastAsia="Times New Roman" w:hAnsi="Times New Roman" w:cs="Times New Roman"/>
          <w:b/>
          <w:sz w:val="24"/>
          <w:szCs w:val="24"/>
          <w:lang w:eastAsia="pt-BR"/>
        </w:rPr>
        <w:t>:30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r w:rsidR="00924037" w:rsidRPr="00657B50">
        <w:rPr>
          <w:rFonts w:ascii="Times New Roman" w:eastAsia="Times New Roman" w:hAnsi="Times New Roman" w:cs="Times New Roman"/>
          <w:sz w:val="24"/>
          <w:szCs w:val="24"/>
          <w:lang w:eastAsia="pt-BR"/>
        </w:rPr>
        <w:t>março</w:t>
      </w:r>
      <w:r w:rsidRPr="00657B50">
        <w:rPr>
          <w:rFonts w:ascii="Times New Roman" w:eastAsia="Times New Roman" w:hAnsi="Times New Roman" w:cs="Times New Roman"/>
          <w:sz w:val="24"/>
          <w:szCs w:val="24"/>
          <w:lang w:eastAsia="pt-BR"/>
        </w:rPr>
        <w:t xml:space="preserve"> de 2006, aplicando-se, subsidiariamente, a Lei nº 8.666, de 21 de </w:t>
      </w:r>
      <w:r w:rsidR="00924037" w:rsidRPr="00657B50">
        <w:rPr>
          <w:rFonts w:ascii="Times New Roman" w:eastAsia="Times New Roman" w:hAnsi="Times New Roman" w:cs="Times New Roman"/>
          <w:sz w:val="24"/>
          <w:szCs w:val="24"/>
          <w:lang w:eastAsia="pt-BR"/>
        </w:rPr>
        <w:t>junho</w:t>
      </w:r>
      <w:r w:rsidRPr="00657B50">
        <w:rPr>
          <w:rFonts w:ascii="Times New Roman" w:eastAsia="Times New Roman" w:hAnsi="Times New Roman" w:cs="Times New Roman"/>
          <w:sz w:val="24"/>
          <w:szCs w:val="24"/>
          <w:lang w:eastAsia="pt-BR"/>
        </w:rPr>
        <w:t xml:space="preserve"> de 1993 e consoante às exigências estabelecidas neste edital e seus anexos. </w:t>
      </w:r>
    </w:p>
    <w:p w14:paraId="78A077A8"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17AEAC3D"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2312615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32D6E39" w14:textId="4FFDD5A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 xml:space="preserve">CONTRATAÇÃO </w:t>
      </w:r>
      <w:r w:rsidR="00ED1C1B">
        <w:rPr>
          <w:rFonts w:ascii="Times New Roman" w:eastAsia="Times New Roman" w:hAnsi="Times New Roman" w:cs="Times New Roman"/>
          <w:b/>
          <w:sz w:val="24"/>
          <w:szCs w:val="24"/>
          <w:lang w:eastAsia="pt-BR"/>
        </w:rPr>
        <w:t>DE PESSOA JURÍDICA ESPECIALIZAD</w:t>
      </w:r>
      <w:r w:rsidR="00D3472A">
        <w:rPr>
          <w:rFonts w:ascii="Times New Roman" w:eastAsia="Times New Roman" w:hAnsi="Times New Roman" w:cs="Times New Roman"/>
          <w:b/>
          <w:sz w:val="24"/>
          <w:szCs w:val="24"/>
          <w:lang w:eastAsia="pt-BR"/>
        </w:rPr>
        <w:t>A PARA A PRESTAÇÃO DE SERVIÇOS DE IMPRESSÃO CORPORATIVA,</w:t>
      </w:r>
      <w:r w:rsidR="006A7E78">
        <w:rPr>
          <w:rFonts w:ascii="Times New Roman" w:eastAsia="Times New Roman" w:hAnsi="Times New Roman" w:cs="Times New Roman"/>
          <w:b/>
          <w:sz w:val="24"/>
          <w:szCs w:val="24"/>
          <w:lang w:eastAsia="pt-BR"/>
        </w:rPr>
        <w:t xml:space="preserve"> TAMBÉM DENOMINADO</w:t>
      </w:r>
      <w:r w:rsidR="00ED1C1B">
        <w:rPr>
          <w:rFonts w:ascii="Times New Roman" w:eastAsia="Times New Roman" w:hAnsi="Times New Roman" w:cs="Times New Roman"/>
          <w:b/>
          <w:sz w:val="24"/>
          <w:szCs w:val="24"/>
          <w:lang w:eastAsia="pt-BR"/>
        </w:rPr>
        <w:t xml:space="preserve"> </w:t>
      </w:r>
      <w:r w:rsidR="00D3472A">
        <w:rPr>
          <w:rFonts w:ascii="Times New Roman" w:eastAsia="Times New Roman" w:hAnsi="Times New Roman" w:cs="Times New Roman"/>
          <w:b/>
          <w:sz w:val="24"/>
          <w:szCs w:val="24"/>
          <w:lang w:eastAsia="pt-BR"/>
        </w:rPr>
        <w:t>“</w:t>
      </w:r>
      <w:r w:rsidR="00ED1C1B" w:rsidRPr="00ED1C1B">
        <w:rPr>
          <w:rFonts w:ascii="Times New Roman" w:eastAsia="Times New Roman" w:hAnsi="Times New Roman" w:cs="Times New Roman"/>
          <w:b/>
          <w:i/>
          <w:sz w:val="24"/>
          <w:szCs w:val="24"/>
          <w:lang w:eastAsia="pt-BR"/>
        </w:rPr>
        <w:t>OUTSOURCING</w:t>
      </w:r>
      <w:r w:rsidR="00ED1C1B">
        <w:rPr>
          <w:rFonts w:ascii="Times New Roman" w:eastAsia="Times New Roman" w:hAnsi="Times New Roman" w:cs="Times New Roman"/>
          <w:b/>
          <w:sz w:val="24"/>
          <w:szCs w:val="24"/>
          <w:lang w:eastAsia="pt-BR"/>
        </w:rPr>
        <w:t xml:space="preserve"> DE IMPRESSÃO</w:t>
      </w:r>
      <w:r w:rsidR="00D3472A">
        <w:rPr>
          <w:rFonts w:ascii="Times New Roman" w:eastAsia="Times New Roman" w:hAnsi="Times New Roman" w:cs="Times New Roman"/>
          <w:b/>
          <w:sz w:val="24"/>
          <w:szCs w:val="24"/>
          <w:lang w:eastAsia="pt-BR"/>
        </w:rPr>
        <w:t>”</w:t>
      </w:r>
      <w:r w:rsidR="00ED1C1B">
        <w:rPr>
          <w:rFonts w:ascii="Times New Roman" w:eastAsia="Times New Roman" w:hAnsi="Times New Roman" w:cs="Times New Roman"/>
          <w:b/>
          <w:sz w:val="24"/>
          <w:szCs w:val="24"/>
          <w:lang w:eastAsia="pt-BR"/>
        </w:rPr>
        <w:t>, NA MODALIDADE FRANQUI</w:t>
      </w:r>
      <w:bookmarkStart w:id="0" w:name="_GoBack"/>
      <w:bookmarkEnd w:id="0"/>
      <w:r w:rsidR="00ED1C1B">
        <w:rPr>
          <w:rFonts w:ascii="Times New Roman" w:eastAsia="Times New Roman" w:hAnsi="Times New Roman" w:cs="Times New Roman"/>
          <w:b/>
          <w:sz w:val="24"/>
          <w:szCs w:val="24"/>
          <w:lang w:eastAsia="pt-BR"/>
        </w:rPr>
        <w:t xml:space="preserve">A DE PÁGINAS MAIS EXCEDENTE, COM FORNECIMENTO DE EQUIPAMENTOS, INSUMOS, ASSISTÊNCIA TÉCNICA, MANUTENÇÃO PREVENTIVA E CORRETIVA, PEÇAS DE REPOSIÇÃO, TREINAMENTO DE USUÁRIOS E FORNECIMENTO DE </w:t>
      </w:r>
      <w:r w:rsidR="00ED1C1B" w:rsidRPr="00ED1C1B">
        <w:rPr>
          <w:rFonts w:ascii="Times New Roman" w:eastAsia="Times New Roman" w:hAnsi="Times New Roman" w:cs="Times New Roman"/>
          <w:b/>
          <w:i/>
          <w:sz w:val="24"/>
          <w:szCs w:val="24"/>
          <w:lang w:eastAsia="pt-BR"/>
        </w:rPr>
        <w:t>SOFTWARE</w:t>
      </w:r>
      <w:r w:rsidR="00ED1C1B">
        <w:rPr>
          <w:rFonts w:ascii="Times New Roman" w:eastAsia="Times New Roman" w:hAnsi="Times New Roman" w:cs="Times New Roman"/>
          <w:b/>
          <w:sz w:val="24"/>
          <w:szCs w:val="24"/>
          <w:lang w:eastAsia="pt-BR"/>
        </w:rPr>
        <w:t xml:space="preserve"> DE GERENCIAMENTO PARA MONITORAMENTO DOS EQUIPAMENTOS E BILHETAGEM, CONFORME CONDIÇÕES, QUANTIDADES E EXIGÊNCIAS ESTABELECIDAS NESTE EDITAL E SEUS ANEXOS</w:t>
      </w:r>
      <w:r w:rsidRPr="00657B50">
        <w:rPr>
          <w:rFonts w:ascii="Times New Roman" w:eastAsia="Times New Roman" w:hAnsi="Times New Roman" w:cs="Times New Roman"/>
          <w:b/>
          <w:sz w:val="24"/>
          <w:szCs w:val="24"/>
          <w:lang w:eastAsia="pt-BR"/>
        </w:rPr>
        <w:t xml:space="preserve">.  </w:t>
      </w:r>
    </w:p>
    <w:p w14:paraId="50EA40D8"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5C68AE4" w14:textId="31CEB000"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w:t>
      </w:r>
      <w:r w:rsidR="002326A3">
        <w:rPr>
          <w:rFonts w:ascii="Times New Roman" w:eastAsia="Times New Roman" w:hAnsi="Times New Roman" w:cs="Times New Roman"/>
          <w:bCs/>
          <w:sz w:val="24"/>
          <w:szCs w:val="24"/>
          <w:lang w:eastAsia="pt-BR"/>
        </w:rPr>
        <w:t>completa no</w:t>
      </w:r>
      <w:r w:rsidRPr="00657B50">
        <w:rPr>
          <w:rFonts w:ascii="Times New Roman" w:eastAsia="Times New Roman" w:hAnsi="Times New Roman" w:cs="Times New Roman"/>
          <w:bCs/>
          <w:sz w:val="24"/>
          <w:szCs w:val="24"/>
          <w:lang w:eastAsia="pt-BR"/>
        </w:rPr>
        <w:t xml:space="preserve"> ANEXO I – Termo de Referência, pag. 1</w:t>
      </w:r>
      <w:r w:rsidR="000863AF">
        <w:rPr>
          <w:rFonts w:ascii="Times New Roman" w:eastAsia="Times New Roman" w:hAnsi="Times New Roman" w:cs="Times New Roman"/>
          <w:bCs/>
          <w:sz w:val="24"/>
          <w:szCs w:val="24"/>
          <w:lang w:eastAsia="pt-BR"/>
        </w:rPr>
        <w:t>6</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6CCB204C"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5015FF81" w14:textId="3BECD0C3"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w:t>
      </w:r>
      <w:r w:rsidR="00D3472A">
        <w:rPr>
          <w:rFonts w:ascii="Times New Roman" w:eastAsia="Times New Roman" w:hAnsi="Times New Roman" w:cs="Times New Roman"/>
          <w:b/>
          <w:sz w:val="24"/>
          <w:szCs w:val="24"/>
          <w:lang w:eastAsia="pt-BR"/>
        </w:rPr>
        <w:t>INFORMAÇÕES IMPORTANTES PARA O DIMENSIONAMENTO DA PROPOSTA</w:t>
      </w:r>
      <w:r w:rsidRPr="00657B50">
        <w:rPr>
          <w:rFonts w:ascii="Times New Roman" w:eastAsia="Times New Roman" w:hAnsi="Times New Roman" w:cs="Times New Roman"/>
          <w:b/>
          <w:sz w:val="24"/>
          <w:szCs w:val="24"/>
          <w:lang w:eastAsia="pt-BR"/>
        </w:rPr>
        <w:t xml:space="preserve">. </w:t>
      </w:r>
    </w:p>
    <w:p w14:paraId="76F7D393"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C7C94D5" w14:textId="19B09AD2" w:rsid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ED1C1B">
        <w:rPr>
          <w:rFonts w:ascii="Times New Roman" w:eastAsia="Times New Roman" w:hAnsi="Times New Roman" w:cs="Times New Roman"/>
          <w:b/>
          <w:sz w:val="24"/>
          <w:szCs w:val="24"/>
          <w:lang w:eastAsia="pt-BR"/>
        </w:rPr>
        <w:t>anual estimado</w:t>
      </w:r>
      <w:r w:rsidR="008D3D8E">
        <w:rPr>
          <w:rFonts w:ascii="Times New Roman" w:eastAsia="Times New Roman" w:hAnsi="Times New Roman" w:cs="Times New Roman"/>
          <w:b/>
          <w:sz w:val="24"/>
          <w:szCs w:val="24"/>
          <w:lang w:eastAsia="pt-BR"/>
        </w:rPr>
        <w:t xml:space="preserve"> para </w:t>
      </w:r>
      <w:r w:rsidR="006A7E78">
        <w:rPr>
          <w:rFonts w:ascii="Times New Roman" w:eastAsia="Times New Roman" w:hAnsi="Times New Roman" w:cs="Times New Roman"/>
          <w:b/>
          <w:sz w:val="24"/>
          <w:szCs w:val="24"/>
          <w:lang w:eastAsia="pt-BR"/>
        </w:rPr>
        <w:t>esta contratação</w:t>
      </w:r>
      <w:r w:rsidR="008D3D8E">
        <w:rPr>
          <w:rFonts w:ascii="Times New Roman" w:eastAsia="Times New Roman" w:hAnsi="Times New Roman" w:cs="Times New Roman"/>
          <w:b/>
          <w:sz w:val="24"/>
          <w:szCs w:val="24"/>
          <w:lang w:eastAsia="pt-BR"/>
        </w:rPr>
        <w:t xml:space="preserve"> é </w:t>
      </w:r>
      <w:r w:rsidRPr="00657B50">
        <w:rPr>
          <w:rFonts w:ascii="Times New Roman" w:eastAsia="Times New Roman" w:hAnsi="Times New Roman" w:cs="Times New Roman"/>
          <w:b/>
          <w:sz w:val="24"/>
          <w:szCs w:val="24"/>
          <w:lang w:eastAsia="pt-BR"/>
        </w:rPr>
        <w:t>de</w:t>
      </w:r>
      <w:r w:rsidR="00880686">
        <w:rPr>
          <w:rFonts w:ascii="Times New Roman" w:eastAsia="Times New Roman" w:hAnsi="Times New Roman" w:cs="Times New Roman"/>
          <w:b/>
          <w:sz w:val="24"/>
          <w:szCs w:val="24"/>
          <w:lang w:eastAsia="pt-BR"/>
        </w:rPr>
        <w:t xml:space="preserve"> R$ 64.362,00 (sessenta e quatro mil tr</w:t>
      </w:r>
      <w:r w:rsidR="00B378C3">
        <w:rPr>
          <w:rFonts w:ascii="Times New Roman" w:eastAsia="Times New Roman" w:hAnsi="Times New Roman" w:cs="Times New Roman"/>
          <w:b/>
          <w:sz w:val="24"/>
          <w:szCs w:val="24"/>
          <w:lang w:eastAsia="pt-BR"/>
        </w:rPr>
        <w:t xml:space="preserve">ezentos e sessenta e dois reais). </w:t>
      </w:r>
    </w:p>
    <w:p w14:paraId="65FC328F" w14:textId="77777777" w:rsidR="00F5034E" w:rsidRDefault="00F5034E" w:rsidP="00377384">
      <w:pPr>
        <w:spacing w:after="0" w:line="240" w:lineRule="auto"/>
        <w:jc w:val="both"/>
        <w:rPr>
          <w:rFonts w:ascii="Times New Roman" w:eastAsia="Times New Roman" w:hAnsi="Times New Roman" w:cs="Times New Roman"/>
          <w:b/>
          <w:sz w:val="24"/>
          <w:szCs w:val="24"/>
          <w:lang w:eastAsia="pt-BR"/>
        </w:rPr>
      </w:pPr>
    </w:p>
    <w:p w14:paraId="0755E4D5" w14:textId="1F539EB4" w:rsidR="00377384" w:rsidRDefault="006A7E78" w:rsidP="00377384">
      <w:pPr>
        <w:spacing w:after="0" w:line="240" w:lineRule="auto"/>
        <w:jc w:val="both"/>
        <w:rPr>
          <w:rFonts w:ascii="Times New Roman" w:eastAsia="Times New Roman" w:hAnsi="Times New Roman" w:cs="Times New Roman"/>
          <w:sz w:val="24"/>
          <w:szCs w:val="24"/>
          <w:lang w:eastAsia="pt-BR"/>
        </w:rPr>
      </w:pPr>
      <w:r w:rsidRPr="006A7E78">
        <w:rPr>
          <w:rFonts w:ascii="Times New Roman" w:eastAsia="Times New Roman" w:hAnsi="Times New Roman" w:cs="Times New Roman"/>
          <w:b/>
          <w:sz w:val="24"/>
          <w:szCs w:val="24"/>
          <w:lang w:eastAsia="pt-BR"/>
        </w:rPr>
        <w:t>2.2.</w:t>
      </w:r>
      <w:r w:rsidR="00377384">
        <w:rPr>
          <w:rFonts w:ascii="Times New Roman" w:eastAsia="Times New Roman" w:hAnsi="Times New Roman" w:cs="Times New Roman"/>
          <w:sz w:val="24"/>
          <w:szCs w:val="24"/>
          <w:lang w:eastAsia="pt-BR"/>
        </w:rPr>
        <w:t xml:space="preserve"> O julgamento das propostas de preços deste certame será feito de maneira global. Ou seja, uma única contratada será a responsável por fornecer todos os equipamentos. </w:t>
      </w:r>
    </w:p>
    <w:p w14:paraId="5EABA90E" w14:textId="20DB2E16" w:rsidR="002326A3" w:rsidRDefault="006A7E78"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2.3.</w:t>
      </w:r>
      <w:r w:rsidR="002326A3">
        <w:rPr>
          <w:rFonts w:ascii="Times New Roman" w:eastAsia="Times New Roman" w:hAnsi="Times New Roman" w:cs="Times New Roman"/>
          <w:b/>
          <w:sz w:val="24"/>
          <w:szCs w:val="24"/>
          <w:lang w:eastAsia="pt-BR"/>
        </w:rPr>
        <w:t xml:space="preserve"> </w:t>
      </w:r>
      <w:r w:rsidR="002326A3">
        <w:rPr>
          <w:rFonts w:ascii="Times New Roman" w:eastAsia="Times New Roman" w:hAnsi="Times New Roman" w:cs="Times New Roman"/>
          <w:sz w:val="24"/>
          <w:szCs w:val="24"/>
          <w:lang w:eastAsia="pt-BR"/>
        </w:rPr>
        <w:t>Todos os equipamentos fornecidos pela licitante vencedora dever</w:t>
      </w:r>
      <w:r w:rsidR="00880686">
        <w:rPr>
          <w:rFonts w:ascii="Times New Roman" w:eastAsia="Times New Roman" w:hAnsi="Times New Roman" w:cs="Times New Roman"/>
          <w:sz w:val="24"/>
          <w:szCs w:val="24"/>
          <w:lang w:eastAsia="pt-BR"/>
        </w:rPr>
        <w:t xml:space="preserve">ão ser novos, de primeiro uso, e em linha de produção pelo fabricante. </w:t>
      </w:r>
    </w:p>
    <w:p w14:paraId="7A8160EA" w14:textId="77777777" w:rsidR="00761EE9" w:rsidRDefault="00761EE9" w:rsidP="00657B50">
      <w:pPr>
        <w:spacing w:after="0" w:line="240" w:lineRule="auto"/>
        <w:jc w:val="both"/>
        <w:rPr>
          <w:rFonts w:ascii="Times New Roman" w:eastAsia="Times New Roman" w:hAnsi="Times New Roman" w:cs="Times New Roman"/>
          <w:sz w:val="24"/>
          <w:szCs w:val="24"/>
          <w:lang w:eastAsia="pt-BR"/>
        </w:rPr>
      </w:pPr>
    </w:p>
    <w:p w14:paraId="218BEDD1" w14:textId="2F69473B" w:rsidR="00377384" w:rsidRDefault="006A7E78" w:rsidP="00657B50">
      <w:pPr>
        <w:spacing w:after="0" w:line="240" w:lineRule="auto"/>
        <w:jc w:val="both"/>
        <w:rPr>
          <w:rFonts w:ascii="Times New Roman" w:eastAsia="Times New Roman" w:hAnsi="Times New Roman" w:cs="Times New Roman"/>
          <w:sz w:val="24"/>
          <w:szCs w:val="24"/>
          <w:lang w:eastAsia="pt-BR"/>
        </w:rPr>
      </w:pPr>
      <w:r w:rsidRPr="006A7E78">
        <w:rPr>
          <w:rFonts w:ascii="Times New Roman" w:eastAsia="Times New Roman" w:hAnsi="Times New Roman" w:cs="Times New Roman"/>
          <w:b/>
          <w:sz w:val="24"/>
          <w:szCs w:val="24"/>
          <w:lang w:eastAsia="pt-BR"/>
        </w:rPr>
        <w:t>2.4.</w:t>
      </w:r>
      <w:r w:rsidR="00761EE9">
        <w:rPr>
          <w:rFonts w:ascii="Times New Roman" w:eastAsia="Times New Roman" w:hAnsi="Times New Roman" w:cs="Times New Roman"/>
          <w:sz w:val="24"/>
          <w:szCs w:val="24"/>
          <w:lang w:eastAsia="pt-BR"/>
        </w:rPr>
        <w:t xml:space="preserve"> </w:t>
      </w:r>
      <w:r w:rsidR="00300DD6">
        <w:rPr>
          <w:rFonts w:ascii="Times New Roman" w:eastAsia="Times New Roman" w:hAnsi="Times New Roman" w:cs="Times New Roman"/>
          <w:sz w:val="24"/>
          <w:szCs w:val="24"/>
          <w:lang w:eastAsia="pt-BR"/>
        </w:rPr>
        <w:t xml:space="preserve">A fim de se manter a garantia de fábrica e o desempenho/qualidade de impressão prevista pelo fabricante para seus equipamentos, todos os insumos/consumíveis, peças e acessórios deverão ser originais ou certificados pelos fabricantes dos equipamentos, não sendo admitidos, em hipótese alguma, </w:t>
      </w:r>
      <w:r w:rsidR="00C86900">
        <w:rPr>
          <w:rFonts w:ascii="Times New Roman" w:eastAsia="Times New Roman" w:hAnsi="Times New Roman" w:cs="Times New Roman"/>
          <w:sz w:val="24"/>
          <w:szCs w:val="24"/>
          <w:lang w:eastAsia="pt-BR"/>
        </w:rPr>
        <w:t>produtos remanufaturados, similares, compatíveis, re-envasados e/ou recondicionados</w:t>
      </w:r>
      <w:r w:rsidR="00761EE9">
        <w:rPr>
          <w:rFonts w:ascii="Times New Roman" w:eastAsia="Times New Roman" w:hAnsi="Times New Roman" w:cs="Times New Roman"/>
          <w:sz w:val="24"/>
          <w:szCs w:val="24"/>
          <w:lang w:eastAsia="pt-BR"/>
        </w:rPr>
        <w:t>.</w:t>
      </w:r>
      <w:r w:rsidR="00C86900">
        <w:rPr>
          <w:rFonts w:ascii="Times New Roman" w:eastAsia="Times New Roman" w:hAnsi="Times New Roman" w:cs="Times New Roman"/>
          <w:sz w:val="24"/>
          <w:szCs w:val="24"/>
          <w:lang w:eastAsia="pt-BR"/>
        </w:rPr>
        <w:t xml:space="preserve"> </w:t>
      </w:r>
    </w:p>
    <w:p w14:paraId="29E6C446" w14:textId="1D8E5823" w:rsidR="00377384" w:rsidRDefault="00377384" w:rsidP="00657B50">
      <w:pPr>
        <w:spacing w:after="0" w:line="240" w:lineRule="auto"/>
        <w:jc w:val="both"/>
        <w:rPr>
          <w:rFonts w:ascii="Times New Roman" w:eastAsia="Times New Roman" w:hAnsi="Times New Roman" w:cs="Times New Roman"/>
          <w:sz w:val="24"/>
          <w:szCs w:val="24"/>
          <w:lang w:eastAsia="pt-BR"/>
        </w:rPr>
      </w:pPr>
    </w:p>
    <w:p w14:paraId="78D7F3EE" w14:textId="157EDAA2" w:rsidR="00377384" w:rsidRDefault="00377384"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A7E78">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De modo a permitir a amortização completa do ativo por parte da licitante vencedora, com a consequente diminuição dos custos unitários por página, a vigência do contrato inicial será de 48 meses, com possibilidade de prorrogação por mais 12 meses, totalizando até 60 meses de contrato.</w:t>
      </w:r>
      <w:r>
        <w:rPr>
          <w:rStyle w:val="Refdenotaderodap"/>
          <w:rFonts w:ascii="Times New Roman" w:eastAsia="Times New Roman" w:hAnsi="Times New Roman" w:cs="Times New Roman"/>
          <w:sz w:val="24"/>
          <w:szCs w:val="24"/>
          <w:lang w:eastAsia="pt-BR"/>
        </w:rPr>
        <w:footnoteReference w:id="1"/>
      </w:r>
    </w:p>
    <w:p w14:paraId="54A416F5" w14:textId="77777777" w:rsidR="00377384" w:rsidRDefault="00377384" w:rsidP="00657B50">
      <w:pPr>
        <w:spacing w:after="0" w:line="240" w:lineRule="auto"/>
        <w:jc w:val="both"/>
        <w:rPr>
          <w:rFonts w:ascii="Times New Roman" w:eastAsia="Times New Roman" w:hAnsi="Times New Roman" w:cs="Times New Roman"/>
          <w:sz w:val="24"/>
          <w:szCs w:val="24"/>
          <w:lang w:eastAsia="pt-BR"/>
        </w:rPr>
      </w:pPr>
    </w:p>
    <w:p w14:paraId="506FE140" w14:textId="37484A9E" w:rsidR="00761EE9" w:rsidRDefault="00377384" w:rsidP="00657B50">
      <w:pPr>
        <w:spacing w:after="0" w:line="240" w:lineRule="auto"/>
        <w:jc w:val="both"/>
        <w:rPr>
          <w:rFonts w:ascii="Times New Roman" w:eastAsia="Times New Roman" w:hAnsi="Times New Roman" w:cs="Times New Roman"/>
          <w:sz w:val="24"/>
          <w:szCs w:val="24"/>
          <w:lang w:eastAsia="pt-BR"/>
        </w:rPr>
      </w:pPr>
      <w:r w:rsidRPr="006A7E78">
        <w:rPr>
          <w:rFonts w:ascii="Times New Roman" w:eastAsia="Times New Roman" w:hAnsi="Times New Roman" w:cs="Times New Roman"/>
          <w:b/>
          <w:sz w:val="24"/>
          <w:szCs w:val="24"/>
          <w:lang w:eastAsia="pt-BR"/>
        </w:rPr>
        <w:t>2.</w:t>
      </w:r>
      <w:r w:rsidR="006A7E78" w:rsidRPr="006A7E78">
        <w:rPr>
          <w:rFonts w:ascii="Times New Roman" w:eastAsia="Times New Roman" w:hAnsi="Times New Roman" w:cs="Times New Roman"/>
          <w:b/>
          <w:sz w:val="24"/>
          <w:szCs w:val="24"/>
          <w:lang w:eastAsia="pt-BR"/>
        </w:rPr>
        <w:t>6.</w:t>
      </w:r>
      <w:r w:rsidR="00C86900">
        <w:rPr>
          <w:rFonts w:ascii="Times New Roman" w:eastAsia="Times New Roman" w:hAnsi="Times New Roman" w:cs="Times New Roman"/>
          <w:sz w:val="24"/>
          <w:szCs w:val="24"/>
          <w:lang w:eastAsia="pt-BR"/>
        </w:rPr>
        <w:t xml:space="preserve">O fornecimento de papel é de responsabilidade do Município. </w:t>
      </w:r>
    </w:p>
    <w:p w14:paraId="531F81A3" w14:textId="425454B7" w:rsidR="00377384" w:rsidRDefault="00377384" w:rsidP="00657B50">
      <w:pPr>
        <w:spacing w:after="0" w:line="240" w:lineRule="auto"/>
        <w:jc w:val="both"/>
        <w:rPr>
          <w:rFonts w:ascii="Times New Roman" w:eastAsia="Times New Roman" w:hAnsi="Times New Roman" w:cs="Times New Roman"/>
          <w:sz w:val="24"/>
          <w:szCs w:val="24"/>
          <w:lang w:eastAsia="pt-BR"/>
        </w:rPr>
      </w:pPr>
    </w:p>
    <w:p w14:paraId="3842C706" w14:textId="40A4BB01" w:rsidR="00377384" w:rsidRDefault="00377384" w:rsidP="00657B50">
      <w:pPr>
        <w:spacing w:after="0" w:line="240" w:lineRule="auto"/>
        <w:jc w:val="both"/>
        <w:rPr>
          <w:rFonts w:ascii="Times New Roman" w:eastAsia="Times New Roman" w:hAnsi="Times New Roman" w:cs="Times New Roman"/>
          <w:sz w:val="24"/>
          <w:szCs w:val="24"/>
          <w:lang w:eastAsia="pt-BR"/>
        </w:rPr>
      </w:pPr>
      <w:r w:rsidRPr="006A7E78">
        <w:rPr>
          <w:rFonts w:ascii="Times New Roman" w:eastAsia="Times New Roman" w:hAnsi="Times New Roman" w:cs="Times New Roman"/>
          <w:b/>
          <w:sz w:val="24"/>
          <w:szCs w:val="24"/>
          <w:lang w:eastAsia="pt-BR"/>
        </w:rPr>
        <w:t>2.</w:t>
      </w:r>
      <w:r w:rsidR="006A7E78" w:rsidRPr="006A7E78">
        <w:rPr>
          <w:rFonts w:ascii="Times New Roman" w:eastAsia="Times New Roman" w:hAnsi="Times New Roman" w:cs="Times New Roman"/>
          <w:b/>
          <w:sz w:val="24"/>
          <w:szCs w:val="24"/>
          <w:lang w:eastAsia="pt-BR"/>
        </w:rPr>
        <w:t>7</w:t>
      </w:r>
      <w:r w:rsidRPr="006A7E78">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Não será admitida a subcontratação dos serviços, salvo mediante autorização expressa do Município de Arroio Trinta. </w:t>
      </w:r>
    </w:p>
    <w:p w14:paraId="2DABEF70" w14:textId="114A1C13" w:rsidR="00377384" w:rsidRDefault="00377384" w:rsidP="00657B50">
      <w:pPr>
        <w:spacing w:after="0" w:line="240" w:lineRule="auto"/>
        <w:jc w:val="both"/>
        <w:rPr>
          <w:rFonts w:ascii="Times New Roman" w:eastAsia="Times New Roman" w:hAnsi="Times New Roman" w:cs="Times New Roman"/>
          <w:sz w:val="24"/>
          <w:szCs w:val="24"/>
          <w:lang w:eastAsia="pt-BR"/>
        </w:rPr>
      </w:pPr>
    </w:p>
    <w:p w14:paraId="420C0D60" w14:textId="0DA0814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A7E78">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6369E1B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E8FBA7F"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0AF26BF6"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11247D55"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2018,</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3FE8EBDD"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89"/>
        <w:gridCol w:w="1873"/>
      </w:tblGrid>
      <w:tr w:rsidR="00FD1A14" w14:paraId="448E71C1"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076EB8F9" w14:textId="77777777" w:rsidR="00FD1A14" w:rsidRDefault="00FD1A14" w:rsidP="00FB09CA">
            <w:pPr>
              <w:spacing w:before="40" w:after="40"/>
              <w:jc w:val="center"/>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vAlign w:val="center"/>
          </w:tcPr>
          <w:p w14:paraId="3DBADBC9" w14:textId="77777777" w:rsidR="00FD1A14" w:rsidRDefault="00FD1A14" w:rsidP="00FB09CA">
            <w:pPr>
              <w:spacing w:before="40" w:after="40"/>
              <w:jc w:val="center"/>
            </w:pPr>
            <w:r>
              <w:rPr>
                <w:rFonts w:ascii="Times New Roman" w:eastAsia="Times New Roman" w:hAnsi="Times New Roman" w:cs="Times New Roman"/>
                <w:b/>
                <w:sz w:val="24"/>
              </w:rPr>
              <w:t>Valor indicado</w:t>
            </w:r>
          </w:p>
        </w:tc>
      </w:tr>
      <w:tr w:rsidR="00FD1A14" w14:paraId="047D5716"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27AEDABF" w14:textId="77777777" w:rsidR="00FD1A14" w:rsidRDefault="00FD1A14" w:rsidP="00FB09CA">
            <w:pPr>
              <w:spacing w:before="40" w:after="40"/>
            </w:pPr>
            <w:r>
              <w:rPr>
                <w:rFonts w:ascii="Times New Roman" w:eastAsia="Times New Roman" w:hAnsi="Times New Roman" w:cs="Times New Roman"/>
                <w:sz w:val="24"/>
              </w:rPr>
              <w:t>27 - 1 . 2003 . 20 . 606 . 20 . 2.41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7A0A9EDC" w14:textId="77777777" w:rsidR="00FD1A14" w:rsidRDefault="00FD1A14" w:rsidP="00FB09CA">
            <w:pPr>
              <w:spacing w:before="40" w:after="40"/>
              <w:jc w:val="center"/>
            </w:pPr>
            <w:r>
              <w:rPr>
                <w:rFonts w:ascii="Times New Roman" w:eastAsia="Times New Roman" w:hAnsi="Times New Roman" w:cs="Times New Roman"/>
                <w:sz w:val="24"/>
              </w:rPr>
              <w:t>R$ 10.800,00</w:t>
            </w:r>
          </w:p>
        </w:tc>
      </w:tr>
      <w:tr w:rsidR="00FD1A14" w14:paraId="2ACA090F"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57828F87" w14:textId="77777777" w:rsidR="00FD1A14" w:rsidRDefault="00FD1A14" w:rsidP="00FB09CA">
            <w:pPr>
              <w:spacing w:before="40" w:after="40"/>
            </w:pPr>
            <w:r>
              <w:rPr>
                <w:rFonts w:ascii="Times New Roman" w:eastAsia="Times New Roman" w:hAnsi="Times New Roman" w:cs="Times New Roman"/>
                <w:sz w:val="24"/>
              </w:rPr>
              <w:t>108 - 2 . 3001 . 10 . 301 . 9 . 2.17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46C91226" w14:textId="77777777" w:rsidR="00FD1A14" w:rsidRDefault="00FD1A14" w:rsidP="00FB09CA">
            <w:pPr>
              <w:spacing w:before="40" w:after="40"/>
              <w:jc w:val="center"/>
            </w:pPr>
            <w:r>
              <w:rPr>
                <w:rFonts w:ascii="Times New Roman" w:eastAsia="Times New Roman" w:hAnsi="Times New Roman" w:cs="Times New Roman"/>
                <w:sz w:val="24"/>
              </w:rPr>
              <w:t>R$ 27.672,00</w:t>
            </w:r>
          </w:p>
        </w:tc>
      </w:tr>
      <w:tr w:rsidR="00FD1A14" w14:paraId="75F2EDC1"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23CA4258" w14:textId="77777777" w:rsidR="00FD1A14" w:rsidRDefault="00FD1A14" w:rsidP="00FB09CA">
            <w:pPr>
              <w:spacing w:before="40" w:after="40"/>
            </w:pPr>
            <w:r>
              <w:rPr>
                <w:rFonts w:ascii="Times New Roman" w:eastAsia="Times New Roman" w:hAnsi="Times New Roman" w:cs="Times New Roman"/>
                <w:sz w:val="24"/>
              </w:rPr>
              <w:t>95 - 1 . 2012 . 8 . 244 . 5 . 2.10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215FDECC" w14:textId="77777777" w:rsidR="00FD1A14" w:rsidRDefault="00FD1A14" w:rsidP="00FB09CA">
            <w:pPr>
              <w:spacing w:before="40" w:after="40"/>
              <w:jc w:val="center"/>
            </w:pPr>
            <w:r>
              <w:rPr>
                <w:rFonts w:ascii="Times New Roman" w:eastAsia="Times New Roman" w:hAnsi="Times New Roman" w:cs="Times New Roman"/>
                <w:sz w:val="24"/>
              </w:rPr>
              <w:t>R$ 39.888,00</w:t>
            </w:r>
          </w:p>
        </w:tc>
      </w:tr>
      <w:tr w:rsidR="00FD1A14" w14:paraId="0042FB49"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0398076B" w14:textId="77777777" w:rsidR="00FD1A14" w:rsidRDefault="00FD1A14" w:rsidP="00FB09CA">
            <w:pPr>
              <w:spacing w:before="40" w:after="40"/>
            </w:pPr>
            <w:r>
              <w:rPr>
                <w:rFonts w:ascii="Times New Roman" w:eastAsia="Times New Roman" w:hAnsi="Times New Roman" w:cs="Times New Roman"/>
                <w:sz w:val="24"/>
              </w:rPr>
              <w:t>1 - 1 . 2001 . 4 . 122 . 2 . 2.3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7A61428C" w14:textId="77777777" w:rsidR="00FD1A14" w:rsidRDefault="00FD1A14" w:rsidP="00FB09CA">
            <w:pPr>
              <w:spacing w:before="40" w:after="40"/>
              <w:jc w:val="center"/>
            </w:pPr>
            <w:r>
              <w:rPr>
                <w:rFonts w:ascii="Times New Roman" w:eastAsia="Times New Roman" w:hAnsi="Times New Roman" w:cs="Times New Roman"/>
                <w:sz w:val="24"/>
              </w:rPr>
              <w:t>R$ 4.416,00</w:t>
            </w:r>
          </w:p>
        </w:tc>
      </w:tr>
      <w:tr w:rsidR="00FD1A14" w14:paraId="516B67E9"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24AECDE7" w14:textId="77777777" w:rsidR="00FD1A14" w:rsidRDefault="00FD1A14" w:rsidP="00FB09CA">
            <w:pPr>
              <w:spacing w:before="40" w:after="40"/>
            </w:pPr>
            <w:r>
              <w:rPr>
                <w:rFonts w:ascii="Times New Roman" w:eastAsia="Times New Roman" w:hAnsi="Times New Roman" w:cs="Times New Roman"/>
                <w:sz w:val="24"/>
              </w:rPr>
              <w:t>98 - 1 . 2013 . 8 . 243 . 6 . 2.13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611DDB1A" w14:textId="77777777" w:rsidR="00FD1A14" w:rsidRDefault="00FD1A14" w:rsidP="00FB09CA">
            <w:pPr>
              <w:spacing w:before="40" w:after="40"/>
              <w:jc w:val="center"/>
            </w:pPr>
            <w:r>
              <w:rPr>
                <w:rFonts w:ascii="Times New Roman" w:eastAsia="Times New Roman" w:hAnsi="Times New Roman" w:cs="Times New Roman"/>
                <w:sz w:val="24"/>
              </w:rPr>
              <w:t>R$ 2.400,00</w:t>
            </w:r>
          </w:p>
        </w:tc>
      </w:tr>
      <w:tr w:rsidR="00FD1A14" w14:paraId="1C8CF060"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207E2BF7" w14:textId="77777777" w:rsidR="00FD1A14" w:rsidRDefault="00FD1A14" w:rsidP="00FB09CA">
            <w:pPr>
              <w:spacing w:before="40" w:after="40"/>
            </w:pPr>
            <w:r>
              <w:rPr>
                <w:rFonts w:ascii="Times New Roman" w:eastAsia="Times New Roman" w:hAnsi="Times New Roman" w:cs="Times New Roman"/>
                <w:sz w:val="24"/>
              </w:rPr>
              <w:t>3 - 1 . 2002 . 4 . 122 . 3 . 2.4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23695FCD" w14:textId="77777777" w:rsidR="00FD1A14" w:rsidRDefault="00FD1A14" w:rsidP="00FB09CA">
            <w:pPr>
              <w:spacing w:before="40" w:after="40"/>
              <w:jc w:val="center"/>
            </w:pPr>
            <w:r>
              <w:rPr>
                <w:rFonts w:ascii="Times New Roman" w:eastAsia="Times New Roman" w:hAnsi="Times New Roman" w:cs="Times New Roman"/>
                <w:sz w:val="24"/>
              </w:rPr>
              <w:t>R$ 99.360,00</w:t>
            </w:r>
          </w:p>
        </w:tc>
      </w:tr>
      <w:tr w:rsidR="00FD1A14" w14:paraId="148EB234"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65EE4F7D" w14:textId="77777777" w:rsidR="00FD1A14" w:rsidRDefault="00FD1A14" w:rsidP="00FB09CA">
            <w:pPr>
              <w:spacing w:before="40" w:after="40"/>
            </w:pPr>
            <w:r>
              <w:rPr>
                <w:rFonts w:ascii="Times New Roman" w:eastAsia="Times New Roman" w:hAnsi="Times New Roman" w:cs="Times New Roman"/>
                <w:sz w:val="24"/>
              </w:rPr>
              <w:t>8 - 1 . 2006 . 6 . 181 . 4 . 2.7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026C6C98" w14:textId="77777777" w:rsidR="00FD1A14" w:rsidRDefault="00FD1A14" w:rsidP="00FB09CA">
            <w:pPr>
              <w:spacing w:before="40" w:after="40"/>
              <w:jc w:val="center"/>
            </w:pPr>
            <w:r>
              <w:rPr>
                <w:rFonts w:ascii="Times New Roman" w:eastAsia="Times New Roman" w:hAnsi="Times New Roman" w:cs="Times New Roman"/>
                <w:sz w:val="24"/>
              </w:rPr>
              <w:t>R$ 9.000,00</w:t>
            </w:r>
          </w:p>
        </w:tc>
      </w:tr>
      <w:tr w:rsidR="00FD1A14" w14:paraId="65F78935"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41572419" w14:textId="77777777" w:rsidR="00FD1A14" w:rsidRDefault="00FD1A14" w:rsidP="00FB09CA">
            <w:pPr>
              <w:spacing w:before="40" w:after="40"/>
            </w:pPr>
            <w:r>
              <w:rPr>
                <w:rFonts w:ascii="Times New Roman" w:eastAsia="Times New Roman" w:hAnsi="Times New Roman" w:cs="Times New Roman"/>
                <w:sz w:val="24"/>
              </w:rPr>
              <w:t>89 - 1 . 2010 . 26 . 782 . 23 . 2.43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4710AE32" w14:textId="77777777" w:rsidR="00FD1A14" w:rsidRDefault="00FD1A14" w:rsidP="00FB09CA">
            <w:pPr>
              <w:spacing w:before="40" w:after="40"/>
              <w:jc w:val="center"/>
            </w:pPr>
            <w:r>
              <w:rPr>
                <w:rFonts w:ascii="Times New Roman" w:eastAsia="Times New Roman" w:hAnsi="Times New Roman" w:cs="Times New Roman"/>
                <w:sz w:val="24"/>
              </w:rPr>
              <w:t>R$ 2.400,00</w:t>
            </w:r>
          </w:p>
        </w:tc>
      </w:tr>
      <w:tr w:rsidR="00FD1A14" w14:paraId="7EB2BCA4"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6457964F" w14:textId="77777777" w:rsidR="00FD1A14" w:rsidRDefault="00FD1A14" w:rsidP="00FB09CA">
            <w:pPr>
              <w:spacing w:before="40" w:after="40"/>
            </w:pPr>
            <w:r>
              <w:rPr>
                <w:rFonts w:ascii="Times New Roman" w:eastAsia="Times New Roman" w:hAnsi="Times New Roman" w:cs="Times New Roman"/>
                <w:sz w:val="24"/>
              </w:rPr>
              <w:t>57 - 1 . 2004 . 12 . 365 . 12 . 2.32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0F2E4FA9" w14:textId="77777777" w:rsidR="00FD1A14" w:rsidRDefault="00FD1A14" w:rsidP="00FB09CA">
            <w:pPr>
              <w:spacing w:before="40" w:after="40"/>
              <w:jc w:val="center"/>
            </w:pPr>
            <w:r>
              <w:rPr>
                <w:rFonts w:ascii="Times New Roman" w:eastAsia="Times New Roman" w:hAnsi="Times New Roman" w:cs="Times New Roman"/>
                <w:sz w:val="24"/>
              </w:rPr>
              <w:t>R$ 23.712,00</w:t>
            </w:r>
          </w:p>
        </w:tc>
      </w:tr>
      <w:tr w:rsidR="00FD1A14" w14:paraId="11B88C55" w14:textId="77777777" w:rsidTr="00FD1A14">
        <w:tc>
          <w:tcPr>
            <w:tcW w:w="7196" w:type="dxa"/>
            <w:tcBorders>
              <w:top w:val="single" w:sz="4" w:space="0" w:color="auto"/>
              <w:left w:val="single" w:sz="4" w:space="0" w:color="auto"/>
              <w:bottom w:val="single" w:sz="4" w:space="0" w:color="auto"/>
              <w:right w:val="single" w:sz="4" w:space="0" w:color="auto"/>
            </w:tcBorders>
            <w:vAlign w:val="center"/>
          </w:tcPr>
          <w:p w14:paraId="29FBCCE6" w14:textId="77777777" w:rsidR="00FD1A14" w:rsidRDefault="00FD1A14" w:rsidP="00FB09CA">
            <w:pPr>
              <w:spacing w:before="40" w:after="4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vAlign w:val="center"/>
          </w:tcPr>
          <w:p w14:paraId="3BF06DFE" w14:textId="77777777" w:rsidR="00FD1A14" w:rsidRDefault="00FD1A14" w:rsidP="00FB09CA">
            <w:pPr>
              <w:spacing w:before="40" w:after="40"/>
              <w:jc w:val="center"/>
            </w:pPr>
            <w:r>
              <w:rPr>
                <w:rFonts w:ascii="Times New Roman" w:eastAsia="Times New Roman" w:hAnsi="Times New Roman" w:cs="Times New Roman"/>
                <w:b/>
                <w:sz w:val="24"/>
              </w:rPr>
              <w:t>R$ 219.648,00</w:t>
            </w:r>
          </w:p>
        </w:tc>
      </w:tr>
    </w:tbl>
    <w:p w14:paraId="0708B2AE"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73BB83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BBEC080" w14:textId="77777777"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5FEBDB38"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7645E2C2"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7219307F"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4B667A70" w14:textId="77777777"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3573EFB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BC0B8FE"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6B85BCDD"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04AB6D44"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3F8B6A4C"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6279BFF9"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73C68F8B"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237DAA67"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6FF0244"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2006C42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EA07AD1" w14:textId="77777777"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2D946B8F"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31EF194D"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3CAA7C5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7370AF27"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44FC690C" w14:textId="77777777"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256D132" w14:textId="77777777"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77A42ADA"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700CD62B"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37811BE5" w14:textId="77777777"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6F17E5C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2D7B980"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F416AE"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716C703"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7FDD989A"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33435F7"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350745D5"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30ED504"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1B0EF61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0378BE" w14:textId="77777777"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283BE731"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1D21184C"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19ADD8C1"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611FFB"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5214BF0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0F1E131"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5A58C04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9D48B4E"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09F100C9"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DB7E380"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129FA67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1C17AD9"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46928DF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F5DA408"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466ABC8B" w14:textId="77777777"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07D0013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1CBFB04"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1969A65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51F21F0"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665AEDC" w14:textId="551C3941"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w:t>
      </w:r>
      <w:r w:rsidR="00F5034E">
        <w:rPr>
          <w:rFonts w:ascii="Times New Roman" w:eastAsia="Times New Roman" w:hAnsi="Times New Roman" w:cs="Times New Roman"/>
          <w:b/>
          <w:bCs/>
          <w:sz w:val="24"/>
          <w:szCs w:val="24"/>
          <w:lang w:eastAsia="pt-BR"/>
        </w:rPr>
        <w:t>29</w:t>
      </w:r>
      <w:r w:rsidR="00962678" w:rsidRPr="00962678">
        <w:rPr>
          <w:rFonts w:ascii="Times New Roman" w:eastAsia="Times New Roman" w:hAnsi="Times New Roman" w:cs="Times New Roman"/>
          <w:b/>
          <w:bCs/>
          <w:sz w:val="24"/>
          <w:szCs w:val="24"/>
          <w:lang w:eastAsia="pt-BR"/>
        </w:rPr>
        <w:t>/2018 - PR</w:t>
      </w:r>
    </w:p>
    <w:p w14:paraId="55F1EA0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3CAB68DB"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16E2656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65859EA"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67E1C69" w14:textId="5D451D00" w:rsid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3F767C17" w14:textId="78CB591F" w:rsidR="000C3DE3" w:rsidRPr="000C3DE3" w:rsidRDefault="000C3DE3" w:rsidP="000C3DE3">
      <w:pPr>
        <w:spacing w:after="0" w:line="240" w:lineRule="auto"/>
        <w:ind w:left="708"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7.2.1.1. </w:t>
      </w:r>
      <w:r>
        <w:rPr>
          <w:rFonts w:ascii="Times New Roman" w:eastAsia="Times New Roman" w:hAnsi="Times New Roman" w:cs="Times New Roman"/>
          <w:sz w:val="24"/>
          <w:szCs w:val="24"/>
          <w:lang w:eastAsia="pt-BR"/>
        </w:rPr>
        <w:t>Deverá ainda preencher o formulário detalhado de proposta de preços com valores unitários, conforme ANEXO</w:t>
      </w:r>
      <w:r w:rsidR="00B07720">
        <w:rPr>
          <w:rFonts w:ascii="Times New Roman" w:eastAsia="Times New Roman" w:hAnsi="Times New Roman" w:cs="Times New Roman"/>
          <w:sz w:val="24"/>
          <w:szCs w:val="24"/>
          <w:lang w:eastAsia="pt-BR"/>
        </w:rPr>
        <w:t xml:space="preserve"> VII</w:t>
      </w:r>
      <w:r>
        <w:rPr>
          <w:rFonts w:ascii="Times New Roman" w:eastAsia="Times New Roman" w:hAnsi="Times New Roman" w:cs="Times New Roman"/>
          <w:sz w:val="24"/>
          <w:szCs w:val="24"/>
          <w:lang w:eastAsia="pt-BR"/>
        </w:rPr>
        <w:t>.</w:t>
      </w:r>
    </w:p>
    <w:p w14:paraId="2F1496AD"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43E53CF8" w14:textId="77777777"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4C60D2EE"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3988D053"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50ACCE27"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106D8B62"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588E094" w14:textId="4ED0643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w:t>
      </w:r>
      <w:r w:rsidR="00DA101C">
        <w:rPr>
          <w:rFonts w:ascii="Times New Roman" w:eastAsia="Times New Roman" w:hAnsi="Times New Roman" w:cs="Times New Roman"/>
          <w:sz w:val="24"/>
          <w:szCs w:val="24"/>
          <w:lang w:eastAsia="pt-BR"/>
        </w:rPr>
        <w:t>.</w:t>
      </w:r>
      <w:r w:rsidR="00657B50" w:rsidRPr="00657B50">
        <w:rPr>
          <w:rFonts w:ascii="Times New Roman" w:eastAsia="Times New Roman" w:hAnsi="Times New Roman" w:cs="Times New Roman"/>
          <w:sz w:val="24"/>
          <w:szCs w:val="24"/>
          <w:lang w:eastAsia="pt-BR"/>
        </w:rPr>
        <w:t xml:space="preserve"> </w:t>
      </w:r>
    </w:p>
    <w:p w14:paraId="7F1C6D85" w14:textId="2927F358" w:rsidR="00657B50" w:rsidRPr="00DA101C" w:rsidRDefault="003B5087" w:rsidP="00657B50">
      <w:pPr>
        <w:spacing w:after="0" w:line="240" w:lineRule="auto"/>
        <w:ind w:firstLine="708"/>
        <w:jc w:val="both"/>
        <w:rPr>
          <w:rFonts w:ascii="Times New Roman" w:eastAsia="Times New Roman" w:hAnsi="Times New Roman" w:cs="Times New Roman"/>
          <w:b/>
          <w:sz w:val="24"/>
          <w:szCs w:val="24"/>
          <w:lang w:eastAsia="pt-BR"/>
        </w:rPr>
      </w:pPr>
      <w:r w:rsidRPr="00DA101C">
        <w:rPr>
          <w:rFonts w:ascii="Times New Roman" w:eastAsia="Times New Roman" w:hAnsi="Times New Roman" w:cs="Times New Roman"/>
          <w:b/>
          <w:sz w:val="24"/>
          <w:szCs w:val="24"/>
          <w:lang w:eastAsia="pt-BR"/>
        </w:rPr>
        <w:t>7.2.9</w:t>
      </w:r>
      <w:r w:rsidR="00657B50" w:rsidRPr="00DA101C">
        <w:rPr>
          <w:rFonts w:ascii="Times New Roman" w:eastAsia="Times New Roman" w:hAnsi="Times New Roman" w:cs="Times New Roman"/>
          <w:b/>
          <w:sz w:val="24"/>
          <w:szCs w:val="24"/>
          <w:lang w:eastAsia="pt-BR"/>
        </w:rPr>
        <w:t xml:space="preserve">. </w:t>
      </w:r>
      <w:r w:rsidR="001E7D75" w:rsidRPr="00DA101C">
        <w:rPr>
          <w:rFonts w:ascii="Times New Roman" w:eastAsia="Times New Roman" w:hAnsi="Times New Roman" w:cs="Times New Roman"/>
          <w:b/>
          <w:sz w:val="24"/>
          <w:szCs w:val="24"/>
          <w:lang w:eastAsia="pt-BR"/>
        </w:rPr>
        <w:t>Descriminar a</w:t>
      </w:r>
      <w:r w:rsidR="00E8731C" w:rsidRPr="00DA101C">
        <w:rPr>
          <w:rFonts w:ascii="Times New Roman" w:eastAsia="Times New Roman" w:hAnsi="Times New Roman" w:cs="Times New Roman"/>
          <w:b/>
          <w:sz w:val="24"/>
          <w:szCs w:val="24"/>
          <w:lang w:eastAsia="pt-BR"/>
        </w:rPr>
        <w:t xml:space="preserve"> marca e modelo </w:t>
      </w:r>
      <w:r w:rsidR="00DA101C" w:rsidRPr="00DA101C">
        <w:rPr>
          <w:rFonts w:ascii="Times New Roman" w:eastAsia="Times New Roman" w:hAnsi="Times New Roman" w:cs="Times New Roman"/>
          <w:b/>
          <w:sz w:val="24"/>
          <w:szCs w:val="24"/>
          <w:lang w:eastAsia="pt-BR"/>
        </w:rPr>
        <w:t xml:space="preserve">dos equipamentos cotados, bem como os eventuais acessórios opcionais que serão instalados nos </w:t>
      </w:r>
      <w:r w:rsidR="001E7D75">
        <w:rPr>
          <w:rFonts w:ascii="Times New Roman" w:eastAsia="Times New Roman" w:hAnsi="Times New Roman" w:cs="Times New Roman"/>
          <w:b/>
          <w:sz w:val="24"/>
          <w:szCs w:val="24"/>
          <w:lang w:eastAsia="pt-BR"/>
        </w:rPr>
        <w:t>mesmos.</w:t>
      </w:r>
    </w:p>
    <w:p w14:paraId="3E73F5BA" w14:textId="6EA709CC" w:rsidR="00DA101C" w:rsidRPr="00DA101C" w:rsidRDefault="001E7D75" w:rsidP="00657B50">
      <w:pPr>
        <w:spacing w:after="0" w:line="240" w:lineRule="auto"/>
        <w:ind w:firstLine="708"/>
        <w:jc w:val="both"/>
        <w:rPr>
          <w:rFonts w:ascii="Times New Roman" w:eastAsia="Times New Roman" w:hAnsi="Times New Roman" w:cs="Times New Roman"/>
          <w:b/>
          <w:sz w:val="24"/>
          <w:szCs w:val="24"/>
          <w:lang w:eastAsia="pt-BR"/>
        </w:rPr>
      </w:pPr>
      <w:r w:rsidRPr="00DA101C">
        <w:rPr>
          <w:rFonts w:ascii="Times New Roman" w:eastAsia="Times New Roman" w:hAnsi="Times New Roman" w:cs="Times New Roman"/>
          <w:sz w:val="24"/>
          <w:szCs w:val="24"/>
          <w:lang w:eastAsia="pt-BR"/>
        </w:rPr>
        <w:t>7.2.10. Deverá</w:t>
      </w:r>
      <w:r w:rsidR="00DA101C" w:rsidRPr="00DA101C">
        <w:rPr>
          <w:rFonts w:ascii="Times New Roman" w:eastAsia="Times New Roman" w:hAnsi="Times New Roman" w:cs="Times New Roman"/>
          <w:b/>
          <w:sz w:val="24"/>
          <w:szCs w:val="24"/>
          <w:lang w:eastAsia="pt-BR"/>
        </w:rPr>
        <w:t xml:space="preserve"> ser colocado no envelope de proposta de preços todas as fichas técnicas dos equipamentos cotados, a fim de que as especificações técnicas possam ser conferidas pelo Pregoeiro/Equipe de apoio. </w:t>
      </w:r>
    </w:p>
    <w:p w14:paraId="68B2F26E" w14:textId="7CA81C59" w:rsidR="00DA101C" w:rsidRPr="00DA101C" w:rsidRDefault="00DA101C" w:rsidP="00DA101C">
      <w:pPr>
        <w:spacing w:after="0" w:line="240" w:lineRule="auto"/>
        <w:ind w:left="851"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7.2.10.1 – </w:t>
      </w:r>
      <w:r>
        <w:rPr>
          <w:rFonts w:ascii="Times New Roman" w:eastAsia="Times New Roman" w:hAnsi="Times New Roman" w:cs="Times New Roman"/>
          <w:sz w:val="24"/>
          <w:szCs w:val="24"/>
          <w:lang w:eastAsia="pt-BR"/>
        </w:rPr>
        <w:t xml:space="preserve">A licitante deverá indicar de maneira clara a qual dos tipos de equipamento cada ficha técnica se refere. </w:t>
      </w:r>
    </w:p>
    <w:p w14:paraId="50CD0CD2" w14:textId="77777777" w:rsidR="00DA101C" w:rsidRPr="00DA101C" w:rsidRDefault="00DA101C" w:rsidP="00657B50">
      <w:pPr>
        <w:spacing w:after="0" w:line="240" w:lineRule="auto"/>
        <w:ind w:firstLine="708"/>
        <w:jc w:val="both"/>
        <w:rPr>
          <w:rFonts w:ascii="Times New Roman" w:eastAsia="Times New Roman" w:hAnsi="Times New Roman" w:cs="Times New Roman"/>
          <w:b/>
          <w:sz w:val="24"/>
          <w:szCs w:val="24"/>
          <w:lang w:eastAsia="pt-BR"/>
        </w:rPr>
      </w:pPr>
    </w:p>
    <w:p w14:paraId="00A28CC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6FF0202"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2FFCF9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6FD2CD3"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09AD5566"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59B1ED1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19E2612E"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1CB6EDE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1F96F"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025ADF7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33C487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6AB44AA7" w14:textId="09972BED"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w:t>
      </w:r>
      <w:r w:rsidR="00B07720">
        <w:rPr>
          <w:rFonts w:ascii="Times New Roman" w:eastAsia="Times New Roman" w:hAnsi="Times New Roman" w:cs="Times New Roman"/>
          <w:b/>
          <w:sz w:val="24"/>
          <w:szCs w:val="24"/>
          <w:lang w:eastAsia="pt-BR"/>
        </w:rPr>
        <w:t>029</w:t>
      </w:r>
      <w:r w:rsidR="00962678" w:rsidRPr="00962678">
        <w:rPr>
          <w:rFonts w:ascii="Times New Roman" w:eastAsia="Times New Roman" w:hAnsi="Times New Roman" w:cs="Times New Roman"/>
          <w:b/>
          <w:sz w:val="24"/>
          <w:szCs w:val="24"/>
          <w:lang w:eastAsia="pt-BR"/>
        </w:rPr>
        <w:t>/2018 - PR</w:t>
      </w:r>
    </w:p>
    <w:p w14:paraId="21A0E89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350705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695F5F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DBBF26"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2B40C848" w14:textId="77777777"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6F5043D3" w14:textId="7777777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7546F567" w14:textId="7777777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3E416515" w14:textId="7777777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6DCFA96C" w14:textId="77777777"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52A3896C" w14:textId="77777777"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66DBD15E"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19FBFAE3" w14:textId="77777777"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72D493FA" w14:textId="7777777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03DE2E4"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41363572" w14:textId="648A170C"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20A30972" w14:textId="57619DE3" w:rsidR="0097727F" w:rsidRDefault="0097727F" w:rsidP="00657B50">
      <w:pPr>
        <w:spacing w:after="0" w:line="240" w:lineRule="auto"/>
        <w:ind w:firstLine="709"/>
        <w:jc w:val="both"/>
        <w:rPr>
          <w:rFonts w:ascii="Times New Roman" w:eastAsia="Times New Roman" w:hAnsi="Times New Roman" w:cs="Times New Roman"/>
          <w:sz w:val="24"/>
          <w:szCs w:val="24"/>
          <w:lang w:eastAsia="pt-BR"/>
        </w:rPr>
      </w:pPr>
      <w:r w:rsidRPr="0097727F">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Como documentação complementar, a licitante deverá apresentar Atestado de Capacidade Técnica, emitido por pessoa jurídica de direito público ou privado, comprovando que a proponente já executou satisfatoriamente o fornecimento e instalação de material e do serviço, objeto deste procedimento licitatório, em quantidade não inferior a 5 equipamentos, pelo período de 1 ano. </w:t>
      </w:r>
    </w:p>
    <w:p w14:paraId="56F2E3C8" w14:textId="1FAF3FC7" w:rsidR="0097727F" w:rsidRDefault="0097727F" w:rsidP="0097727F">
      <w:pPr>
        <w:spacing w:after="0" w:line="240" w:lineRule="auto"/>
        <w:ind w:left="709" w:firstLine="709"/>
        <w:jc w:val="both"/>
        <w:rPr>
          <w:rFonts w:ascii="Times New Roman" w:eastAsia="Times New Roman" w:hAnsi="Times New Roman" w:cs="Times New Roman"/>
          <w:sz w:val="24"/>
          <w:szCs w:val="24"/>
          <w:lang w:eastAsia="pt-BR"/>
        </w:rPr>
      </w:pPr>
      <w:r w:rsidRPr="0097727F">
        <w:rPr>
          <w:rFonts w:ascii="Times New Roman" w:eastAsia="Times New Roman" w:hAnsi="Times New Roman" w:cs="Times New Roman"/>
          <w:b/>
          <w:sz w:val="24"/>
          <w:szCs w:val="24"/>
          <w:lang w:eastAsia="pt-BR"/>
        </w:rPr>
        <w:t>8.2.12.1 –</w:t>
      </w:r>
      <w:r>
        <w:rPr>
          <w:rFonts w:ascii="Times New Roman" w:eastAsia="Times New Roman" w:hAnsi="Times New Roman" w:cs="Times New Roman"/>
          <w:sz w:val="24"/>
          <w:szCs w:val="24"/>
          <w:lang w:eastAsia="pt-BR"/>
        </w:rPr>
        <w:t xml:space="preserve"> A licitante deverá apresentar documentos que comprovem a veracidade do Atestado de Capacidade Técnica, como por exemplo, as notas fiscais, contratos, dos serviços que deram origem ao atestado. </w:t>
      </w:r>
    </w:p>
    <w:p w14:paraId="212E83F8" w14:textId="1B663567" w:rsidR="0097727F" w:rsidRPr="00657B50" w:rsidRDefault="0097727F" w:rsidP="0097727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r>
      <w:r w:rsidRPr="00107408">
        <w:rPr>
          <w:rFonts w:ascii="Times New Roman" w:eastAsia="Times New Roman" w:hAnsi="Times New Roman" w:cs="Times New Roman"/>
          <w:b/>
          <w:sz w:val="24"/>
          <w:szCs w:val="24"/>
          <w:lang w:eastAsia="pt-BR"/>
        </w:rPr>
        <w:t>8.2.13 –</w:t>
      </w:r>
      <w:r>
        <w:rPr>
          <w:rFonts w:ascii="Times New Roman" w:eastAsia="Times New Roman" w:hAnsi="Times New Roman" w:cs="Times New Roman"/>
          <w:sz w:val="24"/>
          <w:szCs w:val="24"/>
          <w:lang w:eastAsia="pt-BR"/>
        </w:rPr>
        <w:t xml:space="preserve"> A licitante deverá apresentar ainda </w:t>
      </w:r>
      <w:r w:rsidR="00DA101C">
        <w:rPr>
          <w:rFonts w:ascii="Times New Roman" w:eastAsia="Times New Roman" w:hAnsi="Times New Roman" w:cs="Times New Roman"/>
          <w:sz w:val="24"/>
          <w:szCs w:val="24"/>
          <w:lang w:eastAsia="pt-BR"/>
        </w:rPr>
        <w:t xml:space="preserve">Declaração de Visita Técnica </w:t>
      </w:r>
      <w:r w:rsidR="00DA101C" w:rsidRPr="00B84C88">
        <w:rPr>
          <w:rFonts w:ascii="Times New Roman" w:eastAsia="Times New Roman" w:hAnsi="Times New Roman" w:cs="Times New Roman"/>
          <w:b/>
          <w:sz w:val="24"/>
          <w:szCs w:val="24"/>
          <w:lang w:eastAsia="pt-BR"/>
        </w:rPr>
        <w:t>OU</w:t>
      </w:r>
      <w:r w:rsidR="00DA101C">
        <w:rPr>
          <w:rFonts w:ascii="Times New Roman" w:eastAsia="Times New Roman" w:hAnsi="Times New Roman" w:cs="Times New Roman"/>
          <w:sz w:val="24"/>
          <w:szCs w:val="24"/>
          <w:lang w:eastAsia="pt-BR"/>
        </w:rPr>
        <w:t xml:space="preserve"> declaração de não visita, conforme ANEXO</w:t>
      </w:r>
      <w:r w:rsidR="00B84C88">
        <w:rPr>
          <w:rFonts w:ascii="Times New Roman" w:eastAsia="Times New Roman" w:hAnsi="Times New Roman" w:cs="Times New Roman"/>
          <w:sz w:val="24"/>
          <w:szCs w:val="24"/>
          <w:lang w:eastAsia="pt-BR"/>
        </w:rPr>
        <w:t>S X e XI.</w:t>
      </w:r>
    </w:p>
    <w:p w14:paraId="57AD307A"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2A299EE6"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19C1AA95"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35B9E57B"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w:t>
      </w:r>
      <w:r w:rsidR="00657B50" w:rsidRPr="00657B50">
        <w:rPr>
          <w:rFonts w:ascii="Times New Roman" w:eastAsia="Times New Roman" w:hAnsi="Times New Roman" w:cs="Times New Roman"/>
          <w:color w:val="000000"/>
          <w:sz w:val="24"/>
          <w:szCs w:val="24"/>
          <w:lang w:eastAsia="pt-BR"/>
        </w:rPr>
        <w:lastRenderedPageBreak/>
        <w:t>Complementar nº 123/06, art. 43, §§ 1º e 2º), sendo considerada inabilitada para este Processo Licitatório.</w:t>
      </w:r>
    </w:p>
    <w:p w14:paraId="37A560D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E8225E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1F4CF0F"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7B8388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15CA6B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7A73E1D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AABD38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3CDE43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5D7EE3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37DA72B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26EF1C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053E345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E6AA74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1CA109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F8DC4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2E27C9D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77717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3ECC32A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AC1201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1DF9EFC0"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186F4BD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00BDBF6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A6426F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F3777B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DF8B6B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59860C4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691E7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2667D5B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87F22F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406CB11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D1F5D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25D17EC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0F905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1C544F8C" w14:textId="7777777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697C7E1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7FEC04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3224D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00A0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10C6D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4D595B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40DCA4F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BB11601"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03A61DC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6D00C1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66DAB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85FB7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0B21F18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03A82C2"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4FB71C5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EC7744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04C56C0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CD983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E5549B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28FB277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624C1B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B275A2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FBA3C2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6A2373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382C7EC3"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E07D383"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2D4A05CF" w14:textId="7777777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0BCD990A"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6974C901"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502A4B"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E734D8B"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0872C695"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363909FC"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4540E9CE"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665654D5"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190156C8"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636B039B"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B76400E" w14:textId="79D803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xml:space="preserve">. Não transferir a outrem, no todo ou em parte, o </w:t>
      </w:r>
      <w:r w:rsidR="00C951B4">
        <w:rPr>
          <w:rFonts w:ascii="Times New Roman" w:eastAsia="Times New Roman" w:hAnsi="Times New Roman" w:cs="Times New Roman"/>
          <w:sz w:val="24"/>
          <w:szCs w:val="24"/>
          <w:lang w:eastAsia="pt-BR"/>
        </w:rPr>
        <w:t xml:space="preserve">objeto deste Edital, salvo mediante autorização expressa do Município de Arroio Trinta. </w:t>
      </w:r>
    </w:p>
    <w:p w14:paraId="22841E66" w14:textId="248096BC" w:rsidR="0056708F"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7423657D" w14:textId="3E78EEC8" w:rsidR="00C951B4" w:rsidRDefault="00C951B4" w:rsidP="0056708F">
      <w:pPr>
        <w:spacing w:after="160" w:line="259" w:lineRule="auto"/>
        <w:ind w:firstLine="1276"/>
        <w:jc w:val="both"/>
        <w:rPr>
          <w:rFonts w:ascii="Times New Roman" w:eastAsia="Times New Roman" w:hAnsi="Times New Roman" w:cs="Times New Roman"/>
          <w:sz w:val="24"/>
          <w:szCs w:val="24"/>
          <w:lang w:eastAsia="pt-BR"/>
        </w:rPr>
      </w:pPr>
      <w:r w:rsidRPr="000C3DE3">
        <w:rPr>
          <w:rFonts w:ascii="Times New Roman" w:eastAsia="Times New Roman" w:hAnsi="Times New Roman" w:cs="Times New Roman"/>
          <w:b/>
          <w:sz w:val="24"/>
          <w:szCs w:val="24"/>
          <w:lang w:eastAsia="pt-BR"/>
        </w:rPr>
        <w:lastRenderedPageBreak/>
        <w:t>12.1.11.</w:t>
      </w:r>
      <w:r>
        <w:rPr>
          <w:rFonts w:ascii="Times New Roman" w:eastAsia="Times New Roman" w:hAnsi="Times New Roman" w:cs="Times New Roman"/>
          <w:sz w:val="24"/>
          <w:szCs w:val="24"/>
          <w:lang w:eastAsia="pt-BR"/>
        </w:rPr>
        <w:t xml:space="preserve"> Manter, durante toda a vigência do contrato, em compatibilidade com as obrigações assumidas, todas as condições de habilitação e qualificação exigidas na licitação</w:t>
      </w:r>
    </w:p>
    <w:p w14:paraId="406D4114" w14:textId="42CD66F9" w:rsidR="00C951B4" w:rsidRDefault="009A7F0C" w:rsidP="0056708F">
      <w:pPr>
        <w:spacing w:after="160" w:line="259" w:lineRule="auto"/>
        <w:ind w:firstLine="1276"/>
        <w:jc w:val="both"/>
        <w:rPr>
          <w:rFonts w:ascii="Times New Roman" w:eastAsia="Times New Roman" w:hAnsi="Times New Roman" w:cs="Times New Roman"/>
          <w:sz w:val="24"/>
          <w:szCs w:val="24"/>
          <w:lang w:eastAsia="pt-BR"/>
        </w:rPr>
      </w:pPr>
      <w:r w:rsidRPr="000C3DE3">
        <w:rPr>
          <w:rFonts w:ascii="Times New Roman" w:eastAsia="Times New Roman" w:hAnsi="Times New Roman" w:cs="Times New Roman"/>
          <w:b/>
          <w:sz w:val="24"/>
          <w:szCs w:val="24"/>
          <w:lang w:eastAsia="pt-BR"/>
        </w:rPr>
        <w:t>12.1.13.</w:t>
      </w:r>
      <w:r>
        <w:rPr>
          <w:rFonts w:ascii="Times New Roman" w:eastAsia="Times New Roman" w:hAnsi="Times New Roman" w:cs="Times New Roman"/>
          <w:sz w:val="24"/>
          <w:szCs w:val="24"/>
          <w:lang w:eastAsia="pt-BR"/>
        </w:rPr>
        <w:t xml:space="preserve"> Guardar sigilo sobre todas as informações obtidas em decorrência do cumprimento do contrato. </w:t>
      </w:r>
    </w:p>
    <w:p w14:paraId="429DA579" w14:textId="37F30E55" w:rsidR="009A7F0C" w:rsidRPr="00657B50" w:rsidRDefault="009A7F0C" w:rsidP="009A7F0C">
      <w:pPr>
        <w:spacing w:after="160" w:line="259" w:lineRule="auto"/>
        <w:ind w:firstLine="1276"/>
        <w:jc w:val="both"/>
        <w:rPr>
          <w:rFonts w:ascii="Times New Roman" w:eastAsia="Times New Roman" w:hAnsi="Times New Roman" w:cs="Times New Roman"/>
          <w:sz w:val="24"/>
          <w:szCs w:val="24"/>
          <w:lang w:eastAsia="pt-BR"/>
        </w:rPr>
      </w:pPr>
      <w:r w:rsidRPr="000C3DE3">
        <w:rPr>
          <w:rFonts w:ascii="Times New Roman" w:eastAsia="Times New Roman" w:hAnsi="Times New Roman" w:cs="Times New Roman"/>
          <w:b/>
          <w:sz w:val="24"/>
          <w:szCs w:val="24"/>
          <w:lang w:eastAsia="pt-BR"/>
        </w:rPr>
        <w:t>12.1.14.</w:t>
      </w:r>
      <w:r>
        <w:rPr>
          <w:rFonts w:ascii="Times New Roman" w:eastAsia="Times New Roman" w:hAnsi="Times New Roman" w:cs="Times New Roman"/>
          <w:sz w:val="24"/>
          <w:szCs w:val="24"/>
          <w:lang w:eastAsia="pt-BR"/>
        </w:rPr>
        <w:t xml:space="preserve"> Indicar um profissional </w:t>
      </w:r>
      <w:r w:rsidR="000C3DE3">
        <w:rPr>
          <w:rFonts w:ascii="Times New Roman" w:eastAsia="Times New Roman" w:hAnsi="Times New Roman" w:cs="Times New Roman"/>
          <w:sz w:val="24"/>
          <w:szCs w:val="24"/>
          <w:lang w:eastAsia="pt-BR"/>
        </w:rPr>
        <w:t>para</w:t>
      </w:r>
      <w:r>
        <w:rPr>
          <w:rFonts w:ascii="Times New Roman" w:eastAsia="Times New Roman" w:hAnsi="Times New Roman" w:cs="Times New Roman"/>
          <w:sz w:val="24"/>
          <w:szCs w:val="24"/>
          <w:lang w:eastAsia="pt-BR"/>
        </w:rPr>
        <w:t xml:space="preserve"> atuar como preposto, em todas as reuniões em que for convocada. </w:t>
      </w:r>
    </w:p>
    <w:p w14:paraId="418EE334"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21AF2BEB"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58348AAB"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72B8BA14"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33C78A0D"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0907E713"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0F3868EC"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21DCEE0"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4C961023"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33F5E15D"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7AD384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F95BD29"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4E869F57"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D9BB775"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9D9B7BA"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306A4B90"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78E1A9DA"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043E0889"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5ADA1874"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7BE90C2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852C16"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DF906B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58328DE"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53C3A1B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31EE35D"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305150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504171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58F5AE2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42628B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6F4D092"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18F22D9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DCB7DFB"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22ACB94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4CFAB6" w14:textId="7777777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3F3B061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66652E3"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2E86ABD4" w14:textId="7777777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7F7AA3ED"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1EEFB8FB" w14:textId="4AC37315" w:rsidR="00302742" w:rsidRDefault="00924343" w:rsidP="0030274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C50A68">
        <w:rPr>
          <w:rFonts w:ascii="Times New Roman" w:eastAsia="Times New Roman" w:hAnsi="Times New Roman" w:cs="Times New Roman"/>
          <w:b/>
          <w:bCs/>
          <w:sz w:val="24"/>
          <w:szCs w:val="24"/>
          <w:lang w:eastAsia="pt-BR"/>
        </w:rPr>
        <w:t xml:space="preserve">. </w:t>
      </w:r>
      <w:r w:rsidR="00302742">
        <w:rPr>
          <w:rFonts w:ascii="Times New Roman" w:eastAsia="Times New Roman" w:hAnsi="Times New Roman" w:cs="Times New Roman"/>
          <w:sz w:val="24"/>
          <w:szCs w:val="24"/>
          <w:lang w:eastAsia="pt-BR"/>
        </w:rPr>
        <w:t>As condições de entrega e fornecimento estão detalhadamente descritas no Termo de Referência, sendo que, de maneira geral, deverão ser cumpridos os seguintes prazos:</w:t>
      </w:r>
    </w:p>
    <w:p w14:paraId="0FDFA7B1" w14:textId="7CC22148" w:rsidR="00C50A68" w:rsidRPr="00C50A68" w:rsidRDefault="00C50A68" w:rsidP="0030274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C50A68">
        <w:rPr>
          <w:rFonts w:ascii="Times New Roman" w:eastAsia="Times New Roman" w:hAnsi="Times New Roman" w:cs="Times New Roman"/>
          <w:b/>
          <w:sz w:val="24"/>
          <w:szCs w:val="24"/>
          <w:lang w:eastAsia="pt-BR"/>
        </w:rPr>
        <w:t>14.1.1</w:t>
      </w:r>
      <w:r w:rsidRPr="00C50A68">
        <w:rPr>
          <w:rFonts w:ascii="Times New Roman" w:eastAsia="Times New Roman" w:hAnsi="Times New Roman" w:cs="Times New Roman"/>
          <w:sz w:val="24"/>
          <w:szCs w:val="24"/>
          <w:lang w:eastAsia="pt-BR"/>
        </w:rPr>
        <w:t xml:space="preserve"> – Para a instalação inicial dos equipamentos: 30 dias, prorrogáveis por mais 30 dias mediante autorização do Município</w:t>
      </w:r>
    </w:p>
    <w:p w14:paraId="3BDE5CE0" w14:textId="1B2139C2" w:rsidR="00C50A68" w:rsidRDefault="00C50A68" w:rsidP="00302742">
      <w:pPr>
        <w:spacing w:after="0" w:line="240" w:lineRule="auto"/>
        <w:jc w:val="both"/>
        <w:rPr>
          <w:rFonts w:ascii="Times New Roman" w:eastAsia="Times New Roman" w:hAnsi="Times New Roman" w:cs="Times New Roman"/>
          <w:sz w:val="24"/>
          <w:szCs w:val="24"/>
          <w:lang w:eastAsia="pt-BR"/>
        </w:rPr>
      </w:pPr>
      <w:r w:rsidRPr="00C50A68">
        <w:rPr>
          <w:rFonts w:ascii="Times New Roman" w:eastAsia="Times New Roman" w:hAnsi="Times New Roman" w:cs="Times New Roman"/>
          <w:sz w:val="24"/>
          <w:szCs w:val="24"/>
          <w:lang w:eastAsia="pt-BR"/>
        </w:rPr>
        <w:tab/>
      </w:r>
      <w:r w:rsidRPr="00C50A68">
        <w:rPr>
          <w:rFonts w:ascii="Times New Roman" w:eastAsia="Times New Roman" w:hAnsi="Times New Roman" w:cs="Times New Roman"/>
          <w:b/>
          <w:sz w:val="24"/>
          <w:szCs w:val="24"/>
          <w:lang w:eastAsia="pt-BR"/>
        </w:rPr>
        <w:t>14.1.2</w:t>
      </w:r>
      <w:r>
        <w:rPr>
          <w:rFonts w:ascii="Times New Roman" w:eastAsia="Times New Roman" w:hAnsi="Times New Roman" w:cs="Times New Roman"/>
          <w:sz w:val="24"/>
          <w:szCs w:val="24"/>
          <w:lang w:eastAsia="pt-BR"/>
        </w:rPr>
        <w:t xml:space="preserve"> – Para a eventual instalação de novos equipamentos, contratados mediante termo aditivo: 10 dias úteis, contados da formalização da autorização. </w:t>
      </w:r>
    </w:p>
    <w:p w14:paraId="59620243" w14:textId="77777777" w:rsidR="00302742" w:rsidRDefault="00302742" w:rsidP="00302742">
      <w:pPr>
        <w:spacing w:after="0" w:line="240" w:lineRule="auto"/>
        <w:jc w:val="both"/>
        <w:rPr>
          <w:rFonts w:ascii="Times New Roman" w:eastAsia="Times New Roman" w:hAnsi="Times New Roman" w:cs="Times New Roman"/>
          <w:sz w:val="24"/>
          <w:szCs w:val="24"/>
          <w:lang w:eastAsia="pt-BR"/>
        </w:rPr>
      </w:pPr>
    </w:p>
    <w:p w14:paraId="6051FD6C" w14:textId="70A9512D" w:rsid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C50A68">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216E94">
        <w:rPr>
          <w:rFonts w:ascii="Times New Roman" w:eastAsia="Times New Roman" w:hAnsi="Times New Roman" w:cs="Times New Roman"/>
          <w:sz w:val="24"/>
          <w:szCs w:val="24"/>
          <w:lang w:eastAsia="pt-BR"/>
        </w:rPr>
        <w:t>A fiscalização contratual será exercida pelos servidores abaixo designados:</w:t>
      </w:r>
    </w:p>
    <w:p w14:paraId="7008EED3" w14:textId="71940813" w:rsidR="00216E94" w:rsidRPr="00302742" w:rsidRDefault="00216E94"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b/>
          <w:sz w:val="24"/>
          <w:szCs w:val="24"/>
          <w:lang w:eastAsia="pt-BR"/>
        </w:rPr>
      </w:pPr>
      <w:r w:rsidRPr="00302742">
        <w:rPr>
          <w:rFonts w:ascii="Times New Roman" w:eastAsia="Times New Roman" w:hAnsi="Times New Roman" w:cs="Times New Roman"/>
          <w:b/>
          <w:sz w:val="24"/>
          <w:szCs w:val="24"/>
          <w:lang w:eastAsia="pt-BR"/>
        </w:rPr>
        <w:tab/>
        <w:t>14.</w:t>
      </w:r>
      <w:r w:rsidR="00C50A68">
        <w:rPr>
          <w:rFonts w:ascii="Times New Roman" w:eastAsia="Times New Roman" w:hAnsi="Times New Roman" w:cs="Times New Roman"/>
          <w:b/>
          <w:sz w:val="24"/>
          <w:szCs w:val="24"/>
          <w:lang w:eastAsia="pt-BR"/>
        </w:rPr>
        <w:t>2</w:t>
      </w:r>
      <w:r w:rsidRPr="00302742">
        <w:rPr>
          <w:rFonts w:ascii="Times New Roman" w:eastAsia="Times New Roman" w:hAnsi="Times New Roman" w:cs="Times New Roman"/>
          <w:b/>
          <w:sz w:val="24"/>
          <w:szCs w:val="24"/>
          <w:lang w:eastAsia="pt-BR"/>
        </w:rPr>
        <w:t xml:space="preserve">.1. </w:t>
      </w:r>
    </w:p>
    <w:tbl>
      <w:tblPr>
        <w:tblStyle w:val="Tabelacomgrade"/>
        <w:tblW w:w="8363" w:type="dxa"/>
        <w:tblInd w:w="959" w:type="dxa"/>
        <w:tblLayout w:type="fixed"/>
        <w:tblLook w:val="04A0" w:firstRow="1" w:lastRow="0" w:firstColumn="1" w:lastColumn="0" w:noHBand="0" w:noVBand="1"/>
      </w:tblPr>
      <w:tblGrid>
        <w:gridCol w:w="850"/>
        <w:gridCol w:w="2552"/>
        <w:gridCol w:w="3260"/>
        <w:gridCol w:w="1701"/>
      </w:tblGrid>
      <w:tr w:rsidR="00216E94" w:rsidRPr="000220A9" w14:paraId="7B81DEAD" w14:textId="77777777" w:rsidTr="00302742">
        <w:trPr>
          <w:trHeight w:val="345"/>
        </w:trPr>
        <w:tc>
          <w:tcPr>
            <w:tcW w:w="850" w:type="dxa"/>
            <w:vAlign w:val="center"/>
          </w:tcPr>
          <w:p w14:paraId="611CA7E9" w14:textId="77777777" w:rsidR="00216E94" w:rsidRPr="000220A9" w:rsidRDefault="00216E94" w:rsidP="00216E94">
            <w:pPr>
              <w:spacing w:before="40" w:after="40"/>
              <w:jc w:val="center"/>
              <w:rPr>
                <w:rFonts w:ascii="Times New Roman" w:eastAsia="Times New Roman" w:hAnsi="Times New Roman" w:cs="Times New Roman"/>
                <w:b/>
                <w:lang w:eastAsia="pt-BR"/>
              </w:rPr>
            </w:pPr>
            <w:r w:rsidRPr="000220A9">
              <w:rPr>
                <w:rFonts w:ascii="Times New Roman" w:eastAsia="Times New Roman" w:hAnsi="Times New Roman" w:cs="Times New Roman"/>
                <w:b/>
                <w:lang w:eastAsia="pt-BR"/>
              </w:rPr>
              <w:t>Grupo</w:t>
            </w:r>
          </w:p>
        </w:tc>
        <w:tc>
          <w:tcPr>
            <w:tcW w:w="2552" w:type="dxa"/>
            <w:vAlign w:val="center"/>
          </w:tcPr>
          <w:p w14:paraId="2362855D" w14:textId="50DA3CD4" w:rsidR="00216E94" w:rsidRPr="000220A9" w:rsidRDefault="00216E94" w:rsidP="00216E94">
            <w:pPr>
              <w:spacing w:before="40" w:after="40"/>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Fiscal</w:t>
            </w:r>
          </w:p>
        </w:tc>
        <w:tc>
          <w:tcPr>
            <w:tcW w:w="3260" w:type="dxa"/>
            <w:vAlign w:val="center"/>
          </w:tcPr>
          <w:p w14:paraId="15A313F5" w14:textId="5BB55F4C" w:rsidR="00216E94" w:rsidRPr="000220A9" w:rsidRDefault="00216E94" w:rsidP="00216E94">
            <w:pPr>
              <w:spacing w:before="40" w:after="40"/>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e-mail</w:t>
            </w:r>
          </w:p>
        </w:tc>
        <w:tc>
          <w:tcPr>
            <w:tcW w:w="1701" w:type="dxa"/>
            <w:vAlign w:val="center"/>
          </w:tcPr>
          <w:p w14:paraId="2C41694F" w14:textId="36CDAC0E" w:rsidR="00216E94" w:rsidRPr="000220A9" w:rsidRDefault="00216E94" w:rsidP="00216E94">
            <w:pPr>
              <w:spacing w:before="40" w:after="40"/>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Tel.</w:t>
            </w:r>
          </w:p>
        </w:tc>
      </w:tr>
      <w:tr w:rsidR="00216E94" w:rsidRPr="000220A9" w14:paraId="6948ED3A" w14:textId="77777777" w:rsidTr="00302742">
        <w:tc>
          <w:tcPr>
            <w:tcW w:w="850" w:type="dxa"/>
            <w:vAlign w:val="center"/>
          </w:tcPr>
          <w:p w14:paraId="40488B7C"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1</w:t>
            </w:r>
          </w:p>
        </w:tc>
        <w:tc>
          <w:tcPr>
            <w:tcW w:w="2552" w:type="dxa"/>
            <w:vMerge w:val="restart"/>
            <w:vAlign w:val="center"/>
          </w:tcPr>
          <w:p w14:paraId="3A1BD89B" w14:textId="77E81857" w:rsidR="00216E94" w:rsidRPr="000220A9" w:rsidRDefault="00216E94" w:rsidP="00302742">
            <w:pPr>
              <w:spacing w:before="40" w:after="40"/>
              <w:rPr>
                <w:rFonts w:ascii="Times New Roman" w:eastAsia="Times New Roman" w:hAnsi="Times New Roman" w:cs="Times New Roman"/>
                <w:lang w:eastAsia="pt-BR"/>
              </w:rPr>
            </w:pPr>
            <w:r>
              <w:rPr>
                <w:rFonts w:ascii="Times New Roman" w:eastAsia="Times New Roman" w:hAnsi="Times New Roman" w:cs="Times New Roman"/>
                <w:lang w:eastAsia="pt-BR"/>
              </w:rPr>
              <w:t>Michel Junior Serighelli</w:t>
            </w:r>
          </w:p>
        </w:tc>
        <w:tc>
          <w:tcPr>
            <w:tcW w:w="3260" w:type="dxa"/>
            <w:vMerge w:val="restart"/>
            <w:vAlign w:val="center"/>
          </w:tcPr>
          <w:p w14:paraId="595193DD" w14:textId="0AF003BB" w:rsidR="00216E94" w:rsidRPr="00302742" w:rsidRDefault="00FD1A14" w:rsidP="00302742">
            <w:pPr>
              <w:spacing w:before="40" w:after="40"/>
              <w:rPr>
                <w:rFonts w:ascii="Times New Roman" w:eastAsia="Times New Roman" w:hAnsi="Times New Roman" w:cs="Times New Roman"/>
                <w:lang w:eastAsia="pt-BR"/>
              </w:rPr>
            </w:pPr>
            <w:hyperlink r:id="rId11" w:history="1">
              <w:r w:rsidR="00216E94" w:rsidRPr="00302742">
                <w:rPr>
                  <w:rStyle w:val="Hyperlink"/>
                  <w:rFonts w:ascii="Times New Roman" w:eastAsia="Times New Roman" w:hAnsi="Times New Roman" w:cs="Times New Roman"/>
                  <w:color w:val="auto"/>
                  <w:u w:val="none"/>
                  <w:lang w:eastAsia="pt-BR"/>
                </w:rPr>
                <w:t>prefeitura@arroiotrinta.sc.gov.br</w:t>
              </w:r>
            </w:hyperlink>
          </w:p>
        </w:tc>
        <w:tc>
          <w:tcPr>
            <w:tcW w:w="1701" w:type="dxa"/>
            <w:vMerge w:val="restart"/>
            <w:vAlign w:val="center"/>
          </w:tcPr>
          <w:p w14:paraId="29A27228" w14:textId="4BB3D2B8" w:rsidR="00216E94" w:rsidRPr="000220A9" w:rsidRDefault="00216E94" w:rsidP="00302742">
            <w:pPr>
              <w:spacing w:before="40" w:after="40"/>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 3535 6020</w:t>
            </w:r>
          </w:p>
        </w:tc>
      </w:tr>
      <w:tr w:rsidR="00216E94" w:rsidRPr="000220A9" w14:paraId="3BB79833" w14:textId="77777777" w:rsidTr="00302742">
        <w:tc>
          <w:tcPr>
            <w:tcW w:w="850" w:type="dxa"/>
            <w:vAlign w:val="center"/>
          </w:tcPr>
          <w:p w14:paraId="2DC1AABB"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2</w:t>
            </w:r>
          </w:p>
        </w:tc>
        <w:tc>
          <w:tcPr>
            <w:tcW w:w="2552" w:type="dxa"/>
            <w:vMerge/>
            <w:vAlign w:val="center"/>
          </w:tcPr>
          <w:p w14:paraId="79BF878B" w14:textId="6B6E8C0E" w:rsidR="00216E94" w:rsidRPr="000220A9" w:rsidRDefault="00216E94" w:rsidP="00302742">
            <w:pPr>
              <w:spacing w:before="40" w:after="40"/>
              <w:rPr>
                <w:rFonts w:ascii="Times New Roman" w:eastAsia="Times New Roman" w:hAnsi="Times New Roman" w:cs="Times New Roman"/>
                <w:lang w:eastAsia="pt-BR"/>
              </w:rPr>
            </w:pPr>
          </w:p>
        </w:tc>
        <w:tc>
          <w:tcPr>
            <w:tcW w:w="3260" w:type="dxa"/>
            <w:vMerge/>
            <w:vAlign w:val="center"/>
          </w:tcPr>
          <w:p w14:paraId="43BFE7DE" w14:textId="6F299302" w:rsidR="00216E94" w:rsidRPr="00302742" w:rsidRDefault="00216E94" w:rsidP="00302742">
            <w:pPr>
              <w:spacing w:before="40" w:after="40"/>
              <w:rPr>
                <w:rFonts w:ascii="Times New Roman" w:eastAsia="Times New Roman" w:hAnsi="Times New Roman" w:cs="Times New Roman"/>
                <w:lang w:eastAsia="pt-BR"/>
              </w:rPr>
            </w:pPr>
          </w:p>
        </w:tc>
        <w:tc>
          <w:tcPr>
            <w:tcW w:w="1701" w:type="dxa"/>
            <w:vMerge/>
            <w:vAlign w:val="center"/>
          </w:tcPr>
          <w:p w14:paraId="342EF99B" w14:textId="2E838471" w:rsidR="00216E94" w:rsidRPr="000220A9" w:rsidRDefault="00216E94" w:rsidP="00302742">
            <w:pPr>
              <w:spacing w:before="40" w:after="40"/>
              <w:jc w:val="center"/>
              <w:rPr>
                <w:rFonts w:ascii="Times New Roman" w:eastAsia="Times New Roman" w:hAnsi="Times New Roman" w:cs="Times New Roman"/>
                <w:lang w:eastAsia="pt-BR"/>
              </w:rPr>
            </w:pPr>
          </w:p>
        </w:tc>
      </w:tr>
      <w:tr w:rsidR="00216E94" w:rsidRPr="000220A9" w14:paraId="322AC6C5" w14:textId="77777777" w:rsidTr="00302742">
        <w:tc>
          <w:tcPr>
            <w:tcW w:w="850" w:type="dxa"/>
            <w:vAlign w:val="center"/>
          </w:tcPr>
          <w:p w14:paraId="0D56A80F"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3</w:t>
            </w:r>
          </w:p>
        </w:tc>
        <w:tc>
          <w:tcPr>
            <w:tcW w:w="2552" w:type="dxa"/>
            <w:vAlign w:val="center"/>
          </w:tcPr>
          <w:p w14:paraId="5079FE85" w14:textId="439ADAC7" w:rsidR="00216E94" w:rsidRPr="000220A9" w:rsidRDefault="00216E94" w:rsidP="00302742">
            <w:pPr>
              <w:spacing w:before="40" w:after="40"/>
              <w:rPr>
                <w:rFonts w:ascii="Times New Roman" w:eastAsia="Times New Roman" w:hAnsi="Times New Roman" w:cs="Times New Roman"/>
                <w:lang w:eastAsia="pt-BR"/>
              </w:rPr>
            </w:pPr>
            <w:r>
              <w:rPr>
                <w:rFonts w:ascii="Times New Roman" w:eastAsia="Times New Roman" w:hAnsi="Times New Roman" w:cs="Times New Roman"/>
                <w:lang w:eastAsia="pt-BR"/>
              </w:rPr>
              <w:t>Vilmar Cossa</w:t>
            </w:r>
          </w:p>
        </w:tc>
        <w:tc>
          <w:tcPr>
            <w:tcW w:w="3260" w:type="dxa"/>
            <w:vAlign w:val="center"/>
          </w:tcPr>
          <w:p w14:paraId="7326218F" w14:textId="148F79E5" w:rsidR="00216E94" w:rsidRPr="00302742" w:rsidRDefault="00FD1A14" w:rsidP="00302742">
            <w:pPr>
              <w:spacing w:before="40" w:after="40"/>
              <w:rPr>
                <w:rFonts w:ascii="Times New Roman" w:eastAsia="Times New Roman" w:hAnsi="Times New Roman" w:cs="Times New Roman"/>
                <w:lang w:eastAsia="pt-BR"/>
              </w:rPr>
            </w:pPr>
            <w:hyperlink r:id="rId12" w:history="1">
              <w:r w:rsidR="00216E94" w:rsidRPr="00302742">
                <w:rPr>
                  <w:rStyle w:val="Hyperlink"/>
                  <w:rFonts w:ascii="Times New Roman" w:eastAsia="Times New Roman" w:hAnsi="Times New Roman" w:cs="Times New Roman"/>
                  <w:color w:val="auto"/>
                  <w:u w:val="none"/>
                  <w:lang w:eastAsia="pt-BR"/>
                </w:rPr>
                <w:t>vilmar.cossa@hotmail.com</w:t>
              </w:r>
            </w:hyperlink>
          </w:p>
        </w:tc>
        <w:tc>
          <w:tcPr>
            <w:tcW w:w="1701" w:type="dxa"/>
            <w:vAlign w:val="center"/>
          </w:tcPr>
          <w:p w14:paraId="18E264B6" w14:textId="16F556C7" w:rsidR="00216E94" w:rsidRPr="000220A9" w:rsidRDefault="00216E94" w:rsidP="00302742">
            <w:pPr>
              <w:spacing w:before="40" w:after="40"/>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 3535 2015</w:t>
            </w:r>
          </w:p>
        </w:tc>
      </w:tr>
      <w:tr w:rsidR="00216E94" w:rsidRPr="000220A9" w14:paraId="2288F427" w14:textId="77777777" w:rsidTr="00302742">
        <w:tc>
          <w:tcPr>
            <w:tcW w:w="850" w:type="dxa"/>
            <w:vAlign w:val="center"/>
          </w:tcPr>
          <w:p w14:paraId="2E1843D1"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4</w:t>
            </w:r>
          </w:p>
        </w:tc>
        <w:tc>
          <w:tcPr>
            <w:tcW w:w="2552" w:type="dxa"/>
            <w:vMerge w:val="restart"/>
            <w:vAlign w:val="center"/>
          </w:tcPr>
          <w:p w14:paraId="73EE7101" w14:textId="3DFBAC8C" w:rsidR="00216E94" w:rsidRPr="000220A9" w:rsidRDefault="00216E94" w:rsidP="00302742">
            <w:pPr>
              <w:spacing w:before="40" w:after="40"/>
              <w:rPr>
                <w:rFonts w:ascii="Times New Roman" w:eastAsia="Times New Roman" w:hAnsi="Times New Roman" w:cs="Times New Roman"/>
                <w:lang w:eastAsia="pt-BR"/>
              </w:rPr>
            </w:pPr>
            <w:r>
              <w:rPr>
                <w:rFonts w:ascii="Times New Roman" w:eastAsia="Times New Roman" w:hAnsi="Times New Roman" w:cs="Times New Roman"/>
                <w:lang w:eastAsia="pt-BR"/>
              </w:rPr>
              <w:t>Juliar Manenti</w:t>
            </w:r>
          </w:p>
        </w:tc>
        <w:tc>
          <w:tcPr>
            <w:tcW w:w="3260" w:type="dxa"/>
            <w:vMerge w:val="restart"/>
            <w:vAlign w:val="center"/>
          </w:tcPr>
          <w:p w14:paraId="1D722987" w14:textId="132F2E84" w:rsidR="00216E94" w:rsidRPr="00302742" w:rsidRDefault="00216E94" w:rsidP="00302742">
            <w:pPr>
              <w:spacing w:before="40" w:after="40"/>
              <w:rPr>
                <w:rFonts w:ascii="Times New Roman" w:eastAsia="Times New Roman" w:hAnsi="Times New Roman" w:cs="Times New Roman"/>
                <w:lang w:eastAsia="pt-BR"/>
              </w:rPr>
            </w:pPr>
            <w:r w:rsidRPr="00302742">
              <w:rPr>
                <w:rFonts w:ascii="Times New Roman" w:eastAsia="Times New Roman" w:hAnsi="Times New Roman" w:cs="Times New Roman"/>
                <w:lang w:eastAsia="pt-BR"/>
              </w:rPr>
              <w:t>juliarhistoria@gmail.com</w:t>
            </w:r>
          </w:p>
        </w:tc>
        <w:tc>
          <w:tcPr>
            <w:tcW w:w="1701" w:type="dxa"/>
            <w:vMerge w:val="restart"/>
            <w:vAlign w:val="center"/>
          </w:tcPr>
          <w:p w14:paraId="3FAFE4C1" w14:textId="5134148F" w:rsidR="00216E94" w:rsidRPr="000220A9" w:rsidRDefault="00216E94" w:rsidP="00302742">
            <w:pPr>
              <w:spacing w:before="40" w:after="40"/>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 3535 6019</w:t>
            </w:r>
          </w:p>
        </w:tc>
      </w:tr>
      <w:tr w:rsidR="00216E94" w:rsidRPr="000220A9" w14:paraId="4F5D32AA" w14:textId="77777777" w:rsidTr="00302742">
        <w:tc>
          <w:tcPr>
            <w:tcW w:w="850" w:type="dxa"/>
            <w:vAlign w:val="center"/>
          </w:tcPr>
          <w:p w14:paraId="7B0B53D5"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5</w:t>
            </w:r>
          </w:p>
        </w:tc>
        <w:tc>
          <w:tcPr>
            <w:tcW w:w="2552" w:type="dxa"/>
            <w:vMerge/>
            <w:vAlign w:val="center"/>
          </w:tcPr>
          <w:p w14:paraId="7C9C0025" w14:textId="519B48C7" w:rsidR="00216E94" w:rsidRPr="000220A9" w:rsidRDefault="00216E94" w:rsidP="00302742">
            <w:pPr>
              <w:spacing w:before="40" w:after="40"/>
              <w:rPr>
                <w:rFonts w:ascii="Times New Roman" w:eastAsia="Times New Roman" w:hAnsi="Times New Roman" w:cs="Times New Roman"/>
                <w:lang w:eastAsia="pt-BR"/>
              </w:rPr>
            </w:pPr>
          </w:p>
        </w:tc>
        <w:tc>
          <w:tcPr>
            <w:tcW w:w="3260" w:type="dxa"/>
            <w:vMerge/>
            <w:vAlign w:val="center"/>
          </w:tcPr>
          <w:p w14:paraId="07BE8FB2" w14:textId="1B32928C" w:rsidR="00216E94" w:rsidRPr="00302742" w:rsidRDefault="00216E94" w:rsidP="00302742">
            <w:pPr>
              <w:spacing w:before="40" w:after="40"/>
              <w:rPr>
                <w:rFonts w:ascii="Times New Roman" w:eastAsia="Times New Roman" w:hAnsi="Times New Roman" w:cs="Times New Roman"/>
                <w:lang w:eastAsia="pt-BR"/>
              </w:rPr>
            </w:pPr>
          </w:p>
        </w:tc>
        <w:tc>
          <w:tcPr>
            <w:tcW w:w="1701" w:type="dxa"/>
            <w:vMerge/>
            <w:vAlign w:val="center"/>
          </w:tcPr>
          <w:p w14:paraId="349B43B5" w14:textId="2C92DE7A" w:rsidR="00216E94" w:rsidRPr="000220A9" w:rsidRDefault="00216E94" w:rsidP="00302742">
            <w:pPr>
              <w:spacing w:before="40" w:after="40"/>
              <w:jc w:val="center"/>
              <w:rPr>
                <w:rFonts w:ascii="Times New Roman" w:eastAsia="Times New Roman" w:hAnsi="Times New Roman" w:cs="Times New Roman"/>
                <w:lang w:eastAsia="pt-BR"/>
              </w:rPr>
            </w:pPr>
          </w:p>
        </w:tc>
      </w:tr>
      <w:tr w:rsidR="00216E94" w:rsidRPr="000220A9" w14:paraId="3AA383B6" w14:textId="77777777" w:rsidTr="00302742">
        <w:tc>
          <w:tcPr>
            <w:tcW w:w="850" w:type="dxa"/>
            <w:vAlign w:val="center"/>
          </w:tcPr>
          <w:p w14:paraId="456D7189"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6</w:t>
            </w:r>
          </w:p>
        </w:tc>
        <w:tc>
          <w:tcPr>
            <w:tcW w:w="2552" w:type="dxa"/>
            <w:vMerge/>
            <w:vAlign w:val="center"/>
          </w:tcPr>
          <w:p w14:paraId="12A95D14" w14:textId="4D43EBA9" w:rsidR="00216E94" w:rsidRPr="000220A9" w:rsidRDefault="00216E94" w:rsidP="00302742">
            <w:pPr>
              <w:spacing w:before="40" w:after="40"/>
              <w:rPr>
                <w:rFonts w:ascii="Times New Roman" w:eastAsia="Times New Roman" w:hAnsi="Times New Roman" w:cs="Times New Roman"/>
                <w:lang w:eastAsia="pt-BR"/>
              </w:rPr>
            </w:pPr>
          </w:p>
        </w:tc>
        <w:tc>
          <w:tcPr>
            <w:tcW w:w="3260" w:type="dxa"/>
            <w:vMerge/>
            <w:vAlign w:val="center"/>
          </w:tcPr>
          <w:p w14:paraId="0664869C" w14:textId="7E2CB7E2" w:rsidR="00216E94" w:rsidRPr="00302742" w:rsidRDefault="00216E94" w:rsidP="00302742">
            <w:pPr>
              <w:spacing w:before="40" w:after="40"/>
              <w:rPr>
                <w:rFonts w:ascii="Times New Roman" w:eastAsia="Times New Roman" w:hAnsi="Times New Roman" w:cs="Times New Roman"/>
                <w:lang w:eastAsia="pt-BR"/>
              </w:rPr>
            </w:pPr>
          </w:p>
        </w:tc>
        <w:tc>
          <w:tcPr>
            <w:tcW w:w="1701" w:type="dxa"/>
            <w:vMerge/>
            <w:vAlign w:val="center"/>
          </w:tcPr>
          <w:p w14:paraId="598CC6F1" w14:textId="196DC9A9" w:rsidR="00216E94" w:rsidRPr="000220A9" w:rsidRDefault="00216E94" w:rsidP="00302742">
            <w:pPr>
              <w:spacing w:before="40" w:after="40"/>
              <w:jc w:val="center"/>
              <w:rPr>
                <w:rFonts w:ascii="Times New Roman" w:eastAsia="Times New Roman" w:hAnsi="Times New Roman" w:cs="Times New Roman"/>
                <w:lang w:eastAsia="pt-BR"/>
              </w:rPr>
            </w:pPr>
          </w:p>
        </w:tc>
      </w:tr>
      <w:tr w:rsidR="00216E94" w:rsidRPr="000220A9" w14:paraId="105D352B" w14:textId="77777777" w:rsidTr="00302742">
        <w:tc>
          <w:tcPr>
            <w:tcW w:w="850" w:type="dxa"/>
            <w:vAlign w:val="center"/>
          </w:tcPr>
          <w:p w14:paraId="2E00C352"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7</w:t>
            </w:r>
          </w:p>
        </w:tc>
        <w:tc>
          <w:tcPr>
            <w:tcW w:w="2552" w:type="dxa"/>
            <w:vAlign w:val="center"/>
          </w:tcPr>
          <w:p w14:paraId="6E51F156" w14:textId="3C1F4564" w:rsidR="00216E94" w:rsidRPr="000220A9" w:rsidRDefault="00216E94" w:rsidP="00302742">
            <w:pPr>
              <w:spacing w:before="40" w:after="40"/>
              <w:rPr>
                <w:rFonts w:ascii="Times New Roman" w:eastAsia="Times New Roman" w:hAnsi="Times New Roman" w:cs="Times New Roman"/>
                <w:lang w:eastAsia="pt-BR"/>
              </w:rPr>
            </w:pPr>
            <w:r>
              <w:rPr>
                <w:rFonts w:ascii="Times New Roman" w:eastAsia="Times New Roman" w:hAnsi="Times New Roman" w:cs="Times New Roman"/>
                <w:lang w:eastAsia="pt-BR"/>
              </w:rPr>
              <w:t>Daniela Caon</w:t>
            </w:r>
          </w:p>
        </w:tc>
        <w:tc>
          <w:tcPr>
            <w:tcW w:w="3260" w:type="dxa"/>
            <w:vAlign w:val="center"/>
          </w:tcPr>
          <w:p w14:paraId="58A45432" w14:textId="4F022CDF" w:rsidR="00216E94" w:rsidRPr="00302742" w:rsidRDefault="00216E94" w:rsidP="00302742">
            <w:pPr>
              <w:spacing w:before="40" w:after="40"/>
              <w:rPr>
                <w:rFonts w:ascii="Times New Roman" w:eastAsia="Times New Roman" w:hAnsi="Times New Roman" w:cs="Times New Roman"/>
                <w:lang w:eastAsia="pt-BR"/>
              </w:rPr>
            </w:pPr>
            <w:r w:rsidRPr="00302742">
              <w:rPr>
                <w:rFonts w:ascii="Times New Roman" w:eastAsia="Times New Roman" w:hAnsi="Times New Roman" w:cs="Times New Roman"/>
                <w:lang w:eastAsia="pt-BR"/>
              </w:rPr>
              <w:t>danicaon_29@hotmail.com</w:t>
            </w:r>
          </w:p>
        </w:tc>
        <w:tc>
          <w:tcPr>
            <w:tcW w:w="1701" w:type="dxa"/>
            <w:vAlign w:val="center"/>
          </w:tcPr>
          <w:p w14:paraId="333EE7FE" w14:textId="6F52DD21" w:rsidR="00216E94" w:rsidRPr="000220A9" w:rsidRDefault="00216E94" w:rsidP="00302742">
            <w:pPr>
              <w:spacing w:before="40" w:after="40"/>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 3535 6023</w:t>
            </w:r>
          </w:p>
        </w:tc>
      </w:tr>
      <w:tr w:rsidR="00216E94" w:rsidRPr="000220A9" w14:paraId="6429837D" w14:textId="77777777" w:rsidTr="00302742">
        <w:tc>
          <w:tcPr>
            <w:tcW w:w="850" w:type="dxa"/>
            <w:vAlign w:val="center"/>
          </w:tcPr>
          <w:p w14:paraId="62CD700F"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8</w:t>
            </w:r>
          </w:p>
        </w:tc>
        <w:tc>
          <w:tcPr>
            <w:tcW w:w="2552" w:type="dxa"/>
            <w:vAlign w:val="center"/>
          </w:tcPr>
          <w:p w14:paraId="7E50ED8D" w14:textId="122D136F" w:rsidR="00216E94" w:rsidRPr="000220A9" w:rsidRDefault="00216E94" w:rsidP="00302742">
            <w:pPr>
              <w:spacing w:before="40" w:after="40"/>
              <w:rPr>
                <w:rFonts w:ascii="Times New Roman" w:eastAsia="Times New Roman" w:hAnsi="Times New Roman" w:cs="Times New Roman"/>
                <w:lang w:eastAsia="pt-BR"/>
              </w:rPr>
            </w:pPr>
            <w:r>
              <w:rPr>
                <w:rFonts w:ascii="Times New Roman" w:eastAsia="Times New Roman" w:hAnsi="Times New Roman" w:cs="Times New Roman"/>
                <w:lang w:eastAsia="pt-BR"/>
              </w:rPr>
              <w:t>Adilson Ansiliero</w:t>
            </w:r>
          </w:p>
        </w:tc>
        <w:tc>
          <w:tcPr>
            <w:tcW w:w="3260" w:type="dxa"/>
            <w:vAlign w:val="center"/>
          </w:tcPr>
          <w:p w14:paraId="01B62EF7" w14:textId="0CAF0094" w:rsidR="00216E94" w:rsidRPr="00302742" w:rsidRDefault="00216E94" w:rsidP="00302742">
            <w:pPr>
              <w:spacing w:before="40" w:after="40"/>
              <w:rPr>
                <w:rFonts w:ascii="Times New Roman" w:eastAsia="Times New Roman" w:hAnsi="Times New Roman" w:cs="Times New Roman"/>
                <w:lang w:eastAsia="pt-BR"/>
              </w:rPr>
            </w:pPr>
            <w:r w:rsidRPr="00302742">
              <w:rPr>
                <w:rFonts w:ascii="Times New Roman" w:eastAsia="Times New Roman" w:hAnsi="Times New Roman" w:cs="Times New Roman"/>
                <w:lang w:eastAsia="pt-BR"/>
              </w:rPr>
              <w:t>adilsonpm01@hotmail.com</w:t>
            </w:r>
          </w:p>
        </w:tc>
        <w:tc>
          <w:tcPr>
            <w:tcW w:w="1701" w:type="dxa"/>
            <w:vAlign w:val="center"/>
          </w:tcPr>
          <w:p w14:paraId="45346D35" w14:textId="41F1BAD5" w:rsidR="00216E94" w:rsidRPr="00302742" w:rsidRDefault="00216E94" w:rsidP="00302742">
            <w:pPr>
              <w:spacing w:before="40" w:after="40"/>
              <w:jc w:val="center"/>
              <w:rPr>
                <w:rFonts w:ascii="Times New Roman" w:eastAsia="Times New Roman" w:hAnsi="Times New Roman" w:cs="Times New Roman"/>
                <w:lang w:eastAsia="pt-BR"/>
              </w:rPr>
            </w:pPr>
            <w:r w:rsidRPr="00302742">
              <w:rPr>
                <w:rFonts w:ascii="Times New Roman" w:eastAsia="Times New Roman" w:hAnsi="Times New Roman" w:cs="Times New Roman"/>
                <w:sz w:val="20"/>
                <w:lang w:eastAsia="pt-BR"/>
              </w:rPr>
              <w:t xml:space="preserve">(49) </w:t>
            </w:r>
            <w:r w:rsidR="00302742" w:rsidRPr="00302742">
              <w:rPr>
                <w:rFonts w:ascii="Times New Roman" w:eastAsia="Times New Roman" w:hAnsi="Times New Roman" w:cs="Times New Roman"/>
                <w:szCs w:val="24"/>
                <w:lang w:eastAsia="pt-BR"/>
              </w:rPr>
              <w:t>3</w:t>
            </w:r>
            <w:r w:rsidRPr="00302742">
              <w:rPr>
                <w:rStyle w:val="Forte"/>
                <w:rFonts w:ascii="Times New Roman" w:hAnsi="Times New Roman" w:cs="Times New Roman"/>
                <w:b w:val="0"/>
                <w:color w:val="000000"/>
                <w:szCs w:val="24"/>
                <w:bdr w:val="none" w:sz="0" w:space="0" w:color="auto" w:frame="1"/>
              </w:rPr>
              <w:t>535 1735</w:t>
            </w:r>
          </w:p>
        </w:tc>
      </w:tr>
      <w:tr w:rsidR="00216E94" w:rsidRPr="000220A9" w14:paraId="2C779A40" w14:textId="77777777" w:rsidTr="00302742">
        <w:tc>
          <w:tcPr>
            <w:tcW w:w="850" w:type="dxa"/>
            <w:vAlign w:val="center"/>
          </w:tcPr>
          <w:p w14:paraId="27A63DEF"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9</w:t>
            </w:r>
          </w:p>
        </w:tc>
        <w:tc>
          <w:tcPr>
            <w:tcW w:w="2552" w:type="dxa"/>
            <w:vAlign w:val="center"/>
          </w:tcPr>
          <w:p w14:paraId="2FA2C667" w14:textId="748815CA" w:rsidR="00216E94" w:rsidRPr="000220A9" w:rsidRDefault="00302742" w:rsidP="00302742">
            <w:pPr>
              <w:spacing w:before="40" w:after="40"/>
              <w:rPr>
                <w:rFonts w:ascii="Times New Roman" w:eastAsia="Times New Roman" w:hAnsi="Times New Roman" w:cs="Times New Roman"/>
                <w:lang w:eastAsia="pt-BR"/>
              </w:rPr>
            </w:pPr>
            <w:r>
              <w:rPr>
                <w:rFonts w:ascii="Times New Roman" w:eastAsia="Times New Roman" w:hAnsi="Times New Roman" w:cs="Times New Roman"/>
                <w:lang w:eastAsia="pt-BR"/>
              </w:rPr>
              <w:t>Agostinho Zamboni</w:t>
            </w:r>
          </w:p>
        </w:tc>
        <w:tc>
          <w:tcPr>
            <w:tcW w:w="3260" w:type="dxa"/>
            <w:vAlign w:val="center"/>
          </w:tcPr>
          <w:p w14:paraId="12A22953" w14:textId="37EE7AD5" w:rsidR="00216E94" w:rsidRPr="00302742" w:rsidRDefault="00302742" w:rsidP="00302742">
            <w:pPr>
              <w:spacing w:before="40" w:after="40"/>
              <w:rPr>
                <w:rFonts w:ascii="Times New Roman" w:eastAsia="Times New Roman" w:hAnsi="Times New Roman" w:cs="Times New Roman"/>
                <w:lang w:eastAsia="pt-BR"/>
              </w:rPr>
            </w:pPr>
            <w:r w:rsidRPr="00302742">
              <w:rPr>
                <w:rFonts w:ascii="Times New Roman" w:eastAsia="Times New Roman" w:hAnsi="Times New Roman" w:cs="Times New Roman"/>
                <w:lang w:eastAsia="pt-BR"/>
              </w:rPr>
              <w:t>agostinhozamboni@yahoo.com.br</w:t>
            </w:r>
          </w:p>
        </w:tc>
        <w:tc>
          <w:tcPr>
            <w:tcW w:w="1701" w:type="dxa"/>
            <w:vAlign w:val="center"/>
          </w:tcPr>
          <w:p w14:paraId="721808B3" w14:textId="0A34F9E7" w:rsidR="00216E94" w:rsidRPr="000220A9" w:rsidRDefault="00302742" w:rsidP="00302742">
            <w:pPr>
              <w:spacing w:before="40" w:after="40"/>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 3535 0110</w:t>
            </w:r>
          </w:p>
        </w:tc>
      </w:tr>
      <w:tr w:rsidR="00216E94" w:rsidRPr="000220A9" w14:paraId="08DAAFA2" w14:textId="77777777" w:rsidTr="00302742">
        <w:tc>
          <w:tcPr>
            <w:tcW w:w="850" w:type="dxa"/>
            <w:vAlign w:val="center"/>
          </w:tcPr>
          <w:p w14:paraId="03655ED2"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t>10</w:t>
            </w:r>
          </w:p>
        </w:tc>
        <w:tc>
          <w:tcPr>
            <w:tcW w:w="2552" w:type="dxa"/>
            <w:vAlign w:val="center"/>
          </w:tcPr>
          <w:p w14:paraId="62F36266" w14:textId="72AEBE57" w:rsidR="00216E94" w:rsidRPr="000220A9" w:rsidRDefault="00302742" w:rsidP="00302742">
            <w:pPr>
              <w:spacing w:before="40" w:after="40"/>
              <w:rPr>
                <w:rFonts w:ascii="Times New Roman" w:eastAsia="Times New Roman" w:hAnsi="Times New Roman" w:cs="Times New Roman"/>
                <w:lang w:eastAsia="pt-BR"/>
              </w:rPr>
            </w:pPr>
            <w:r>
              <w:rPr>
                <w:rFonts w:ascii="Times New Roman" w:eastAsia="Times New Roman" w:hAnsi="Times New Roman" w:cs="Times New Roman"/>
                <w:lang w:eastAsia="pt-BR"/>
              </w:rPr>
              <w:t>Patrícia Nesi</w:t>
            </w:r>
          </w:p>
        </w:tc>
        <w:tc>
          <w:tcPr>
            <w:tcW w:w="3260" w:type="dxa"/>
            <w:vAlign w:val="center"/>
          </w:tcPr>
          <w:p w14:paraId="2E12C12B" w14:textId="4FE2B351" w:rsidR="00216E94" w:rsidRPr="00302742" w:rsidRDefault="00302742" w:rsidP="00302742">
            <w:pPr>
              <w:spacing w:before="40" w:after="40"/>
              <w:rPr>
                <w:rFonts w:ascii="Times New Roman" w:eastAsia="Times New Roman" w:hAnsi="Times New Roman" w:cs="Times New Roman"/>
                <w:lang w:eastAsia="pt-BR"/>
              </w:rPr>
            </w:pPr>
            <w:r w:rsidRPr="00302742">
              <w:rPr>
                <w:rFonts w:ascii="Times New Roman" w:eastAsia="Times New Roman" w:hAnsi="Times New Roman" w:cs="Times New Roman"/>
                <w:lang w:eastAsia="pt-BR"/>
              </w:rPr>
              <w:t>ctarroiotrinta@yahoo.com.br</w:t>
            </w:r>
          </w:p>
        </w:tc>
        <w:tc>
          <w:tcPr>
            <w:tcW w:w="1701" w:type="dxa"/>
            <w:vAlign w:val="center"/>
          </w:tcPr>
          <w:p w14:paraId="2089477E" w14:textId="7C0AE2EC" w:rsidR="00216E94" w:rsidRPr="000220A9" w:rsidRDefault="00302742" w:rsidP="00302742">
            <w:pPr>
              <w:spacing w:before="40" w:after="40"/>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 3535 0321</w:t>
            </w:r>
          </w:p>
        </w:tc>
      </w:tr>
      <w:tr w:rsidR="00216E94" w:rsidRPr="000220A9" w14:paraId="6C83C33D" w14:textId="77777777" w:rsidTr="00302742">
        <w:tc>
          <w:tcPr>
            <w:tcW w:w="850" w:type="dxa"/>
            <w:vAlign w:val="center"/>
          </w:tcPr>
          <w:p w14:paraId="48909CB0" w14:textId="77777777" w:rsidR="00216E94" w:rsidRPr="000220A9" w:rsidRDefault="00216E94" w:rsidP="00216E94">
            <w:pPr>
              <w:spacing w:before="40" w:after="40"/>
              <w:jc w:val="center"/>
              <w:rPr>
                <w:rFonts w:ascii="Times New Roman" w:eastAsia="Times New Roman" w:hAnsi="Times New Roman" w:cs="Times New Roman"/>
                <w:lang w:eastAsia="pt-BR"/>
              </w:rPr>
            </w:pPr>
            <w:r w:rsidRPr="000220A9">
              <w:rPr>
                <w:rFonts w:ascii="Times New Roman" w:eastAsia="Times New Roman" w:hAnsi="Times New Roman" w:cs="Times New Roman"/>
                <w:lang w:eastAsia="pt-BR"/>
              </w:rPr>
              <w:lastRenderedPageBreak/>
              <w:t>11</w:t>
            </w:r>
          </w:p>
        </w:tc>
        <w:tc>
          <w:tcPr>
            <w:tcW w:w="2552" w:type="dxa"/>
            <w:vAlign w:val="center"/>
          </w:tcPr>
          <w:p w14:paraId="6ED7E6AC" w14:textId="169BED18" w:rsidR="00216E94" w:rsidRPr="000220A9" w:rsidRDefault="00302742" w:rsidP="00302742">
            <w:pPr>
              <w:spacing w:before="40" w:after="40"/>
              <w:rPr>
                <w:rFonts w:ascii="Times New Roman" w:eastAsia="Times New Roman" w:hAnsi="Times New Roman" w:cs="Times New Roman"/>
                <w:lang w:eastAsia="pt-BR"/>
              </w:rPr>
            </w:pPr>
            <w:r>
              <w:rPr>
                <w:rFonts w:ascii="Times New Roman" w:eastAsia="Times New Roman" w:hAnsi="Times New Roman" w:cs="Times New Roman"/>
                <w:lang w:eastAsia="pt-BR"/>
              </w:rPr>
              <w:t>Tarcísio Lidani</w:t>
            </w:r>
          </w:p>
        </w:tc>
        <w:tc>
          <w:tcPr>
            <w:tcW w:w="3260" w:type="dxa"/>
            <w:vAlign w:val="center"/>
          </w:tcPr>
          <w:p w14:paraId="6BB95369" w14:textId="2CBD9A4F" w:rsidR="00216E94" w:rsidRPr="00302742" w:rsidRDefault="00FD1A14" w:rsidP="00302742">
            <w:pPr>
              <w:spacing w:before="40" w:after="40"/>
              <w:rPr>
                <w:rFonts w:ascii="Times New Roman" w:eastAsia="Times New Roman" w:hAnsi="Times New Roman" w:cs="Times New Roman"/>
                <w:lang w:eastAsia="pt-BR"/>
              </w:rPr>
            </w:pPr>
            <w:hyperlink r:id="rId13" w:history="1">
              <w:r w:rsidR="00302742" w:rsidRPr="00302742">
                <w:rPr>
                  <w:rStyle w:val="Hyperlink"/>
                  <w:rFonts w:ascii="Times New Roman" w:eastAsia="Times New Roman" w:hAnsi="Times New Roman" w:cs="Times New Roman"/>
                  <w:color w:val="auto"/>
                  <w:u w:val="none"/>
                  <w:lang w:eastAsia="pt-BR"/>
                </w:rPr>
                <w:t>tlidani@hotmail.com</w:t>
              </w:r>
            </w:hyperlink>
          </w:p>
        </w:tc>
        <w:tc>
          <w:tcPr>
            <w:tcW w:w="1701" w:type="dxa"/>
            <w:vAlign w:val="center"/>
          </w:tcPr>
          <w:p w14:paraId="3FC1D7F5" w14:textId="2054EA99" w:rsidR="00216E94" w:rsidRPr="000220A9" w:rsidRDefault="00302742" w:rsidP="00302742">
            <w:pPr>
              <w:spacing w:before="40" w:after="40"/>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 3535 6416</w:t>
            </w:r>
          </w:p>
        </w:tc>
      </w:tr>
    </w:tbl>
    <w:p w14:paraId="1542CD49" w14:textId="7C194214" w:rsidR="00216E94" w:rsidRDefault="00216E94"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473FFC9" w14:textId="16C9B491"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C50A68">
        <w:rPr>
          <w:rFonts w:ascii="Times New Roman" w:eastAsia="Times New Roman" w:hAnsi="Times New Roman" w:cs="Times New Roman"/>
          <w:sz w:val="24"/>
          <w:szCs w:val="24"/>
          <w:lang w:eastAsia="pt-BR"/>
        </w:rPr>
        <w:t xml:space="preserve">s fiscais reportarão sua atuação, sempre que necessário, à Secretaria de Administração e Finanças e à Assessoria Jurídica do Município, a fim de sanar eventuais dúvidas e auxiliar no caso de eventual aplicação de sanções contratuais. </w:t>
      </w:r>
    </w:p>
    <w:p w14:paraId="31289CE9" w14:textId="2FE012B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w:t>
      </w:r>
      <w:r w:rsidR="00272AC8">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Fisca</w:t>
      </w:r>
      <w:r w:rsidR="00272AC8">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E1856C8" w14:textId="1B14B9AE"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C50A68">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w:t>
      </w:r>
      <w:r w:rsidR="00D83B59">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fisca</w:t>
      </w:r>
      <w:r w:rsidR="00D83B59">
        <w:rPr>
          <w:rFonts w:ascii="Times New Roman" w:eastAsia="Times New Roman" w:hAnsi="Times New Roman" w:cs="Times New Roman"/>
          <w:sz w:val="24"/>
          <w:szCs w:val="24"/>
          <w:lang w:eastAsia="pt-BR"/>
        </w:rPr>
        <w:t>is do contrato deverão</w:t>
      </w:r>
      <w:r w:rsidR="00657B50" w:rsidRPr="00657B50">
        <w:rPr>
          <w:rFonts w:ascii="Times New Roman" w:eastAsia="Times New Roman" w:hAnsi="Times New Roman" w:cs="Times New Roman"/>
          <w:sz w:val="24"/>
          <w:szCs w:val="24"/>
          <w:lang w:eastAsia="pt-BR"/>
        </w:rPr>
        <w:t xml:space="preserve">, </w:t>
      </w:r>
      <w:r w:rsidR="00D83B59">
        <w:rPr>
          <w:rFonts w:ascii="Times New Roman" w:eastAsia="Times New Roman" w:hAnsi="Times New Roman" w:cs="Times New Roman"/>
          <w:sz w:val="24"/>
          <w:szCs w:val="24"/>
          <w:lang w:eastAsia="pt-BR"/>
        </w:rPr>
        <w:t>em sua atuação, ainda:</w:t>
      </w:r>
    </w:p>
    <w:p w14:paraId="52E823BA" w14:textId="385D2414" w:rsidR="00AE2D62" w:rsidRPr="00272AC8" w:rsidRDefault="00AE2D62"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272AC8">
        <w:rPr>
          <w:rFonts w:ascii="Times New Roman" w:eastAsia="Times New Roman" w:hAnsi="Times New Roman" w:cs="Times New Roman"/>
          <w:sz w:val="24"/>
          <w:szCs w:val="24"/>
          <w:lang w:eastAsia="pt-BR"/>
        </w:rPr>
        <w:t xml:space="preserve">Acompanhar a Contratada na instalação e configuração inicial dos equipamentos e da implantação do sistema de bilhetagem. </w:t>
      </w:r>
    </w:p>
    <w:p w14:paraId="683DE037" w14:textId="1CA17AC6" w:rsidR="00AE2D62" w:rsidRDefault="00AE2D62"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Verificar se os equipamentos ofertados pela Contratada correspondem às especificações solicitadas no edital. </w:t>
      </w:r>
    </w:p>
    <w:p w14:paraId="79EFB84C" w14:textId="72E3B0AA" w:rsidR="007A0947" w:rsidRDefault="00D83B59"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Solicitar à contratada, na ocasião da entrega do equipamento, nota fiscal ou outro documento que comprove ser novo e de primeiro uso o equipamento</w:t>
      </w:r>
    </w:p>
    <w:p w14:paraId="727289B5" w14:textId="35E2F0CC" w:rsidR="00AE2D62" w:rsidRDefault="00D83B59"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Solicitar à contratada que apresente os manuais de instrução e guias rápidos do equipamento</w:t>
      </w:r>
    </w:p>
    <w:p w14:paraId="5E3C9FEB" w14:textId="373C645E" w:rsidR="00302742" w:rsidRDefault="00302742"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Solicitar à contratada que apresente o plano de manutenção preventiva do equipamento. </w:t>
      </w:r>
    </w:p>
    <w:p w14:paraId="0B7EAC3A" w14:textId="06078DAA" w:rsidR="00D83B59" w:rsidRDefault="00D83B59"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Registrar em relatório as deficiências encontradas na verificação da execução dos serviços, encaminhando cópia à contratada, para a imediata correção das irregularidades apontadas, sem prejuízo da aplicação das penalidades cabíveis. </w:t>
      </w:r>
    </w:p>
    <w:p w14:paraId="6AD26DA7" w14:textId="653E0078" w:rsidR="00D83B59" w:rsidRDefault="00D83B59"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Recusar a instalação de equipamentos que não atendam às especificações técnicas, ainda que estejam em perfeitas condições de funcionamento. </w:t>
      </w:r>
    </w:p>
    <w:p w14:paraId="16A4EFA9" w14:textId="3960F98B" w:rsidR="00D83B59" w:rsidRDefault="00D83B59"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Supervisionar a atuação da Contratada, exigindo presteza na entrega e na correção das falhas eventualmente detectadas. </w:t>
      </w:r>
    </w:p>
    <w:p w14:paraId="58520C2E" w14:textId="4FD883E0" w:rsidR="00D83B59" w:rsidRDefault="00D83B59"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Permitir o acesso ao local de instalação dos equipamentos aos pessoal da Contratada, bem como prestar a estes todas as informações necessárias.</w:t>
      </w:r>
    </w:p>
    <w:p w14:paraId="06C62315" w14:textId="41DCE91F"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7A3C89CF"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7F7FB857" w14:textId="77777777"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61CFE268" w14:textId="3133436A"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16AE0EA1" w14:textId="1F866933" w:rsidR="00C50A68" w:rsidRDefault="00C50A68"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Remeter ao Departamento de Licitações cópias dos relatórios mensais de bilhetagem, a fim de que tais informações sejam arquivadas e utilizadas em conjunto, no futuro, para fins de planejamento de novas contratações. </w:t>
      </w:r>
    </w:p>
    <w:p w14:paraId="7F2D92E8"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1269DA66" w14:textId="7B914A9F" w:rsid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0FE8A09D" w14:textId="3FB500F4" w:rsidR="00D83B59" w:rsidRDefault="00D83B59" w:rsidP="00794714">
      <w:pPr>
        <w:spacing w:before="40" w:after="0" w:line="240" w:lineRule="auto"/>
        <w:jc w:val="both"/>
        <w:rPr>
          <w:rFonts w:ascii="Times New Roman" w:eastAsia="Times New Roman" w:hAnsi="Times New Roman" w:cs="Times New Roman"/>
          <w:sz w:val="24"/>
          <w:szCs w:val="24"/>
          <w:lang w:eastAsia="pt-BR"/>
        </w:rPr>
      </w:pPr>
    </w:p>
    <w:p w14:paraId="1DF262EA" w14:textId="61ACE686" w:rsidR="00D83B59" w:rsidRPr="00794714" w:rsidRDefault="00A7710C" w:rsidP="00794714">
      <w:pPr>
        <w:spacing w:before="40"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14.5. A Administração não responderá por quaisquer compromissos assumido</w:t>
      </w:r>
      <w:r w:rsidR="0097727F">
        <w:rPr>
          <w:rFonts w:ascii="Times New Roman" w:eastAsia="Times New Roman" w:hAnsi="Times New Roman" w:cs="Times New Roman"/>
          <w:sz w:val="24"/>
          <w:szCs w:val="24"/>
          <w:lang w:eastAsia="pt-BR"/>
        </w:rPr>
        <w:t xml:space="preserve">s pela Contratada com terceiros, ainda que vinculados à execução do Contrato, bem como por qualquer dano causado a terceiros em decorrência de ato da Contratada, de seus empregados, prepostos ou subordinados. </w:t>
      </w:r>
    </w:p>
    <w:p w14:paraId="01EC484F" w14:textId="77777777"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609EBC9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44B5C8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CC84104" w14:textId="3F9F9BA8"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00291638">
        <w:rPr>
          <w:rFonts w:ascii="Times New Roman" w:eastAsia="Times New Roman" w:hAnsi="Times New Roman" w:cs="Times New Roman"/>
          <w:b/>
          <w:sz w:val="24"/>
          <w:szCs w:val="24"/>
          <w:lang w:eastAsia="pt-BR"/>
        </w:rPr>
        <w:t xml:space="preserve">. </w:t>
      </w:r>
      <w:r w:rsidR="00195EB4" w:rsidRPr="00195EB4">
        <w:rPr>
          <w:rFonts w:ascii="Times New Roman" w:eastAsia="Times New Roman" w:hAnsi="Times New Roman" w:cs="Times New Roman"/>
          <w:sz w:val="24"/>
          <w:szCs w:val="24"/>
          <w:lang w:eastAsia="pt-BR"/>
        </w:rPr>
        <w:t>O pagamento será</w:t>
      </w:r>
      <w:r w:rsidR="00272AC8">
        <w:rPr>
          <w:rFonts w:ascii="Times New Roman" w:eastAsia="Times New Roman" w:hAnsi="Times New Roman" w:cs="Times New Roman"/>
          <w:sz w:val="24"/>
          <w:szCs w:val="24"/>
          <w:lang w:eastAsia="pt-BR"/>
        </w:rPr>
        <w:t xml:space="preserve"> efetuado mensalmente após o início da prestação do serviços e recebimento completo e definitivo dos equipamentos, por transferência bancária, mediante a apresentação da </w:t>
      </w:r>
      <w:r w:rsidR="00195EB4" w:rsidRPr="00195EB4">
        <w:rPr>
          <w:rFonts w:ascii="Times New Roman" w:eastAsia="Times New Roman" w:hAnsi="Times New Roman" w:cs="Times New Roman"/>
          <w:sz w:val="24"/>
          <w:szCs w:val="24"/>
          <w:lang w:eastAsia="pt-BR"/>
        </w:rPr>
        <w:t>Nota Fisca</w:t>
      </w:r>
      <w:r w:rsidR="00272AC8">
        <w:rPr>
          <w:rFonts w:ascii="Times New Roman" w:eastAsia="Times New Roman" w:hAnsi="Times New Roman" w:cs="Times New Roman"/>
          <w:sz w:val="24"/>
          <w:szCs w:val="24"/>
          <w:lang w:eastAsia="pt-BR"/>
        </w:rPr>
        <w:t>l</w:t>
      </w:r>
      <w:r w:rsidR="00195EB4" w:rsidRPr="00195EB4">
        <w:rPr>
          <w:rFonts w:ascii="Times New Roman" w:eastAsia="Times New Roman" w:hAnsi="Times New Roman" w:cs="Times New Roman"/>
          <w:sz w:val="24"/>
          <w:szCs w:val="24"/>
          <w:lang w:eastAsia="pt-BR"/>
        </w:rPr>
        <w:t>, apresentada na Tesouraria da Prefeitura</w:t>
      </w:r>
      <w:r w:rsidRPr="00657B50">
        <w:rPr>
          <w:rFonts w:ascii="Times New Roman" w:eastAsia="Times New Roman" w:hAnsi="Times New Roman" w:cs="Times New Roman"/>
          <w:sz w:val="24"/>
          <w:szCs w:val="24"/>
          <w:lang w:eastAsia="pt-BR"/>
        </w:rPr>
        <w:t>.</w:t>
      </w:r>
    </w:p>
    <w:p w14:paraId="6004888E" w14:textId="77777777" w:rsidR="00D60A4F" w:rsidRDefault="00D60A4F" w:rsidP="00D60A4F">
      <w:pPr>
        <w:spacing w:after="0" w:line="240" w:lineRule="auto"/>
        <w:ind w:left="709"/>
        <w:jc w:val="both"/>
        <w:rPr>
          <w:rFonts w:ascii="Times New Roman" w:eastAsia="Times New Roman" w:hAnsi="Times New Roman" w:cs="Times New Roman"/>
          <w:b/>
          <w:sz w:val="24"/>
          <w:szCs w:val="24"/>
          <w:lang w:eastAsia="pt-BR"/>
        </w:rPr>
      </w:pPr>
    </w:p>
    <w:p w14:paraId="383181FB" w14:textId="482DC095" w:rsidR="00D60A4F" w:rsidRPr="00657B50" w:rsidRDefault="00D60A4F" w:rsidP="00D60A4F">
      <w:pPr>
        <w:spacing w:after="0" w:line="240" w:lineRule="auto"/>
        <w:ind w:left="709"/>
        <w:jc w:val="both"/>
        <w:rPr>
          <w:rFonts w:ascii="Times New Roman" w:eastAsia="Times New Roman" w:hAnsi="Times New Roman" w:cs="Times New Roman"/>
          <w:sz w:val="24"/>
          <w:szCs w:val="24"/>
          <w:lang w:eastAsia="pt-BR"/>
        </w:rPr>
      </w:pPr>
      <w:r w:rsidRPr="00D60A4F">
        <w:rPr>
          <w:rFonts w:ascii="Times New Roman" w:eastAsia="Times New Roman" w:hAnsi="Times New Roman" w:cs="Times New Roman"/>
          <w:b/>
          <w:sz w:val="24"/>
          <w:szCs w:val="24"/>
          <w:lang w:eastAsia="pt-BR"/>
        </w:rPr>
        <w:t>15.1.1</w:t>
      </w:r>
      <w:r w:rsidR="0029163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O pagamento será feito observando a metodologia de franquia de produção mais excedente, conforme as regras detalhadas no Termo de Referência, admitida a compensação de franquias entre equipamentos de mesmo tipo. </w:t>
      </w:r>
    </w:p>
    <w:p w14:paraId="7972E2F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779CD29" w14:textId="14D61EF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0029163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número do CNPJ - Cadastro Nacional de Pessoa Jurídica - constante das notas fiscais deverá ser aquele fornecido na fase de habilitação.</w:t>
      </w:r>
    </w:p>
    <w:p w14:paraId="26C076F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A17A43" w14:textId="64A30F7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0029163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0DDC389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F3A52C6" w14:textId="7AA71252" w:rsidR="00272AC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00291638">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00272AC8">
        <w:rPr>
          <w:rFonts w:ascii="Times New Roman" w:eastAsia="Times New Roman" w:hAnsi="Times New Roman" w:cs="Times New Roman"/>
          <w:sz w:val="24"/>
          <w:szCs w:val="24"/>
          <w:lang w:eastAsia="pt-BR"/>
        </w:rPr>
        <w:t xml:space="preserve">Nenhum pagamento será feito à Contratada caso o fornecimento dos equipamentos seja rejeitado pela fiscalização do contrato, devendo esses serem substituídos ou corrigidos pela contratada de modo a obter a aprovação da fiscalização, quando for o caso. </w:t>
      </w:r>
    </w:p>
    <w:p w14:paraId="7F686AAF" w14:textId="555D776B" w:rsidR="00272AC8" w:rsidRDefault="00272AC8" w:rsidP="00657B50">
      <w:pPr>
        <w:spacing w:after="0" w:line="240" w:lineRule="auto"/>
        <w:jc w:val="both"/>
        <w:rPr>
          <w:rFonts w:ascii="Times New Roman" w:eastAsia="Times New Roman" w:hAnsi="Times New Roman" w:cs="Times New Roman"/>
          <w:sz w:val="24"/>
          <w:szCs w:val="24"/>
          <w:lang w:eastAsia="pt-BR"/>
        </w:rPr>
      </w:pPr>
    </w:p>
    <w:p w14:paraId="7DBB1CCF" w14:textId="46439F46" w:rsidR="00272AC8" w:rsidRDefault="00272AC8" w:rsidP="00657B50">
      <w:pPr>
        <w:spacing w:after="0" w:line="240" w:lineRule="auto"/>
        <w:jc w:val="both"/>
        <w:rPr>
          <w:rFonts w:ascii="Times New Roman" w:eastAsia="Times New Roman" w:hAnsi="Times New Roman" w:cs="Times New Roman"/>
          <w:sz w:val="24"/>
          <w:szCs w:val="24"/>
          <w:lang w:eastAsia="pt-BR"/>
        </w:rPr>
      </w:pPr>
      <w:r w:rsidRPr="00291638">
        <w:rPr>
          <w:rFonts w:ascii="Times New Roman" w:eastAsia="Times New Roman" w:hAnsi="Times New Roman" w:cs="Times New Roman"/>
          <w:b/>
          <w:sz w:val="24"/>
          <w:szCs w:val="24"/>
          <w:lang w:eastAsia="pt-BR"/>
        </w:rPr>
        <w:t>15.5.</w:t>
      </w:r>
      <w:r>
        <w:rPr>
          <w:rFonts w:ascii="Times New Roman" w:eastAsia="Times New Roman" w:hAnsi="Times New Roman" w:cs="Times New Roman"/>
          <w:sz w:val="24"/>
          <w:szCs w:val="24"/>
          <w:lang w:eastAsia="pt-BR"/>
        </w:rPr>
        <w:t xml:space="preserve"> Mensalmente, a contratada deverá enviar aos fiscais uma planilha com os valores do mês anterior a serem faturados, separando o correspondente</w:t>
      </w:r>
      <w:r w:rsidR="00D60A4F">
        <w:rPr>
          <w:rFonts w:ascii="Times New Roman" w:eastAsia="Times New Roman" w:hAnsi="Times New Roman" w:cs="Times New Roman"/>
          <w:sz w:val="24"/>
          <w:szCs w:val="24"/>
          <w:lang w:eastAsia="pt-BR"/>
        </w:rPr>
        <w:t xml:space="preserve"> à produção por equipamento e tipo de impressão em cada unidade ou praça, acrescentando ainda qualquer informação que se faça necessária ao controle, fiscalização e aprovação do que está sendo cobrado. </w:t>
      </w:r>
    </w:p>
    <w:p w14:paraId="2B4220DD" w14:textId="03B459E6" w:rsidR="00D60A4F" w:rsidRDefault="00D60A4F" w:rsidP="00657B50">
      <w:pPr>
        <w:spacing w:after="0" w:line="240" w:lineRule="auto"/>
        <w:jc w:val="both"/>
        <w:rPr>
          <w:rFonts w:ascii="Times New Roman" w:eastAsia="Times New Roman" w:hAnsi="Times New Roman" w:cs="Times New Roman"/>
          <w:sz w:val="24"/>
          <w:szCs w:val="24"/>
          <w:lang w:eastAsia="pt-BR"/>
        </w:rPr>
      </w:pPr>
    </w:p>
    <w:p w14:paraId="38E98401" w14:textId="2842D694" w:rsidR="00D60A4F" w:rsidRDefault="00D60A4F" w:rsidP="00291638">
      <w:pPr>
        <w:spacing w:after="0" w:line="240" w:lineRule="auto"/>
        <w:ind w:left="709"/>
        <w:jc w:val="both"/>
        <w:rPr>
          <w:rFonts w:ascii="Times New Roman" w:eastAsia="Times New Roman" w:hAnsi="Times New Roman" w:cs="Times New Roman"/>
          <w:sz w:val="24"/>
          <w:szCs w:val="24"/>
          <w:lang w:eastAsia="pt-BR"/>
        </w:rPr>
      </w:pPr>
      <w:r w:rsidRPr="00291638">
        <w:rPr>
          <w:rFonts w:ascii="Times New Roman" w:eastAsia="Times New Roman" w:hAnsi="Times New Roman" w:cs="Times New Roman"/>
          <w:b/>
          <w:sz w:val="24"/>
          <w:szCs w:val="24"/>
          <w:lang w:eastAsia="pt-BR"/>
        </w:rPr>
        <w:t>15.5.1.</w:t>
      </w:r>
      <w:r>
        <w:rPr>
          <w:rFonts w:ascii="Times New Roman" w:eastAsia="Times New Roman" w:hAnsi="Times New Roman" w:cs="Times New Roman"/>
          <w:sz w:val="24"/>
          <w:szCs w:val="24"/>
          <w:lang w:eastAsia="pt-BR"/>
        </w:rPr>
        <w:t xml:space="preserve"> O levantamento mensal dos contadores deverá ser </w:t>
      </w:r>
      <w:r w:rsidR="00291638">
        <w:rPr>
          <w:rFonts w:ascii="Times New Roman" w:eastAsia="Times New Roman" w:hAnsi="Times New Roman" w:cs="Times New Roman"/>
          <w:sz w:val="24"/>
          <w:szCs w:val="24"/>
          <w:lang w:eastAsia="pt-BR"/>
        </w:rPr>
        <w:t xml:space="preserve">feito, preferencialmente, até o 5º dia útil de cada mês. Quando isso não foi possível, a contratada deverá informar o motivo. </w:t>
      </w:r>
    </w:p>
    <w:p w14:paraId="272EC6A8" w14:textId="0A8729A2" w:rsidR="00291638" w:rsidRDefault="00291638" w:rsidP="00291638">
      <w:pPr>
        <w:spacing w:after="0" w:line="240" w:lineRule="auto"/>
        <w:ind w:left="709"/>
        <w:jc w:val="both"/>
        <w:rPr>
          <w:rFonts w:ascii="Times New Roman" w:eastAsia="Times New Roman" w:hAnsi="Times New Roman" w:cs="Times New Roman"/>
          <w:sz w:val="24"/>
          <w:szCs w:val="24"/>
          <w:lang w:eastAsia="pt-BR"/>
        </w:rPr>
      </w:pPr>
    </w:p>
    <w:p w14:paraId="7E54E8B1" w14:textId="6D18E6D2" w:rsidR="00291638" w:rsidRDefault="00291638" w:rsidP="00291638">
      <w:pPr>
        <w:spacing w:after="0" w:line="240" w:lineRule="auto"/>
        <w:ind w:left="709"/>
        <w:jc w:val="both"/>
        <w:rPr>
          <w:rFonts w:ascii="Times New Roman" w:eastAsia="Times New Roman" w:hAnsi="Times New Roman" w:cs="Times New Roman"/>
          <w:sz w:val="24"/>
          <w:szCs w:val="24"/>
          <w:lang w:eastAsia="pt-BR"/>
        </w:rPr>
      </w:pPr>
      <w:r w:rsidRPr="00291638">
        <w:rPr>
          <w:rFonts w:ascii="Times New Roman" w:eastAsia="Times New Roman" w:hAnsi="Times New Roman" w:cs="Times New Roman"/>
          <w:b/>
          <w:sz w:val="24"/>
          <w:szCs w:val="24"/>
          <w:lang w:eastAsia="pt-BR"/>
        </w:rPr>
        <w:t>15.5.2.</w:t>
      </w:r>
      <w:r>
        <w:rPr>
          <w:rFonts w:ascii="Times New Roman" w:eastAsia="Times New Roman" w:hAnsi="Times New Roman" w:cs="Times New Roman"/>
          <w:sz w:val="24"/>
          <w:szCs w:val="24"/>
          <w:lang w:eastAsia="pt-BR"/>
        </w:rPr>
        <w:t xml:space="preserve"> Quando o período a ser faturado for inferior a um mês, serão calculadas franquias proporcionais ao número de dias em que o serviço tiver sido efetivamente prestado. </w:t>
      </w:r>
    </w:p>
    <w:p w14:paraId="459355DB" w14:textId="60EFE287" w:rsidR="00D60A4F" w:rsidRDefault="00D60A4F" w:rsidP="00657B50">
      <w:pPr>
        <w:spacing w:after="0" w:line="240" w:lineRule="auto"/>
        <w:jc w:val="both"/>
        <w:rPr>
          <w:rFonts w:ascii="Times New Roman" w:eastAsia="Times New Roman" w:hAnsi="Times New Roman" w:cs="Times New Roman"/>
          <w:sz w:val="24"/>
          <w:szCs w:val="24"/>
          <w:lang w:eastAsia="pt-BR"/>
        </w:rPr>
      </w:pPr>
    </w:p>
    <w:p w14:paraId="5473503E" w14:textId="59199438" w:rsidR="00657B50" w:rsidRPr="00657B50" w:rsidRDefault="00D60A4F" w:rsidP="00657B50">
      <w:pPr>
        <w:spacing w:after="0" w:line="240" w:lineRule="auto"/>
        <w:jc w:val="both"/>
        <w:rPr>
          <w:rFonts w:ascii="Times New Roman" w:eastAsia="Times New Roman" w:hAnsi="Times New Roman" w:cs="Times New Roman"/>
          <w:sz w:val="24"/>
          <w:szCs w:val="24"/>
          <w:lang w:eastAsia="pt-BR"/>
        </w:rPr>
      </w:pPr>
      <w:r w:rsidRPr="00291638">
        <w:rPr>
          <w:rFonts w:ascii="Times New Roman" w:eastAsia="Times New Roman" w:hAnsi="Times New Roman" w:cs="Times New Roman"/>
          <w:b/>
          <w:sz w:val="24"/>
          <w:szCs w:val="24"/>
          <w:lang w:eastAsia="pt-BR"/>
        </w:rPr>
        <w:lastRenderedPageBreak/>
        <w:t xml:space="preserve">15.6. </w:t>
      </w:r>
      <w:r w:rsidR="00657B50" w:rsidRPr="00657B50">
        <w:rPr>
          <w:rFonts w:ascii="Times New Roman" w:eastAsia="Times New Roman" w:hAnsi="Times New Roman" w:cs="Times New Roman"/>
          <w:sz w:val="24"/>
          <w:szCs w:val="24"/>
          <w:lang w:eastAsia="pt-BR"/>
        </w:rPr>
        <w:t>Não haverá reajuste, nem atualização de valores, exceto na ocorrência de fato que justifique a aplicação da alínea “d”, do inciso II, do artigo 65, da Lei nº 8.666 de 21 de junho de 1993, consolidadas.</w:t>
      </w:r>
    </w:p>
    <w:p w14:paraId="66DA497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F4240FC" w14:textId="77777777"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0BC3F8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810429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22D7B7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8AE6E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66DD40C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10A12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0A6A9E1B"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5055A9F"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29724F6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15D848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1BB2F66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A3BD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13B599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8D71AC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2F2B5CE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98A3A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53CAEFF2"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B63EC2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336895A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E42D6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51B9AF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F1631C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517FA28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288B516A"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03BF1BB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596E48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18CA70A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29508D7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124EC23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727D076D" w14:textId="7786AC26"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048723BF" w14:textId="58EEAAB7" w:rsidR="00FB09CA" w:rsidRDefault="00FB09CA" w:rsidP="00C7393F">
      <w:pPr>
        <w:spacing w:after="0" w:line="240" w:lineRule="auto"/>
        <w:jc w:val="both"/>
        <w:rPr>
          <w:rFonts w:ascii="Times New Roman" w:eastAsia="Times New Roman" w:hAnsi="Times New Roman" w:cs="Times New Roman"/>
          <w:sz w:val="24"/>
          <w:szCs w:val="24"/>
          <w:lang w:eastAsia="pt-BR"/>
        </w:rPr>
      </w:pPr>
      <w:r w:rsidRPr="00B84C88">
        <w:rPr>
          <w:rFonts w:ascii="Times New Roman" w:eastAsia="Times New Roman" w:hAnsi="Times New Roman" w:cs="Times New Roman"/>
          <w:b/>
          <w:sz w:val="24"/>
          <w:szCs w:val="24"/>
          <w:lang w:eastAsia="pt-BR"/>
        </w:rPr>
        <w:t>ANEXO X –</w:t>
      </w:r>
      <w:r>
        <w:rPr>
          <w:rFonts w:ascii="Times New Roman" w:eastAsia="Times New Roman" w:hAnsi="Times New Roman" w:cs="Times New Roman"/>
          <w:sz w:val="24"/>
          <w:szCs w:val="24"/>
          <w:lang w:eastAsia="pt-BR"/>
        </w:rPr>
        <w:t xml:space="preserve"> Modelo de Declaração de Visita Técnica.</w:t>
      </w:r>
    </w:p>
    <w:p w14:paraId="3378CDE3" w14:textId="1879DEE9" w:rsidR="00FB09CA" w:rsidRDefault="00FB09CA" w:rsidP="00C7393F">
      <w:pPr>
        <w:spacing w:after="0" w:line="240" w:lineRule="auto"/>
        <w:jc w:val="both"/>
        <w:rPr>
          <w:rFonts w:ascii="Times New Roman" w:eastAsia="Times New Roman" w:hAnsi="Times New Roman" w:cs="Times New Roman"/>
          <w:sz w:val="24"/>
          <w:szCs w:val="24"/>
          <w:lang w:eastAsia="pt-BR"/>
        </w:rPr>
      </w:pPr>
      <w:r w:rsidRPr="00B84C88">
        <w:rPr>
          <w:rFonts w:ascii="Times New Roman" w:eastAsia="Times New Roman" w:hAnsi="Times New Roman" w:cs="Times New Roman"/>
          <w:b/>
          <w:sz w:val="24"/>
          <w:szCs w:val="24"/>
          <w:lang w:eastAsia="pt-BR"/>
        </w:rPr>
        <w:t>ANEXO XI –</w:t>
      </w:r>
      <w:r>
        <w:rPr>
          <w:rFonts w:ascii="Times New Roman" w:eastAsia="Times New Roman" w:hAnsi="Times New Roman" w:cs="Times New Roman"/>
          <w:sz w:val="24"/>
          <w:szCs w:val="24"/>
          <w:lang w:eastAsia="pt-BR"/>
        </w:rPr>
        <w:t xml:space="preserve"> Modelo de declaração de não visita.</w:t>
      </w:r>
    </w:p>
    <w:p w14:paraId="1669555B" w14:textId="7979038A" w:rsidR="00B84C88" w:rsidRPr="00C7393F" w:rsidRDefault="00B84C88" w:rsidP="00C7393F">
      <w:pPr>
        <w:spacing w:after="0" w:line="240" w:lineRule="auto"/>
        <w:jc w:val="both"/>
        <w:rPr>
          <w:rFonts w:ascii="Times New Roman" w:eastAsia="Times New Roman" w:hAnsi="Times New Roman" w:cs="Times New Roman"/>
          <w:sz w:val="24"/>
          <w:szCs w:val="24"/>
          <w:lang w:eastAsia="pt-BR"/>
        </w:rPr>
      </w:pPr>
      <w:r w:rsidRPr="00B84C88">
        <w:rPr>
          <w:rFonts w:ascii="Times New Roman" w:eastAsia="Times New Roman" w:hAnsi="Times New Roman" w:cs="Times New Roman"/>
          <w:b/>
          <w:sz w:val="24"/>
          <w:szCs w:val="24"/>
          <w:lang w:eastAsia="pt-BR"/>
        </w:rPr>
        <w:t>ANEXI XII</w:t>
      </w:r>
      <w:r>
        <w:rPr>
          <w:rFonts w:ascii="Times New Roman" w:eastAsia="Times New Roman" w:hAnsi="Times New Roman" w:cs="Times New Roman"/>
          <w:sz w:val="24"/>
          <w:szCs w:val="24"/>
          <w:lang w:eastAsia="pt-BR"/>
        </w:rPr>
        <w:t xml:space="preserve"> – Minuta de Contrato.</w:t>
      </w:r>
    </w:p>
    <w:p w14:paraId="4192C5D3" w14:textId="77777777"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36BC18C7"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w:t>
      </w:r>
      <w:r w:rsidR="00F51227">
        <w:rPr>
          <w:rFonts w:ascii="Times New Roman" w:eastAsia="Times New Roman" w:hAnsi="Times New Roman" w:cs="Times New Roman"/>
          <w:color w:val="000000"/>
          <w:sz w:val="24"/>
          <w:szCs w:val="24"/>
          <w:lang w:eastAsia="pt-BR"/>
        </w:rPr>
        <w:t>2</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690F5E10"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0D986881"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AEDC46D"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E955FD6" w14:textId="77777777"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8A979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36E57536" w14:textId="77777777"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1BCE62CC"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0021/2018 - PR</w:t>
      </w:r>
    </w:p>
    <w:p w14:paraId="4BC26582" w14:textId="3F84365C" w:rsidR="00C7393F" w:rsidRPr="00C7393F" w:rsidRDefault="0069008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w:t>
      </w:r>
      <w:r w:rsidR="00C7393F" w:rsidRPr="00C7393F">
        <w:rPr>
          <w:rFonts w:ascii="Times New Roman" w:eastAsia="Times New Roman" w:hAnsi="Times New Roman" w:cs="Times New Roman"/>
          <w:b/>
          <w:sz w:val="24"/>
          <w:szCs w:val="20"/>
          <w:lang w:eastAsia="pt-BR"/>
        </w:rPr>
        <w:t>ERMO DE REFERÊNCIA.</w:t>
      </w:r>
    </w:p>
    <w:p w14:paraId="04F286D0" w14:textId="77777777" w:rsidR="00690087" w:rsidRDefault="00690087" w:rsidP="00690087">
      <w:pPr>
        <w:rPr>
          <w:rFonts w:ascii="Times New Roman" w:eastAsia="Times New Roman" w:hAnsi="Times New Roman" w:cs="Times New Roman"/>
          <w:b/>
          <w:sz w:val="24"/>
          <w:szCs w:val="20"/>
          <w:lang w:eastAsia="pt-BR"/>
        </w:rPr>
      </w:pPr>
    </w:p>
    <w:p w14:paraId="06E85EF3" w14:textId="359735AA" w:rsidR="00C7393F" w:rsidRPr="00657B50" w:rsidRDefault="00690087" w:rsidP="00690087">
      <w:pP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b/>
          <w:sz w:val="24"/>
          <w:szCs w:val="20"/>
          <w:lang w:eastAsia="pt-BR"/>
        </w:rPr>
        <w:t xml:space="preserve"> </w:t>
      </w:r>
      <w:r w:rsidR="001954EE">
        <w:rPr>
          <w:rFonts w:ascii="Times New Roman" w:eastAsia="Times New Roman" w:hAnsi="Times New Roman" w:cs="Times New Roman"/>
          <w:b/>
          <w:sz w:val="24"/>
          <w:szCs w:val="20"/>
          <w:lang w:eastAsia="pt-BR"/>
        </w:rPr>
        <w:t>JUSTIFICATIVA E OBJETIVO DA CONTRATAÇÃO</w:t>
      </w:r>
    </w:p>
    <w:p w14:paraId="3DBAC263" w14:textId="00388195" w:rsidR="00357FC9" w:rsidRDefault="00C7393F" w:rsidP="00880686">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0"/>
          <w:lang w:eastAsia="pt-BR"/>
        </w:rPr>
        <w:t xml:space="preserve">Este certame licitatório tem como objeto a </w:t>
      </w:r>
      <w:r w:rsidR="00880686" w:rsidRPr="00880686">
        <w:rPr>
          <w:rFonts w:ascii="Times New Roman" w:eastAsia="Times New Roman" w:hAnsi="Times New Roman" w:cs="Times New Roman"/>
          <w:sz w:val="24"/>
          <w:szCs w:val="24"/>
          <w:lang w:eastAsia="pt-BR"/>
        </w:rPr>
        <w:t xml:space="preserve">contratação de pessoa jurídica especializada para a prestação de serviços de impressão corporativa, </w:t>
      </w:r>
      <w:r w:rsidR="00291638">
        <w:rPr>
          <w:rFonts w:ascii="Times New Roman" w:eastAsia="Times New Roman" w:hAnsi="Times New Roman" w:cs="Times New Roman"/>
          <w:sz w:val="24"/>
          <w:szCs w:val="24"/>
          <w:lang w:eastAsia="pt-BR"/>
        </w:rPr>
        <w:t xml:space="preserve">também denominado </w:t>
      </w:r>
      <w:r w:rsidR="00880686" w:rsidRPr="00880686">
        <w:rPr>
          <w:rFonts w:ascii="Times New Roman" w:eastAsia="Times New Roman" w:hAnsi="Times New Roman" w:cs="Times New Roman"/>
          <w:sz w:val="24"/>
          <w:szCs w:val="24"/>
          <w:lang w:eastAsia="pt-BR"/>
        </w:rPr>
        <w:t>“</w:t>
      </w:r>
      <w:r w:rsidR="00880686" w:rsidRPr="00880686">
        <w:rPr>
          <w:rFonts w:ascii="Times New Roman" w:eastAsia="Times New Roman" w:hAnsi="Times New Roman" w:cs="Times New Roman"/>
          <w:i/>
          <w:sz w:val="24"/>
          <w:szCs w:val="24"/>
          <w:lang w:eastAsia="pt-BR"/>
        </w:rPr>
        <w:t>outsourcing</w:t>
      </w:r>
      <w:r w:rsidR="00880686" w:rsidRPr="00880686">
        <w:rPr>
          <w:rFonts w:ascii="Times New Roman" w:eastAsia="Times New Roman" w:hAnsi="Times New Roman" w:cs="Times New Roman"/>
          <w:sz w:val="24"/>
          <w:szCs w:val="24"/>
          <w:lang w:eastAsia="pt-BR"/>
        </w:rPr>
        <w:t xml:space="preserve"> de impressão”, na modalidade franquia de páginas mais excedente, com fornecimento de equipamentos, insumos, assistência técnica, manutenção preventiva e corretiva, peças de reposição, treinamento de usuários e fornecimento de </w:t>
      </w:r>
      <w:r w:rsidR="00880686" w:rsidRPr="00880686">
        <w:rPr>
          <w:rFonts w:ascii="Times New Roman" w:eastAsia="Times New Roman" w:hAnsi="Times New Roman" w:cs="Times New Roman"/>
          <w:i/>
          <w:sz w:val="24"/>
          <w:szCs w:val="24"/>
          <w:lang w:eastAsia="pt-BR"/>
        </w:rPr>
        <w:t>software</w:t>
      </w:r>
      <w:r w:rsidR="00880686" w:rsidRPr="00880686">
        <w:rPr>
          <w:rFonts w:ascii="Times New Roman" w:eastAsia="Times New Roman" w:hAnsi="Times New Roman" w:cs="Times New Roman"/>
          <w:sz w:val="24"/>
          <w:szCs w:val="24"/>
          <w:lang w:eastAsia="pt-BR"/>
        </w:rPr>
        <w:t xml:space="preserve"> de gerenciamento para monitoramento</w:t>
      </w:r>
      <w:r w:rsidR="00357FC9">
        <w:rPr>
          <w:rFonts w:ascii="Times New Roman" w:eastAsia="Times New Roman" w:hAnsi="Times New Roman" w:cs="Times New Roman"/>
          <w:sz w:val="24"/>
          <w:szCs w:val="24"/>
          <w:lang w:eastAsia="pt-BR"/>
        </w:rPr>
        <w:t xml:space="preserve"> dos equipamentos e bilhetagem. </w:t>
      </w:r>
    </w:p>
    <w:p w14:paraId="27C21593" w14:textId="057F71B7" w:rsidR="00880686" w:rsidRDefault="00357FC9" w:rsidP="00880686">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 xml:space="preserve">A terceirização dos serviços de impressão corporativa vem sendo recomendada para a Administração Pública Federal pelas suas proeminentes vantagens, tais como a redução de custos, ausência da necessidade de pesados investimentos iniciais com a aquisição de equipamentos, padronização do parque de impressão, emprego de suprimentos de alta qualidade, entre outros. Dessa forma, a Instrução Normativa SLTI/MPOG nº 02/2008 estabeleceu que os serviços de reprografia deveriam ser objeto, preferencialmente, de execução indireta (Terceirização). Aos municípios, embora não haja obrigatoriedade de seguir tal normativa, cabe inspirar-se nos bons modelos de gestão. </w:t>
      </w:r>
    </w:p>
    <w:p w14:paraId="692672DE" w14:textId="7867C3C6" w:rsidR="001954EE" w:rsidRDefault="001954EE" w:rsidP="00880686">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Justifica-se a presente contratação</w:t>
      </w:r>
      <w:r w:rsidR="00357FC9">
        <w:rPr>
          <w:rFonts w:ascii="Times New Roman" w:eastAsia="Times New Roman" w:hAnsi="Times New Roman" w:cs="Times New Roman"/>
          <w:sz w:val="24"/>
          <w:szCs w:val="24"/>
          <w:lang w:eastAsia="pt-BR"/>
        </w:rPr>
        <w:t xml:space="preserve">, portanto, </w:t>
      </w:r>
      <w:r>
        <w:rPr>
          <w:rFonts w:ascii="Times New Roman" w:eastAsia="Times New Roman" w:hAnsi="Times New Roman" w:cs="Times New Roman"/>
          <w:sz w:val="24"/>
          <w:szCs w:val="24"/>
          <w:lang w:eastAsia="pt-BR"/>
        </w:rPr>
        <w:t xml:space="preserve">para atender às necessidades de serviços de impressão, cópia e digitalização do Município, nas duas diversas áreas de atuação. </w:t>
      </w:r>
    </w:p>
    <w:p w14:paraId="3B5EE440" w14:textId="087047CC" w:rsidR="001954EE" w:rsidRDefault="001954EE" w:rsidP="00880686">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O serviço de impressão corporativa objeto deste edital envolve toda a logística de gerenciamento e manutenção dos equipamentos, assim como o processo de aquisição, estoque e descarte adequado dos insumos utilizados, além de incluir também o processo de bilhetagem e análise do volume de impressão, permitidno otimizações e identificação de gastos excessivos. </w:t>
      </w:r>
    </w:p>
    <w:p w14:paraId="5F09E403" w14:textId="34CA6AC5" w:rsidR="001954EE" w:rsidRDefault="001954EE" w:rsidP="00880686">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Verificando-se a tendência da Administração Pública em reconhecer a importância da realização dessas atividades por empresas especializadas, verifica-se que a terceirização destas atividades desincumbe </w:t>
      </w:r>
      <w:r w:rsidR="00357FC9">
        <w:rPr>
          <w:rFonts w:ascii="Times New Roman" w:eastAsia="Times New Roman" w:hAnsi="Times New Roman" w:cs="Times New Roman"/>
          <w:sz w:val="24"/>
          <w:szCs w:val="24"/>
          <w:lang w:eastAsia="pt-BR"/>
        </w:rPr>
        <w:t>servidores de atribuições que, apesar de relevantes, podem ser desenvolvidas por meio da prestação de serviços terceirizados, reduzindo a obsolescência dos equipamentos de impressão e digitalização adquiridos pela Contratante, haja vista que, em decorrência da evolução contínua da área de Tecnologia da Informação, tendem a ficar obsoletos de forma breve</w:t>
      </w:r>
    </w:p>
    <w:p w14:paraId="2DB657D7" w14:textId="74E79A2E" w:rsidR="00357FC9" w:rsidRDefault="00357FC9" w:rsidP="00880686">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Para definição dos modelos e quantitativos de equipamentos e volume esperado de impressão, foram consideradas as demandas já atendidas pelo contrato atual, bem como as necessidades ainda a serem supridas. A definição dos requisitos técnicos foi feita através de estudos de mercado, colocando-se apenas os itens indispensáveis às necessidades do Município. </w:t>
      </w:r>
    </w:p>
    <w:p w14:paraId="46D0DFEC" w14:textId="77777777" w:rsidR="00A13986" w:rsidRPr="001954EE" w:rsidRDefault="00A13986" w:rsidP="00880686">
      <w:pPr>
        <w:spacing w:after="0" w:line="240" w:lineRule="auto"/>
        <w:ind w:firstLine="709"/>
        <w:jc w:val="both"/>
        <w:rPr>
          <w:rFonts w:ascii="Times New Roman" w:eastAsia="Times New Roman" w:hAnsi="Times New Roman" w:cs="Times New Roman"/>
          <w:sz w:val="24"/>
          <w:szCs w:val="24"/>
          <w:lang w:eastAsia="pt-BR"/>
        </w:rPr>
      </w:pPr>
    </w:p>
    <w:p w14:paraId="0C13958B" w14:textId="4DADC286" w:rsidR="00D84E6F" w:rsidRDefault="001725D8" w:rsidP="00880686">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 agrupamento dos itens em análise global:</w:t>
      </w:r>
    </w:p>
    <w:p w14:paraId="1E0C7A94" w14:textId="77777777" w:rsidR="00A13986" w:rsidRDefault="00A13986" w:rsidP="00880686">
      <w:pPr>
        <w:spacing w:after="0" w:line="240" w:lineRule="auto"/>
        <w:ind w:firstLine="709"/>
        <w:jc w:val="both"/>
        <w:rPr>
          <w:rFonts w:ascii="Times New Roman" w:eastAsia="Times New Roman" w:hAnsi="Times New Roman" w:cs="Times New Roman"/>
          <w:b/>
          <w:sz w:val="24"/>
          <w:szCs w:val="24"/>
          <w:lang w:eastAsia="pt-BR"/>
        </w:rPr>
      </w:pPr>
    </w:p>
    <w:p w14:paraId="5E6BF4EC" w14:textId="38C85473" w:rsidR="00B754FD" w:rsidRDefault="001725D8" w:rsidP="00B754FD">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r>
      <w:r>
        <w:rPr>
          <w:rFonts w:ascii="Times New Roman" w:eastAsia="Times New Roman" w:hAnsi="Times New Roman" w:cs="Times New Roman"/>
          <w:sz w:val="24"/>
          <w:szCs w:val="24"/>
          <w:lang w:eastAsia="pt-BR"/>
        </w:rPr>
        <w:t xml:space="preserve">Os itens deste certame serão agrupados de forma global, </w:t>
      </w:r>
      <w:r w:rsidR="00B754FD">
        <w:rPr>
          <w:rFonts w:ascii="Times New Roman" w:eastAsia="Times New Roman" w:hAnsi="Times New Roman" w:cs="Times New Roman"/>
          <w:sz w:val="24"/>
          <w:szCs w:val="24"/>
          <w:lang w:eastAsia="pt-BR"/>
        </w:rPr>
        <w:t xml:space="preserve">de modo que todos sejam fornecidos pela mesma contratada. Este modo de agrupamento é mais eficiente para os serviços de Impressão e Digitalização do ponto de vista técnico, por tratar-se de uma solução integrada de software e hardware, fornecida de forma integrada e completa pelo fornecedor, pela necessidade da plena compatibilidade dos itens envolvidos, fazendo-se jus, portanto, à necessidade de um único fornecedor para todos os itens. </w:t>
      </w:r>
    </w:p>
    <w:p w14:paraId="785C8169" w14:textId="145DBCF7" w:rsidR="00B754FD" w:rsidRDefault="00B754FD" w:rsidP="00B754FD">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t xml:space="preserve">Não obstante, o fato de o edital estabelecer que os licitantes estarão obrigados a cotar a quantidade total de equipamentos da licitação, permite economia de escala, em razão da </w:t>
      </w:r>
      <w:r>
        <w:rPr>
          <w:rFonts w:ascii="Times New Roman" w:eastAsia="Times New Roman" w:hAnsi="Times New Roman" w:cs="Times New Roman"/>
          <w:sz w:val="24"/>
          <w:szCs w:val="24"/>
          <w:lang w:eastAsia="pt-BR"/>
        </w:rPr>
        <w:lastRenderedPageBreak/>
        <w:t>possibilidade de compensação das quantidades entre as máquinas de mesmo tipo. Caso fosse permitido aos fornecedores cotar apenas algumas máquinas, a pretensa economia poderia ser facilmente eliminada pelo custo adicional de cópias excedentes, pois se perderia a possibilidade de compensação da quantidade de cópias entre os equipamentos de um mesmo modelo e contrato, o que tem se mostrado altamente vantajoso para a Administração, pois, em cada m</w:t>
      </w:r>
      <w:r w:rsidR="00AD1A79">
        <w:rPr>
          <w:rFonts w:ascii="Times New Roman" w:eastAsia="Times New Roman" w:hAnsi="Times New Roman" w:cs="Times New Roman"/>
          <w:sz w:val="24"/>
          <w:szCs w:val="24"/>
          <w:lang w:eastAsia="pt-BR"/>
        </w:rPr>
        <w:t xml:space="preserve">ês, há máquinas de ultrapassam a franquia individual e outras cuja quantidade de cópias fica abaixo da franquia individual, devido, inclusive, à sazonalidade de algumas atividades administrativas, como matrículas, nos setores escolares, impressões de balancetes no setor Administrativo, folhas de pagamento, etc. </w:t>
      </w:r>
    </w:p>
    <w:p w14:paraId="77489B3A" w14:textId="0A91D7D9" w:rsidR="00B754FD" w:rsidRDefault="00AD1A79" w:rsidP="00B754FD">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Por fim, a aglutinação de itens com características semelhantes já é reconhecida como lícita pela jurisprudência do TCU, pois em situações como esta a aglutinação não interfere na competitividade do certame, aliás, pelo contrário, é um estímulo à participação de fornecedores e à economia de escala. Tal entendimento foi consignado no Acórdão 5.260/2011 1ª Câmara/ </w:t>
      </w:r>
      <w:r w:rsidRPr="00291638">
        <w:rPr>
          <w:rFonts w:ascii="Times New Roman" w:eastAsia="Times New Roman" w:hAnsi="Times New Roman" w:cs="Times New Roman"/>
          <w:i/>
          <w:sz w:val="24"/>
          <w:szCs w:val="24"/>
          <w:lang w:eastAsia="pt-BR"/>
        </w:rPr>
        <w:t xml:space="preserve">Acórdão 861/2013-Plenário, TC </w:t>
      </w:r>
      <w:r w:rsidR="00FF72FC" w:rsidRPr="00291638">
        <w:rPr>
          <w:rFonts w:ascii="Times New Roman" w:eastAsia="Times New Roman" w:hAnsi="Times New Roman" w:cs="Times New Roman"/>
          <w:i/>
          <w:sz w:val="24"/>
          <w:szCs w:val="24"/>
          <w:lang w:eastAsia="pt-BR"/>
        </w:rPr>
        <w:t>006.719/2013-9, relatora Ministra Ana Arraes, 10/04/2013 “É lícito o agrupamento em lotes de itens a serem adquiridos por meio de pregão, desde que possuam a mesma natureza e guardem relação entre sí.</w:t>
      </w:r>
      <w:r w:rsidR="00FF72FC">
        <w:rPr>
          <w:rFonts w:ascii="Times New Roman" w:eastAsia="Times New Roman" w:hAnsi="Times New Roman" w:cs="Times New Roman"/>
          <w:sz w:val="24"/>
          <w:szCs w:val="24"/>
          <w:lang w:eastAsia="pt-BR"/>
        </w:rPr>
        <w:t xml:space="preserve"> </w:t>
      </w:r>
      <w:r w:rsidR="00B754FD">
        <w:rPr>
          <w:rFonts w:ascii="Times New Roman" w:eastAsia="Times New Roman" w:hAnsi="Times New Roman" w:cs="Times New Roman"/>
          <w:sz w:val="24"/>
          <w:szCs w:val="24"/>
          <w:lang w:eastAsia="pt-BR"/>
        </w:rPr>
        <w:tab/>
      </w:r>
    </w:p>
    <w:p w14:paraId="502BDA28" w14:textId="77777777" w:rsidR="00A13986" w:rsidRDefault="00A13986" w:rsidP="00B754FD">
      <w:pPr>
        <w:spacing w:after="0" w:line="240" w:lineRule="auto"/>
        <w:ind w:firstLine="709"/>
        <w:jc w:val="both"/>
        <w:rPr>
          <w:rFonts w:ascii="Times New Roman" w:eastAsia="Times New Roman" w:hAnsi="Times New Roman" w:cs="Times New Roman"/>
          <w:sz w:val="24"/>
          <w:szCs w:val="24"/>
          <w:lang w:eastAsia="pt-BR"/>
        </w:rPr>
      </w:pPr>
    </w:p>
    <w:p w14:paraId="181243BA" w14:textId="2A30B585" w:rsidR="009A7F0C" w:rsidRDefault="009A7F0C" w:rsidP="00B754FD">
      <w:pPr>
        <w:spacing w:after="0" w:line="240" w:lineRule="auto"/>
        <w:ind w:firstLine="709"/>
        <w:jc w:val="both"/>
        <w:rPr>
          <w:rFonts w:ascii="Times New Roman" w:eastAsia="Times New Roman" w:hAnsi="Times New Roman" w:cs="Times New Roman"/>
          <w:b/>
          <w:sz w:val="24"/>
          <w:szCs w:val="24"/>
          <w:lang w:eastAsia="pt-BR"/>
        </w:rPr>
      </w:pPr>
      <w:r w:rsidRPr="00A13986">
        <w:rPr>
          <w:rFonts w:ascii="Times New Roman" w:eastAsia="Times New Roman" w:hAnsi="Times New Roman" w:cs="Times New Roman"/>
          <w:b/>
          <w:sz w:val="24"/>
          <w:szCs w:val="24"/>
          <w:lang w:eastAsia="pt-BR"/>
        </w:rPr>
        <w:t>1.3. Da vigência do contrato:</w:t>
      </w:r>
    </w:p>
    <w:p w14:paraId="29B084A9" w14:textId="77777777" w:rsidR="00A13986" w:rsidRPr="00A13986" w:rsidRDefault="00A13986" w:rsidP="00B754FD">
      <w:pPr>
        <w:spacing w:after="0" w:line="240" w:lineRule="auto"/>
        <w:ind w:firstLine="709"/>
        <w:jc w:val="both"/>
        <w:rPr>
          <w:rFonts w:ascii="Times New Roman" w:eastAsia="Times New Roman" w:hAnsi="Times New Roman" w:cs="Times New Roman"/>
          <w:b/>
          <w:sz w:val="24"/>
          <w:szCs w:val="24"/>
          <w:lang w:eastAsia="pt-BR"/>
        </w:rPr>
      </w:pPr>
    </w:p>
    <w:p w14:paraId="12EF4FB3" w14:textId="4608BAC4" w:rsidR="00A13986" w:rsidRDefault="009A7F0C" w:rsidP="00A13986">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Conforme orientação disposta no documento “</w:t>
      </w:r>
      <w:r w:rsidRPr="009A7F0C">
        <w:rPr>
          <w:rFonts w:ascii="Times New Roman" w:eastAsia="Times New Roman" w:hAnsi="Times New Roman" w:cs="Times New Roman"/>
          <w:sz w:val="24"/>
          <w:szCs w:val="24"/>
          <w:lang w:eastAsia="pt-BR"/>
        </w:rPr>
        <w:t>Boas Práticas, orientações e vedações para contratação de serviços de outsourcing de impressão” da Secretaria de Tecnologia da Informação, do Ministério do Planejamento, Desenvolvimento e Gestão (STI/MP)</w:t>
      </w:r>
      <w:r>
        <w:rPr>
          <w:rFonts w:ascii="Times New Roman" w:eastAsia="Times New Roman" w:hAnsi="Times New Roman" w:cs="Times New Roman"/>
          <w:sz w:val="24"/>
          <w:szCs w:val="24"/>
          <w:lang w:eastAsia="pt-BR"/>
        </w:rPr>
        <w:t>, a vigência do contrato será inicialmente de 48 meses, para permitir  amortização do ativo por parte da licitante contratada, podendo ser prorrogado por mais 12 meses, até o limite máximo de sessenta meses, conforme orientação contida no Art. 57, II da Lei 8.666/93, que permite esta prorrogação desde</w:t>
      </w:r>
      <w:r w:rsidR="00A13986">
        <w:rPr>
          <w:rFonts w:ascii="Times New Roman" w:eastAsia="Times New Roman" w:hAnsi="Times New Roman" w:cs="Times New Roman"/>
          <w:sz w:val="24"/>
          <w:szCs w:val="24"/>
          <w:lang w:eastAsia="pt-BR"/>
        </w:rPr>
        <w:t xml:space="preserve"> que os serviços sejam continuados e essenciais às necessidades da administração. </w:t>
      </w:r>
    </w:p>
    <w:p w14:paraId="57F1C75F" w14:textId="335D3865" w:rsidR="00A13986" w:rsidRDefault="00A13986" w:rsidP="00A13986">
      <w:pPr>
        <w:spacing w:after="0" w:line="240" w:lineRule="auto"/>
        <w:ind w:firstLine="709"/>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4"/>
          <w:lang w:eastAsia="pt-BR"/>
        </w:rPr>
        <w:t xml:space="preserve">Neste sentido, é importante lembrar os ensinamentos de Marçal Justen Filho acerca dos serviços caracterizados como de natureza continuada, </w:t>
      </w:r>
      <w:r>
        <w:rPr>
          <w:rFonts w:ascii="Times New Roman" w:eastAsia="Times New Roman" w:hAnsi="Times New Roman" w:cs="Times New Roman"/>
          <w:i/>
          <w:sz w:val="24"/>
          <w:szCs w:val="24"/>
          <w:lang w:eastAsia="pt-BR"/>
        </w:rPr>
        <w:t>in verbis:</w:t>
      </w:r>
    </w:p>
    <w:p w14:paraId="1A494C84" w14:textId="77777777" w:rsidR="00A13986" w:rsidRDefault="00A13986" w:rsidP="00A13986">
      <w:pPr>
        <w:spacing w:after="0" w:line="240" w:lineRule="auto"/>
        <w:ind w:firstLine="709"/>
        <w:jc w:val="both"/>
        <w:rPr>
          <w:rFonts w:ascii="Times New Roman" w:eastAsia="Times New Roman" w:hAnsi="Times New Roman" w:cs="Times New Roman"/>
          <w:i/>
          <w:sz w:val="24"/>
          <w:szCs w:val="24"/>
          <w:lang w:eastAsia="pt-BR"/>
        </w:rPr>
      </w:pPr>
    </w:p>
    <w:p w14:paraId="675C9916" w14:textId="1181D736" w:rsidR="00A13986" w:rsidRPr="00A13986" w:rsidRDefault="00A13986" w:rsidP="00A13986">
      <w:pPr>
        <w:spacing w:after="0" w:line="240" w:lineRule="auto"/>
        <w:ind w:left="2552"/>
        <w:jc w:val="both"/>
        <w:rPr>
          <w:rFonts w:ascii="Times New Roman" w:eastAsia="Times New Roman" w:hAnsi="Times New Roman" w:cs="Times New Roman"/>
          <w:i/>
          <w:sz w:val="20"/>
          <w:szCs w:val="20"/>
          <w:lang w:eastAsia="pt-BR"/>
        </w:rPr>
      </w:pPr>
      <w:r w:rsidRPr="00A13986">
        <w:rPr>
          <w:rFonts w:ascii="Times New Roman" w:eastAsia="Times New Roman" w:hAnsi="Times New Roman" w:cs="Times New Roman"/>
          <w:i/>
          <w:sz w:val="20"/>
          <w:szCs w:val="20"/>
          <w:lang w:eastAsia="pt-BR"/>
        </w:rPr>
        <w:t xml:space="preserve">“A identificação dos serviços de natureza contínua não se faz a partir do exame propriamente da atividade desenvolvida pelos particulares, como execução da prestação contratual. A continuidade do serviço retrata, na verdade, </w:t>
      </w:r>
      <w:r w:rsidRPr="00A13986">
        <w:rPr>
          <w:rFonts w:ascii="Times New Roman" w:eastAsia="Times New Roman" w:hAnsi="Times New Roman" w:cs="Times New Roman"/>
          <w:b/>
          <w:i/>
          <w:sz w:val="20"/>
          <w:szCs w:val="20"/>
          <w:lang w:eastAsia="pt-BR"/>
        </w:rPr>
        <w:t xml:space="preserve">a permanência da necessidade pública a ser satisfeita. </w:t>
      </w:r>
      <w:r w:rsidRPr="00A13986">
        <w:rPr>
          <w:rFonts w:ascii="Times New Roman" w:eastAsia="Times New Roman" w:hAnsi="Times New Roman" w:cs="Times New Roman"/>
          <w:i/>
          <w:sz w:val="20"/>
          <w:szCs w:val="20"/>
          <w:lang w:eastAsia="pt-BR"/>
        </w:rPr>
        <w:t xml:space="preserve">Ou seja, o disposto abrange serviços destinados a atender necessidades públicas permanentes, cujo atendimento não exaure prestação semelhante no futuro. </w:t>
      </w:r>
    </w:p>
    <w:p w14:paraId="60E4555C" w14:textId="4491582A" w:rsidR="00A13986" w:rsidRDefault="00A13986" w:rsidP="00A13986">
      <w:pPr>
        <w:spacing w:after="0" w:line="240" w:lineRule="auto"/>
        <w:ind w:left="2552"/>
        <w:jc w:val="both"/>
        <w:rPr>
          <w:rFonts w:ascii="Times New Roman" w:eastAsia="Times New Roman" w:hAnsi="Times New Roman" w:cs="Times New Roman"/>
          <w:sz w:val="20"/>
          <w:szCs w:val="20"/>
          <w:lang w:eastAsia="pt-BR"/>
        </w:rPr>
      </w:pPr>
      <w:r w:rsidRPr="00A13986">
        <w:rPr>
          <w:rFonts w:ascii="Times New Roman" w:eastAsia="Times New Roman" w:hAnsi="Times New Roman" w:cs="Times New Roman"/>
          <w:i/>
          <w:sz w:val="20"/>
          <w:szCs w:val="20"/>
          <w:lang w:eastAsia="pt-BR"/>
        </w:rPr>
        <w:t xml:space="preserve">Estão abrangidos não apenas os serviços essenciais, mas também as necessidades públicas permanentes relacionadas com as atividades de menor relevância (tal como limpeza, por exemplo). O que é fundamental é necessidade pública permanente e contínua a ser satisfeita através de um serviço”. </w:t>
      </w:r>
      <w:r w:rsidRPr="00A13986">
        <w:rPr>
          <w:rFonts w:ascii="Times New Roman" w:eastAsia="Times New Roman" w:hAnsi="Times New Roman" w:cs="Times New Roman"/>
          <w:sz w:val="20"/>
          <w:szCs w:val="20"/>
          <w:lang w:eastAsia="pt-BR"/>
        </w:rPr>
        <w:t>(JUSTEN FILHO, Marçal. Comentários à Lei de Licitações e Contratos Administrativos. 14. Ed. São Paulo: Dialética, 2010. P. 726).</w:t>
      </w:r>
    </w:p>
    <w:p w14:paraId="16F00CD7" w14:textId="77777777" w:rsidR="00A13986" w:rsidRPr="00A13986" w:rsidRDefault="00A13986" w:rsidP="00A13986">
      <w:pPr>
        <w:spacing w:after="0" w:line="240" w:lineRule="auto"/>
        <w:ind w:left="2552"/>
        <w:jc w:val="both"/>
        <w:rPr>
          <w:rFonts w:ascii="Times New Roman" w:eastAsia="Times New Roman" w:hAnsi="Times New Roman" w:cs="Times New Roman"/>
          <w:i/>
          <w:sz w:val="20"/>
          <w:szCs w:val="20"/>
          <w:lang w:eastAsia="pt-BR"/>
        </w:rPr>
      </w:pPr>
    </w:p>
    <w:p w14:paraId="047D0AA4" w14:textId="169000B0" w:rsidR="00A13986" w:rsidRPr="00A13986" w:rsidRDefault="00A13986" w:rsidP="00A13986">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Desta forma, no entendimento desta Administração, o serviço objeto deste Termo de Referência caracteriza-se como continuado, tendo em vista sua essencialidade para a manutenção das atividades burocráticas do Município, e portanto, passível de prorrogação conforme previsão legal estabelecida no art. 57, II da Lei nº 8.666/93, com vistas à obtenção de preços e condições mais vantajosos para a Administração. </w:t>
      </w:r>
    </w:p>
    <w:p w14:paraId="5B008ED7" w14:textId="500B874D" w:rsidR="00D84E6F" w:rsidRPr="00880686" w:rsidRDefault="00D84E6F" w:rsidP="00880686">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r>
    </w:p>
    <w:p w14:paraId="5410ADC8" w14:textId="77777777" w:rsidR="00B14D0D" w:rsidRDefault="00B14D0D">
      <w:pP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br w:type="page"/>
      </w:r>
    </w:p>
    <w:p w14:paraId="67CA12EF" w14:textId="3E97792E" w:rsidR="000220A9" w:rsidRDefault="00D84E6F" w:rsidP="000220A9">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lastRenderedPageBreak/>
        <w:t>2</w:t>
      </w:r>
      <w:r w:rsidR="000220A9">
        <w:rPr>
          <w:rFonts w:ascii="Times New Roman" w:eastAsia="Times New Roman" w:hAnsi="Times New Roman" w:cs="Times New Roman"/>
          <w:b/>
          <w:sz w:val="24"/>
          <w:szCs w:val="20"/>
          <w:lang w:eastAsia="pt-BR"/>
        </w:rPr>
        <w:t xml:space="preserve">. QUADRO RESUMO DA LICITAÇÃO </w:t>
      </w:r>
    </w:p>
    <w:p w14:paraId="4E453929" w14:textId="77777777" w:rsidR="000220A9" w:rsidRDefault="000220A9" w:rsidP="000220A9">
      <w:pPr>
        <w:spacing w:after="0" w:line="240" w:lineRule="auto"/>
        <w:jc w:val="both"/>
        <w:rPr>
          <w:rFonts w:ascii="Times New Roman" w:eastAsia="Times New Roman" w:hAnsi="Times New Roman" w:cs="Times New Roman"/>
          <w:b/>
          <w:sz w:val="24"/>
          <w:szCs w:val="20"/>
          <w:lang w:eastAsia="pt-BR"/>
        </w:rPr>
      </w:pPr>
    </w:p>
    <w:tbl>
      <w:tblPr>
        <w:tblStyle w:val="Tabelacomgrade"/>
        <w:tblW w:w="9467" w:type="dxa"/>
        <w:tblInd w:w="-176" w:type="dxa"/>
        <w:tblLayout w:type="fixed"/>
        <w:tblLook w:val="04A0" w:firstRow="1" w:lastRow="0" w:firstColumn="1" w:lastColumn="0" w:noHBand="0" w:noVBand="1"/>
      </w:tblPr>
      <w:tblGrid>
        <w:gridCol w:w="993"/>
        <w:gridCol w:w="4820"/>
        <w:gridCol w:w="1417"/>
        <w:gridCol w:w="709"/>
        <w:gridCol w:w="1528"/>
      </w:tblGrid>
      <w:tr w:rsidR="000220A9" w:rsidRPr="00B14D0D" w14:paraId="576339CA" w14:textId="77777777" w:rsidTr="00690087">
        <w:trPr>
          <w:trHeight w:val="345"/>
        </w:trPr>
        <w:tc>
          <w:tcPr>
            <w:tcW w:w="9467" w:type="dxa"/>
            <w:gridSpan w:val="5"/>
          </w:tcPr>
          <w:p w14:paraId="50AEA7AB" w14:textId="77777777" w:rsidR="000220A9" w:rsidRPr="00B14D0D" w:rsidRDefault="000220A9" w:rsidP="000220A9">
            <w:pPr>
              <w:spacing w:before="40" w:after="40"/>
              <w:rPr>
                <w:rFonts w:ascii="Times New Roman" w:eastAsia="Times New Roman" w:hAnsi="Times New Roman" w:cs="Times New Roman"/>
                <w:b/>
                <w:sz w:val="24"/>
                <w:szCs w:val="24"/>
                <w:lang w:eastAsia="pt-BR"/>
              </w:rPr>
            </w:pPr>
            <w:r w:rsidRPr="00B14D0D">
              <w:rPr>
                <w:rFonts w:ascii="Times New Roman" w:eastAsia="Times New Roman" w:hAnsi="Times New Roman" w:cs="Times New Roman"/>
                <w:b/>
                <w:sz w:val="24"/>
                <w:szCs w:val="24"/>
                <w:lang w:eastAsia="pt-BR"/>
              </w:rPr>
              <w:t xml:space="preserve">Serviço de impressão corporativa “outsourcing de impressão” para a Administração Pública do Município de Arroio Trinta para um período de 48 meses. </w:t>
            </w:r>
          </w:p>
        </w:tc>
      </w:tr>
      <w:tr w:rsidR="000220A9" w:rsidRPr="00B14D0D" w14:paraId="26E02F36" w14:textId="77777777" w:rsidTr="00B14D0D">
        <w:trPr>
          <w:trHeight w:val="345"/>
        </w:trPr>
        <w:tc>
          <w:tcPr>
            <w:tcW w:w="993" w:type="dxa"/>
            <w:vAlign w:val="center"/>
          </w:tcPr>
          <w:p w14:paraId="14ACDF17" w14:textId="77777777" w:rsidR="000220A9" w:rsidRPr="00B14D0D" w:rsidRDefault="000220A9" w:rsidP="000220A9">
            <w:pPr>
              <w:spacing w:before="40" w:after="40"/>
              <w:jc w:val="center"/>
              <w:rPr>
                <w:rFonts w:ascii="Times New Roman" w:eastAsia="Times New Roman" w:hAnsi="Times New Roman" w:cs="Times New Roman"/>
                <w:b/>
                <w:sz w:val="24"/>
                <w:szCs w:val="24"/>
                <w:lang w:eastAsia="pt-BR"/>
              </w:rPr>
            </w:pPr>
            <w:r w:rsidRPr="00B14D0D">
              <w:rPr>
                <w:rFonts w:ascii="Times New Roman" w:eastAsia="Times New Roman" w:hAnsi="Times New Roman" w:cs="Times New Roman"/>
                <w:b/>
                <w:sz w:val="24"/>
                <w:szCs w:val="24"/>
                <w:lang w:eastAsia="pt-BR"/>
              </w:rPr>
              <w:t>Grupo</w:t>
            </w:r>
          </w:p>
        </w:tc>
        <w:tc>
          <w:tcPr>
            <w:tcW w:w="4820" w:type="dxa"/>
            <w:vAlign w:val="center"/>
          </w:tcPr>
          <w:p w14:paraId="46F72DA0" w14:textId="77777777" w:rsidR="000220A9" w:rsidRPr="00B14D0D" w:rsidRDefault="000220A9" w:rsidP="000220A9">
            <w:pPr>
              <w:spacing w:before="40" w:after="40"/>
              <w:jc w:val="center"/>
              <w:rPr>
                <w:rFonts w:ascii="Times New Roman" w:eastAsia="Times New Roman" w:hAnsi="Times New Roman" w:cs="Times New Roman"/>
                <w:b/>
                <w:sz w:val="24"/>
                <w:szCs w:val="24"/>
                <w:lang w:eastAsia="pt-BR"/>
              </w:rPr>
            </w:pPr>
            <w:r w:rsidRPr="00B14D0D">
              <w:rPr>
                <w:rFonts w:ascii="Times New Roman" w:eastAsia="Times New Roman" w:hAnsi="Times New Roman" w:cs="Times New Roman"/>
                <w:b/>
                <w:sz w:val="24"/>
                <w:szCs w:val="24"/>
                <w:lang w:eastAsia="pt-BR"/>
              </w:rPr>
              <w:t>Descrição</w:t>
            </w:r>
          </w:p>
        </w:tc>
        <w:tc>
          <w:tcPr>
            <w:tcW w:w="1417" w:type="dxa"/>
            <w:vAlign w:val="center"/>
          </w:tcPr>
          <w:p w14:paraId="139E3CC7" w14:textId="77777777" w:rsidR="000220A9" w:rsidRPr="00B14D0D" w:rsidRDefault="000220A9" w:rsidP="000220A9">
            <w:pPr>
              <w:spacing w:before="40" w:after="40"/>
              <w:jc w:val="center"/>
              <w:rPr>
                <w:rFonts w:ascii="Times New Roman" w:eastAsia="Times New Roman" w:hAnsi="Times New Roman" w:cs="Times New Roman"/>
                <w:b/>
                <w:sz w:val="24"/>
                <w:szCs w:val="24"/>
                <w:lang w:eastAsia="pt-BR"/>
              </w:rPr>
            </w:pPr>
            <w:r w:rsidRPr="00B14D0D">
              <w:rPr>
                <w:rFonts w:ascii="Times New Roman" w:eastAsia="Times New Roman" w:hAnsi="Times New Roman" w:cs="Times New Roman"/>
                <w:b/>
                <w:sz w:val="24"/>
                <w:szCs w:val="24"/>
                <w:lang w:eastAsia="pt-BR"/>
              </w:rPr>
              <w:t>Un.</w:t>
            </w:r>
            <w:r w:rsidRPr="00B14D0D">
              <w:rPr>
                <w:rFonts w:ascii="Times New Roman" w:eastAsia="Times New Roman" w:hAnsi="Times New Roman" w:cs="Times New Roman"/>
                <w:b/>
                <w:sz w:val="24"/>
                <w:szCs w:val="24"/>
                <w:lang w:eastAsia="pt-BR"/>
              </w:rPr>
              <w:br/>
              <w:t>Med.</w:t>
            </w:r>
          </w:p>
        </w:tc>
        <w:tc>
          <w:tcPr>
            <w:tcW w:w="709" w:type="dxa"/>
            <w:vAlign w:val="center"/>
          </w:tcPr>
          <w:p w14:paraId="388E561E" w14:textId="77777777" w:rsidR="000220A9" w:rsidRPr="00B14D0D" w:rsidRDefault="000220A9" w:rsidP="000220A9">
            <w:pPr>
              <w:spacing w:before="40" w:after="40"/>
              <w:jc w:val="center"/>
              <w:rPr>
                <w:rFonts w:ascii="Times New Roman" w:eastAsia="Times New Roman" w:hAnsi="Times New Roman" w:cs="Times New Roman"/>
                <w:b/>
                <w:sz w:val="24"/>
                <w:szCs w:val="24"/>
                <w:lang w:eastAsia="pt-BR"/>
              </w:rPr>
            </w:pPr>
            <w:r w:rsidRPr="00B14D0D">
              <w:rPr>
                <w:rFonts w:ascii="Times New Roman" w:eastAsia="Times New Roman" w:hAnsi="Times New Roman" w:cs="Times New Roman"/>
                <w:b/>
                <w:sz w:val="24"/>
                <w:szCs w:val="24"/>
                <w:lang w:eastAsia="pt-BR"/>
              </w:rPr>
              <w:t>Qtd.</w:t>
            </w:r>
          </w:p>
        </w:tc>
        <w:tc>
          <w:tcPr>
            <w:tcW w:w="1528" w:type="dxa"/>
            <w:vAlign w:val="center"/>
          </w:tcPr>
          <w:p w14:paraId="478A7CBD" w14:textId="77777777" w:rsidR="000220A9" w:rsidRPr="00B14D0D" w:rsidRDefault="000220A9" w:rsidP="000220A9">
            <w:pPr>
              <w:spacing w:before="40" w:after="40"/>
              <w:jc w:val="center"/>
              <w:rPr>
                <w:rFonts w:ascii="Times New Roman" w:eastAsia="Times New Roman" w:hAnsi="Times New Roman" w:cs="Times New Roman"/>
                <w:b/>
                <w:sz w:val="24"/>
                <w:szCs w:val="24"/>
                <w:lang w:eastAsia="pt-BR"/>
              </w:rPr>
            </w:pPr>
            <w:r w:rsidRPr="00B14D0D">
              <w:rPr>
                <w:rFonts w:ascii="Times New Roman" w:eastAsia="Times New Roman" w:hAnsi="Times New Roman" w:cs="Times New Roman"/>
                <w:b/>
                <w:sz w:val="24"/>
                <w:szCs w:val="24"/>
                <w:lang w:eastAsia="pt-BR"/>
              </w:rPr>
              <w:t>Vlr.</w:t>
            </w:r>
            <w:r w:rsidRPr="00B14D0D">
              <w:rPr>
                <w:rFonts w:ascii="Times New Roman" w:eastAsia="Times New Roman" w:hAnsi="Times New Roman" w:cs="Times New Roman"/>
                <w:b/>
                <w:sz w:val="24"/>
                <w:szCs w:val="24"/>
                <w:lang w:eastAsia="pt-BR"/>
              </w:rPr>
              <w:br/>
              <w:t>Max. Total 12 meses (R$)</w:t>
            </w:r>
          </w:p>
        </w:tc>
      </w:tr>
      <w:tr w:rsidR="000220A9" w:rsidRPr="00B14D0D" w14:paraId="014D67C0" w14:textId="77777777" w:rsidTr="00B14D0D">
        <w:tc>
          <w:tcPr>
            <w:tcW w:w="993" w:type="dxa"/>
            <w:vAlign w:val="center"/>
          </w:tcPr>
          <w:p w14:paraId="017FE836"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1</w:t>
            </w:r>
          </w:p>
        </w:tc>
        <w:tc>
          <w:tcPr>
            <w:tcW w:w="4820" w:type="dxa"/>
          </w:tcPr>
          <w:p w14:paraId="22FC1EEF"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 xml:space="preserve">Outsourcing de impressão para o Gabinete do Prefeito </w:t>
            </w:r>
          </w:p>
        </w:tc>
        <w:tc>
          <w:tcPr>
            <w:tcW w:w="1417" w:type="dxa"/>
            <w:vAlign w:val="center"/>
          </w:tcPr>
          <w:p w14:paraId="3D3B7CF5"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2E35A8F2"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5B9F174A"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1.104,00</w:t>
            </w:r>
          </w:p>
        </w:tc>
      </w:tr>
      <w:tr w:rsidR="000220A9" w:rsidRPr="00B14D0D" w14:paraId="67958E34" w14:textId="77777777" w:rsidTr="00B14D0D">
        <w:tc>
          <w:tcPr>
            <w:tcW w:w="993" w:type="dxa"/>
            <w:vAlign w:val="center"/>
          </w:tcPr>
          <w:p w14:paraId="1191D984"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2</w:t>
            </w:r>
          </w:p>
        </w:tc>
        <w:tc>
          <w:tcPr>
            <w:tcW w:w="4820" w:type="dxa"/>
          </w:tcPr>
          <w:p w14:paraId="2352493D"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 xml:space="preserve">Outsourcing de impressão para a Secretaria Municipal de Administração e Finanças, </w:t>
            </w:r>
          </w:p>
        </w:tc>
        <w:tc>
          <w:tcPr>
            <w:tcW w:w="1417" w:type="dxa"/>
            <w:vAlign w:val="center"/>
          </w:tcPr>
          <w:p w14:paraId="26D0758D"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263A6FE3"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2AE32880"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24.840,00</w:t>
            </w:r>
          </w:p>
        </w:tc>
      </w:tr>
      <w:tr w:rsidR="000220A9" w:rsidRPr="00B14D0D" w14:paraId="68C800A7" w14:textId="77777777" w:rsidTr="00B14D0D">
        <w:tc>
          <w:tcPr>
            <w:tcW w:w="993" w:type="dxa"/>
            <w:vAlign w:val="center"/>
          </w:tcPr>
          <w:p w14:paraId="6F7D3EF6"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3</w:t>
            </w:r>
          </w:p>
        </w:tc>
        <w:tc>
          <w:tcPr>
            <w:tcW w:w="4820" w:type="dxa"/>
          </w:tcPr>
          <w:p w14:paraId="32E55243"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Outsourcing de impressão para a Secretaria Municipal de Agricultura</w:t>
            </w:r>
          </w:p>
        </w:tc>
        <w:tc>
          <w:tcPr>
            <w:tcW w:w="1417" w:type="dxa"/>
            <w:vAlign w:val="center"/>
          </w:tcPr>
          <w:p w14:paraId="2291A796"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48D6F7C3"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79EBDE9C"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2.700,00</w:t>
            </w:r>
          </w:p>
        </w:tc>
      </w:tr>
      <w:tr w:rsidR="000220A9" w:rsidRPr="00B14D0D" w14:paraId="1797674E" w14:textId="77777777" w:rsidTr="00B14D0D">
        <w:tc>
          <w:tcPr>
            <w:tcW w:w="993" w:type="dxa"/>
            <w:vAlign w:val="center"/>
          </w:tcPr>
          <w:p w14:paraId="5BCDFBC8"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w:t>
            </w:r>
          </w:p>
        </w:tc>
        <w:tc>
          <w:tcPr>
            <w:tcW w:w="4820" w:type="dxa"/>
          </w:tcPr>
          <w:p w14:paraId="0840FDD4"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Outsourcing de impressão para o Centro Municipal de Educação Infantil Professora Fabiana Nunes Possato</w:t>
            </w:r>
          </w:p>
        </w:tc>
        <w:tc>
          <w:tcPr>
            <w:tcW w:w="1417" w:type="dxa"/>
            <w:vAlign w:val="center"/>
          </w:tcPr>
          <w:p w14:paraId="40565D25"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4C4037F2"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56AF2125"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5.928,00</w:t>
            </w:r>
          </w:p>
        </w:tc>
      </w:tr>
      <w:tr w:rsidR="000220A9" w:rsidRPr="00B14D0D" w14:paraId="1F4C6BA1" w14:textId="77777777" w:rsidTr="00B14D0D">
        <w:tc>
          <w:tcPr>
            <w:tcW w:w="993" w:type="dxa"/>
            <w:vAlign w:val="center"/>
          </w:tcPr>
          <w:p w14:paraId="2662CD2A"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5</w:t>
            </w:r>
          </w:p>
        </w:tc>
        <w:tc>
          <w:tcPr>
            <w:tcW w:w="4820" w:type="dxa"/>
          </w:tcPr>
          <w:p w14:paraId="37659615"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Outsourcing de Impressão para a Escola Municipal Professora Jacy Falchetti</w:t>
            </w:r>
          </w:p>
        </w:tc>
        <w:tc>
          <w:tcPr>
            <w:tcW w:w="1417" w:type="dxa"/>
            <w:vAlign w:val="center"/>
          </w:tcPr>
          <w:p w14:paraId="4F3B6497"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348EE134"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68625464"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5.526,00</w:t>
            </w:r>
          </w:p>
        </w:tc>
      </w:tr>
      <w:tr w:rsidR="000220A9" w:rsidRPr="00B14D0D" w14:paraId="65C4AA6E" w14:textId="77777777" w:rsidTr="00B14D0D">
        <w:tc>
          <w:tcPr>
            <w:tcW w:w="993" w:type="dxa"/>
            <w:vAlign w:val="center"/>
          </w:tcPr>
          <w:p w14:paraId="51C9B729"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6</w:t>
            </w:r>
          </w:p>
        </w:tc>
        <w:tc>
          <w:tcPr>
            <w:tcW w:w="4820" w:type="dxa"/>
          </w:tcPr>
          <w:p w14:paraId="42847829"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Outsourcing de impressão para a Secretaria Municipal de Educação</w:t>
            </w:r>
          </w:p>
        </w:tc>
        <w:tc>
          <w:tcPr>
            <w:tcW w:w="1417" w:type="dxa"/>
            <w:vAlign w:val="center"/>
          </w:tcPr>
          <w:p w14:paraId="6F0295AF"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51353DC7"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028FE805"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3.924,00</w:t>
            </w:r>
          </w:p>
        </w:tc>
      </w:tr>
      <w:tr w:rsidR="000220A9" w:rsidRPr="00B14D0D" w14:paraId="4BD2A619" w14:textId="77777777" w:rsidTr="00B14D0D">
        <w:tc>
          <w:tcPr>
            <w:tcW w:w="993" w:type="dxa"/>
            <w:vAlign w:val="center"/>
          </w:tcPr>
          <w:p w14:paraId="44CB3B05"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7</w:t>
            </w:r>
          </w:p>
        </w:tc>
        <w:tc>
          <w:tcPr>
            <w:tcW w:w="4820" w:type="dxa"/>
          </w:tcPr>
          <w:p w14:paraId="43A3FF5D"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Outsourcing de impressão para o CRAS – Centro de Referência em Assistência Social</w:t>
            </w:r>
          </w:p>
        </w:tc>
        <w:tc>
          <w:tcPr>
            <w:tcW w:w="1417" w:type="dxa"/>
            <w:vAlign w:val="center"/>
          </w:tcPr>
          <w:p w14:paraId="058876BE"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5F401656"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38A5CDBD"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9.972,00</w:t>
            </w:r>
          </w:p>
        </w:tc>
      </w:tr>
      <w:tr w:rsidR="000220A9" w:rsidRPr="00B14D0D" w14:paraId="114F8343" w14:textId="77777777" w:rsidTr="00B14D0D">
        <w:tc>
          <w:tcPr>
            <w:tcW w:w="993" w:type="dxa"/>
            <w:vAlign w:val="center"/>
          </w:tcPr>
          <w:p w14:paraId="6B3AF023"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8</w:t>
            </w:r>
          </w:p>
        </w:tc>
        <w:tc>
          <w:tcPr>
            <w:tcW w:w="4820" w:type="dxa"/>
          </w:tcPr>
          <w:p w14:paraId="4F1B4D80"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Outsourcing de impressão para a Polícia Militar</w:t>
            </w:r>
          </w:p>
        </w:tc>
        <w:tc>
          <w:tcPr>
            <w:tcW w:w="1417" w:type="dxa"/>
            <w:vAlign w:val="center"/>
          </w:tcPr>
          <w:p w14:paraId="6578F8CC"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6CED8705"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6F61ADA5"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2.250,00</w:t>
            </w:r>
          </w:p>
        </w:tc>
      </w:tr>
      <w:tr w:rsidR="000220A9" w:rsidRPr="00B14D0D" w14:paraId="4D969905" w14:textId="77777777" w:rsidTr="00B14D0D">
        <w:tc>
          <w:tcPr>
            <w:tcW w:w="993" w:type="dxa"/>
            <w:vAlign w:val="center"/>
          </w:tcPr>
          <w:p w14:paraId="326B5F9B"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9</w:t>
            </w:r>
          </w:p>
        </w:tc>
        <w:tc>
          <w:tcPr>
            <w:tcW w:w="4820" w:type="dxa"/>
          </w:tcPr>
          <w:p w14:paraId="5C3F94F9"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Outsourcing de impressão para Secretaria Municipal de Infraestrutura</w:t>
            </w:r>
          </w:p>
        </w:tc>
        <w:tc>
          <w:tcPr>
            <w:tcW w:w="1417" w:type="dxa"/>
            <w:vAlign w:val="center"/>
          </w:tcPr>
          <w:p w14:paraId="0E43023B"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3BB948E2"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4E2DC976"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600,00</w:t>
            </w:r>
          </w:p>
        </w:tc>
      </w:tr>
      <w:tr w:rsidR="000220A9" w:rsidRPr="00B14D0D" w14:paraId="06F04653" w14:textId="77777777" w:rsidTr="00B14D0D">
        <w:tc>
          <w:tcPr>
            <w:tcW w:w="993" w:type="dxa"/>
            <w:vAlign w:val="center"/>
          </w:tcPr>
          <w:p w14:paraId="257936E6"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10</w:t>
            </w:r>
          </w:p>
        </w:tc>
        <w:tc>
          <w:tcPr>
            <w:tcW w:w="4820" w:type="dxa"/>
          </w:tcPr>
          <w:p w14:paraId="363BE67A"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Outsourcing de impressão para o Conselho Tutelar.</w:t>
            </w:r>
          </w:p>
        </w:tc>
        <w:tc>
          <w:tcPr>
            <w:tcW w:w="1417" w:type="dxa"/>
            <w:vAlign w:val="center"/>
          </w:tcPr>
          <w:p w14:paraId="3305B6C1"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7D40DB2F"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3C258872"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600,00</w:t>
            </w:r>
          </w:p>
        </w:tc>
      </w:tr>
      <w:tr w:rsidR="000220A9" w:rsidRPr="00B14D0D" w14:paraId="18A3BAB0" w14:textId="77777777" w:rsidTr="00B14D0D">
        <w:tc>
          <w:tcPr>
            <w:tcW w:w="993" w:type="dxa"/>
            <w:vAlign w:val="center"/>
          </w:tcPr>
          <w:p w14:paraId="4AC68783"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11</w:t>
            </w:r>
          </w:p>
        </w:tc>
        <w:tc>
          <w:tcPr>
            <w:tcW w:w="4820" w:type="dxa"/>
          </w:tcPr>
          <w:p w14:paraId="3D49909F"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 xml:space="preserve">Outsourcing de impressão para o Fundo Municipal de Saúde. </w:t>
            </w:r>
          </w:p>
        </w:tc>
        <w:tc>
          <w:tcPr>
            <w:tcW w:w="1417" w:type="dxa"/>
            <w:vAlign w:val="center"/>
          </w:tcPr>
          <w:p w14:paraId="4A3DEA0B"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Franquia</w:t>
            </w:r>
          </w:p>
        </w:tc>
        <w:tc>
          <w:tcPr>
            <w:tcW w:w="709" w:type="dxa"/>
            <w:vAlign w:val="center"/>
          </w:tcPr>
          <w:p w14:paraId="4448905F"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48</w:t>
            </w:r>
          </w:p>
        </w:tc>
        <w:tc>
          <w:tcPr>
            <w:tcW w:w="1528" w:type="dxa"/>
            <w:vAlign w:val="center"/>
          </w:tcPr>
          <w:p w14:paraId="2ED76754" w14:textId="77777777" w:rsidR="000220A9" w:rsidRPr="00B14D0D" w:rsidRDefault="000220A9" w:rsidP="000220A9">
            <w:pPr>
              <w:spacing w:before="40" w:after="40"/>
              <w:jc w:val="center"/>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6.918,00</w:t>
            </w:r>
          </w:p>
        </w:tc>
      </w:tr>
      <w:tr w:rsidR="000220A9" w:rsidRPr="00B14D0D" w14:paraId="024D341D" w14:textId="77777777" w:rsidTr="00B14D0D">
        <w:tc>
          <w:tcPr>
            <w:tcW w:w="5813" w:type="dxa"/>
            <w:gridSpan w:val="2"/>
            <w:vMerge w:val="restart"/>
            <w:tcBorders>
              <w:left w:val="nil"/>
            </w:tcBorders>
            <w:vAlign w:val="center"/>
          </w:tcPr>
          <w:p w14:paraId="5C3DBC1D"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p>
        </w:tc>
        <w:tc>
          <w:tcPr>
            <w:tcW w:w="2126" w:type="dxa"/>
            <w:gridSpan w:val="2"/>
            <w:vAlign w:val="center"/>
          </w:tcPr>
          <w:p w14:paraId="47669DFE" w14:textId="77777777" w:rsidR="000220A9" w:rsidRPr="00B14D0D" w:rsidRDefault="000220A9" w:rsidP="000220A9">
            <w:pPr>
              <w:spacing w:before="40" w:after="40"/>
              <w:jc w:val="right"/>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Valor Total anual:</w:t>
            </w:r>
          </w:p>
        </w:tc>
        <w:tc>
          <w:tcPr>
            <w:tcW w:w="1528" w:type="dxa"/>
            <w:vAlign w:val="center"/>
          </w:tcPr>
          <w:p w14:paraId="46C803F9" w14:textId="77777777" w:rsidR="000220A9" w:rsidRPr="00B14D0D" w:rsidRDefault="000220A9" w:rsidP="000220A9">
            <w:pPr>
              <w:spacing w:before="40" w:after="40"/>
              <w:jc w:val="right"/>
              <w:rPr>
                <w:rFonts w:ascii="Times New Roman" w:eastAsia="Times New Roman" w:hAnsi="Times New Roman" w:cs="Times New Roman"/>
                <w:b/>
                <w:sz w:val="24"/>
                <w:szCs w:val="24"/>
                <w:lang w:eastAsia="pt-BR"/>
              </w:rPr>
            </w:pPr>
            <w:r w:rsidRPr="00B14D0D">
              <w:rPr>
                <w:rFonts w:ascii="Times New Roman" w:eastAsia="Times New Roman" w:hAnsi="Times New Roman" w:cs="Times New Roman"/>
                <w:b/>
                <w:sz w:val="24"/>
                <w:szCs w:val="24"/>
                <w:lang w:eastAsia="pt-BR"/>
              </w:rPr>
              <w:t>64.362,00</w:t>
            </w:r>
          </w:p>
        </w:tc>
      </w:tr>
      <w:tr w:rsidR="000220A9" w:rsidRPr="00B14D0D" w14:paraId="7B0A9918" w14:textId="77777777" w:rsidTr="00B14D0D">
        <w:tc>
          <w:tcPr>
            <w:tcW w:w="5813" w:type="dxa"/>
            <w:gridSpan w:val="2"/>
            <w:vMerge/>
            <w:tcBorders>
              <w:left w:val="nil"/>
              <w:bottom w:val="nil"/>
            </w:tcBorders>
            <w:vAlign w:val="center"/>
          </w:tcPr>
          <w:p w14:paraId="66D4E90A" w14:textId="77777777" w:rsidR="000220A9" w:rsidRPr="00B14D0D" w:rsidRDefault="000220A9" w:rsidP="000220A9">
            <w:pPr>
              <w:spacing w:before="40" w:after="40"/>
              <w:jc w:val="both"/>
              <w:rPr>
                <w:rFonts w:ascii="Times New Roman" w:eastAsia="Times New Roman" w:hAnsi="Times New Roman" w:cs="Times New Roman"/>
                <w:sz w:val="24"/>
                <w:szCs w:val="24"/>
                <w:lang w:eastAsia="pt-BR"/>
              </w:rPr>
            </w:pPr>
          </w:p>
        </w:tc>
        <w:tc>
          <w:tcPr>
            <w:tcW w:w="2126" w:type="dxa"/>
            <w:gridSpan w:val="2"/>
            <w:vAlign w:val="center"/>
          </w:tcPr>
          <w:p w14:paraId="10FD20CB" w14:textId="77777777" w:rsidR="000220A9" w:rsidRPr="00B14D0D" w:rsidRDefault="000220A9" w:rsidP="000220A9">
            <w:pPr>
              <w:spacing w:before="40" w:after="40"/>
              <w:jc w:val="right"/>
              <w:rPr>
                <w:rFonts w:ascii="Times New Roman" w:eastAsia="Times New Roman" w:hAnsi="Times New Roman" w:cs="Times New Roman"/>
                <w:sz w:val="24"/>
                <w:szCs w:val="24"/>
                <w:lang w:eastAsia="pt-BR"/>
              </w:rPr>
            </w:pPr>
            <w:r w:rsidRPr="00B14D0D">
              <w:rPr>
                <w:rFonts w:ascii="Times New Roman" w:eastAsia="Times New Roman" w:hAnsi="Times New Roman" w:cs="Times New Roman"/>
                <w:sz w:val="24"/>
                <w:szCs w:val="24"/>
                <w:lang w:eastAsia="pt-BR"/>
              </w:rPr>
              <w:t>Valor total 48 meses</w:t>
            </w:r>
          </w:p>
        </w:tc>
        <w:tc>
          <w:tcPr>
            <w:tcW w:w="1528" w:type="dxa"/>
            <w:vAlign w:val="center"/>
          </w:tcPr>
          <w:p w14:paraId="59DFD566" w14:textId="77777777" w:rsidR="000220A9" w:rsidRPr="00B14D0D" w:rsidRDefault="000220A9" w:rsidP="000220A9">
            <w:pPr>
              <w:spacing w:before="40" w:after="40"/>
              <w:jc w:val="right"/>
              <w:rPr>
                <w:rFonts w:ascii="Times New Roman" w:eastAsia="Times New Roman" w:hAnsi="Times New Roman" w:cs="Times New Roman"/>
                <w:b/>
                <w:sz w:val="24"/>
                <w:szCs w:val="24"/>
                <w:lang w:eastAsia="pt-BR"/>
              </w:rPr>
            </w:pPr>
            <w:r w:rsidRPr="00B14D0D">
              <w:rPr>
                <w:rFonts w:ascii="Times New Roman" w:eastAsia="Times New Roman" w:hAnsi="Times New Roman" w:cs="Times New Roman"/>
                <w:b/>
                <w:sz w:val="24"/>
                <w:szCs w:val="24"/>
                <w:lang w:eastAsia="pt-BR"/>
              </w:rPr>
              <w:t>257.448,00</w:t>
            </w:r>
          </w:p>
        </w:tc>
      </w:tr>
    </w:tbl>
    <w:p w14:paraId="4192D0A6" w14:textId="77777777" w:rsidR="000220A9" w:rsidRDefault="000220A9">
      <w:pPr>
        <w:rPr>
          <w:rFonts w:ascii="Times New Roman" w:eastAsia="Times New Roman" w:hAnsi="Times New Roman" w:cs="Times New Roman"/>
          <w:b/>
          <w:sz w:val="24"/>
          <w:szCs w:val="20"/>
          <w:lang w:eastAsia="pt-BR"/>
        </w:rPr>
        <w:sectPr w:rsidR="000220A9" w:rsidSect="00690087">
          <w:footerReference w:type="default" r:id="rId14"/>
          <w:pgSz w:w="11907" w:h="16840"/>
          <w:pgMar w:top="1560" w:right="1134" w:bottom="1418" w:left="1701" w:header="720" w:footer="794" w:gutter="0"/>
          <w:cols w:space="720"/>
        </w:sectPr>
      </w:pPr>
    </w:p>
    <w:p w14:paraId="19E8312D" w14:textId="5E2998BE" w:rsidR="000220A9" w:rsidRDefault="00835287" w:rsidP="000220A9">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lastRenderedPageBreak/>
        <w:t>3</w:t>
      </w:r>
      <w:r w:rsidR="000220A9">
        <w:rPr>
          <w:rFonts w:ascii="Times New Roman" w:eastAsia="Times New Roman" w:hAnsi="Times New Roman" w:cs="Times New Roman"/>
          <w:b/>
          <w:sz w:val="24"/>
          <w:szCs w:val="20"/>
          <w:lang w:eastAsia="pt-BR"/>
        </w:rPr>
        <w:t xml:space="preserve">. DISTRIBUIÇÃO DETALHADA DOS EQUIPAMENTOS </w:t>
      </w:r>
    </w:p>
    <w:p w14:paraId="7CD59D84" w14:textId="0452F534" w:rsidR="00097400" w:rsidRDefault="00097400" w:rsidP="000220A9">
      <w:pPr>
        <w:spacing w:after="0" w:line="240" w:lineRule="auto"/>
        <w:rPr>
          <w:rFonts w:ascii="Times New Roman" w:eastAsia="Times New Roman" w:hAnsi="Times New Roman" w:cs="Times New Roman"/>
          <w:b/>
          <w:sz w:val="24"/>
          <w:szCs w:val="20"/>
          <w:lang w:eastAsia="pt-BR"/>
        </w:rPr>
      </w:pPr>
    </w:p>
    <w:p w14:paraId="1A00F894" w14:textId="5B630F89" w:rsidR="00097400" w:rsidRDefault="00097400" w:rsidP="00097400">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w:t>
      </w:r>
      <w:r>
        <w:rPr>
          <w:rFonts w:ascii="Times New Roman" w:eastAsia="Times New Roman" w:hAnsi="Times New Roman" w:cs="Times New Roman"/>
          <w:sz w:val="24"/>
          <w:szCs w:val="20"/>
          <w:lang w:eastAsia="pt-BR"/>
        </w:rPr>
        <w:t>abaixo</w:t>
      </w:r>
      <w:r w:rsidRPr="00657B50">
        <w:rPr>
          <w:rFonts w:ascii="Times New Roman" w:eastAsia="Times New Roman" w:hAnsi="Times New Roman" w:cs="Times New Roman"/>
          <w:sz w:val="24"/>
          <w:szCs w:val="20"/>
          <w:lang w:eastAsia="pt-BR"/>
        </w:rPr>
        <w:t xml:space="preserve">. A licitante </w:t>
      </w:r>
      <w:r w:rsidRPr="00835287">
        <w:rPr>
          <w:rFonts w:ascii="Times New Roman" w:eastAsia="Times New Roman" w:hAnsi="Times New Roman" w:cs="Times New Roman"/>
          <w:sz w:val="24"/>
          <w:szCs w:val="20"/>
          <w:lang w:eastAsia="pt-BR"/>
        </w:rPr>
        <w:t xml:space="preserve">fica ciente de que a proposta de preços com o valor superior ao limite estabelecido será desclassificada, </w:t>
      </w:r>
      <w:r w:rsidRPr="00835287">
        <w:rPr>
          <w:rFonts w:ascii="Times New Roman" w:eastAsia="Times New Roman" w:hAnsi="Times New Roman" w:cs="Times New Roman"/>
          <w:b/>
          <w:sz w:val="24"/>
          <w:szCs w:val="20"/>
          <w:lang w:eastAsia="pt-BR"/>
        </w:rPr>
        <w:t>devendo observar todos os valores unitários,</w:t>
      </w:r>
      <w:r>
        <w:rPr>
          <w:rFonts w:ascii="Times New Roman" w:eastAsia="Times New Roman" w:hAnsi="Times New Roman" w:cs="Times New Roman"/>
          <w:sz w:val="24"/>
          <w:szCs w:val="20"/>
          <w:lang w:eastAsia="pt-BR"/>
        </w:rPr>
        <w:t xml:space="preserve"> ainda que se trate de certame com adjudicação global. </w:t>
      </w:r>
    </w:p>
    <w:p w14:paraId="0257DD74" w14:textId="563D6381" w:rsidR="00097400" w:rsidRPr="00835287" w:rsidRDefault="00097400" w:rsidP="00097400">
      <w:pPr>
        <w:spacing w:after="0" w:line="240" w:lineRule="auto"/>
        <w:ind w:left="709" w:firstLine="709"/>
        <w:jc w:val="both"/>
        <w:rPr>
          <w:rFonts w:ascii="Times New Roman" w:eastAsia="Times New Roman" w:hAnsi="Times New Roman" w:cs="Times New Roman"/>
          <w:sz w:val="24"/>
          <w:szCs w:val="20"/>
          <w:lang w:eastAsia="pt-BR"/>
        </w:rPr>
      </w:pPr>
      <w:r w:rsidRPr="00097400">
        <w:rPr>
          <w:rFonts w:ascii="Times New Roman" w:eastAsia="Times New Roman" w:hAnsi="Times New Roman" w:cs="Times New Roman"/>
          <w:b/>
          <w:sz w:val="24"/>
          <w:szCs w:val="20"/>
          <w:lang w:eastAsia="pt-BR"/>
        </w:rPr>
        <w:t>3.1.1</w:t>
      </w:r>
      <w:r>
        <w:rPr>
          <w:rFonts w:ascii="Times New Roman" w:eastAsia="Times New Roman" w:hAnsi="Times New Roman" w:cs="Times New Roman"/>
          <w:sz w:val="24"/>
          <w:szCs w:val="20"/>
          <w:lang w:eastAsia="pt-BR"/>
        </w:rPr>
        <w:t xml:space="preserve"> – O eventual percentual de desconto obtido na fase de lances em relação ao valor global, será aplicado linearmente em todos os valores unitários, a fim de adequar os valores unitários ao novo valor global. </w:t>
      </w:r>
    </w:p>
    <w:p w14:paraId="7D957480" w14:textId="03C346C0" w:rsidR="00097400" w:rsidRDefault="00097400" w:rsidP="000220A9">
      <w:pPr>
        <w:spacing w:after="0" w:line="240" w:lineRule="auto"/>
        <w:rPr>
          <w:rFonts w:ascii="Times New Roman" w:eastAsia="Times New Roman" w:hAnsi="Times New Roman" w:cs="Times New Roman"/>
          <w:b/>
          <w:sz w:val="24"/>
          <w:szCs w:val="20"/>
          <w:lang w:eastAsia="pt-BR"/>
        </w:rPr>
      </w:pPr>
    </w:p>
    <w:p w14:paraId="37523A25" w14:textId="19E5D014" w:rsidR="000220A9" w:rsidRDefault="000220A9" w:rsidP="000220A9">
      <w:pPr>
        <w:spacing w:after="0" w:line="240" w:lineRule="auto"/>
        <w:rPr>
          <w:rFonts w:ascii="Times New Roman" w:eastAsia="Times New Roman" w:hAnsi="Times New Roman" w:cs="Times New Roman"/>
          <w:b/>
          <w:sz w:val="24"/>
          <w:szCs w:val="20"/>
          <w:lang w:eastAsia="pt-BR"/>
        </w:rPr>
      </w:pPr>
    </w:p>
    <w:tbl>
      <w:tblPr>
        <w:tblW w:w="14647" w:type="dxa"/>
        <w:tblInd w:w="70" w:type="dxa"/>
        <w:tblLayout w:type="fixed"/>
        <w:tblCellMar>
          <w:left w:w="70" w:type="dxa"/>
          <w:right w:w="70" w:type="dxa"/>
        </w:tblCellMar>
        <w:tblLook w:val="04A0" w:firstRow="1" w:lastRow="0" w:firstColumn="1" w:lastColumn="0" w:noHBand="0" w:noVBand="1"/>
      </w:tblPr>
      <w:tblGrid>
        <w:gridCol w:w="581"/>
        <w:gridCol w:w="3672"/>
        <w:gridCol w:w="850"/>
        <w:gridCol w:w="709"/>
        <w:gridCol w:w="709"/>
        <w:gridCol w:w="993"/>
        <w:gridCol w:w="860"/>
        <w:gridCol w:w="851"/>
        <w:gridCol w:w="580"/>
        <w:gridCol w:w="1514"/>
        <w:gridCol w:w="1814"/>
        <w:gridCol w:w="1514"/>
      </w:tblGrid>
      <w:tr w:rsidR="000220A9" w:rsidRPr="0091253F" w14:paraId="64FF6D20" w14:textId="77777777" w:rsidTr="000220A9">
        <w:trPr>
          <w:trHeight w:val="300"/>
        </w:trPr>
        <w:tc>
          <w:tcPr>
            <w:tcW w:w="581" w:type="dxa"/>
            <w:tcBorders>
              <w:top w:val="nil"/>
              <w:left w:val="nil"/>
              <w:bottom w:val="nil"/>
              <w:right w:val="nil"/>
            </w:tcBorders>
            <w:shd w:val="clear" w:color="auto" w:fill="auto"/>
            <w:noWrap/>
            <w:vAlign w:val="bottom"/>
            <w:hideMark/>
          </w:tcPr>
          <w:p w14:paraId="7BB35B4B" w14:textId="77777777" w:rsidR="000220A9" w:rsidRPr="0091253F" w:rsidRDefault="000220A9" w:rsidP="000220A9">
            <w:pPr>
              <w:spacing w:after="0" w:line="240" w:lineRule="auto"/>
              <w:rPr>
                <w:rFonts w:ascii="Times New Roman" w:eastAsia="Times New Roman" w:hAnsi="Times New Roman" w:cs="Times New Roman"/>
                <w:sz w:val="24"/>
                <w:szCs w:val="24"/>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AC2452F"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1 - Gabinete do Prefeito</w:t>
            </w:r>
          </w:p>
        </w:tc>
        <w:tc>
          <w:tcPr>
            <w:tcW w:w="1853" w:type="dxa"/>
            <w:gridSpan w:val="2"/>
            <w:tcBorders>
              <w:top w:val="nil"/>
              <w:left w:val="nil"/>
              <w:bottom w:val="nil"/>
              <w:right w:val="nil"/>
            </w:tcBorders>
            <w:shd w:val="clear" w:color="auto" w:fill="auto"/>
            <w:noWrap/>
            <w:vAlign w:val="bottom"/>
            <w:hideMark/>
          </w:tcPr>
          <w:p w14:paraId="79E4D624"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5AF81A83"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7B1E021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943C2F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479A583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0737067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5828091A" w14:textId="77777777" w:rsidTr="000220A9">
        <w:trPr>
          <w:trHeight w:val="630"/>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60A4E6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6F715B"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25C8E0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33C1271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14066074"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AEEF3F" w14:textId="7BBFB482"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B07720"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91D2B0F"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09E338"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ED673"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55E46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56B14E0E" w14:textId="77777777" w:rsidTr="000220A9">
        <w:trPr>
          <w:trHeight w:val="285"/>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12F20197"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6933BAD8"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0093EB21"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45B011B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0EA4E404"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66CC2B6B"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41AA8A07"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67E066F"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6BC9ACA2"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32F0BAA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5835D051"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238594FC"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3FE06DA6" w14:textId="77777777" w:rsidTr="000220A9">
        <w:trPr>
          <w:trHeight w:val="78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14:paraId="6B0C460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3672" w:type="dxa"/>
            <w:tcBorders>
              <w:top w:val="nil"/>
              <w:left w:val="nil"/>
              <w:bottom w:val="single" w:sz="4" w:space="0" w:color="auto"/>
              <w:right w:val="single" w:sz="4" w:space="0" w:color="auto"/>
            </w:tcBorders>
            <w:shd w:val="clear" w:color="auto" w:fill="auto"/>
            <w:vAlign w:val="bottom"/>
            <w:hideMark/>
          </w:tcPr>
          <w:p w14:paraId="50E662D0" w14:textId="77777777" w:rsidR="000220A9" w:rsidRPr="0091253F" w:rsidRDefault="000220A9" w:rsidP="000220A9">
            <w:pPr>
              <w:spacing w:after="0" w:line="240" w:lineRule="auto"/>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r w:rsidRPr="0091253F">
              <w:rPr>
                <w:rFonts w:ascii="Times New Roman" w:eastAsia="Times New Roman" w:hAnsi="Times New Roman" w:cs="Times New Roman"/>
                <w:color w:val="000000"/>
                <w:sz w:val="20"/>
                <w:szCs w:val="20"/>
                <w:lang w:eastAsia="pt-BR"/>
              </w:rPr>
              <w:b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noWrap/>
            <w:vAlign w:val="center"/>
            <w:hideMark/>
          </w:tcPr>
          <w:p w14:paraId="3169A64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3D1D783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200</w:t>
            </w:r>
          </w:p>
        </w:tc>
        <w:tc>
          <w:tcPr>
            <w:tcW w:w="709" w:type="dxa"/>
            <w:tcBorders>
              <w:top w:val="nil"/>
              <w:left w:val="nil"/>
              <w:bottom w:val="single" w:sz="4" w:space="0" w:color="auto"/>
              <w:right w:val="single" w:sz="4" w:space="0" w:color="auto"/>
            </w:tcBorders>
            <w:shd w:val="clear" w:color="auto" w:fill="auto"/>
            <w:noWrap/>
            <w:vAlign w:val="center"/>
            <w:hideMark/>
          </w:tcPr>
          <w:p w14:paraId="2E98CDB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200</w:t>
            </w:r>
          </w:p>
        </w:tc>
        <w:tc>
          <w:tcPr>
            <w:tcW w:w="993" w:type="dxa"/>
            <w:tcBorders>
              <w:top w:val="nil"/>
              <w:left w:val="nil"/>
              <w:bottom w:val="single" w:sz="4" w:space="0" w:color="auto"/>
              <w:right w:val="single" w:sz="4" w:space="0" w:color="auto"/>
            </w:tcBorders>
            <w:shd w:val="clear" w:color="auto" w:fill="auto"/>
            <w:noWrap/>
            <w:vAlign w:val="center"/>
            <w:hideMark/>
          </w:tcPr>
          <w:p w14:paraId="3717A344"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0,070 </w:t>
            </w:r>
          </w:p>
        </w:tc>
        <w:tc>
          <w:tcPr>
            <w:tcW w:w="860" w:type="dxa"/>
            <w:tcBorders>
              <w:top w:val="nil"/>
              <w:left w:val="nil"/>
              <w:bottom w:val="single" w:sz="4" w:space="0" w:color="auto"/>
              <w:right w:val="single" w:sz="4" w:space="0" w:color="auto"/>
            </w:tcBorders>
            <w:shd w:val="clear" w:color="auto" w:fill="auto"/>
            <w:noWrap/>
            <w:vAlign w:val="center"/>
            <w:hideMark/>
          </w:tcPr>
          <w:p w14:paraId="20DF48B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0,39 </w:t>
            </w:r>
          </w:p>
        </w:tc>
        <w:tc>
          <w:tcPr>
            <w:tcW w:w="851" w:type="dxa"/>
            <w:tcBorders>
              <w:top w:val="nil"/>
              <w:left w:val="nil"/>
              <w:bottom w:val="single" w:sz="4" w:space="0" w:color="auto"/>
              <w:right w:val="single" w:sz="4" w:space="0" w:color="auto"/>
            </w:tcBorders>
            <w:shd w:val="clear" w:color="auto" w:fill="auto"/>
            <w:noWrap/>
            <w:vAlign w:val="center"/>
            <w:hideMark/>
          </w:tcPr>
          <w:p w14:paraId="30F636C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709F578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noWrap/>
            <w:vAlign w:val="center"/>
            <w:hideMark/>
          </w:tcPr>
          <w:p w14:paraId="2BED2EC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92,00 </w:t>
            </w:r>
          </w:p>
        </w:tc>
        <w:tc>
          <w:tcPr>
            <w:tcW w:w="1814" w:type="dxa"/>
            <w:tcBorders>
              <w:top w:val="nil"/>
              <w:left w:val="nil"/>
              <w:bottom w:val="single" w:sz="4" w:space="0" w:color="auto"/>
              <w:right w:val="single" w:sz="4" w:space="0" w:color="auto"/>
            </w:tcBorders>
            <w:shd w:val="clear" w:color="auto" w:fill="auto"/>
            <w:noWrap/>
            <w:vAlign w:val="center"/>
            <w:hideMark/>
          </w:tcPr>
          <w:p w14:paraId="4528819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1.104,00 </w:t>
            </w:r>
          </w:p>
        </w:tc>
        <w:tc>
          <w:tcPr>
            <w:tcW w:w="1514" w:type="dxa"/>
            <w:tcBorders>
              <w:top w:val="nil"/>
              <w:left w:val="nil"/>
              <w:bottom w:val="single" w:sz="4" w:space="0" w:color="auto"/>
              <w:right w:val="single" w:sz="4" w:space="0" w:color="auto"/>
            </w:tcBorders>
            <w:shd w:val="clear" w:color="auto" w:fill="auto"/>
            <w:noWrap/>
            <w:vAlign w:val="center"/>
            <w:hideMark/>
          </w:tcPr>
          <w:p w14:paraId="3E00CDB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4.416,00 </w:t>
            </w:r>
          </w:p>
        </w:tc>
      </w:tr>
      <w:tr w:rsidR="000220A9" w:rsidRPr="0091253F" w14:paraId="28D3B462" w14:textId="77777777" w:rsidTr="000220A9">
        <w:trPr>
          <w:trHeight w:val="300"/>
        </w:trPr>
        <w:tc>
          <w:tcPr>
            <w:tcW w:w="581" w:type="dxa"/>
            <w:tcBorders>
              <w:top w:val="nil"/>
              <w:left w:val="nil"/>
              <w:bottom w:val="nil"/>
              <w:right w:val="nil"/>
            </w:tcBorders>
            <w:shd w:val="clear" w:color="auto" w:fill="auto"/>
            <w:noWrap/>
            <w:vAlign w:val="center"/>
            <w:hideMark/>
          </w:tcPr>
          <w:p w14:paraId="1FDB4B6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vAlign w:val="bottom"/>
            <w:hideMark/>
          </w:tcPr>
          <w:p w14:paraId="3AE9716F"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center"/>
            <w:hideMark/>
          </w:tcPr>
          <w:p w14:paraId="28B18B3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3E357E70"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25406BE6"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center"/>
            <w:hideMark/>
          </w:tcPr>
          <w:p w14:paraId="33782EE5"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center"/>
            <w:hideMark/>
          </w:tcPr>
          <w:p w14:paraId="24ABE6F4"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2945" w:type="dxa"/>
            <w:gridSpan w:val="3"/>
            <w:tcBorders>
              <w:top w:val="single" w:sz="4" w:space="0" w:color="auto"/>
              <w:left w:val="nil"/>
              <w:bottom w:val="nil"/>
              <w:right w:val="single" w:sz="4" w:space="0" w:color="000000"/>
            </w:tcBorders>
            <w:shd w:val="clear" w:color="auto" w:fill="auto"/>
            <w:noWrap/>
            <w:vAlign w:val="center"/>
            <w:hideMark/>
          </w:tcPr>
          <w:p w14:paraId="71C7D75C"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1A9DD185"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1.104,00 </w:t>
            </w:r>
          </w:p>
        </w:tc>
        <w:tc>
          <w:tcPr>
            <w:tcW w:w="1514" w:type="dxa"/>
            <w:tcBorders>
              <w:top w:val="nil"/>
              <w:left w:val="nil"/>
              <w:bottom w:val="nil"/>
              <w:right w:val="nil"/>
            </w:tcBorders>
            <w:shd w:val="clear" w:color="auto" w:fill="auto"/>
            <w:noWrap/>
            <w:vAlign w:val="center"/>
            <w:hideMark/>
          </w:tcPr>
          <w:p w14:paraId="337BA0C7"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04868E34" w14:textId="77777777" w:rsidTr="000220A9">
        <w:trPr>
          <w:trHeight w:val="300"/>
        </w:trPr>
        <w:tc>
          <w:tcPr>
            <w:tcW w:w="581" w:type="dxa"/>
            <w:tcBorders>
              <w:top w:val="nil"/>
              <w:left w:val="nil"/>
              <w:bottom w:val="nil"/>
              <w:right w:val="nil"/>
            </w:tcBorders>
            <w:shd w:val="clear" w:color="auto" w:fill="auto"/>
            <w:noWrap/>
            <w:vAlign w:val="center"/>
            <w:hideMark/>
          </w:tcPr>
          <w:p w14:paraId="5CBBCF05"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vAlign w:val="bottom"/>
            <w:hideMark/>
          </w:tcPr>
          <w:p w14:paraId="2C01CE3B"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center"/>
            <w:hideMark/>
          </w:tcPr>
          <w:p w14:paraId="5C5177F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3C74F47C"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6DD40F23"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center"/>
            <w:hideMark/>
          </w:tcPr>
          <w:p w14:paraId="7B55A69A"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center"/>
            <w:hideMark/>
          </w:tcPr>
          <w:p w14:paraId="1FE54993"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center"/>
            <w:hideMark/>
          </w:tcPr>
          <w:p w14:paraId="3A4447F9"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center"/>
            <w:hideMark/>
          </w:tcPr>
          <w:p w14:paraId="6889DE71"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center"/>
            <w:hideMark/>
          </w:tcPr>
          <w:p w14:paraId="0C277DBB"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center"/>
            <w:hideMark/>
          </w:tcPr>
          <w:p w14:paraId="620F18E4"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center"/>
            <w:hideMark/>
          </w:tcPr>
          <w:p w14:paraId="783AD83D"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r>
      <w:tr w:rsidR="000220A9" w:rsidRPr="0091253F" w14:paraId="21796102" w14:textId="77777777" w:rsidTr="000220A9">
        <w:trPr>
          <w:trHeight w:val="300"/>
        </w:trPr>
        <w:tc>
          <w:tcPr>
            <w:tcW w:w="581" w:type="dxa"/>
            <w:tcBorders>
              <w:top w:val="nil"/>
              <w:left w:val="nil"/>
              <w:bottom w:val="nil"/>
              <w:right w:val="nil"/>
            </w:tcBorders>
            <w:shd w:val="clear" w:color="auto" w:fill="auto"/>
            <w:noWrap/>
            <w:vAlign w:val="bottom"/>
            <w:hideMark/>
          </w:tcPr>
          <w:p w14:paraId="390A260D"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55628D4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40D38EE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F1D014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6C74C8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06CF85F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625289E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138044F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3AE2BBD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274C96C6"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4040ECD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15CAD5D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280DFABE" w14:textId="77777777" w:rsidTr="000220A9">
        <w:trPr>
          <w:trHeight w:val="300"/>
        </w:trPr>
        <w:tc>
          <w:tcPr>
            <w:tcW w:w="581" w:type="dxa"/>
            <w:tcBorders>
              <w:top w:val="nil"/>
              <w:left w:val="nil"/>
              <w:bottom w:val="nil"/>
              <w:right w:val="nil"/>
            </w:tcBorders>
            <w:shd w:val="clear" w:color="auto" w:fill="auto"/>
            <w:noWrap/>
            <w:vAlign w:val="bottom"/>
            <w:hideMark/>
          </w:tcPr>
          <w:p w14:paraId="488B586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4CB369F"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2 - Secretaria de Administração e Finanças</w:t>
            </w:r>
          </w:p>
        </w:tc>
        <w:tc>
          <w:tcPr>
            <w:tcW w:w="1853" w:type="dxa"/>
            <w:gridSpan w:val="2"/>
            <w:tcBorders>
              <w:top w:val="nil"/>
              <w:left w:val="nil"/>
              <w:bottom w:val="nil"/>
              <w:right w:val="nil"/>
            </w:tcBorders>
            <w:shd w:val="clear" w:color="auto" w:fill="auto"/>
            <w:noWrap/>
            <w:vAlign w:val="bottom"/>
            <w:hideMark/>
          </w:tcPr>
          <w:p w14:paraId="22FB2504"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17C7C739"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6632951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3D8EAD2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2596BA6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227971C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782F9815" w14:textId="77777777" w:rsidTr="000220A9">
        <w:trPr>
          <w:trHeight w:val="627"/>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B5907A4"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86F664"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1A7560A"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5B9C6CD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1B083838"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617418"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6AF7597"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3EF687"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845642"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EE0B2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11EE8559" w14:textId="77777777" w:rsidTr="000220A9">
        <w:trPr>
          <w:trHeight w:val="300"/>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54EA5C8E"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3DEDA866"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616231B6"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0F19F919"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7275EFB9"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317A7C87"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4308054F"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5C07F5E"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64E3008E"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7399256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553C7D6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0CA430BD"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60FD8D7D" w14:textId="77777777" w:rsidTr="000220A9">
        <w:trPr>
          <w:trHeight w:val="540"/>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067E742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w:t>
            </w:r>
          </w:p>
        </w:tc>
        <w:tc>
          <w:tcPr>
            <w:tcW w:w="3672" w:type="dxa"/>
            <w:tcBorders>
              <w:top w:val="nil"/>
              <w:left w:val="nil"/>
              <w:bottom w:val="single" w:sz="4" w:space="0" w:color="auto"/>
              <w:right w:val="single" w:sz="4" w:space="0" w:color="auto"/>
            </w:tcBorders>
            <w:shd w:val="clear" w:color="auto" w:fill="auto"/>
            <w:vAlign w:val="bottom"/>
            <w:hideMark/>
          </w:tcPr>
          <w:p w14:paraId="3C3A1D29" w14:textId="77777777" w:rsidR="000220A9" w:rsidRDefault="000220A9" w:rsidP="000220A9">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(1º andar, sala contabilidade)</w:t>
            </w:r>
            <w:r>
              <w:rPr>
                <w:rFonts w:ascii="Times New Roman" w:eastAsia="Times New Roman" w:hAnsi="Times New Roman" w:cs="Times New Roman"/>
                <w:b/>
                <w:bCs/>
                <w:color w:val="000000"/>
                <w:sz w:val="20"/>
                <w:szCs w:val="20"/>
                <w:lang w:eastAsia="pt-BR"/>
              </w:rPr>
              <w:t xml:space="preserve"> </w:t>
            </w:r>
            <w:r w:rsidRPr="0091253F">
              <w:rPr>
                <w:rFonts w:ascii="Times New Roman" w:eastAsia="Times New Roman" w:hAnsi="Times New Roman" w:cs="Times New Roman"/>
                <w:b/>
                <w:bCs/>
                <w:color w:val="000000"/>
                <w:sz w:val="20"/>
                <w:szCs w:val="20"/>
                <w:lang w:eastAsia="pt-BR"/>
              </w:rPr>
              <w:t>Equipamento tipo 1</w:t>
            </w:r>
          </w:p>
          <w:p w14:paraId="1C7D7B73"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Multifuncional laser  mono 60 ppm, duplex de passagem única</w:t>
            </w:r>
          </w:p>
        </w:tc>
        <w:tc>
          <w:tcPr>
            <w:tcW w:w="850" w:type="dxa"/>
            <w:tcBorders>
              <w:top w:val="nil"/>
              <w:left w:val="nil"/>
              <w:bottom w:val="single" w:sz="4" w:space="0" w:color="auto"/>
              <w:right w:val="single" w:sz="4" w:space="0" w:color="auto"/>
            </w:tcBorders>
            <w:shd w:val="clear" w:color="auto" w:fill="auto"/>
            <w:vAlign w:val="center"/>
            <w:hideMark/>
          </w:tcPr>
          <w:p w14:paraId="14F59E2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2DC2156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17000</w:t>
            </w:r>
          </w:p>
        </w:tc>
        <w:tc>
          <w:tcPr>
            <w:tcW w:w="709" w:type="dxa"/>
            <w:tcBorders>
              <w:top w:val="nil"/>
              <w:left w:val="nil"/>
              <w:bottom w:val="single" w:sz="4" w:space="0" w:color="auto"/>
              <w:right w:val="single" w:sz="4" w:space="0" w:color="auto"/>
            </w:tcBorders>
            <w:shd w:val="clear" w:color="auto" w:fill="auto"/>
            <w:vAlign w:val="center"/>
            <w:hideMark/>
          </w:tcPr>
          <w:p w14:paraId="09BC610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1AE2CAA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0,085 </w:t>
            </w:r>
          </w:p>
        </w:tc>
        <w:tc>
          <w:tcPr>
            <w:tcW w:w="860" w:type="dxa"/>
            <w:tcBorders>
              <w:top w:val="nil"/>
              <w:left w:val="nil"/>
              <w:bottom w:val="single" w:sz="4" w:space="0" w:color="auto"/>
              <w:right w:val="single" w:sz="4" w:space="0" w:color="auto"/>
            </w:tcBorders>
            <w:shd w:val="clear" w:color="auto" w:fill="auto"/>
            <w:vAlign w:val="center"/>
            <w:hideMark/>
          </w:tcPr>
          <w:p w14:paraId="0985D16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6DBEF04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51148C7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1C5C8AD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1.445,00 </w:t>
            </w:r>
          </w:p>
        </w:tc>
        <w:tc>
          <w:tcPr>
            <w:tcW w:w="1814" w:type="dxa"/>
            <w:tcBorders>
              <w:top w:val="nil"/>
              <w:left w:val="nil"/>
              <w:bottom w:val="single" w:sz="4" w:space="0" w:color="auto"/>
              <w:right w:val="single" w:sz="4" w:space="0" w:color="auto"/>
            </w:tcBorders>
            <w:shd w:val="clear" w:color="auto" w:fill="auto"/>
            <w:vAlign w:val="center"/>
            <w:hideMark/>
          </w:tcPr>
          <w:p w14:paraId="25463D8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17.340,00 </w:t>
            </w:r>
          </w:p>
        </w:tc>
        <w:tc>
          <w:tcPr>
            <w:tcW w:w="1514" w:type="dxa"/>
            <w:tcBorders>
              <w:top w:val="nil"/>
              <w:left w:val="nil"/>
              <w:bottom w:val="single" w:sz="4" w:space="0" w:color="auto"/>
              <w:right w:val="single" w:sz="4" w:space="0" w:color="auto"/>
            </w:tcBorders>
            <w:shd w:val="clear" w:color="auto" w:fill="auto"/>
            <w:vAlign w:val="center"/>
            <w:hideMark/>
          </w:tcPr>
          <w:p w14:paraId="12B265F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69.360,00 </w:t>
            </w:r>
          </w:p>
        </w:tc>
      </w:tr>
      <w:tr w:rsidR="000220A9" w:rsidRPr="0091253F" w14:paraId="568AAFCE" w14:textId="77777777" w:rsidTr="000220A9">
        <w:trPr>
          <w:trHeight w:val="960"/>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7A29E46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lastRenderedPageBreak/>
              <w:t>3</w:t>
            </w:r>
          </w:p>
        </w:tc>
        <w:tc>
          <w:tcPr>
            <w:tcW w:w="3672" w:type="dxa"/>
            <w:tcBorders>
              <w:top w:val="nil"/>
              <w:left w:val="nil"/>
              <w:bottom w:val="single" w:sz="4" w:space="0" w:color="auto"/>
              <w:right w:val="single" w:sz="4" w:space="0" w:color="auto"/>
            </w:tcBorders>
            <w:shd w:val="clear" w:color="auto" w:fill="auto"/>
            <w:vAlign w:val="bottom"/>
            <w:hideMark/>
          </w:tcPr>
          <w:p w14:paraId="342D18A4" w14:textId="77777777" w:rsidR="000220A9" w:rsidRDefault="000220A9" w:rsidP="000220A9">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(1º andar, sala contabilidade) Equipamento tipo 2</w:t>
            </w:r>
          </w:p>
          <w:p w14:paraId="41172CE9"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Multifuncional tanque de tinta, A3, 30 ppm,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3122BE9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1CF749F4"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500</w:t>
            </w:r>
          </w:p>
        </w:tc>
        <w:tc>
          <w:tcPr>
            <w:tcW w:w="709" w:type="dxa"/>
            <w:tcBorders>
              <w:top w:val="nil"/>
              <w:left w:val="nil"/>
              <w:bottom w:val="single" w:sz="4" w:space="0" w:color="auto"/>
              <w:right w:val="single" w:sz="4" w:space="0" w:color="auto"/>
            </w:tcBorders>
            <w:shd w:val="clear" w:color="auto" w:fill="auto"/>
            <w:vAlign w:val="center"/>
            <w:hideMark/>
          </w:tcPr>
          <w:p w14:paraId="55DCE2F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1000</w:t>
            </w:r>
          </w:p>
        </w:tc>
        <w:tc>
          <w:tcPr>
            <w:tcW w:w="993" w:type="dxa"/>
            <w:tcBorders>
              <w:top w:val="nil"/>
              <w:left w:val="nil"/>
              <w:bottom w:val="single" w:sz="4" w:space="0" w:color="auto"/>
              <w:right w:val="single" w:sz="4" w:space="0" w:color="auto"/>
            </w:tcBorders>
            <w:shd w:val="clear" w:color="auto" w:fill="auto"/>
            <w:vAlign w:val="center"/>
            <w:hideMark/>
          </w:tcPr>
          <w:p w14:paraId="15FC08F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0,075 </w:t>
            </w:r>
          </w:p>
        </w:tc>
        <w:tc>
          <w:tcPr>
            <w:tcW w:w="860" w:type="dxa"/>
            <w:tcBorders>
              <w:top w:val="nil"/>
              <w:left w:val="nil"/>
              <w:bottom w:val="single" w:sz="4" w:space="0" w:color="auto"/>
              <w:right w:val="single" w:sz="4" w:space="0" w:color="auto"/>
            </w:tcBorders>
            <w:shd w:val="clear" w:color="auto" w:fill="auto"/>
            <w:vAlign w:val="center"/>
            <w:hideMark/>
          </w:tcPr>
          <w:p w14:paraId="00F04FB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0,40 </w:t>
            </w:r>
          </w:p>
        </w:tc>
        <w:tc>
          <w:tcPr>
            <w:tcW w:w="851" w:type="dxa"/>
            <w:tcBorders>
              <w:top w:val="nil"/>
              <w:left w:val="nil"/>
              <w:bottom w:val="single" w:sz="4" w:space="0" w:color="auto"/>
              <w:right w:val="single" w:sz="4" w:space="0" w:color="auto"/>
            </w:tcBorders>
            <w:shd w:val="clear" w:color="auto" w:fill="auto"/>
            <w:vAlign w:val="center"/>
            <w:hideMark/>
          </w:tcPr>
          <w:p w14:paraId="1E2EAF2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0001D08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60A8640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437,50 </w:t>
            </w:r>
          </w:p>
        </w:tc>
        <w:tc>
          <w:tcPr>
            <w:tcW w:w="1814" w:type="dxa"/>
            <w:tcBorders>
              <w:top w:val="nil"/>
              <w:left w:val="nil"/>
              <w:bottom w:val="single" w:sz="4" w:space="0" w:color="auto"/>
              <w:right w:val="single" w:sz="4" w:space="0" w:color="auto"/>
            </w:tcBorders>
            <w:shd w:val="clear" w:color="auto" w:fill="auto"/>
            <w:vAlign w:val="center"/>
            <w:hideMark/>
          </w:tcPr>
          <w:p w14:paraId="37113D9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5.250,00 </w:t>
            </w:r>
          </w:p>
        </w:tc>
        <w:tc>
          <w:tcPr>
            <w:tcW w:w="1514" w:type="dxa"/>
            <w:tcBorders>
              <w:top w:val="nil"/>
              <w:left w:val="nil"/>
              <w:bottom w:val="single" w:sz="4" w:space="0" w:color="auto"/>
              <w:right w:val="single" w:sz="4" w:space="0" w:color="auto"/>
            </w:tcBorders>
            <w:shd w:val="clear" w:color="auto" w:fill="auto"/>
            <w:vAlign w:val="center"/>
            <w:hideMark/>
          </w:tcPr>
          <w:p w14:paraId="2B75856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21.000,00 </w:t>
            </w:r>
          </w:p>
        </w:tc>
      </w:tr>
      <w:tr w:rsidR="000220A9" w:rsidRPr="0091253F" w14:paraId="4DAB5396" w14:textId="77777777" w:rsidTr="000220A9">
        <w:trPr>
          <w:trHeight w:val="91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21875C5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w:t>
            </w:r>
          </w:p>
        </w:tc>
        <w:tc>
          <w:tcPr>
            <w:tcW w:w="3672" w:type="dxa"/>
            <w:tcBorders>
              <w:top w:val="nil"/>
              <w:left w:val="nil"/>
              <w:bottom w:val="single" w:sz="4" w:space="0" w:color="auto"/>
              <w:right w:val="single" w:sz="4" w:space="0" w:color="auto"/>
            </w:tcBorders>
            <w:shd w:val="clear" w:color="auto" w:fill="auto"/>
            <w:vAlign w:val="bottom"/>
            <w:hideMark/>
          </w:tcPr>
          <w:p w14:paraId="60ED20CF" w14:textId="766EF8FF" w:rsidR="000220A9" w:rsidRPr="0091253F" w:rsidRDefault="00C951B4" w:rsidP="000220A9">
            <w:pPr>
              <w:spacing w:after="0" w:line="240" w:lineRule="auto"/>
              <w:jc w:val="both"/>
              <w:rPr>
                <w:rFonts w:ascii="Times New Roman" w:eastAsia="Times New Roman" w:hAnsi="Times New Roman" w:cs="Times New Roman"/>
                <w:color w:val="000000"/>
                <w:sz w:val="20"/>
                <w:szCs w:val="20"/>
                <w:lang w:eastAsia="pt-BR"/>
              </w:rPr>
            </w:pPr>
            <w:r>
              <w:rPr>
                <w:rFonts w:ascii="Times New Roman" w:eastAsia="Times New Roman" w:hAnsi="Times New Roman" w:cs="Times New Roman"/>
                <w:b/>
                <w:bCs/>
                <w:color w:val="000000"/>
                <w:sz w:val="20"/>
                <w:szCs w:val="20"/>
                <w:lang w:eastAsia="pt-BR"/>
              </w:rPr>
              <w:t>(Térreo</w:t>
            </w:r>
            <w:r w:rsidR="000220A9" w:rsidRPr="0091253F">
              <w:rPr>
                <w:rFonts w:ascii="Times New Roman" w:eastAsia="Times New Roman" w:hAnsi="Times New Roman" w:cs="Times New Roman"/>
                <w:b/>
                <w:bCs/>
                <w:color w:val="000000"/>
                <w:sz w:val="20"/>
                <w:szCs w:val="20"/>
                <w:lang w:eastAsia="pt-BR"/>
              </w:rPr>
              <w:t>, setor tributos) - Equipamento tipo 4</w:t>
            </w:r>
            <w:r w:rsidR="000220A9" w:rsidRPr="0091253F">
              <w:rPr>
                <w:rFonts w:ascii="Times New Roman" w:eastAsia="Times New Roman" w:hAnsi="Times New Roman" w:cs="Times New Roman"/>
                <w:color w:val="000000"/>
                <w:sz w:val="20"/>
                <w:szCs w:val="20"/>
                <w:lang w:eastAsia="pt-BR"/>
              </w:rPr>
              <w:br/>
              <w:t>Multifuncional laser mono 30 ppm com bandeja extra</w:t>
            </w:r>
          </w:p>
        </w:tc>
        <w:tc>
          <w:tcPr>
            <w:tcW w:w="850" w:type="dxa"/>
            <w:tcBorders>
              <w:top w:val="nil"/>
              <w:left w:val="nil"/>
              <w:bottom w:val="single" w:sz="4" w:space="0" w:color="auto"/>
              <w:right w:val="single" w:sz="4" w:space="0" w:color="auto"/>
            </w:tcBorders>
            <w:shd w:val="clear" w:color="auto" w:fill="auto"/>
            <w:vAlign w:val="center"/>
            <w:hideMark/>
          </w:tcPr>
          <w:p w14:paraId="0410847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08B56AF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2500</w:t>
            </w:r>
          </w:p>
        </w:tc>
        <w:tc>
          <w:tcPr>
            <w:tcW w:w="709" w:type="dxa"/>
            <w:tcBorders>
              <w:top w:val="nil"/>
              <w:left w:val="nil"/>
              <w:bottom w:val="single" w:sz="4" w:space="0" w:color="auto"/>
              <w:right w:val="single" w:sz="4" w:space="0" w:color="auto"/>
            </w:tcBorders>
            <w:shd w:val="clear" w:color="auto" w:fill="auto"/>
            <w:vAlign w:val="center"/>
            <w:hideMark/>
          </w:tcPr>
          <w:p w14:paraId="32D675D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68741564"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0,075 </w:t>
            </w:r>
          </w:p>
        </w:tc>
        <w:tc>
          <w:tcPr>
            <w:tcW w:w="860" w:type="dxa"/>
            <w:tcBorders>
              <w:top w:val="nil"/>
              <w:left w:val="nil"/>
              <w:bottom w:val="single" w:sz="4" w:space="0" w:color="auto"/>
              <w:right w:val="single" w:sz="4" w:space="0" w:color="auto"/>
            </w:tcBorders>
            <w:shd w:val="clear" w:color="auto" w:fill="auto"/>
            <w:vAlign w:val="center"/>
            <w:hideMark/>
          </w:tcPr>
          <w:p w14:paraId="48659E6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7D7BBA8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0EAF9B59"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01E751C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187,50 </w:t>
            </w:r>
          </w:p>
        </w:tc>
        <w:tc>
          <w:tcPr>
            <w:tcW w:w="1814" w:type="dxa"/>
            <w:tcBorders>
              <w:top w:val="nil"/>
              <w:left w:val="nil"/>
              <w:bottom w:val="single" w:sz="4" w:space="0" w:color="auto"/>
              <w:right w:val="single" w:sz="4" w:space="0" w:color="auto"/>
            </w:tcBorders>
            <w:shd w:val="clear" w:color="auto" w:fill="auto"/>
            <w:vAlign w:val="center"/>
            <w:hideMark/>
          </w:tcPr>
          <w:p w14:paraId="22389B0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2.250,00 </w:t>
            </w:r>
          </w:p>
        </w:tc>
        <w:tc>
          <w:tcPr>
            <w:tcW w:w="1514" w:type="dxa"/>
            <w:tcBorders>
              <w:top w:val="nil"/>
              <w:left w:val="nil"/>
              <w:bottom w:val="single" w:sz="4" w:space="0" w:color="auto"/>
              <w:right w:val="single" w:sz="4" w:space="0" w:color="auto"/>
            </w:tcBorders>
            <w:shd w:val="clear" w:color="auto" w:fill="auto"/>
            <w:vAlign w:val="center"/>
            <w:hideMark/>
          </w:tcPr>
          <w:p w14:paraId="70A038A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9.000,00 </w:t>
            </w:r>
          </w:p>
        </w:tc>
      </w:tr>
      <w:tr w:rsidR="000220A9" w:rsidRPr="0091253F" w14:paraId="73306DC8" w14:textId="77777777" w:rsidTr="000220A9">
        <w:trPr>
          <w:trHeight w:val="345"/>
        </w:trPr>
        <w:tc>
          <w:tcPr>
            <w:tcW w:w="581" w:type="dxa"/>
            <w:tcBorders>
              <w:top w:val="nil"/>
              <w:left w:val="nil"/>
              <w:bottom w:val="nil"/>
              <w:right w:val="nil"/>
            </w:tcBorders>
            <w:shd w:val="clear" w:color="auto" w:fill="auto"/>
            <w:noWrap/>
            <w:vAlign w:val="center"/>
            <w:hideMark/>
          </w:tcPr>
          <w:p w14:paraId="40B27C6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vAlign w:val="bottom"/>
            <w:hideMark/>
          </w:tcPr>
          <w:p w14:paraId="1A5A7BBE"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center"/>
            <w:hideMark/>
          </w:tcPr>
          <w:p w14:paraId="1C49EE1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5B3F6F19"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2B95F943"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center"/>
            <w:hideMark/>
          </w:tcPr>
          <w:p w14:paraId="33883763"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center"/>
            <w:hideMark/>
          </w:tcPr>
          <w:p w14:paraId="0BC1A5B6"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EFB4E"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36FB9E0D"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24.840,00 </w:t>
            </w:r>
          </w:p>
        </w:tc>
        <w:tc>
          <w:tcPr>
            <w:tcW w:w="1514" w:type="dxa"/>
            <w:tcBorders>
              <w:top w:val="nil"/>
              <w:left w:val="nil"/>
              <w:bottom w:val="nil"/>
              <w:right w:val="nil"/>
            </w:tcBorders>
            <w:shd w:val="clear" w:color="auto" w:fill="auto"/>
            <w:noWrap/>
            <w:vAlign w:val="center"/>
            <w:hideMark/>
          </w:tcPr>
          <w:p w14:paraId="6DEB33D5"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4D2E310D" w14:textId="77777777" w:rsidTr="000220A9">
        <w:trPr>
          <w:trHeight w:val="300"/>
        </w:trPr>
        <w:tc>
          <w:tcPr>
            <w:tcW w:w="581" w:type="dxa"/>
            <w:tcBorders>
              <w:top w:val="nil"/>
              <w:left w:val="nil"/>
              <w:bottom w:val="nil"/>
              <w:right w:val="nil"/>
            </w:tcBorders>
            <w:shd w:val="clear" w:color="auto" w:fill="auto"/>
            <w:noWrap/>
            <w:vAlign w:val="bottom"/>
            <w:hideMark/>
          </w:tcPr>
          <w:p w14:paraId="23F0982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6009EBC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77A81D4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778AFD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3BFDE29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15EA390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559BC08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5334D65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2D100B1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B866DB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4F2CB33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00E430B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737234E9" w14:textId="77777777" w:rsidTr="000220A9">
        <w:trPr>
          <w:trHeight w:val="300"/>
        </w:trPr>
        <w:tc>
          <w:tcPr>
            <w:tcW w:w="581" w:type="dxa"/>
            <w:tcBorders>
              <w:top w:val="nil"/>
              <w:left w:val="nil"/>
              <w:bottom w:val="nil"/>
              <w:right w:val="nil"/>
            </w:tcBorders>
            <w:shd w:val="clear" w:color="auto" w:fill="auto"/>
            <w:noWrap/>
            <w:vAlign w:val="bottom"/>
            <w:hideMark/>
          </w:tcPr>
          <w:p w14:paraId="001CA5A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60AD1A0"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3 -  Secretaria de Agricultura</w:t>
            </w:r>
          </w:p>
        </w:tc>
        <w:tc>
          <w:tcPr>
            <w:tcW w:w="1853" w:type="dxa"/>
            <w:gridSpan w:val="2"/>
            <w:tcBorders>
              <w:top w:val="nil"/>
              <w:left w:val="nil"/>
              <w:bottom w:val="nil"/>
              <w:right w:val="nil"/>
            </w:tcBorders>
            <w:shd w:val="clear" w:color="auto" w:fill="auto"/>
            <w:noWrap/>
            <w:vAlign w:val="bottom"/>
            <w:hideMark/>
          </w:tcPr>
          <w:p w14:paraId="4818D38C"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7B7883B6"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5961E5D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1BBC15C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199CE3A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32D6BF3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61311EF6" w14:textId="77777777" w:rsidTr="000220A9">
        <w:trPr>
          <w:trHeight w:val="627"/>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F64B49E"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7219D8"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5564478"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298D70A2"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3226C3CE"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327E38" w14:textId="30230E23"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C951B4"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020EFA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96B42F"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8B32BC"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2630F5"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6AD340E9" w14:textId="77777777" w:rsidTr="000220A9">
        <w:trPr>
          <w:trHeight w:val="300"/>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347DBC3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56AAD662"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72EF5B38"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638B6994"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765E44E1"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19855E1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2C77064D"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D397410"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50267D9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6FAC62A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43521409"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3ED775E9"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4A2FAC0B" w14:textId="77777777" w:rsidTr="000220A9">
        <w:trPr>
          <w:trHeight w:val="52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456E1F9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w:t>
            </w:r>
          </w:p>
        </w:tc>
        <w:tc>
          <w:tcPr>
            <w:tcW w:w="3672" w:type="dxa"/>
            <w:tcBorders>
              <w:top w:val="nil"/>
              <w:left w:val="nil"/>
              <w:bottom w:val="single" w:sz="4" w:space="0" w:color="auto"/>
              <w:right w:val="single" w:sz="4" w:space="0" w:color="auto"/>
            </w:tcBorders>
            <w:shd w:val="clear" w:color="auto" w:fill="auto"/>
            <w:vAlign w:val="bottom"/>
            <w:hideMark/>
          </w:tcPr>
          <w:p w14:paraId="2CBF6BFB"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469E3A8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3F38055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3000</w:t>
            </w:r>
          </w:p>
        </w:tc>
        <w:tc>
          <w:tcPr>
            <w:tcW w:w="709" w:type="dxa"/>
            <w:tcBorders>
              <w:top w:val="nil"/>
              <w:left w:val="nil"/>
              <w:bottom w:val="single" w:sz="4" w:space="0" w:color="auto"/>
              <w:right w:val="single" w:sz="4" w:space="0" w:color="auto"/>
            </w:tcBorders>
            <w:shd w:val="clear" w:color="auto" w:fill="auto"/>
            <w:vAlign w:val="center"/>
            <w:hideMark/>
          </w:tcPr>
          <w:p w14:paraId="6330B7B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5F049F4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0,075 </w:t>
            </w:r>
          </w:p>
        </w:tc>
        <w:tc>
          <w:tcPr>
            <w:tcW w:w="860" w:type="dxa"/>
            <w:tcBorders>
              <w:top w:val="nil"/>
              <w:left w:val="nil"/>
              <w:bottom w:val="single" w:sz="4" w:space="0" w:color="auto"/>
              <w:right w:val="single" w:sz="4" w:space="0" w:color="auto"/>
            </w:tcBorders>
            <w:shd w:val="clear" w:color="auto" w:fill="auto"/>
            <w:vAlign w:val="center"/>
            <w:hideMark/>
          </w:tcPr>
          <w:p w14:paraId="4F60332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389815E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3D8CD62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5F002F1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225,00 </w:t>
            </w:r>
          </w:p>
        </w:tc>
        <w:tc>
          <w:tcPr>
            <w:tcW w:w="1814" w:type="dxa"/>
            <w:tcBorders>
              <w:top w:val="nil"/>
              <w:left w:val="nil"/>
              <w:bottom w:val="single" w:sz="4" w:space="0" w:color="auto"/>
              <w:right w:val="single" w:sz="4" w:space="0" w:color="auto"/>
            </w:tcBorders>
            <w:shd w:val="clear" w:color="auto" w:fill="auto"/>
            <w:vAlign w:val="center"/>
            <w:hideMark/>
          </w:tcPr>
          <w:p w14:paraId="251C7E6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2.700,00 </w:t>
            </w:r>
          </w:p>
        </w:tc>
        <w:tc>
          <w:tcPr>
            <w:tcW w:w="1514" w:type="dxa"/>
            <w:tcBorders>
              <w:top w:val="nil"/>
              <w:left w:val="nil"/>
              <w:bottom w:val="single" w:sz="4" w:space="0" w:color="auto"/>
              <w:right w:val="single" w:sz="4" w:space="0" w:color="auto"/>
            </w:tcBorders>
            <w:shd w:val="clear" w:color="auto" w:fill="auto"/>
            <w:vAlign w:val="center"/>
            <w:hideMark/>
          </w:tcPr>
          <w:p w14:paraId="5129C32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10.800,00 </w:t>
            </w:r>
          </w:p>
        </w:tc>
      </w:tr>
      <w:tr w:rsidR="000220A9" w:rsidRPr="0091253F" w14:paraId="1522AA05" w14:textId="77777777" w:rsidTr="000220A9">
        <w:trPr>
          <w:trHeight w:val="300"/>
        </w:trPr>
        <w:tc>
          <w:tcPr>
            <w:tcW w:w="581" w:type="dxa"/>
            <w:tcBorders>
              <w:top w:val="nil"/>
              <w:left w:val="nil"/>
              <w:bottom w:val="nil"/>
              <w:right w:val="nil"/>
            </w:tcBorders>
            <w:shd w:val="clear" w:color="auto" w:fill="auto"/>
            <w:noWrap/>
            <w:vAlign w:val="bottom"/>
            <w:hideMark/>
          </w:tcPr>
          <w:p w14:paraId="21E800C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5C72C9E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3AB792A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2F83042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04388C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49E281F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11A00A5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974E3"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3CC5F4AB"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2.700,00 </w:t>
            </w:r>
          </w:p>
        </w:tc>
        <w:tc>
          <w:tcPr>
            <w:tcW w:w="1514" w:type="dxa"/>
            <w:tcBorders>
              <w:top w:val="nil"/>
              <w:left w:val="nil"/>
              <w:bottom w:val="nil"/>
              <w:right w:val="nil"/>
            </w:tcBorders>
            <w:shd w:val="clear" w:color="auto" w:fill="auto"/>
            <w:noWrap/>
            <w:vAlign w:val="bottom"/>
            <w:hideMark/>
          </w:tcPr>
          <w:p w14:paraId="1148138C"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48053FA1" w14:textId="77777777" w:rsidTr="000220A9">
        <w:trPr>
          <w:trHeight w:val="300"/>
        </w:trPr>
        <w:tc>
          <w:tcPr>
            <w:tcW w:w="581" w:type="dxa"/>
            <w:tcBorders>
              <w:top w:val="nil"/>
              <w:left w:val="nil"/>
              <w:bottom w:val="nil"/>
              <w:right w:val="nil"/>
            </w:tcBorders>
            <w:shd w:val="clear" w:color="auto" w:fill="auto"/>
            <w:noWrap/>
            <w:vAlign w:val="bottom"/>
            <w:hideMark/>
          </w:tcPr>
          <w:p w14:paraId="6DE1323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7350753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70ADCE5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6D0E5B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2708C9A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172C423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17F5F7B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522C6A3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0CF29D5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289D2C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0C68693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1C99816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636FB396" w14:textId="77777777" w:rsidTr="000220A9">
        <w:trPr>
          <w:trHeight w:val="300"/>
        </w:trPr>
        <w:tc>
          <w:tcPr>
            <w:tcW w:w="581" w:type="dxa"/>
            <w:tcBorders>
              <w:top w:val="nil"/>
              <w:left w:val="nil"/>
              <w:bottom w:val="nil"/>
              <w:right w:val="nil"/>
            </w:tcBorders>
            <w:shd w:val="clear" w:color="auto" w:fill="auto"/>
            <w:noWrap/>
            <w:vAlign w:val="bottom"/>
            <w:hideMark/>
          </w:tcPr>
          <w:p w14:paraId="0C66D1B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F88253B"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4 -  CMEI PROFABI</w:t>
            </w:r>
          </w:p>
        </w:tc>
        <w:tc>
          <w:tcPr>
            <w:tcW w:w="1853" w:type="dxa"/>
            <w:gridSpan w:val="2"/>
            <w:tcBorders>
              <w:top w:val="nil"/>
              <w:left w:val="nil"/>
              <w:bottom w:val="nil"/>
              <w:right w:val="nil"/>
            </w:tcBorders>
            <w:shd w:val="clear" w:color="auto" w:fill="auto"/>
            <w:noWrap/>
            <w:vAlign w:val="bottom"/>
            <w:hideMark/>
          </w:tcPr>
          <w:p w14:paraId="05093AC7"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4E209ED0"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5479661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04E094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5CC68D8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82F8E3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24511E49" w14:textId="77777777" w:rsidTr="000220A9">
        <w:trPr>
          <w:trHeight w:val="570"/>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F497901"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B3EA5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131D051"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0F117C8F"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2CE43837"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4D6DA5" w14:textId="7FCD044D"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C951B4"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77440B7"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E363E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7D64D2"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1B171"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36E906A6" w14:textId="77777777" w:rsidTr="000220A9">
        <w:trPr>
          <w:trHeight w:val="300"/>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57038F04"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3E9264A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112BDFC4"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5B34232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7A35EE9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020F7CD1"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2733FC9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06D520C"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4CF15B2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62426A8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28FE10A4"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35D13B9F"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24446DED" w14:textId="77777777" w:rsidTr="000220A9">
        <w:trPr>
          <w:trHeight w:val="52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24B0D78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6</w:t>
            </w:r>
          </w:p>
        </w:tc>
        <w:tc>
          <w:tcPr>
            <w:tcW w:w="3672" w:type="dxa"/>
            <w:tcBorders>
              <w:top w:val="nil"/>
              <w:left w:val="nil"/>
              <w:bottom w:val="single" w:sz="4" w:space="0" w:color="auto"/>
              <w:right w:val="single" w:sz="4" w:space="0" w:color="auto"/>
            </w:tcBorders>
            <w:shd w:val="clear" w:color="auto" w:fill="auto"/>
            <w:vAlign w:val="bottom"/>
            <w:hideMark/>
          </w:tcPr>
          <w:p w14:paraId="2F4881D3"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0BA94F3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79501F4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3000</w:t>
            </w:r>
          </w:p>
        </w:tc>
        <w:tc>
          <w:tcPr>
            <w:tcW w:w="709" w:type="dxa"/>
            <w:tcBorders>
              <w:top w:val="nil"/>
              <w:left w:val="nil"/>
              <w:bottom w:val="single" w:sz="4" w:space="0" w:color="auto"/>
              <w:right w:val="single" w:sz="4" w:space="0" w:color="auto"/>
            </w:tcBorders>
            <w:shd w:val="clear" w:color="auto" w:fill="auto"/>
            <w:vAlign w:val="center"/>
            <w:hideMark/>
          </w:tcPr>
          <w:p w14:paraId="11CDF3F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2516061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0,075 </w:t>
            </w:r>
          </w:p>
        </w:tc>
        <w:tc>
          <w:tcPr>
            <w:tcW w:w="860" w:type="dxa"/>
            <w:tcBorders>
              <w:top w:val="nil"/>
              <w:left w:val="nil"/>
              <w:bottom w:val="single" w:sz="4" w:space="0" w:color="auto"/>
              <w:right w:val="single" w:sz="4" w:space="0" w:color="auto"/>
            </w:tcBorders>
            <w:shd w:val="clear" w:color="auto" w:fill="auto"/>
            <w:vAlign w:val="center"/>
            <w:hideMark/>
          </w:tcPr>
          <w:p w14:paraId="58F5017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4A45186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57C604C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62B22C9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225,00 </w:t>
            </w:r>
          </w:p>
        </w:tc>
        <w:tc>
          <w:tcPr>
            <w:tcW w:w="1814" w:type="dxa"/>
            <w:tcBorders>
              <w:top w:val="nil"/>
              <w:left w:val="nil"/>
              <w:bottom w:val="single" w:sz="4" w:space="0" w:color="auto"/>
              <w:right w:val="single" w:sz="4" w:space="0" w:color="auto"/>
            </w:tcBorders>
            <w:shd w:val="clear" w:color="auto" w:fill="auto"/>
            <w:vAlign w:val="center"/>
            <w:hideMark/>
          </w:tcPr>
          <w:p w14:paraId="6864B48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2.700,00 </w:t>
            </w:r>
          </w:p>
        </w:tc>
        <w:tc>
          <w:tcPr>
            <w:tcW w:w="1514" w:type="dxa"/>
            <w:tcBorders>
              <w:top w:val="nil"/>
              <w:left w:val="nil"/>
              <w:bottom w:val="single" w:sz="4" w:space="0" w:color="auto"/>
              <w:right w:val="single" w:sz="4" w:space="0" w:color="auto"/>
            </w:tcBorders>
            <w:shd w:val="clear" w:color="auto" w:fill="auto"/>
            <w:vAlign w:val="center"/>
            <w:hideMark/>
          </w:tcPr>
          <w:p w14:paraId="7A6F8B6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10.800,00 </w:t>
            </w:r>
          </w:p>
        </w:tc>
      </w:tr>
      <w:tr w:rsidR="000220A9" w:rsidRPr="0091253F" w14:paraId="39B98907" w14:textId="77777777" w:rsidTr="000220A9">
        <w:trPr>
          <w:trHeight w:val="76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14:paraId="7039DFD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7</w:t>
            </w:r>
          </w:p>
        </w:tc>
        <w:tc>
          <w:tcPr>
            <w:tcW w:w="3672" w:type="dxa"/>
            <w:tcBorders>
              <w:top w:val="nil"/>
              <w:left w:val="nil"/>
              <w:bottom w:val="single" w:sz="4" w:space="0" w:color="auto"/>
              <w:right w:val="single" w:sz="4" w:space="0" w:color="auto"/>
            </w:tcBorders>
            <w:shd w:val="clear" w:color="auto" w:fill="auto"/>
            <w:vAlign w:val="center"/>
            <w:hideMark/>
          </w:tcPr>
          <w:p w14:paraId="774DCEB0" w14:textId="77777777" w:rsidR="000220A9" w:rsidRPr="0091253F" w:rsidRDefault="000220A9" w:rsidP="000220A9">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r w:rsidRPr="0091253F">
              <w:rPr>
                <w:rFonts w:ascii="Times New Roman" w:eastAsia="Times New Roman" w:hAnsi="Times New Roman" w:cs="Times New Roman"/>
                <w:b/>
                <w:bCs/>
                <w:color w:val="000000"/>
                <w:sz w:val="20"/>
                <w:szCs w:val="20"/>
                <w:lang w:eastAsia="pt-BR"/>
              </w:rPr>
              <w:br/>
            </w:r>
            <w:r w:rsidRPr="0091253F">
              <w:rPr>
                <w:rFonts w:ascii="Times New Roman" w:eastAsia="Times New Roman" w:hAnsi="Times New Roman" w:cs="Times New Roman"/>
                <w:color w:val="000000"/>
                <w:sz w:val="20"/>
                <w:szCs w:val="20"/>
                <w:lang w:eastAsia="pt-BR"/>
              </w:rP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7EFF392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203FCFA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500</w:t>
            </w:r>
          </w:p>
        </w:tc>
        <w:tc>
          <w:tcPr>
            <w:tcW w:w="709" w:type="dxa"/>
            <w:tcBorders>
              <w:top w:val="nil"/>
              <w:left w:val="nil"/>
              <w:bottom w:val="single" w:sz="4" w:space="0" w:color="auto"/>
              <w:right w:val="single" w:sz="4" w:space="0" w:color="auto"/>
            </w:tcBorders>
            <w:shd w:val="clear" w:color="auto" w:fill="auto"/>
            <w:noWrap/>
            <w:vAlign w:val="center"/>
            <w:hideMark/>
          </w:tcPr>
          <w:p w14:paraId="4B0E0EB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600</w:t>
            </w:r>
          </w:p>
        </w:tc>
        <w:tc>
          <w:tcPr>
            <w:tcW w:w="993" w:type="dxa"/>
            <w:tcBorders>
              <w:top w:val="nil"/>
              <w:left w:val="nil"/>
              <w:bottom w:val="single" w:sz="4" w:space="0" w:color="auto"/>
              <w:right w:val="single" w:sz="4" w:space="0" w:color="auto"/>
            </w:tcBorders>
            <w:shd w:val="clear" w:color="auto" w:fill="auto"/>
            <w:noWrap/>
            <w:vAlign w:val="center"/>
            <w:hideMark/>
          </w:tcPr>
          <w:p w14:paraId="75573C2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 </w:t>
            </w:r>
          </w:p>
        </w:tc>
        <w:tc>
          <w:tcPr>
            <w:tcW w:w="860" w:type="dxa"/>
            <w:tcBorders>
              <w:top w:val="nil"/>
              <w:left w:val="nil"/>
              <w:bottom w:val="single" w:sz="4" w:space="0" w:color="auto"/>
              <w:right w:val="single" w:sz="4" w:space="0" w:color="auto"/>
            </w:tcBorders>
            <w:shd w:val="clear" w:color="auto" w:fill="auto"/>
            <w:noWrap/>
            <w:vAlign w:val="center"/>
            <w:hideMark/>
          </w:tcPr>
          <w:p w14:paraId="2EAC5EF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0,39 </w:t>
            </w:r>
          </w:p>
        </w:tc>
        <w:tc>
          <w:tcPr>
            <w:tcW w:w="851" w:type="dxa"/>
            <w:tcBorders>
              <w:top w:val="nil"/>
              <w:left w:val="nil"/>
              <w:bottom w:val="single" w:sz="4" w:space="0" w:color="auto"/>
              <w:right w:val="single" w:sz="4" w:space="0" w:color="auto"/>
            </w:tcBorders>
            <w:shd w:val="clear" w:color="auto" w:fill="auto"/>
            <w:vAlign w:val="center"/>
            <w:hideMark/>
          </w:tcPr>
          <w:p w14:paraId="25C3203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49B8921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48C92C3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269,00 </w:t>
            </w:r>
          </w:p>
        </w:tc>
        <w:tc>
          <w:tcPr>
            <w:tcW w:w="1814" w:type="dxa"/>
            <w:tcBorders>
              <w:top w:val="nil"/>
              <w:left w:val="nil"/>
              <w:bottom w:val="single" w:sz="4" w:space="0" w:color="auto"/>
              <w:right w:val="single" w:sz="4" w:space="0" w:color="auto"/>
            </w:tcBorders>
            <w:shd w:val="clear" w:color="auto" w:fill="auto"/>
            <w:vAlign w:val="center"/>
            <w:hideMark/>
          </w:tcPr>
          <w:p w14:paraId="68B2D64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3.228,00 </w:t>
            </w:r>
          </w:p>
        </w:tc>
        <w:tc>
          <w:tcPr>
            <w:tcW w:w="1514" w:type="dxa"/>
            <w:tcBorders>
              <w:top w:val="nil"/>
              <w:left w:val="nil"/>
              <w:bottom w:val="single" w:sz="4" w:space="0" w:color="auto"/>
              <w:right w:val="single" w:sz="4" w:space="0" w:color="auto"/>
            </w:tcBorders>
            <w:shd w:val="clear" w:color="auto" w:fill="auto"/>
            <w:vAlign w:val="center"/>
            <w:hideMark/>
          </w:tcPr>
          <w:p w14:paraId="2FD2815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12.912,00 </w:t>
            </w:r>
          </w:p>
        </w:tc>
      </w:tr>
      <w:tr w:rsidR="000220A9" w:rsidRPr="0091253F" w14:paraId="55A49027" w14:textId="77777777" w:rsidTr="000220A9">
        <w:trPr>
          <w:trHeight w:val="300"/>
        </w:trPr>
        <w:tc>
          <w:tcPr>
            <w:tcW w:w="581" w:type="dxa"/>
            <w:tcBorders>
              <w:top w:val="nil"/>
              <w:left w:val="nil"/>
              <w:bottom w:val="nil"/>
              <w:right w:val="nil"/>
            </w:tcBorders>
            <w:shd w:val="clear" w:color="auto" w:fill="auto"/>
            <w:noWrap/>
            <w:vAlign w:val="bottom"/>
            <w:hideMark/>
          </w:tcPr>
          <w:p w14:paraId="1DCAACE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03571DB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401ABCA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CC3689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4F8F7B16"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4E71D0D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7F6667E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CFCE9"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056F3104"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5.928,00 </w:t>
            </w:r>
          </w:p>
        </w:tc>
        <w:tc>
          <w:tcPr>
            <w:tcW w:w="1514" w:type="dxa"/>
            <w:tcBorders>
              <w:top w:val="nil"/>
              <w:left w:val="nil"/>
              <w:bottom w:val="nil"/>
              <w:right w:val="nil"/>
            </w:tcBorders>
            <w:shd w:val="clear" w:color="auto" w:fill="auto"/>
            <w:noWrap/>
            <w:vAlign w:val="bottom"/>
            <w:hideMark/>
          </w:tcPr>
          <w:p w14:paraId="15B82D0A"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59818411" w14:textId="77777777" w:rsidTr="000220A9">
        <w:trPr>
          <w:trHeight w:val="300"/>
        </w:trPr>
        <w:tc>
          <w:tcPr>
            <w:tcW w:w="581" w:type="dxa"/>
            <w:tcBorders>
              <w:top w:val="nil"/>
              <w:left w:val="nil"/>
              <w:bottom w:val="nil"/>
              <w:right w:val="nil"/>
            </w:tcBorders>
            <w:shd w:val="clear" w:color="auto" w:fill="auto"/>
            <w:noWrap/>
            <w:vAlign w:val="bottom"/>
            <w:hideMark/>
          </w:tcPr>
          <w:p w14:paraId="253B18D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673590F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0D06C31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777637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A3057E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4BA7FF5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06FAC98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5E12FB1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19388006"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27941CA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781C0E8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6766456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1D4C4842" w14:textId="77777777" w:rsidTr="000220A9">
        <w:trPr>
          <w:trHeight w:val="300"/>
        </w:trPr>
        <w:tc>
          <w:tcPr>
            <w:tcW w:w="581" w:type="dxa"/>
            <w:tcBorders>
              <w:top w:val="nil"/>
              <w:left w:val="nil"/>
              <w:bottom w:val="nil"/>
              <w:right w:val="nil"/>
            </w:tcBorders>
            <w:shd w:val="clear" w:color="auto" w:fill="auto"/>
            <w:noWrap/>
            <w:vAlign w:val="bottom"/>
            <w:hideMark/>
          </w:tcPr>
          <w:p w14:paraId="58B45F7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ABFF3B0"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5 - Escola Municipal Projaf</w:t>
            </w:r>
          </w:p>
        </w:tc>
        <w:tc>
          <w:tcPr>
            <w:tcW w:w="1853" w:type="dxa"/>
            <w:gridSpan w:val="2"/>
            <w:tcBorders>
              <w:top w:val="nil"/>
              <w:left w:val="nil"/>
              <w:bottom w:val="nil"/>
              <w:right w:val="nil"/>
            </w:tcBorders>
            <w:shd w:val="clear" w:color="auto" w:fill="auto"/>
            <w:noWrap/>
            <w:vAlign w:val="bottom"/>
            <w:hideMark/>
          </w:tcPr>
          <w:p w14:paraId="50F46008"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4A14FC7B"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2226D1E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64F4EE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6B91DDE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5FB1B1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7EFE245C" w14:textId="77777777" w:rsidTr="000220A9">
        <w:trPr>
          <w:trHeight w:val="600"/>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27CD735"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lastRenderedPageBreak/>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58CDD1"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BDCA24B"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7A4AE924"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26DEF860"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EB3CBC" w14:textId="015FC76D"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C951B4"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585EB8A"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9CE8C"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659A4B"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DCE305"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1A0425F9" w14:textId="77777777" w:rsidTr="000220A9">
        <w:trPr>
          <w:trHeight w:val="300"/>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76C5CCB0"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1D4A721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4C081427"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6CFA0BA9"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4F9E3706"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03B1B8ED"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5410041C"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057A7FDD"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4788050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4835727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45747341"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1F765769"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297F2600" w14:textId="77777777" w:rsidTr="000220A9">
        <w:trPr>
          <w:trHeight w:val="52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2C31783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8</w:t>
            </w:r>
          </w:p>
        </w:tc>
        <w:tc>
          <w:tcPr>
            <w:tcW w:w="3672" w:type="dxa"/>
            <w:tcBorders>
              <w:top w:val="nil"/>
              <w:left w:val="nil"/>
              <w:bottom w:val="single" w:sz="4" w:space="0" w:color="auto"/>
              <w:right w:val="single" w:sz="4" w:space="0" w:color="auto"/>
            </w:tcBorders>
            <w:shd w:val="clear" w:color="auto" w:fill="auto"/>
            <w:vAlign w:val="bottom"/>
            <w:hideMark/>
          </w:tcPr>
          <w:p w14:paraId="00DE40CF"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696902B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7C9A053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3000</w:t>
            </w:r>
          </w:p>
        </w:tc>
        <w:tc>
          <w:tcPr>
            <w:tcW w:w="709" w:type="dxa"/>
            <w:tcBorders>
              <w:top w:val="nil"/>
              <w:left w:val="nil"/>
              <w:bottom w:val="single" w:sz="4" w:space="0" w:color="auto"/>
              <w:right w:val="single" w:sz="4" w:space="0" w:color="auto"/>
            </w:tcBorders>
            <w:shd w:val="clear" w:color="auto" w:fill="auto"/>
            <w:vAlign w:val="center"/>
            <w:hideMark/>
          </w:tcPr>
          <w:p w14:paraId="3BC5FE8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35C2065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0,075 </w:t>
            </w:r>
          </w:p>
        </w:tc>
        <w:tc>
          <w:tcPr>
            <w:tcW w:w="860" w:type="dxa"/>
            <w:tcBorders>
              <w:top w:val="nil"/>
              <w:left w:val="nil"/>
              <w:bottom w:val="single" w:sz="4" w:space="0" w:color="auto"/>
              <w:right w:val="single" w:sz="4" w:space="0" w:color="auto"/>
            </w:tcBorders>
            <w:shd w:val="clear" w:color="auto" w:fill="auto"/>
            <w:vAlign w:val="center"/>
            <w:hideMark/>
          </w:tcPr>
          <w:p w14:paraId="6F7AF3A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5AE22DA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31FE2D5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7F1F56D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225,00 </w:t>
            </w:r>
          </w:p>
        </w:tc>
        <w:tc>
          <w:tcPr>
            <w:tcW w:w="1814" w:type="dxa"/>
            <w:tcBorders>
              <w:top w:val="nil"/>
              <w:left w:val="nil"/>
              <w:bottom w:val="single" w:sz="4" w:space="0" w:color="auto"/>
              <w:right w:val="single" w:sz="4" w:space="0" w:color="auto"/>
            </w:tcBorders>
            <w:shd w:val="clear" w:color="auto" w:fill="auto"/>
            <w:vAlign w:val="center"/>
            <w:hideMark/>
          </w:tcPr>
          <w:p w14:paraId="7053ABA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2.700,00 </w:t>
            </w:r>
          </w:p>
        </w:tc>
        <w:tc>
          <w:tcPr>
            <w:tcW w:w="1514" w:type="dxa"/>
            <w:tcBorders>
              <w:top w:val="nil"/>
              <w:left w:val="nil"/>
              <w:bottom w:val="single" w:sz="4" w:space="0" w:color="auto"/>
              <w:right w:val="single" w:sz="4" w:space="0" w:color="auto"/>
            </w:tcBorders>
            <w:shd w:val="clear" w:color="auto" w:fill="auto"/>
            <w:vAlign w:val="center"/>
            <w:hideMark/>
          </w:tcPr>
          <w:p w14:paraId="54ED2A5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10.800,00 </w:t>
            </w:r>
          </w:p>
        </w:tc>
      </w:tr>
      <w:tr w:rsidR="000220A9" w:rsidRPr="0091253F" w14:paraId="57CEFCB9" w14:textId="77777777" w:rsidTr="000220A9">
        <w:trPr>
          <w:trHeight w:val="76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14:paraId="0DE19D4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9</w:t>
            </w:r>
          </w:p>
        </w:tc>
        <w:tc>
          <w:tcPr>
            <w:tcW w:w="3672" w:type="dxa"/>
            <w:tcBorders>
              <w:top w:val="nil"/>
              <w:left w:val="nil"/>
              <w:bottom w:val="single" w:sz="4" w:space="0" w:color="auto"/>
              <w:right w:val="single" w:sz="4" w:space="0" w:color="auto"/>
            </w:tcBorders>
            <w:shd w:val="clear" w:color="auto" w:fill="auto"/>
            <w:vAlign w:val="center"/>
            <w:hideMark/>
          </w:tcPr>
          <w:p w14:paraId="235B6704" w14:textId="77777777" w:rsidR="000220A9" w:rsidRPr="0091253F" w:rsidRDefault="000220A9" w:rsidP="000220A9">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r w:rsidRPr="0091253F">
              <w:rPr>
                <w:rFonts w:ascii="Times New Roman" w:eastAsia="Times New Roman" w:hAnsi="Times New Roman" w:cs="Times New Roman"/>
                <w:b/>
                <w:bCs/>
                <w:color w:val="000000"/>
                <w:sz w:val="20"/>
                <w:szCs w:val="20"/>
                <w:lang w:eastAsia="pt-BR"/>
              </w:rPr>
              <w:br/>
            </w:r>
            <w:r w:rsidRPr="0091253F">
              <w:rPr>
                <w:rFonts w:ascii="Times New Roman" w:eastAsia="Times New Roman" w:hAnsi="Times New Roman" w:cs="Times New Roman"/>
                <w:color w:val="000000"/>
                <w:sz w:val="20"/>
                <w:szCs w:val="20"/>
                <w:lang w:eastAsia="pt-BR"/>
              </w:rP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048BBD1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7FE24E3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w:t>
            </w:r>
          </w:p>
        </w:tc>
        <w:tc>
          <w:tcPr>
            <w:tcW w:w="709" w:type="dxa"/>
            <w:tcBorders>
              <w:top w:val="nil"/>
              <w:left w:val="nil"/>
              <w:bottom w:val="single" w:sz="4" w:space="0" w:color="auto"/>
              <w:right w:val="single" w:sz="4" w:space="0" w:color="auto"/>
            </w:tcBorders>
            <w:shd w:val="clear" w:color="auto" w:fill="auto"/>
            <w:noWrap/>
            <w:vAlign w:val="center"/>
            <w:hideMark/>
          </w:tcPr>
          <w:p w14:paraId="27DF373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550</w:t>
            </w:r>
          </w:p>
        </w:tc>
        <w:tc>
          <w:tcPr>
            <w:tcW w:w="993" w:type="dxa"/>
            <w:tcBorders>
              <w:top w:val="nil"/>
              <w:left w:val="nil"/>
              <w:bottom w:val="single" w:sz="4" w:space="0" w:color="auto"/>
              <w:right w:val="single" w:sz="4" w:space="0" w:color="auto"/>
            </w:tcBorders>
            <w:shd w:val="clear" w:color="auto" w:fill="auto"/>
            <w:noWrap/>
            <w:vAlign w:val="center"/>
            <w:hideMark/>
          </w:tcPr>
          <w:p w14:paraId="39556164"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 </w:t>
            </w:r>
          </w:p>
        </w:tc>
        <w:tc>
          <w:tcPr>
            <w:tcW w:w="860" w:type="dxa"/>
            <w:tcBorders>
              <w:top w:val="nil"/>
              <w:left w:val="nil"/>
              <w:bottom w:val="single" w:sz="4" w:space="0" w:color="auto"/>
              <w:right w:val="single" w:sz="4" w:space="0" w:color="auto"/>
            </w:tcBorders>
            <w:shd w:val="clear" w:color="auto" w:fill="auto"/>
            <w:noWrap/>
            <w:vAlign w:val="center"/>
            <w:hideMark/>
          </w:tcPr>
          <w:p w14:paraId="1B86063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0,39 </w:t>
            </w:r>
          </w:p>
        </w:tc>
        <w:tc>
          <w:tcPr>
            <w:tcW w:w="851" w:type="dxa"/>
            <w:tcBorders>
              <w:top w:val="nil"/>
              <w:left w:val="nil"/>
              <w:bottom w:val="single" w:sz="4" w:space="0" w:color="auto"/>
              <w:right w:val="single" w:sz="4" w:space="0" w:color="auto"/>
            </w:tcBorders>
            <w:shd w:val="clear" w:color="auto" w:fill="auto"/>
            <w:vAlign w:val="center"/>
            <w:hideMark/>
          </w:tcPr>
          <w:p w14:paraId="7FA8E0A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0CBFC98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34A4005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235,50 </w:t>
            </w:r>
          </w:p>
        </w:tc>
        <w:tc>
          <w:tcPr>
            <w:tcW w:w="1814" w:type="dxa"/>
            <w:tcBorders>
              <w:top w:val="nil"/>
              <w:left w:val="nil"/>
              <w:bottom w:val="single" w:sz="4" w:space="0" w:color="auto"/>
              <w:right w:val="single" w:sz="4" w:space="0" w:color="auto"/>
            </w:tcBorders>
            <w:shd w:val="clear" w:color="auto" w:fill="auto"/>
            <w:vAlign w:val="center"/>
            <w:hideMark/>
          </w:tcPr>
          <w:p w14:paraId="12AEB6F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2.826,00 </w:t>
            </w:r>
          </w:p>
        </w:tc>
        <w:tc>
          <w:tcPr>
            <w:tcW w:w="1514" w:type="dxa"/>
            <w:tcBorders>
              <w:top w:val="nil"/>
              <w:left w:val="nil"/>
              <w:bottom w:val="single" w:sz="4" w:space="0" w:color="auto"/>
              <w:right w:val="single" w:sz="4" w:space="0" w:color="auto"/>
            </w:tcBorders>
            <w:shd w:val="clear" w:color="auto" w:fill="auto"/>
            <w:vAlign w:val="center"/>
            <w:hideMark/>
          </w:tcPr>
          <w:p w14:paraId="53AE110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11.304,00 </w:t>
            </w:r>
          </w:p>
        </w:tc>
      </w:tr>
      <w:tr w:rsidR="000220A9" w:rsidRPr="0091253F" w14:paraId="136E03CD" w14:textId="77777777" w:rsidTr="000220A9">
        <w:trPr>
          <w:trHeight w:val="300"/>
        </w:trPr>
        <w:tc>
          <w:tcPr>
            <w:tcW w:w="581" w:type="dxa"/>
            <w:tcBorders>
              <w:top w:val="nil"/>
              <w:left w:val="nil"/>
              <w:bottom w:val="nil"/>
              <w:right w:val="nil"/>
            </w:tcBorders>
            <w:shd w:val="clear" w:color="auto" w:fill="auto"/>
            <w:noWrap/>
            <w:vAlign w:val="bottom"/>
            <w:hideMark/>
          </w:tcPr>
          <w:p w14:paraId="3AC2293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45B4CF7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44870A6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BA7D26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403FE5A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6E5B0E6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3643E56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54B01"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5CDB5F58"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5.526,00 </w:t>
            </w:r>
          </w:p>
        </w:tc>
        <w:tc>
          <w:tcPr>
            <w:tcW w:w="1514" w:type="dxa"/>
            <w:tcBorders>
              <w:top w:val="nil"/>
              <w:left w:val="nil"/>
              <w:bottom w:val="nil"/>
              <w:right w:val="nil"/>
            </w:tcBorders>
            <w:shd w:val="clear" w:color="auto" w:fill="auto"/>
            <w:noWrap/>
            <w:vAlign w:val="bottom"/>
            <w:hideMark/>
          </w:tcPr>
          <w:p w14:paraId="66E5A814"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7C4CF991" w14:textId="77777777" w:rsidTr="000220A9">
        <w:trPr>
          <w:trHeight w:val="300"/>
        </w:trPr>
        <w:tc>
          <w:tcPr>
            <w:tcW w:w="581" w:type="dxa"/>
            <w:tcBorders>
              <w:top w:val="nil"/>
              <w:left w:val="nil"/>
              <w:bottom w:val="nil"/>
              <w:right w:val="nil"/>
            </w:tcBorders>
            <w:shd w:val="clear" w:color="auto" w:fill="auto"/>
            <w:noWrap/>
            <w:vAlign w:val="bottom"/>
          </w:tcPr>
          <w:p w14:paraId="7E947E99"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tcPr>
          <w:p w14:paraId="21C9BD7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tcPr>
          <w:p w14:paraId="5375C70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tcPr>
          <w:p w14:paraId="6860769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tcPr>
          <w:p w14:paraId="57B230A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tcPr>
          <w:p w14:paraId="6A027B6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805" w:type="dxa"/>
            <w:gridSpan w:val="4"/>
            <w:tcBorders>
              <w:top w:val="nil"/>
              <w:left w:val="nil"/>
              <w:bottom w:val="nil"/>
            </w:tcBorders>
            <w:shd w:val="clear" w:color="auto" w:fill="auto"/>
            <w:noWrap/>
            <w:vAlign w:val="bottom"/>
          </w:tcPr>
          <w:p w14:paraId="7C44B904"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p>
        </w:tc>
        <w:tc>
          <w:tcPr>
            <w:tcW w:w="1814" w:type="dxa"/>
            <w:vMerge w:val="restart"/>
            <w:tcBorders>
              <w:top w:val="nil"/>
              <w:left w:val="nil"/>
            </w:tcBorders>
            <w:shd w:val="clear" w:color="auto" w:fill="auto"/>
            <w:noWrap/>
            <w:vAlign w:val="center"/>
          </w:tcPr>
          <w:p w14:paraId="737ABACC"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1514" w:type="dxa"/>
            <w:tcBorders>
              <w:top w:val="nil"/>
              <w:left w:val="nil"/>
              <w:bottom w:val="nil"/>
              <w:right w:val="nil"/>
            </w:tcBorders>
            <w:shd w:val="clear" w:color="auto" w:fill="auto"/>
            <w:noWrap/>
            <w:vAlign w:val="bottom"/>
          </w:tcPr>
          <w:p w14:paraId="465D1720"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287D14E4" w14:textId="77777777" w:rsidTr="000220A9">
        <w:trPr>
          <w:trHeight w:val="300"/>
        </w:trPr>
        <w:tc>
          <w:tcPr>
            <w:tcW w:w="581" w:type="dxa"/>
            <w:tcBorders>
              <w:top w:val="nil"/>
              <w:left w:val="nil"/>
              <w:bottom w:val="nil"/>
              <w:right w:val="nil"/>
            </w:tcBorders>
            <w:shd w:val="clear" w:color="auto" w:fill="auto"/>
            <w:noWrap/>
            <w:vAlign w:val="bottom"/>
            <w:hideMark/>
          </w:tcPr>
          <w:p w14:paraId="300F32C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21CB784"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6 - Secretaria de Educação</w:t>
            </w:r>
          </w:p>
        </w:tc>
        <w:tc>
          <w:tcPr>
            <w:tcW w:w="1853" w:type="dxa"/>
            <w:gridSpan w:val="2"/>
            <w:tcBorders>
              <w:top w:val="nil"/>
              <w:left w:val="nil"/>
              <w:bottom w:val="nil"/>
              <w:right w:val="nil"/>
            </w:tcBorders>
            <w:shd w:val="clear" w:color="auto" w:fill="auto"/>
            <w:noWrap/>
            <w:vAlign w:val="bottom"/>
            <w:hideMark/>
          </w:tcPr>
          <w:p w14:paraId="32B92303"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0380FEB0"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06B75C3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358646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vMerge/>
            <w:tcBorders>
              <w:left w:val="nil"/>
              <w:bottom w:val="nil"/>
            </w:tcBorders>
            <w:shd w:val="clear" w:color="auto" w:fill="auto"/>
            <w:noWrap/>
            <w:vAlign w:val="bottom"/>
            <w:hideMark/>
          </w:tcPr>
          <w:p w14:paraId="3110510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A02622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43FE5DCB" w14:textId="77777777" w:rsidTr="000220A9">
        <w:trPr>
          <w:trHeight w:val="555"/>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1973FA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72A951"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3D63743"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4C12A69C"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028E920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848ED4" w14:textId="6C21EA39"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C951B4"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26819A9"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D2D2F"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3328" w:type="dxa"/>
            <w:gridSpan w:val="2"/>
            <w:vMerge w:val="restart"/>
            <w:tcBorders>
              <w:top w:val="single" w:sz="4" w:space="0" w:color="auto"/>
              <w:left w:val="single" w:sz="4" w:space="0" w:color="auto"/>
              <w:right w:val="single" w:sz="4" w:space="0" w:color="auto"/>
            </w:tcBorders>
            <w:shd w:val="clear" w:color="auto" w:fill="auto"/>
            <w:vAlign w:val="center"/>
            <w:hideMark/>
          </w:tcPr>
          <w:p w14:paraId="24AB0DD0"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p w14:paraId="513D9EB5"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2594AE70" w14:textId="77777777" w:rsidTr="000220A9">
        <w:trPr>
          <w:trHeight w:val="405"/>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10611EFF"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78EEE5D7"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7FF454B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5B6250EF"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65C7CF0B"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3D5EBA41"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761C209C"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301BE81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39A2EDDB"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3A8BB2F1"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328" w:type="dxa"/>
            <w:gridSpan w:val="2"/>
            <w:vMerge/>
            <w:tcBorders>
              <w:left w:val="single" w:sz="4" w:space="0" w:color="auto"/>
              <w:bottom w:val="single" w:sz="4" w:space="0" w:color="auto"/>
              <w:right w:val="single" w:sz="4" w:space="0" w:color="auto"/>
            </w:tcBorders>
            <w:vAlign w:val="center"/>
            <w:hideMark/>
          </w:tcPr>
          <w:p w14:paraId="1C5C8CDD"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419240FE" w14:textId="77777777" w:rsidTr="000220A9">
        <w:trPr>
          <w:trHeight w:val="780"/>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3F4C259"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10</w:t>
            </w:r>
          </w:p>
        </w:tc>
        <w:tc>
          <w:tcPr>
            <w:tcW w:w="3672" w:type="dxa"/>
            <w:tcBorders>
              <w:top w:val="nil"/>
              <w:left w:val="nil"/>
              <w:bottom w:val="single" w:sz="4" w:space="0" w:color="auto"/>
              <w:right w:val="single" w:sz="4" w:space="0" w:color="auto"/>
            </w:tcBorders>
            <w:shd w:val="clear" w:color="auto" w:fill="auto"/>
            <w:vAlign w:val="bottom"/>
            <w:hideMark/>
          </w:tcPr>
          <w:p w14:paraId="6FD0AAFE"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Multifuncional laser mono 30 ppm com bandeja extra</w:t>
            </w:r>
          </w:p>
        </w:tc>
        <w:tc>
          <w:tcPr>
            <w:tcW w:w="850" w:type="dxa"/>
            <w:tcBorders>
              <w:top w:val="nil"/>
              <w:left w:val="nil"/>
              <w:bottom w:val="single" w:sz="4" w:space="0" w:color="auto"/>
              <w:right w:val="single" w:sz="4" w:space="0" w:color="auto"/>
            </w:tcBorders>
            <w:shd w:val="clear" w:color="auto" w:fill="auto"/>
            <w:vAlign w:val="center"/>
            <w:hideMark/>
          </w:tcPr>
          <w:p w14:paraId="333CCA3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3E27324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2000</w:t>
            </w:r>
          </w:p>
        </w:tc>
        <w:tc>
          <w:tcPr>
            <w:tcW w:w="709" w:type="dxa"/>
            <w:tcBorders>
              <w:top w:val="nil"/>
              <w:left w:val="nil"/>
              <w:bottom w:val="single" w:sz="4" w:space="0" w:color="auto"/>
              <w:right w:val="single" w:sz="4" w:space="0" w:color="auto"/>
            </w:tcBorders>
            <w:shd w:val="clear" w:color="auto" w:fill="auto"/>
            <w:vAlign w:val="center"/>
            <w:hideMark/>
          </w:tcPr>
          <w:p w14:paraId="00C1409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10D69B9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0,075 </w:t>
            </w:r>
          </w:p>
        </w:tc>
        <w:tc>
          <w:tcPr>
            <w:tcW w:w="860" w:type="dxa"/>
            <w:tcBorders>
              <w:top w:val="nil"/>
              <w:left w:val="nil"/>
              <w:bottom w:val="single" w:sz="4" w:space="0" w:color="auto"/>
              <w:right w:val="single" w:sz="4" w:space="0" w:color="auto"/>
            </w:tcBorders>
            <w:shd w:val="clear" w:color="auto" w:fill="auto"/>
            <w:vAlign w:val="center"/>
            <w:hideMark/>
          </w:tcPr>
          <w:p w14:paraId="141AFFE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6AD88B1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105DA43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7372084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150,00 </w:t>
            </w:r>
          </w:p>
        </w:tc>
        <w:tc>
          <w:tcPr>
            <w:tcW w:w="1814" w:type="dxa"/>
            <w:tcBorders>
              <w:top w:val="nil"/>
              <w:left w:val="nil"/>
              <w:bottom w:val="single" w:sz="4" w:space="0" w:color="auto"/>
              <w:right w:val="single" w:sz="4" w:space="0" w:color="auto"/>
            </w:tcBorders>
            <w:shd w:val="clear" w:color="auto" w:fill="auto"/>
            <w:vAlign w:val="center"/>
            <w:hideMark/>
          </w:tcPr>
          <w:p w14:paraId="78B4895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1.800,00 </w:t>
            </w:r>
          </w:p>
        </w:tc>
        <w:tc>
          <w:tcPr>
            <w:tcW w:w="1514" w:type="dxa"/>
            <w:tcBorders>
              <w:top w:val="nil"/>
              <w:left w:val="nil"/>
              <w:bottom w:val="single" w:sz="4" w:space="0" w:color="auto"/>
              <w:right w:val="single" w:sz="4" w:space="0" w:color="auto"/>
            </w:tcBorders>
            <w:shd w:val="clear" w:color="auto" w:fill="auto"/>
            <w:vAlign w:val="center"/>
            <w:hideMark/>
          </w:tcPr>
          <w:p w14:paraId="4106EBD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7.200,00 </w:t>
            </w:r>
          </w:p>
        </w:tc>
      </w:tr>
      <w:tr w:rsidR="000220A9" w:rsidRPr="0091253F" w14:paraId="43B3C53B" w14:textId="77777777" w:rsidTr="000220A9">
        <w:trPr>
          <w:trHeight w:val="76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14:paraId="22D4185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11</w:t>
            </w:r>
          </w:p>
        </w:tc>
        <w:tc>
          <w:tcPr>
            <w:tcW w:w="3672" w:type="dxa"/>
            <w:tcBorders>
              <w:top w:val="nil"/>
              <w:left w:val="nil"/>
              <w:bottom w:val="single" w:sz="4" w:space="0" w:color="auto"/>
              <w:right w:val="single" w:sz="4" w:space="0" w:color="auto"/>
            </w:tcBorders>
            <w:shd w:val="clear" w:color="auto" w:fill="auto"/>
            <w:vAlign w:val="center"/>
            <w:hideMark/>
          </w:tcPr>
          <w:p w14:paraId="3DB72ADC" w14:textId="77777777" w:rsidR="000220A9" w:rsidRPr="0091253F" w:rsidRDefault="000220A9" w:rsidP="000220A9">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r w:rsidRPr="0091253F">
              <w:rPr>
                <w:rFonts w:ascii="Times New Roman" w:eastAsia="Times New Roman" w:hAnsi="Times New Roman" w:cs="Times New Roman"/>
                <w:b/>
                <w:bCs/>
                <w:color w:val="000000"/>
                <w:sz w:val="20"/>
                <w:szCs w:val="20"/>
                <w:lang w:eastAsia="pt-BR"/>
              </w:rPr>
              <w:br/>
            </w:r>
            <w:r w:rsidRPr="0091253F">
              <w:rPr>
                <w:rFonts w:ascii="Times New Roman" w:eastAsia="Times New Roman" w:hAnsi="Times New Roman" w:cs="Times New Roman"/>
                <w:color w:val="000000"/>
                <w:sz w:val="20"/>
                <w:szCs w:val="20"/>
                <w:lang w:eastAsia="pt-BR"/>
              </w:rP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36F3FE8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4979761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w:t>
            </w:r>
          </w:p>
        </w:tc>
        <w:tc>
          <w:tcPr>
            <w:tcW w:w="709" w:type="dxa"/>
            <w:tcBorders>
              <w:top w:val="nil"/>
              <w:left w:val="nil"/>
              <w:bottom w:val="single" w:sz="4" w:space="0" w:color="auto"/>
              <w:right w:val="single" w:sz="4" w:space="0" w:color="auto"/>
            </w:tcBorders>
            <w:shd w:val="clear" w:color="auto" w:fill="auto"/>
            <w:noWrap/>
            <w:vAlign w:val="center"/>
            <w:hideMark/>
          </w:tcPr>
          <w:p w14:paraId="53B4F8E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400</w:t>
            </w:r>
          </w:p>
        </w:tc>
        <w:tc>
          <w:tcPr>
            <w:tcW w:w="993" w:type="dxa"/>
            <w:tcBorders>
              <w:top w:val="nil"/>
              <w:left w:val="nil"/>
              <w:bottom w:val="single" w:sz="4" w:space="0" w:color="auto"/>
              <w:right w:val="single" w:sz="4" w:space="0" w:color="auto"/>
            </w:tcBorders>
            <w:shd w:val="clear" w:color="auto" w:fill="auto"/>
            <w:noWrap/>
            <w:vAlign w:val="center"/>
            <w:hideMark/>
          </w:tcPr>
          <w:p w14:paraId="60BE4D0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 </w:t>
            </w:r>
          </w:p>
        </w:tc>
        <w:tc>
          <w:tcPr>
            <w:tcW w:w="860" w:type="dxa"/>
            <w:tcBorders>
              <w:top w:val="nil"/>
              <w:left w:val="nil"/>
              <w:bottom w:val="single" w:sz="4" w:space="0" w:color="auto"/>
              <w:right w:val="single" w:sz="4" w:space="0" w:color="auto"/>
            </w:tcBorders>
            <w:shd w:val="clear" w:color="auto" w:fill="auto"/>
            <w:noWrap/>
            <w:vAlign w:val="center"/>
            <w:hideMark/>
          </w:tcPr>
          <w:p w14:paraId="7F9DD07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0,39 </w:t>
            </w:r>
          </w:p>
        </w:tc>
        <w:tc>
          <w:tcPr>
            <w:tcW w:w="851" w:type="dxa"/>
            <w:tcBorders>
              <w:top w:val="nil"/>
              <w:left w:val="nil"/>
              <w:bottom w:val="single" w:sz="4" w:space="0" w:color="auto"/>
              <w:right w:val="single" w:sz="4" w:space="0" w:color="auto"/>
            </w:tcBorders>
            <w:shd w:val="clear" w:color="auto" w:fill="auto"/>
            <w:vAlign w:val="center"/>
            <w:hideMark/>
          </w:tcPr>
          <w:p w14:paraId="64537E0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7215FAA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503DB009"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177,00 </w:t>
            </w:r>
          </w:p>
        </w:tc>
        <w:tc>
          <w:tcPr>
            <w:tcW w:w="1814" w:type="dxa"/>
            <w:tcBorders>
              <w:top w:val="nil"/>
              <w:left w:val="nil"/>
              <w:bottom w:val="single" w:sz="4" w:space="0" w:color="auto"/>
              <w:right w:val="single" w:sz="4" w:space="0" w:color="auto"/>
            </w:tcBorders>
            <w:shd w:val="clear" w:color="auto" w:fill="auto"/>
            <w:vAlign w:val="center"/>
            <w:hideMark/>
          </w:tcPr>
          <w:p w14:paraId="69971B5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2.124,00 </w:t>
            </w:r>
          </w:p>
        </w:tc>
        <w:tc>
          <w:tcPr>
            <w:tcW w:w="1514" w:type="dxa"/>
            <w:tcBorders>
              <w:top w:val="nil"/>
              <w:left w:val="nil"/>
              <w:bottom w:val="single" w:sz="4" w:space="0" w:color="auto"/>
              <w:right w:val="single" w:sz="4" w:space="0" w:color="auto"/>
            </w:tcBorders>
            <w:shd w:val="clear" w:color="auto" w:fill="auto"/>
            <w:vAlign w:val="center"/>
            <w:hideMark/>
          </w:tcPr>
          <w:p w14:paraId="64FFC84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8.496,00 </w:t>
            </w:r>
          </w:p>
        </w:tc>
      </w:tr>
      <w:tr w:rsidR="000220A9" w:rsidRPr="0091253F" w14:paraId="323DA970" w14:textId="77777777" w:rsidTr="000220A9">
        <w:trPr>
          <w:trHeight w:val="300"/>
        </w:trPr>
        <w:tc>
          <w:tcPr>
            <w:tcW w:w="581" w:type="dxa"/>
            <w:tcBorders>
              <w:top w:val="nil"/>
              <w:left w:val="nil"/>
              <w:bottom w:val="nil"/>
              <w:right w:val="nil"/>
            </w:tcBorders>
            <w:shd w:val="clear" w:color="auto" w:fill="auto"/>
            <w:noWrap/>
            <w:vAlign w:val="bottom"/>
            <w:hideMark/>
          </w:tcPr>
          <w:p w14:paraId="62A2360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0400BE3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2B8CD7A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53A25E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32CD72B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0EB61E1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7BAC07E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81CAF"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5F31317A"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3.924,00 </w:t>
            </w:r>
          </w:p>
        </w:tc>
        <w:tc>
          <w:tcPr>
            <w:tcW w:w="1514" w:type="dxa"/>
            <w:tcBorders>
              <w:top w:val="nil"/>
              <w:left w:val="nil"/>
              <w:bottom w:val="nil"/>
              <w:right w:val="nil"/>
            </w:tcBorders>
            <w:shd w:val="clear" w:color="auto" w:fill="auto"/>
            <w:noWrap/>
            <w:vAlign w:val="bottom"/>
            <w:hideMark/>
          </w:tcPr>
          <w:p w14:paraId="7D43EF3B"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06071C0F" w14:textId="77777777" w:rsidTr="000220A9">
        <w:trPr>
          <w:trHeight w:val="300"/>
        </w:trPr>
        <w:tc>
          <w:tcPr>
            <w:tcW w:w="581" w:type="dxa"/>
            <w:tcBorders>
              <w:top w:val="nil"/>
              <w:left w:val="nil"/>
              <w:bottom w:val="nil"/>
              <w:right w:val="nil"/>
            </w:tcBorders>
            <w:shd w:val="clear" w:color="auto" w:fill="auto"/>
            <w:noWrap/>
            <w:vAlign w:val="bottom"/>
            <w:hideMark/>
          </w:tcPr>
          <w:p w14:paraId="029A030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69731F7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008B4F7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7B73241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B3BC31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0EB76A9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2D80457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2CF6E68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16F707F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1DF93B5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7D6548D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31A79B8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3D2A9296" w14:textId="77777777" w:rsidTr="000220A9">
        <w:trPr>
          <w:trHeight w:val="300"/>
        </w:trPr>
        <w:tc>
          <w:tcPr>
            <w:tcW w:w="581" w:type="dxa"/>
            <w:tcBorders>
              <w:top w:val="nil"/>
              <w:left w:val="nil"/>
              <w:bottom w:val="nil"/>
              <w:right w:val="nil"/>
            </w:tcBorders>
            <w:shd w:val="clear" w:color="auto" w:fill="auto"/>
            <w:noWrap/>
            <w:vAlign w:val="bottom"/>
            <w:hideMark/>
          </w:tcPr>
          <w:p w14:paraId="59CC28E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8498A93"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7 - CRAS</w:t>
            </w:r>
          </w:p>
        </w:tc>
        <w:tc>
          <w:tcPr>
            <w:tcW w:w="1853" w:type="dxa"/>
            <w:gridSpan w:val="2"/>
            <w:tcBorders>
              <w:top w:val="nil"/>
              <w:left w:val="nil"/>
              <w:bottom w:val="nil"/>
              <w:right w:val="nil"/>
            </w:tcBorders>
            <w:shd w:val="clear" w:color="auto" w:fill="auto"/>
            <w:noWrap/>
            <w:vAlign w:val="bottom"/>
            <w:hideMark/>
          </w:tcPr>
          <w:p w14:paraId="0855D16B"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5F4FA932"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0E1ACD4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354164F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28CB71E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1FDEB09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0197A5B6" w14:textId="77777777" w:rsidTr="000220A9">
        <w:trPr>
          <w:trHeight w:val="510"/>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54661A1"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1C2ED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C3E91CE"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576C442E"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6F808953"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213595" w14:textId="11CEE93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C951B4"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211557E"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099DBC"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522C4"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3A182"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6E8AA714" w14:textId="77777777" w:rsidTr="000220A9">
        <w:trPr>
          <w:trHeight w:val="300"/>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31BCF469"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38F929F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49CB316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1332D73F"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2078406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404BE2A6"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3A42C05D"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DDA8342"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32EA3BC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5F0492C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4D804A7D"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4DB687F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1E5C876C" w14:textId="77777777" w:rsidTr="000220A9">
        <w:trPr>
          <w:trHeight w:val="52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838ABB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12</w:t>
            </w:r>
          </w:p>
        </w:tc>
        <w:tc>
          <w:tcPr>
            <w:tcW w:w="3672" w:type="dxa"/>
            <w:tcBorders>
              <w:top w:val="nil"/>
              <w:left w:val="nil"/>
              <w:bottom w:val="single" w:sz="4" w:space="0" w:color="auto"/>
              <w:right w:val="single" w:sz="4" w:space="0" w:color="auto"/>
            </w:tcBorders>
            <w:shd w:val="clear" w:color="auto" w:fill="auto"/>
            <w:vAlign w:val="bottom"/>
            <w:hideMark/>
          </w:tcPr>
          <w:p w14:paraId="11216D12"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 xml:space="preserve">Multifuncional laser mono 30 ppm </w:t>
            </w:r>
          </w:p>
        </w:tc>
        <w:tc>
          <w:tcPr>
            <w:tcW w:w="850" w:type="dxa"/>
            <w:tcBorders>
              <w:top w:val="nil"/>
              <w:left w:val="nil"/>
              <w:bottom w:val="single" w:sz="4" w:space="0" w:color="auto"/>
              <w:right w:val="single" w:sz="4" w:space="0" w:color="auto"/>
            </w:tcBorders>
            <w:shd w:val="clear" w:color="auto" w:fill="auto"/>
            <w:vAlign w:val="center"/>
            <w:hideMark/>
          </w:tcPr>
          <w:p w14:paraId="4A62053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2D6FA364"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3000</w:t>
            </w:r>
          </w:p>
        </w:tc>
        <w:tc>
          <w:tcPr>
            <w:tcW w:w="709" w:type="dxa"/>
            <w:tcBorders>
              <w:top w:val="nil"/>
              <w:left w:val="nil"/>
              <w:bottom w:val="single" w:sz="4" w:space="0" w:color="auto"/>
              <w:right w:val="single" w:sz="4" w:space="0" w:color="auto"/>
            </w:tcBorders>
            <w:shd w:val="clear" w:color="auto" w:fill="auto"/>
            <w:vAlign w:val="center"/>
            <w:hideMark/>
          </w:tcPr>
          <w:p w14:paraId="2EDC0FF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4B5C578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0,075 </w:t>
            </w:r>
          </w:p>
        </w:tc>
        <w:tc>
          <w:tcPr>
            <w:tcW w:w="860" w:type="dxa"/>
            <w:tcBorders>
              <w:top w:val="nil"/>
              <w:left w:val="nil"/>
              <w:bottom w:val="single" w:sz="4" w:space="0" w:color="auto"/>
              <w:right w:val="single" w:sz="4" w:space="0" w:color="auto"/>
            </w:tcBorders>
            <w:shd w:val="clear" w:color="auto" w:fill="auto"/>
            <w:vAlign w:val="center"/>
            <w:hideMark/>
          </w:tcPr>
          <w:p w14:paraId="3095F09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033BACF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23667C7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2DC1655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225,00 </w:t>
            </w:r>
          </w:p>
        </w:tc>
        <w:tc>
          <w:tcPr>
            <w:tcW w:w="1814" w:type="dxa"/>
            <w:tcBorders>
              <w:top w:val="nil"/>
              <w:left w:val="nil"/>
              <w:bottom w:val="single" w:sz="4" w:space="0" w:color="auto"/>
              <w:right w:val="single" w:sz="4" w:space="0" w:color="auto"/>
            </w:tcBorders>
            <w:shd w:val="clear" w:color="auto" w:fill="auto"/>
            <w:vAlign w:val="center"/>
            <w:hideMark/>
          </w:tcPr>
          <w:p w14:paraId="6F5A1E29"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2.700,00 </w:t>
            </w:r>
          </w:p>
        </w:tc>
        <w:tc>
          <w:tcPr>
            <w:tcW w:w="1514" w:type="dxa"/>
            <w:tcBorders>
              <w:top w:val="nil"/>
              <w:left w:val="nil"/>
              <w:bottom w:val="single" w:sz="4" w:space="0" w:color="auto"/>
              <w:right w:val="single" w:sz="4" w:space="0" w:color="auto"/>
            </w:tcBorders>
            <w:shd w:val="clear" w:color="auto" w:fill="auto"/>
            <w:vAlign w:val="center"/>
            <w:hideMark/>
          </w:tcPr>
          <w:p w14:paraId="6F43FD6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10.800,00 </w:t>
            </w:r>
          </w:p>
        </w:tc>
      </w:tr>
      <w:tr w:rsidR="000220A9" w:rsidRPr="0091253F" w14:paraId="5ABD0378" w14:textId="77777777" w:rsidTr="000220A9">
        <w:trPr>
          <w:trHeight w:val="76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14:paraId="5EC4069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lastRenderedPageBreak/>
              <w:t>13</w:t>
            </w:r>
          </w:p>
        </w:tc>
        <w:tc>
          <w:tcPr>
            <w:tcW w:w="3672" w:type="dxa"/>
            <w:tcBorders>
              <w:top w:val="nil"/>
              <w:left w:val="nil"/>
              <w:bottom w:val="single" w:sz="4" w:space="0" w:color="auto"/>
              <w:right w:val="single" w:sz="4" w:space="0" w:color="auto"/>
            </w:tcBorders>
            <w:shd w:val="clear" w:color="auto" w:fill="auto"/>
            <w:vAlign w:val="center"/>
            <w:hideMark/>
          </w:tcPr>
          <w:p w14:paraId="213D85DB" w14:textId="77777777" w:rsidR="000220A9" w:rsidRPr="0091253F" w:rsidRDefault="000220A9" w:rsidP="000220A9">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r w:rsidRPr="0091253F">
              <w:rPr>
                <w:rFonts w:ascii="Times New Roman" w:eastAsia="Times New Roman" w:hAnsi="Times New Roman" w:cs="Times New Roman"/>
                <w:b/>
                <w:bCs/>
                <w:color w:val="000000"/>
                <w:sz w:val="20"/>
                <w:szCs w:val="20"/>
                <w:lang w:eastAsia="pt-BR"/>
              </w:rPr>
              <w:br/>
            </w:r>
            <w:r w:rsidRPr="0091253F">
              <w:rPr>
                <w:rFonts w:ascii="Times New Roman" w:eastAsia="Times New Roman" w:hAnsi="Times New Roman" w:cs="Times New Roman"/>
                <w:color w:val="000000"/>
                <w:sz w:val="20"/>
                <w:szCs w:val="20"/>
                <w:lang w:eastAsia="pt-BR"/>
              </w:rP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5044E279"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7DB1137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w:t>
            </w:r>
          </w:p>
        </w:tc>
        <w:tc>
          <w:tcPr>
            <w:tcW w:w="709" w:type="dxa"/>
            <w:tcBorders>
              <w:top w:val="nil"/>
              <w:left w:val="nil"/>
              <w:bottom w:val="single" w:sz="4" w:space="0" w:color="auto"/>
              <w:right w:val="single" w:sz="4" w:space="0" w:color="auto"/>
            </w:tcBorders>
            <w:shd w:val="clear" w:color="auto" w:fill="auto"/>
            <w:noWrap/>
            <w:vAlign w:val="center"/>
            <w:hideMark/>
          </w:tcPr>
          <w:p w14:paraId="0D44E8C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1500</w:t>
            </w:r>
          </w:p>
        </w:tc>
        <w:tc>
          <w:tcPr>
            <w:tcW w:w="993" w:type="dxa"/>
            <w:tcBorders>
              <w:top w:val="nil"/>
              <w:left w:val="nil"/>
              <w:bottom w:val="single" w:sz="4" w:space="0" w:color="auto"/>
              <w:right w:val="single" w:sz="4" w:space="0" w:color="auto"/>
            </w:tcBorders>
            <w:shd w:val="clear" w:color="auto" w:fill="auto"/>
            <w:noWrap/>
            <w:vAlign w:val="center"/>
            <w:hideMark/>
          </w:tcPr>
          <w:p w14:paraId="27A3738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 </w:t>
            </w:r>
          </w:p>
        </w:tc>
        <w:tc>
          <w:tcPr>
            <w:tcW w:w="860" w:type="dxa"/>
            <w:tcBorders>
              <w:top w:val="nil"/>
              <w:left w:val="nil"/>
              <w:bottom w:val="single" w:sz="4" w:space="0" w:color="auto"/>
              <w:right w:val="single" w:sz="4" w:space="0" w:color="auto"/>
            </w:tcBorders>
            <w:shd w:val="clear" w:color="auto" w:fill="auto"/>
            <w:noWrap/>
            <w:vAlign w:val="center"/>
            <w:hideMark/>
          </w:tcPr>
          <w:p w14:paraId="4493322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0,39 </w:t>
            </w:r>
          </w:p>
        </w:tc>
        <w:tc>
          <w:tcPr>
            <w:tcW w:w="851" w:type="dxa"/>
            <w:tcBorders>
              <w:top w:val="nil"/>
              <w:left w:val="nil"/>
              <w:bottom w:val="single" w:sz="4" w:space="0" w:color="auto"/>
              <w:right w:val="single" w:sz="4" w:space="0" w:color="auto"/>
            </w:tcBorders>
            <w:shd w:val="clear" w:color="auto" w:fill="auto"/>
            <w:vAlign w:val="center"/>
            <w:hideMark/>
          </w:tcPr>
          <w:p w14:paraId="5DF883B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21E128F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55ED7BB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606,00 </w:t>
            </w:r>
          </w:p>
        </w:tc>
        <w:tc>
          <w:tcPr>
            <w:tcW w:w="1814" w:type="dxa"/>
            <w:tcBorders>
              <w:top w:val="nil"/>
              <w:left w:val="nil"/>
              <w:bottom w:val="single" w:sz="4" w:space="0" w:color="auto"/>
              <w:right w:val="single" w:sz="4" w:space="0" w:color="auto"/>
            </w:tcBorders>
            <w:shd w:val="clear" w:color="auto" w:fill="auto"/>
            <w:vAlign w:val="center"/>
            <w:hideMark/>
          </w:tcPr>
          <w:p w14:paraId="12B13D6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7.272,00 </w:t>
            </w:r>
          </w:p>
        </w:tc>
        <w:tc>
          <w:tcPr>
            <w:tcW w:w="1514" w:type="dxa"/>
            <w:tcBorders>
              <w:top w:val="nil"/>
              <w:left w:val="nil"/>
              <w:bottom w:val="single" w:sz="4" w:space="0" w:color="auto"/>
              <w:right w:val="single" w:sz="4" w:space="0" w:color="auto"/>
            </w:tcBorders>
            <w:shd w:val="clear" w:color="auto" w:fill="auto"/>
            <w:vAlign w:val="center"/>
            <w:hideMark/>
          </w:tcPr>
          <w:p w14:paraId="348E862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29.088,00 </w:t>
            </w:r>
          </w:p>
        </w:tc>
      </w:tr>
      <w:tr w:rsidR="000220A9" w:rsidRPr="0091253F" w14:paraId="4B483155" w14:textId="77777777" w:rsidTr="000220A9">
        <w:trPr>
          <w:trHeight w:val="300"/>
        </w:trPr>
        <w:tc>
          <w:tcPr>
            <w:tcW w:w="581" w:type="dxa"/>
            <w:tcBorders>
              <w:top w:val="nil"/>
              <w:left w:val="nil"/>
              <w:bottom w:val="nil"/>
              <w:right w:val="nil"/>
            </w:tcBorders>
            <w:shd w:val="clear" w:color="auto" w:fill="auto"/>
            <w:noWrap/>
            <w:vAlign w:val="bottom"/>
            <w:hideMark/>
          </w:tcPr>
          <w:p w14:paraId="203AFE1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1233917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5F60C13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DE181A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F368966"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1A4209B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727A73A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4FD1A"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605ECA73"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9.972,00 </w:t>
            </w:r>
          </w:p>
        </w:tc>
        <w:tc>
          <w:tcPr>
            <w:tcW w:w="1514" w:type="dxa"/>
            <w:tcBorders>
              <w:top w:val="nil"/>
              <w:left w:val="nil"/>
              <w:bottom w:val="nil"/>
              <w:right w:val="nil"/>
            </w:tcBorders>
            <w:shd w:val="clear" w:color="auto" w:fill="auto"/>
            <w:noWrap/>
            <w:vAlign w:val="bottom"/>
            <w:hideMark/>
          </w:tcPr>
          <w:p w14:paraId="2F898F38"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460D156B" w14:textId="77777777" w:rsidTr="000220A9">
        <w:trPr>
          <w:trHeight w:val="300"/>
        </w:trPr>
        <w:tc>
          <w:tcPr>
            <w:tcW w:w="581" w:type="dxa"/>
            <w:tcBorders>
              <w:top w:val="nil"/>
              <w:left w:val="nil"/>
              <w:bottom w:val="nil"/>
              <w:right w:val="nil"/>
            </w:tcBorders>
            <w:shd w:val="clear" w:color="auto" w:fill="auto"/>
            <w:noWrap/>
            <w:vAlign w:val="bottom"/>
            <w:hideMark/>
          </w:tcPr>
          <w:p w14:paraId="2B99697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3770B18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795889E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4B00DC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10E876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256D660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70EF7AF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2E4E824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14E8ED2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6DDF72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4C60AB0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338D128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50742005" w14:textId="77777777" w:rsidTr="000220A9">
        <w:trPr>
          <w:trHeight w:val="300"/>
        </w:trPr>
        <w:tc>
          <w:tcPr>
            <w:tcW w:w="581" w:type="dxa"/>
            <w:tcBorders>
              <w:top w:val="nil"/>
              <w:left w:val="nil"/>
              <w:bottom w:val="nil"/>
              <w:right w:val="nil"/>
            </w:tcBorders>
            <w:shd w:val="clear" w:color="auto" w:fill="auto"/>
            <w:noWrap/>
            <w:vAlign w:val="bottom"/>
            <w:hideMark/>
          </w:tcPr>
          <w:p w14:paraId="7EFB892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2CA855A"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8 - Policia Militar</w:t>
            </w:r>
          </w:p>
        </w:tc>
        <w:tc>
          <w:tcPr>
            <w:tcW w:w="1853" w:type="dxa"/>
            <w:gridSpan w:val="2"/>
            <w:tcBorders>
              <w:top w:val="nil"/>
              <w:left w:val="nil"/>
              <w:bottom w:val="nil"/>
              <w:right w:val="nil"/>
            </w:tcBorders>
            <w:shd w:val="clear" w:color="auto" w:fill="auto"/>
            <w:noWrap/>
            <w:vAlign w:val="bottom"/>
            <w:hideMark/>
          </w:tcPr>
          <w:p w14:paraId="7E6A86DD"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57C4BCD4"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318CE44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051DB09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5F0D3B7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19AE580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5C6CC955" w14:textId="77777777" w:rsidTr="000220A9">
        <w:trPr>
          <w:trHeight w:val="480"/>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1FD35F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0CDA0A"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A159524"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490741F2"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3679BFC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7BEE71E" w14:textId="2960DBF2"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C951B4"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1B56215"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80A6F4"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91CB10"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7F849"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09AA0CBB" w14:textId="77777777" w:rsidTr="000220A9">
        <w:trPr>
          <w:trHeight w:val="300"/>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5474A04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19360BA1"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4968E3AC"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57F32290"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2581C96D"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7F192FA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044586A4"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7A4AEFF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27E4748E"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02582A74"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0B6166D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32B29FD2"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6CD56E08" w14:textId="77777777" w:rsidTr="000220A9">
        <w:trPr>
          <w:trHeight w:val="52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BB7172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14</w:t>
            </w:r>
          </w:p>
        </w:tc>
        <w:tc>
          <w:tcPr>
            <w:tcW w:w="3672" w:type="dxa"/>
            <w:tcBorders>
              <w:top w:val="nil"/>
              <w:left w:val="nil"/>
              <w:bottom w:val="single" w:sz="4" w:space="0" w:color="auto"/>
              <w:right w:val="single" w:sz="4" w:space="0" w:color="auto"/>
            </w:tcBorders>
            <w:shd w:val="clear" w:color="auto" w:fill="auto"/>
            <w:vAlign w:val="bottom"/>
            <w:hideMark/>
          </w:tcPr>
          <w:p w14:paraId="1A00BBC8"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293099B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48859B7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2500</w:t>
            </w:r>
          </w:p>
        </w:tc>
        <w:tc>
          <w:tcPr>
            <w:tcW w:w="709" w:type="dxa"/>
            <w:tcBorders>
              <w:top w:val="nil"/>
              <w:left w:val="nil"/>
              <w:bottom w:val="single" w:sz="4" w:space="0" w:color="auto"/>
              <w:right w:val="single" w:sz="4" w:space="0" w:color="auto"/>
            </w:tcBorders>
            <w:shd w:val="clear" w:color="auto" w:fill="auto"/>
            <w:vAlign w:val="center"/>
            <w:hideMark/>
          </w:tcPr>
          <w:p w14:paraId="48AA98A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53AEDF69"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0,075 </w:t>
            </w:r>
          </w:p>
        </w:tc>
        <w:tc>
          <w:tcPr>
            <w:tcW w:w="860" w:type="dxa"/>
            <w:tcBorders>
              <w:top w:val="nil"/>
              <w:left w:val="nil"/>
              <w:bottom w:val="single" w:sz="4" w:space="0" w:color="auto"/>
              <w:right w:val="single" w:sz="4" w:space="0" w:color="auto"/>
            </w:tcBorders>
            <w:shd w:val="clear" w:color="auto" w:fill="auto"/>
            <w:vAlign w:val="center"/>
            <w:hideMark/>
          </w:tcPr>
          <w:p w14:paraId="76BDA77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64CD944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3DBD8BB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2BA56F8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187,50 </w:t>
            </w:r>
          </w:p>
        </w:tc>
        <w:tc>
          <w:tcPr>
            <w:tcW w:w="1814" w:type="dxa"/>
            <w:tcBorders>
              <w:top w:val="nil"/>
              <w:left w:val="nil"/>
              <w:bottom w:val="single" w:sz="4" w:space="0" w:color="auto"/>
              <w:right w:val="single" w:sz="4" w:space="0" w:color="auto"/>
            </w:tcBorders>
            <w:shd w:val="clear" w:color="auto" w:fill="auto"/>
            <w:vAlign w:val="center"/>
            <w:hideMark/>
          </w:tcPr>
          <w:p w14:paraId="04B4608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2.250,00 </w:t>
            </w:r>
          </w:p>
        </w:tc>
        <w:tc>
          <w:tcPr>
            <w:tcW w:w="1514" w:type="dxa"/>
            <w:tcBorders>
              <w:top w:val="nil"/>
              <w:left w:val="nil"/>
              <w:bottom w:val="single" w:sz="4" w:space="0" w:color="auto"/>
              <w:right w:val="single" w:sz="4" w:space="0" w:color="auto"/>
            </w:tcBorders>
            <w:shd w:val="clear" w:color="auto" w:fill="auto"/>
            <w:vAlign w:val="center"/>
            <w:hideMark/>
          </w:tcPr>
          <w:p w14:paraId="16E8677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9.000,00 </w:t>
            </w:r>
          </w:p>
        </w:tc>
      </w:tr>
      <w:tr w:rsidR="000220A9" w:rsidRPr="0091253F" w14:paraId="68DBD69B" w14:textId="77777777" w:rsidTr="000220A9">
        <w:trPr>
          <w:trHeight w:val="300"/>
        </w:trPr>
        <w:tc>
          <w:tcPr>
            <w:tcW w:w="581" w:type="dxa"/>
            <w:tcBorders>
              <w:top w:val="nil"/>
              <w:left w:val="nil"/>
              <w:bottom w:val="nil"/>
              <w:right w:val="nil"/>
            </w:tcBorders>
            <w:shd w:val="clear" w:color="auto" w:fill="auto"/>
            <w:noWrap/>
            <w:vAlign w:val="bottom"/>
            <w:hideMark/>
          </w:tcPr>
          <w:p w14:paraId="52EB1F24"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21169A3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7B263C2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4DE11F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663DEF6"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506D5FF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0F07E72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B2A71"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21D80D24"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2.250,00 </w:t>
            </w:r>
          </w:p>
        </w:tc>
        <w:tc>
          <w:tcPr>
            <w:tcW w:w="1514" w:type="dxa"/>
            <w:tcBorders>
              <w:top w:val="nil"/>
              <w:left w:val="nil"/>
              <w:bottom w:val="nil"/>
              <w:right w:val="nil"/>
            </w:tcBorders>
            <w:shd w:val="clear" w:color="auto" w:fill="auto"/>
            <w:noWrap/>
            <w:vAlign w:val="bottom"/>
            <w:hideMark/>
          </w:tcPr>
          <w:p w14:paraId="787CDA9E"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F84D47" w14:paraId="68662918" w14:textId="77777777" w:rsidTr="000220A9">
        <w:trPr>
          <w:trHeight w:val="300"/>
        </w:trPr>
        <w:tc>
          <w:tcPr>
            <w:tcW w:w="581" w:type="dxa"/>
            <w:tcBorders>
              <w:top w:val="nil"/>
              <w:left w:val="nil"/>
              <w:bottom w:val="nil"/>
              <w:right w:val="nil"/>
            </w:tcBorders>
            <w:shd w:val="clear" w:color="auto" w:fill="auto"/>
            <w:noWrap/>
            <w:vAlign w:val="bottom"/>
            <w:hideMark/>
          </w:tcPr>
          <w:p w14:paraId="54C4F836" w14:textId="77777777" w:rsidR="000220A9" w:rsidRPr="00F84D47"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23730BC8" w14:textId="77777777" w:rsidR="000220A9" w:rsidRPr="00F84D47"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0F97BB2C" w14:textId="77777777" w:rsidR="000220A9" w:rsidRPr="00F84D47"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4AF42D59" w14:textId="77777777" w:rsidR="000220A9" w:rsidRPr="00F84D47"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47C892D" w14:textId="77777777" w:rsidR="000220A9" w:rsidRPr="00F84D47"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08A72EA9" w14:textId="77777777" w:rsidR="000220A9" w:rsidRPr="00F84D47"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10B5BC6D" w14:textId="77777777" w:rsidR="000220A9" w:rsidRPr="00F84D47" w:rsidRDefault="000220A9" w:rsidP="000220A9">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center"/>
            <w:hideMark/>
          </w:tcPr>
          <w:p w14:paraId="270A4976" w14:textId="77777777" w:rsidR="000220A9" w:rsidRPr="00F84D47" w:rsidRDefault="000220A9" w:rsidP="000220A9">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center"/>
            <w:hideMark/>
          </w:tcPr>
          <w:p w14:paraId="50B0FF9E" w14:textId="77777777" w:rsidR="000220A9" w:rsidRPr="00F84D47" w:rsidRDefault="000220A9" w:rsidP="000220A9">
            <w:pPr>
              <w:spacing w:after="0" w:line="240" w:lineRule="auto"/>
              <w:jc w:val="right"/>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center"/>
            <w:hideMark/>
          </w:tcPr>
          <w:p w14:paraId="314B42BD" w14:textId="77777777" w:rsidR="000220A9" w:rsidRPr="00F84D47" w:rsidRDefault="000220A9" w:rsidP="000220A9">
            <w:pPr>
              <w:spacing w:after="0" w:line="240" w:lineRule="auto"/>
              <w:jc w:val="right"/>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center"/>
            <w:hideMark/>
          </w:tcPr>
          <w:p w14:paraId="2F4C2D8B" w14:textId="77777777" w:rsidR="000220A9" w:rsidRPr="00F84D47" w:rsidRDefault="000220A9" w:rsidP="000220A9">
            <w:pPr>
              <w:spacing w:after="0" w:line="240" w:lineRule="auto"/>
              <w:jc w:val="right"/>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187C0205" w14:textId="77777777" w:rsidR="000220A9" w:rsidRPr="00F84D47" w:rsidRDefault="000220A9" w:rsidP="000220A9">
            <w:pPr>
              <w:spacing w:after="0" w:line="240" w:lineRule="auto"/>
              <w:jc w:val="center"/>
              <w:rPr>
                <w:rFonts w:ascii="Times New Roman" w:eastAsia="Times New Roman" w:hAnsi="Times New Roman" w:cs="Times New Roman"/>
                <w:sz w:val="20"/>
                <w:szCs w:val="20"/>
                <w:lang w:eastAsia="pt-BR"/>
              </w:rPr>
            </w:pPr>
          </w:p>
        </w:tc>
      </w:tr>
      <w:tr w:rsidR="000220A9" w:rsidRPr="0091253F" w14:paraId="184B3FAD" w14:textId="77777777" w:rsidTr="000220A9">
        <w:trPr>
          <w:trHeight w:val="300"/>
        </w:trPr>
        <w:tc>
          <w:tcPr>
            <w:tcW w:w="581" w:type="dxa"/>
            <w:tcBorders>
              <w:top w:val="nil"/>
              <w:left w:val="nil"/>
              <w:bottom w:val="nil"/>
              <w:right w:val="nil"/>
            </w:tcBorders>
            <w:shd w:val="clear" w:color="auto" w:fill="auto"/>
            <w:noWrap/>
            <w:vAlign w:val="bottom"/>
            <w:hideMark/>
          </w:tcPr>
          <w:p w14:paraId="32436F2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00C51E2"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9 - Secretaria de Infraestrutura</w:t>
            </w:r>
          </w:p>
        </w:tc>
        <w:tc>
          <w:tcPr>
            <w:tcW w:w="1853" w:type="dxa"/>
            <w:gridSpan w:val="2"/>
            <w:tcBorders>
              <w:top w:val="nil"/>
              <w:left w:val="nil"/>
              <w:bottom w:val="nil"/>
              <w:right w:val="nil"/>
            </w:tcBorders>
            <w:shd w:val="clear" w:color="auto" w:fill="auto"/>
            <w:noWrap/>
            <w:vAlign w:val="bottom"/>
            <w:hideMark/>
          </w:tcPr>
          <w:p w14:paraId="53AE2AB6"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5BA95943"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0AD254A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2075BE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2F5E35D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C4543EA"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664FAF6B" w14:textId="77777777" w:rsidTr="000220A9">
        <w:trPr>
          <w:trHeight w:val="555"/>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9D69742"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75766C"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D4CF6F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7CAAFA27"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464BB29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100208" w14:textId="46DDFC4F"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C951B4"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E2AD44F"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1FA7A7"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6F7A0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A0A09"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6CBCBAD7" w14:textId="77777777" w:rsidTr="000220A9">
        <w:trPr>
          <w:trHeight w:val="330"/>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1A0985E6"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7A627CD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2F5CAF28"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11B86408"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69E239DB"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26D2742E"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72BFD89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4E4BE18"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165D833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1C7F0542"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4FF984A0"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3261CB30"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4A22A7BC" w14:textId="77777777" w:rsidTr="000220A9">
        <w:trPr>
          <w:trHeight w:val="52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1F58B21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15</w:t>
            </w:r>
          </w:p>
        </w:tc>
        <w:tc>
          <w:tcPr>
            <w:tcW w:w="3672" w:type="dxa"/>
            <w:tcBorders>
              <w:top w:val="nil"/>
              <w:left w:val="nil"/>
              <w:bottom w:val="single" w:sz="4" w:space="0" w:color="auto"/>
              <w:right w:val="single" w:sz="4" w:space="0" w:color="auto"/>
            </w:tcBorders>
            <w:shd w:val="clear" w:color="auto" w:fill="auto"/>
            <w:vAlign w:val="bottom"/>
            <w:hideMark/>
          </w:tcPr>
          <w:p w14:paraId="28B59425" w14:textId="14357958" w:rsidR="000220A9" w:rsidRPr="0091253F" w:rsidRDefault="000220A9" w:rsidP="0016692D">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5</w:t>
            </w:r>
            <w:r w:rsidRPr="0091253F">
              <w:rPr>
                <w:rFonts w:ascii="Times New Roman" w:eastAsia="Times New Roman" w:hAnsi="Times New Roman" w:cs="Times New Roman"/>
                <w:color w:val="000000"/>
                <w:sz w:val="20"/>
                <w:szCs w:val="20"/>
                <w:lang w:eastAsia="pt-BR"/>
              </w:rPr>
              <w:br/>
              <w:t xml:space="preserve">Impressora laser mono </w:t>
            </w:r>
            <w:r w:rsidR="0016692D">
              <w:rPr>
                <w:rFonts w:ascii="Times New Roman" w:eastAsia="Times New Roman" w:hAnsi="Times New Roman" w:cs="Times New Roman"/>
                <w:color w:val="000000"/>
                <w:sz w:val="20"/>
                <w:szCs w:val="20"/>
                <w:lang w:eastAsia="pt-BR"/>
              </w:rPr>
              <w:t>18</w:t>
            </w:r>
            <w:r w:rsidRPr="0091253F">
              <w:rPr>
                <w:rFonts w:ascii="Times New Roman" w:eastAsia="Times New Roman" w:hAnsi="Times New Roman" w:cs="Times New Roman"/>
                <w:color w:val="000000"/>
                <w:sz w:val="20"/>
                <w:szCs w:val="20"/>
                <w:lang w:eastAsia="pt-BR"/>
              </w:rPr>
              <w:t xml:space="preserve"> ppm</w:t>
            </w:r>
          </w:p>
        </w:tc>
        <w:tc>
          <w:tcPr>
            <w:tcW w:w="850" w:type="dxa"/>
            <w:tcBorders>
              <w:top w:val="nil"/>
              <w:left w:val="nil"/>
              <w:bottom w:val="single" w:sz="4" w:space="0" w:color="auto"/>
              <w:right w:val="single" w:sz="4" w:space="0" w:color="auto"/>
            </w:tcBorders>
            <w:shd w:val="clear" w:color="auto" w:fill="auto"/>
            <w:vAlign w:val="center"/>
            <w:hideMark/>
          </w:tcPr>
          <w:p w14:paraId="59011D3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1ACAB5A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500</w:t>
            </w:r>
          </w:p>
        </w:tc>
        <w:tc>
          <w:tcPr>
            <w:tcW w:w="709" w:type="dxa"/>
            <w:tcBorders>
              <w:top w:val="nil"/>
              <w:left w:val="nil"/>
              <w:bottom w:val="single" w:sz="4" w:space="0" w:color="auto"/>
              <w:right w:val="single" w:sz="4" w:space="0" w:color="auto"/>
            </w:tcBorders>
            <w:shd w:val="clear" w:color="auto" w:fill="auto"/>
            <w:vAlign w:val="center"/>
            <w:hideMark/>
          </w:tcPr>
          <w:p w14:paraId="6DA7860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4ECCD95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0,100 </w:t>
            </w:r>
          </w:p>
        </w:tc>
        <w:tc>
          <w:tcPr>
            <w:tcW w:w="860" w:type="dxa"/>
            <w:tcBorders>
              <w:top w:val="nil"/>
              <w:left w:val="nil"/>
              <w:bottom w:val="single" w:sz="4" w:space="0" w:color="auto"/>
              <w:right w:val="single" w:sz="4" w:space="0" w:color="auto"/>
            </w:tcBorders>
            <w:shd w:val="clear" w:color="auto" w:fill="auto"/>
            <w:vAlign w:val="center"/>
            <w:hideMark/>
          </w:tcPr>
          <w:p w14:paraId="23BB882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6C62D89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271C214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7D3657F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50,00 </w:t>
            </w:r>
          </w:p>
        </w:tc>
        <w:tc>
          <w:tcPr>
            <w:tcW w:w="1814" w:type="dxa"/>
            <w:tcBorders>
              <w:top w:val="nil"/>
              <w:left w:val="nil"/>
              <w:bottom w:val="single" w:sz="4" w:space="0" w:color="auto"/>
              <w:right w:val="single" w:sz="4" w:space="0" w:color="auto"/>
            </w:tcBorders>
            <w:shd w:val="clear" w:color="auto" w:fill="auto"/>
            <w:vAlign w:val="center"/>
            <w:hideMark/>
          </w:tcPr>
          <w:p w14:paraId="28D9AC7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600,00 </w:t>
            </w:r>
          </w:p>
        </w:tc>
        <w:tc>
          <w:tcPr>
            <w:tcW w:w="1514" w:type="dxa"/>
            <w:tcBorders>
              <w:top w:val="nil"/>
              <w:left w:val="nil"/>
              <w:bottom w:val="single" w:sz="4" w:space="0" w:color="auto"/>
              <w:right w:val="single" w:sz="4" w:space="0" w:color="auto"/>
            </w:tcBorders>
            <w:shd w:val="clear" w:color="auto" w:fill="auto"/>
            <w:vAlign w:val="center"/>
            <w:hideMark/>
          </w:tcPr>
          <w:p w14:paraId="41BB511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2.400,00 </w:t>
            </w:r>
          </w:p>
        </w:tc>
      </w:tr>
      <w:tr w:rsidR="000220A9" w:rsidRPr="0091253F" w14:paraId="031C0179" w14:textId="77777777" w:rsidTr="000220A9">
        <w:trPr>
          <w:trHeight w:val="300"/>
        </w:trPr>
        <w:tc>
          <w:tcPr>
            <w:tcW w:w="581" w:type="dxa"/>
            <w:tcBorders>
              <w:top w:val="nil"/>
              <w:left w:val="nil"/>
              <w:bottom w:val="nil"/>
              <w:right w:val="nil"/>
            </w:tcBorders>
            <w:shd w:val="clear" w:color="auto" w:fill="auto"/>
            <w:noWrap/>
            <w:vAlign w:val="bottom"/>
            <w:hideMark/>
          </w:tcPr>
          <w:p w14:paraId="2E89C2F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76097E9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654AEA5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60C999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2C6E1AF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170D440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72F7B9A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91D59"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21079A4E"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600,00 </w:t>
            </w:r>
          </w:p>
        </w:tc>
        <w:tc>
          <w:tcPr>
            <w:tcW w:w="1514" w:type="dxa"/>
            <w:tcBorders>
              <w:top w:val="nil"/>
              <w:left w:val="nil"/>
              <w:bottom w:val="nil"/>
              <w:right w:val="nil"/>
            </w:tcBorders>
            <w:shd w:val="clear" w:color="auto" w:fill="auto"/>
            <w:noWrap/>
            <w:vAlign w:val="bottom"/>
            <w:hideMark/>
          </w:tcPr>
          <w:p w14:paraId="3BB753F0"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4AA8AB6A" w14:textId="77777777" w:rsidTr="000220A9">
        <w:trPr>
          <w:trHeight w:val="300"/>
        </w:trPr>
        <w:tc>
          <w:tcPr>
            <w:tcW w:w="581" w:type="dxa"/>
            <w:tcBorders>
              <w:top w:val="nil"/>
              <w:left w:val="nil"/>
              <w:bottom w:val="nil"/>
              <w:right w:val="nil"/>
            </w:tcBorders>
            <w:shd w:val="clear" w:color="auto" w:fill="auto"/>
            <w:noWrap/>
            <w:vAlign w:val="bottom"/>
            <w:hideMark/>
          </w:tcPr>
          <w:p w14:paraId="647125E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3C89398"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10 - Conselho Tutelar</w:t>
            </w:r>
          </w:p>
        </w:tc>
        <w:tc>
          <w:tcPr>
            <w:tcW w:w="1853" w:type="dxa"/>
            <w:gridSpan w:val="2"/>
            <w:tcBorders>
              <w:top w:val="nil"/>
              <w:left w:val="nil"/>
              <w:bottom w:val="nil"/>
              <w:right w:val="nil"/>
            </w:tcBorders>
            <w:shd w:val="clear" w:color="auto" w:fill="auto"/>
            <w:noWrap/>
            <w:vAlign w:val="bottom"/>
            <w:hideMark/>
          </w:tcPr>
          <w:p w14:paraId="20D31C4A"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5DF11634"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04EDA22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2B71B2A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43DF119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FB1FFA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639CC9F3" w14:textId="77777777" w:rsidTr="000220A9">
        <w:trPr>
          <w:trHeight w:val="510"/>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C4D8E0"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C0DB45"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EA8D45D"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7DE7B5A5"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3D306E2E"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FFC2A4" w14:textId="6B63263A"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C951B4"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FDABE95"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CE2C07"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BD07A"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F99A2E"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3A781D54" w14:textId="77777777" w:rsidTr="000220A9">
        <w:trPr>
          <w:trHeight w:val="495"/>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10FC570E"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3BA47D84"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30700B18"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55665EE6"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53538CD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474E4A60"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218828E8"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7F96128F"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3B5306B0"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7B3468D2"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24A64D28"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1AEABD97"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0C5E7AA7" w14:textId="77777777" w:rsidTr="000220A9">
        <w:trPr>
          <w:trHeight w:val="52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2D09E05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16</w:t>
            </w:r>
          </w:p>
        </w:tc>
        <w:tc>
          <w:tcPr>
            <w:tcW w:w="3672" w:type="dxa"/>
            <w:tcBorders>
              <w:top w:val="nil"/>
              <w:left w:val="nil"/>
              <w:bottom w:val="single" w:sz="4" w:space="0" w:color="auto"/>
              <w:right w:val="single" w:sz="4" w:space="0" w:color="auto"/>
            </w:tcBorders>
            <w:shd w:val="clear" w:color="auto" w:fill="auto"/>
            <w:vAlign w:val="bottom"/>
            <w:hideMark/>
          </w:tcPr>
          <w:p w14:paraId="6EEFD4EC"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01C85CD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7E9E8EB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500</w:t>
            </w:r>
          </w:p>
        </w:tc>
        <w:tc>
          <w:tcPr>
            <w:tcW w:w="709" w:type="dxa"/>
            <w:tcBorders>
              <w:top w:val="nil"/>
              <w:left w:val="nil"/>
              <w:bottom w:val="single" w:sz="4" w:space="0" w:color="auto"/>
              <w:right w:val="single" w:sz="4" w:space="0" w:color="auto"/>
            </w:tcBorders>
            <w:shd w:val="clear" w:color="auto" w:fill="auto"/>
            <w:vAlign w:val="center"/>
            <w:hideMark/>
          </w:tcPr>
          <w:p w14:paraId="23D6619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726BD87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0,100 </w:t>
            </w:r>
          </w:p>
        </w:tc>
        <w:tc>
          <w:tcPr>
            <w:tcW w:w="860" w:type="dxa"/>
            <w:tcBorders>
              <w:top w:val="nil"/>
              <w:left w:val="nil"/>
              <w:bottom w:val="single" w:sz="4" w:space="0" w:color="auto"/>
              <w:right w:val="single" w:sz="4" w:space="0" w:color="auto"/>
            </w:tcBorders>
            <w:shd w:val="clear" w:color="auto" w:fill="auto"/>
            <w:vAlign w:val="center"/>
            <w:hideMark/>
          </w:tcPr>
          <w:p w14:paraId="2E5C46E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2519584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585B4F8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4207352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50,00 </w:t>
            </w:r>
          </w:p>
        </w:tc>
        <w:tc>
          <w:tcPr>
            <w:tcW w:w="1814" w:type="dxa"/>
            <w:tcBorders>
              <w:top w:val="nil"/>
              <w:left w:val="nil"/>
              <w:bottom w:val="single" w:sz="4" w:space="0" w:color="auto"/>
              <w:right w:val="single" w:sz="4" w:space="0" w:color="auto"/>
            </w:tcBorders>
            <w:shd w:val="clear" w:color="auto" w:fill="auto"/>
            <w:vAlign w:val="center"/>
            <w:hideMark/>
          </w:tcPr>
          <w:p w14:paraId="298DFE3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600,00 </w:t>
            </w:r>
          </w:p>
        </w:tc>
        <w:tc>
          <w:tcPr>
            <w:tcW w:w="1514" w:type="dxa"/>
            <w:tcBorders>
              <w:top w:val="nil"/>
              <w:left w:val="nil"/>
              <w:bottom w:val="single" w:sz="4" w:space="0" w:color="auto"/>
              <w:right w:val="single" w:sz="4" w:space="0" w:color="auto"/>
            </w:tcBorders>
            <w:shd w:val="clear" w:color="auto" w:fill="auto"/>
            <w:vAlign w:val="center"/>
            <w:hideMark/>
          </w:tcPr>
          <w:p w14:paraId="475E6BE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2.400,00 </w:t>
            </w:r>
          </w:p>
        </w:tc>
      </w:tr>
      <w:tr w:rsidR="000220A9" w:rsidRPr="0091253F" w14:paraId="0E048D03" w14:textId="77777777" w:rsidTr="000220A9">
        <w:trPr>
          <w:trHeight w:val="300"/>
        </w:trPr>
        <w:tc>
          <w:tcPr>
            <w:tcW w:w="581" w:type="dxa"/>
            <w:tcBorders>
              <w:top w:val="nil"/>
              <w:left w:val="nil"/>
              <w:bottom w:val="nil"/>
              <w:right w:val="nil"/>
            </w:tcBorders>
            <w:shd w:val="clear" w:color="auto" w:fill="auto"/>
            <w:noWrap/>
            <w:vAlign w:val="bottom"/>
            <w:hideMark/>
          </w:tcPr>
          <w:p w14:paraId="1F940434"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0C7206D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0D7C8E8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7E742AD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499BEEC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7E24AB3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5FCA975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D677B"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5517C953"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600,00 </w:t>
            </w:r>
          </w:p>
        </w:tc>
        <w:tc>
          <w:tcPr>
            <w:tcW w:w="1514" w:type="dxa"/>
            <w:tcBorders>
              <w:top w:val="nil"/>
              <w:left w:val="nil"/>
              <w:bottom w:val="nil"/>
              <w:right w:val="nil"/>
            </w:tcBorders>
            <w:shd w:val="clear" w:color="auto" w:fill="auto"/>
            <w:noWrap/>
            <w:vAlign w:val="bottom"/>
            <w:hideMark/>
          </w:tcPr>
          <w:p w14:paraId="0C9367DF"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1C7F1017" w14:textId="77777777" w:rsidTr="000220A9">
        <w:trPr>
          <w:trHeight w:val="300"/>
        </w:trPr>
        <w:tc>
          <w:tcPr>
            <w:tcW w:w="581" w:type="dxa"/>
            <w:tcBorders>
              <w:top w:val="nil"/>
              <w:left w:val="nil"/>
              <w:bottom w:val="nil"/>
              <w:right w:val="nil"/>
            </w:tcBorders>
            <w:shd w:val="clear" w:color="auto" w:fill="auto"/>
            <w:noWrap/>
            <w:vAlign w:val="bottom"/>
            <w:hideMark/>
          </w:tcPr>
          <w:p w14:paraId="5FA26C0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751639E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70B74C9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4301632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2746324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4B03967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63B0812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05570C1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7778535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E21B07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4D7B448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0D01E37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4DA1ACE0" w14:textId="77777777" w:rsidTr="000220A9">
        <w:trPr>
          <w:trHeight w:val="300"/>
        </w:trPr>
        <w:tc>
          <w:tcPr>
            <w:tcW w:w="581" w:type="dxa"/>
            <w:tcBorders>
              <w:top w:val="nil"/>
              <w:left w:val="nil"/>
              <w:bottom w:val="nil"/>
              <w:right w:val="nil"/>
            </w:tcBorders>
            <w:shd w:val="clear" w:color="auto" w:fill="auto"/>
            <w:noWrap/>
            <w:vAlign w:val="bottom"/>
            <w:hideMark/>
          </w:tcPr>
          <w:p w14:paraId="5198F20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38924A5"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11 - Fundo Municipal de Saúde</w:t>
            </w:r>
          </w:p>
        </w:tc>
        <w:tc>
          <w:tcPr>
            <w:tcW w:w="1853" w:type="dxa"/>
            <w:gridSpan w:val="2"/>
            <w:tcBorders>
              <w:top w:val="nil"/>
              <w:left w:val="nil"/>
              <w:bottom w:val="nil"/>
              <w:right w:val="nil"/>
            </w:tcBorders>
            <w:shd w:val="clear" w:color="auto" w:fill="auto"/>
            <w:noWrap/>
            <w:vAlign w:val="bottom"/>
            <w:hideMark/>
          </w:tcPr>
          <w:p w14:paraId="6F4FB9B0"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60937691"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14388C9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876569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814" w:type="dxa"/>
            <w:tcBorders>
              <w:top w:val="nil"/>
              <w:left w:val="nil"/>
              <w:bottom w:val="nil"/>
              <w:right w:val="nil"/>
            </w:tcBorders>
            <w:shd w:val="clear" w:color="auto" w:fill="auto"/>
            <w:noWrap/>
            <w:vAlign w:val="bottom"/>
            <w:hideMark/>
          </w:tcPr>
          <w:p w14:paraId="4EE5DC7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63479EB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r>
      <w:tr w:rsidR="000220A9" w:rsidRPr="0091253F" w14:paraId="1C689F40" w14:textId="77777777" w:rsidTr="000220A9">
        <w:trPr>
          <w:trHeight w:val="570"/>
        </w:trPr>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E71DCA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2AACE4"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5D375F79"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30568B16"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0322A00A"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Vlr. Max. Da Página (R$) 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625953" w14:textId="5741C4AE"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r>
            <w:r w:rsidR="00C951B4" w:rsidRPr="0091253F">
              <w:rPr>
                <w:rFonts w:ascii="Times New Roman" w:eastAsia="Times New Roman" w:hAnsi="Times New Roman" w:cs="Times New Roman"/>
                <w:b/>
                <w:bCs/>
                <w:color w:val="000000"/>
                <w:sz w:val="20"/>
                <w:szCs w:val="20"/>
                <w:lang w:eastAsia="pt-BR"/>
              </w:rP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209C01C"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1BE5C8"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Valor </w:t>
            </w:r>
            <w:r w:rsidRPr="0091253F">
              <w:rPr>
                <w:rFonts w:ascii="Times New Roman" w:eastAsia="Times New Roman" w:hAnsi="Times New Roman" w:cs="Times New Roman"/>
                <w:b/>
                <w:bCs/>
                <w:color w:val="000000"/>
                <w:sz w:val="20"/>
                <w:szCs w:val="20"/>
                <w:lang w:eastAsia="pt-BR"/>
              </w:rPr>
              <w:br/>
              <w:t>máximo mensal</w:t>
            </w:r>
            <w:r w:rsidRPr="0091253F">
              <w:rPr>
                <w:rFonts w:ascii="Times New Roman" w:eastAsia="Times New Roman" w:hAnsi="Times New Roman" w:cs="Times New Roman"/>
                <w:b/>
                <w:bCs/>
                <w:color w:val="000000"/>
                <w:sz w:val="20"/>
                <w:szCs w:val="20"/>
                <w:lang w:eastAsia="pt-BR"/>
              </w:rPr>
              <w:br/>
              <w:t>da franquia (R$)</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4B3458"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12 meses (R$)</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41C8F" w14:textId="77777777" w:rsidR="000220A9" w:rsidRPr="0091253F" w:rsidRDefault="000220A9" w:rsidP="000220A9">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Vlr. Max. </w:t>
            </w:r>
            <w:r w:rsidRPr="0091253F">
              <w:rPr>
                <w:rFonts w:ascii="Times New Roman" w:eastAsia="Times New Roman" w:hAnsi="Times New Roman" w:cs="Times New Roman"/>
                <w:b/>
                <w:bCs/>
                <w:color w:val="000000"/>
                <w:sz w:val="20"/>
                <w:szCs w:val="20"/>
                <w:lang w:eastAsia="pt-BR"/>
              </w:rPr>
              <w:br/>
              <w:t xml:space="preserve">Da franquia </w:t>
            </w:r>
            <w:r w:rsidRPr="0091253F">
              <w:rPr>
                <w:rFonts w:ascii="Times New Roman" w:eastAsia="Times New Roman" w:hAnsi="Times New Roman" w:cs="Times New Roman"/>
                <w:b/>
                <w:bCs/>
                <w:color w:val="000000"/>
                <w:sz w:val="20"/>
                <w:szCs w:val="20"/>
                <w:lang w:eastAsia="pt-BR"/>
              </w:rPr>
              <w:br/>
              <w:t>48 meses (R$)</w:t>
            </w:r>
          </w:p>
        </w:tc>
      </w:tr>
      <w:tr w:rsidR="000220A9" w:rsidRPr="0091253F" w14:paraId="6B04A098" w14:textId="77777777" w:rsidTr="000220A9">
        <w:trPr>
          <w:trHeight w:val="300"/>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74B2131E"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6E9460EE"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4D576E31"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2E2B1EA6"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47439FC5"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3" w:type="dxa"/>
            <w:tcBorders>
              <w:top w:val="nil"/>
              <w:left w:val="nil"/>
              <w:bottom w:val="single" w:sz="4" w:space="0" w:color="auto"/>
              <w:right w:val="single" w:sz="4" w:space="0" w:color="auto"/>
            </w:tcBorders>
            <w:shd w:val="clear" w:color="auto" w:fill="auto"/>
            <w:noWrap/>
            <w:vAlign w:val="center"/>
            <w:hideMark/>
          </w:tcPr>
          <w:p w14:paraId="08551DC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0" w:type="dxa"/>
            <w:tcBorders>
              <w:top w:val="nil"/>
              <w:left w:val="nil"/>
              <w:bottom w:val="single" w:sz="4" w:space="0" w:color="auto"/>
              <w:right w:val="single" w:sz="4" w:space="0" w:color="auto"/>
            </w:tcBorders>
            <w:shd w:val="clear" w:color="auto" w:fill="auto"/>
            <w:noWrap/>
            <w:vAlign w:val="center"/>
            <w:hideMark/>
          </w:tcPr>
          <w:p w14:paraId="44638979"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399DB34F"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71F4BB0F"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54B914BA"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5B5CFB29"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191C3AB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p>
        </w:tc>
      </w:tr>
      <w:tr w:rsidR="000220A9" w:rsidRPr="0091253F" w14:paraId="5D162DE2" w14:textId="77777777" w:rsidTr="000220A9">
        <w:trPr>
          <w:trHeight w:val="154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2B91D09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17</w:t>
            </w:r>
          </w:p>
        </w:tc>
        <w:tc>
          <w:tcPr>
            <w:tcW w:w="3672" w:type="dxa"/>
            <w:tcBorders>
              <w:top w:val="nil"/>
              <w:left w:val="nil"/>
              <w:bottom w:val="single" w:sz="4" w:space="0" w:color="auto"/>
              <w:right w:val="single" w:sz="4" w:space="0" w:color="auto"/>
            </w:tcBorders>
            <w:shd w:val="clear" w:color="auto" w:fill="auto"/>
            <w:vAlign w:val="bottom"/>
            <w:hideMark/>
          </w:tcPr>
          <w:p w14:paraId="13FB3381" w14:textId="41185238" w:rsidR="000220A9" w:rsidRPr="0091253F" w:rsidRDefault="000220A9" w:rsidP="0016692D">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5 (Recepção, Fisioterapia, Setor Administrativo, Consultórios Médicos; Farmácia)</w:t>
            </w:r>
            <w:r w:rsidRPr="0091253F">
              <w:rPr>
                <w:rFonts w:ascii="Times New Roman" w:eastAsia="Times New Roman" w:hAnsi="Times New Roman" w:cs="Times New Roman"/>
                <w:color w:val="000000"/>
                <w:sz w:val="20"/>
                <w:szCs w:val="20"/>
                <w:lang w:eastAsia="pt-BR"/>
              </w:rPr>
              <w:br/>
              <w:t xml:space="preserve">Impressora laser mono </w:t>
            </w:r>
            <w:r w:rsidR="0016692D">
              <w:rPr>
                <w:rFonts w:ascii="Times New Roman" w:eastAsia="Times New Roman" w:hAnsi="Times New Roman" w:cs="Times New Roman"/>
                <w:color w:val="000000"/>
                <w:sz w:val="20"/>
                <w:szCs w:val="20"/>
                <w:lang w:eastAsia="pt-BR"/>
              </w:rPr>
              <w:t>18</w:t>
            </w:r>
            <w:r w:rsidRPr="0091253F">
              <w:rPr>
                <w:rFonts w:ascii="Times New Roman" w:eastAsia="Times New Roman" w:hAnsi="Times New Roman" w:cs="Times New Roman"/>
                <w:color w:val="000000"/>
                <w:sz w:val="20"/>
                <w:szCs w:val="20"/>
                <w:lang w:eastAsia="pt-BR"/>
              </w:rPr>
              <w:t xml:space="preserve"> ppm</w:t>
            </w:r>
            <w:r w:rsidRPr="0091253F">
              <w:rPr>
                <w:rFonts w:ascii="Times New Roman" w:eastAsia="Times New Roman" w:hAnsi="Times New Roman" w:cs="Times New Roman"/>
                <w:color w:val="000000"/>
                <w:sz w:val="20"/>
                <w:szCs w:val="20"/>
                <w:lang w:eastAsia="pt-BR"/>
              </w:rPr>
              <w:br/>
              <w:t>Obs: 3 equipamentos apenas fornecimento de tonner (Hps 1102)</w:t>
            </w:r>
          </w:p>
        </w:tc>
        <w:tc>
          <w:tcPr>
            <w:tcW w:w="850" w:type="dxa"/>
            <w:tcBorders>
              <w:top w:val="nil"/>
              <w:left w:val="nil"/>
              <w:bottom w:val="single" w:sz="4" w:space="0" w:color="auto"/>
              <w:right w:val="single" w:sz="4" w:space="0" w:color="auto"/>
            </w:tcBorders>
            <w:shd w:val="clear" w:color="auto" w:fill="auto"/>
            <w:vAlign w:val="center"/>
            <w:hideMark/>
          </w:tcPr>
          <w:p w14:paraId="26F393C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6</w:t>
            </w:r>
          </w:p>
        </w:tc>
        <w:tc>
          <w:tcPr>
            <w:tcW w:w="709" w:type="dxa"/>
            <w:tcBorders>
              <w:top w:val="nil"/>
              <w:left w:val="nil"/>
              <w:bottom w:val="single" w:sz="4" w:space="0" w:color="auto"/>
              <w:right w:val="single" w:sz="4" w:space="0" w:color="auto"/>
            </w:tcBorders>
            <w:shd w:val="clear" w:color="auto" w:fill="auto"/>
            <w:vAlign w:val="center"/>
            <w:hideMark/>
          </w:tcPr>
          <w:p w14:paraId="697866A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400</w:t>
            </w:r>
          </w:p>
        </w:tc>
        <w:tc>
          <w:tcPr>
            <w:tcW w:w="709" w:type="dxa"/>
            <w:tcBorders>
              <w:top w:val="nil"/>
              <w:left w:val="nil"/>
              <w:bottom w:val="single" w:sz="4" w:space="0" w:color="auto"/>
              <w:right w:val="single" w:sz="4" w:space="0" w:color="auto"/>
            </w:tcBorders>
            <w:shd w:val="clear" w:color="auto" w:fill="auto"/>
            <w:vAlign w:val="center"/>
            <w:hideMark/>
          </w:tcPr>
          <w:p w14:paraId="4B06BAB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5C367C4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0,100 </w:t>
            </w:r>
          </w:p>
        </w:tc>
        <w:tc>
          <w:tcPr>
            <w:tcW w:w="860" w:type="dxa"/>
            <w:tcBorders>
              <w:top w:val="nil"/>
              <w:left w:val="nil"/>
              <w:bottom w:val="single" w:sz="4" w:space="0" w:color="auto"/>
              <w:right w:val="single" w:sz="4" w:space="0" w:color="auto"/>
            </w:tcBorders>
            <w:shd w:val="clear" w:color="auto" w:fill="auto"/>
            <w:vAlign w:val="center"/>
            <w:hideMark/>
          </w:tcPr>
          <w:p w14:paraId="3149F87F"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7DCEF80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080E00D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1C43A302"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240,00 </w:t>
            </w:r>
          </w:p>
        </w:tc>
        <w:tc>
          <w:tcPr>
            <w:tcW w:w="1814" w:type="dxa"/>
            <w:tcBorders>
              <w:top w:val="nil"/>
              <w:left w:val="nil"/>
              <w:bottom w:val="single" w:sz="4" w:space="0" w:color="auto"/>
              <w:right w:val="single" w:sz="4" w:space="0" w:color="auto"/>
            </w:tcBorders>
            <w:shd w:val="clear" w:color="auto" w:fill="auto"/>
            <w:vAlign w:val="center"/>
            <w:hideMark/>
          </w:tcPr>
          <w:p w14:paraId="69D1483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2.880,00 </w:t>
            </w:r>
          </w:p>
        </w:tc>
        <w:tc>
          <w:tcPr>
            <w:tcW w:w="1514" w:type="dxa"/>
            <w:tcBorders>
              <w:top w:val="nil"/>
              <w:left w:val="nil"/>
              <w:bottom w:val="single" w:sz="4" w:space="0" w:color="auto"/>
              <w:right w:val="single" w:sz="4" w:space="0" w:color="auto"/>
            </w:tcBorders>
            <w:shd w:val="clear" w:color="auto" w:fill="auto"/>
            <w:vAlign w:val="center"/>
            <w:hideMark/>
          </w:tcPr>
          <w:p w14:paraId="1CCC1A3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11.520,00 </w:t>
            </w:r>
          </w:p>
        </w:tc>
      </w:tr>
      <w:tr w:rsidR="000220A9" w:rsidRPr="0091253F" w14:paraId="7EF3C02D" w14:textId="77777777" w:rsidTr="000220A9">
        <w:trPr>
          <w:trHeight w:val="52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36EB0DA5"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18</w:t>
            </w:r>
          </w:p>
        </w:tc>
        <w:tc>
          <w:tcPr>
            <w:tcW w:w="3672" w:type="dxa"/>
            <w:tcBorders>
              <w:top w:val="nil"/>
              <w:left w:val="nil"/>
              <w:bottom w:val="single" w:sz="4" w:space="0" w:color="auto"/>
              <w:right w:val="single" w:sz="4" w:space="0" w:color="auto"/>
            </w:tcBorders>
            <w:shd w:val="clear" w:color="auto" w:fill="auto"/>
            <w:vAlign w:val="bottom"/>
            <w:hideMark/>
          </w:tcPr>
          <w:p w14:paraId="727744E9" w14:textId="77777777" w:rsidR="000220A9" w:rsidRPr="0091253F" w:rsidRDefault="000220A9" w:rsidP="000220A9">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4 (Sala TFD)</w:t>
            </w:r>
            <w:r w:rsidRPr="0091253F">
              <w:rPr>
                <w:rFonts w:ascii="Times New Roman" w:eastAsia="Times New Roman" w:hAnsi="Times New Roman" w:cs="Times New Roman"/>
                <w:color w:val="000000"/>
                <w:sz w:val="20"/>
                <w:szCs w:val="20"/>
                <w:lang w:eastAsia="pt-BR"/>
              </w:rPr>
              <w:b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649B93E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3F860F7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2500</w:t>
            </w:r>
          </w:p>
        </w:tc>
        <w:tc>
          <w:tcPr>
            <w:tcW w:w="709" w:type="dxa"/>
            <w:tcBorders>
              <w:top w:val="nil"/>
              <w:left w:val="nil"/>
              <w:bottom w:val="single" w:sz="4" w:space="0" w:color="auto"/>
              <w:right w:val="single" w:sz="4" w:space="0" w:color="auto"/>
            </w:tcBorders>
            <w:shd w:val="clear" w:color="auto" w:fill="auto"/>
            <w:vAlign w:val="center"/>
            <w:hideMark/>
          </w:tcPr>
          <w:p w14:paraId="150BF617"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3" w:type="dxa"/>
            <w:tcBorders>
              <w:top w:val="nil"/>
              <w:left w:val="nil"/>
              <w:bottom w:val="single" w:sz="4" w:space="0" w:color="auto"/>
              <w:right w:val="single" w:sz="4" w:space="0" w:color="auto"/>
            </w:tcBorders>
            <w:shd w:val="clear" w:color="auto" w:fill="auto"/>
            <w:vAlign w:val="center"/>
            <w:hideMark/>
          </w:tcPr>
          <w:p w14:paraId="06EC8A2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0,075 </w:t>
            </w:r>
          </w:p>
        </w:tc>
        <w:tc>
          <w:tcPr>
            <w:tcW w:w="860" w:type="dxa"/>
            <w:tcBorders>
              <w:top w:val="nil"/>
              <w:left w:val="nil"/>
              <w:bottom w:val="single" w:sz="4" w:space="0" w:color="auto"/>
              <w:right w:val="single" w:sz="4" w:space="0" w:color="auto"/>
            </w:tcBorders>
            <w:shd w:val="clear" w:color="auto" w:fill="auto"/>
            <w:vAlign w:val="center"/>
            <w:hideMark/>
          </w:tcPr>
          <w:p w14:paraId="3B7BC93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   </w:t>
            </w:r>
          </w:p>
        </w:tc>
        <w:tc>
          <w:tcPr>
            <w:tcW w:w="851" w:type="dxa"/>
            <w:tcBorders>
              <w:top w:val="nil"/>
              <w:left w:val="nil"/>
              <w:bottom w:val="single" w:sz="4" w:space="0" w:color="auto"/>
              <w:right w:val="single" w:sz="4" w:space="0" w:color="auto"/>
            </w:tcBorders>
            <w:shd w:val="clear" w:color="auto" w:fill="auto"/>
            <w:vAlign w:val="center"/>
            <w:hideMark/>
          </w:tcPr>
          <w:p w14:paraId="16E20EE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796387C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7A5D4D96"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187,50 </w:t>
            </w:r>
          </w:p>
        </w:tc>
        <w:tc>
          <w:tcPr>
            <w:tcW w:w="1814" w:type="dxa"/>
            <w:tcBorders>
              <w:top w:val="nil"/>
              <w:left w:val="nil"/>
              <w:bottom w:val="single" w:sz="4" w:space="0" w:color="auto"/>
              <w:right w:val="single" w:sz="4" w:space="0" w:color="auto"/>
            </w:tcBorders>
            <w:shd w:val="clear" w:color="auto" w:fill="auto"/>
            <w:vAlign w:val="center"/>
            <w:hideMark/>
          </w:tcPr>
          <w:p w14:paraId="68766169"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2.700,00 </w:t>
            </w:r>
          </w:p>
        </w:tc>
        <w:tc>
          <w:tcPr>
            <w:tcW w:w="1514" w:type="dxa"/>
            <w:tcBorders>
              <w:top w:val="nil"/>
              <w:left w:val="nil"/>
              <w:bottom w:val="single" w:sz="4" w:space="0" w:color="auto"/>
              <w:right w:val="single" w:sz="4" w:space="0" w:color="auto"/>
            </w:tcBorders>
            <w:shd w:val="clear" w:color="auto" w:fill="auto"/>
            <w:vAlign w:val="center"/>
            <w:hideMark/>
          </w:tcPr>
          <w:p w14:paraId="2083E4F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10.800,00 </w:t>
            </w:r>
          </w:p>
        </w:tc>
      </w:tr>
      <w:tr w:rsidR="000220A9" w:rsidRPr="0091253F" w14:paraId="448B4AAE" w14:textId="77777777" w:rsidTr="000220A9">
        <w:trPr>
          <w:trHeight w:val="300"/>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14:paraId="6820867E"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19</w:t>
            </w:r>
          </w:p>
        </w:tc>
        <w:tc>
          <w:tcPr>
            <w:tcW w:w="3672" w:type="dxa"/>
            <w:tcBorders>
              <w:top w:val="nil"/>
              <w:left w:val="nil"/>
              <w:bottom w:val="single" w:sz="4" w:space="0" w:color="auto"/>
              <w:right w:val="single" w:sz="4" w:space="0" w:color="auto"/>
            </w:tcBorders>
            <w:shd w:val="clear" w:color="auto" w:fill="auto"/>
            <w:noWrap/>
            <w:hideMark/>
          </w:tcPr>
          <w:p w14:paraId="42D46B43" w14:textId="77777777" w:rsidR="000220A9" w:rsidRPr="0091253F" w:rsidRDefault="000220A9" w:rsidP="000220A9">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 (Sala Secretário de Saúde)</w:t>
            </w:r>
          </w:p>
        </w:tc>
        <w:tc>
          <w:tcPr>
            <w:tcW w:w="850" w:type="dxa"/>
            <w:tcBorders>
              <w:top w:val="nil"/>
              <w:left w:val="nil"/>
              <w:bottom w:val="single" w:sz="4" w:space="0" w:color="auto"/>
              <w:right w:val="single" w:sz="4" w:space="0" w:color="auto"/>
            </w:tcBorders>
            <w:shd w:val="clear" w:color="auto" w:fill="auto"/>
            <w:vAlign w:val="center"/>
            <w:hideMark/>
          </w:tcPr>
          <w:p w14:paraId="6A23BAD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77C47BBC"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200</w:t>
            </w:r>
          </w:p>
        </w:tc>
        <w:tc>
          <w:tcPr>
            <w:tcW w:w="709" w:type="dxa"/>
            <w:tcBorders>
              <w:top w:val="nil"/>
              <w:left w:val="nil"/>
              <w:bottom w:val="single" w:sz="4" w:space="0" w:color="auto"/>
              <w:right w:val="single" w:sz="4" w:space="0" w:color="auto"/>
            </w:tcBorders>
            <w:shd w:val="clear" w:color="auto" w:fill="auto"/>
            <w:noWrap/>
            <w:vAlign w:val="center"/>
            <w:hideMark/>
          </w:tcPr>
          <w:p w14:paraId="47CBD821"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250</w:t>
            </w:r>
          </w:p>
        </w:tc>
        <w:tc>
          <w:tcPr>
            <w:tcW w:w="993" w:type="dxa"/>
            <w:tcBorders>
              <w:top w:val="nil"/>
              <w:left w:val="nil"/>
              <w:bottom w:val="single" w:sz="4" w:space="0" w:color="auto"/>
              <w:right w:val="single" w:sz="4" w:space="0" w:color="auto"/>
            </w:tcBorders>
            <w:shd w:val="clear" w:color="auto" w:fill="auto"/>
            <w:noWrap/>
            <w:vAlign w:val="center"/>
            <w:hideMark/>
          </w:tcPr>
          <w:p w14:paraId="722F352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0,07 </w:t>
            </w:r>
          </w:p>
        </w:tc>
        <w:tc>
          <w:tcPr>
            <w:tcW w:w="860" w:type="dxa"/>
            <w:tcBorders>
              <w:top w:val="nil"/>
              <w:left w:val="nil"/>
              <w:bottom w:val="single" w:sz="4" w:space="0" w:color="auto"/>
              <w:right w:val="single" w:sz="4" w:space="0" w:color="auto"/>
            </w:tcBorders>
            <w:shd w:val="clear" w:color="auto" w:fill="auto"/>
            <w:noWrap/>
            <w:vAlign w:val="center"/>
            <w:hideMark/>
          </w:tcPr>
          <w:p w14:paraId="1816870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0,39 </w:t>
            </w:r>
          </w:p>
        </w:tc>
        <w:tc>
          <w:tcPr>
            <w:tcW w:w="851" w:type="dxa"/>
            <w:tcBorders>
              <w:top w:val="nil"/>
              <w:left w:val="nil"/>
              <w:bottom w:val="single" w:sz="4" w:space="0" w:color="auto"/>
              <w:right w:val="single" w:sz="4" w:space="0" w:color="auto"/>
            </w:tcBorders>
            <w:shd w:val="clear" w:color="auto" w:fill="auto"/>
            <w:vAlign w:val="center"/>
            <w:hideMark/>
          </w:tcPr>
          <w:p w14:paraId="33473FE8"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4F6B86BD"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hideMark/>
          </w:tcPr>
          <w:p w14:paraId="6B1CEA3B"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111,50 </w:t>
            </w:r>
          </w:p>
        </w:tc>
        <w:tc>
          <w:tcPr>
            <w:tcW w:w="1814" w:type="dxa"/>
            <w:tcBorders>
              <w:top w:val="nil"/>
              <w:left w:val="nil"/>
              <w:bottom w:val="single" w:sz="4" w:space="0" w:color="auto"/>
              <w:right w:val="single" w:sz="4" w:space="0" w:color="auto"/>
            </w:tcBorders>
            <w:shd w:val="clear" w:color="auto" w:fill="auto"/>
            <w:vAlign w:val="center"/>
            <w:hideMark/>
          </w:tcPr>
          <w:p w14:paraId="4F52D703"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1.338,00 </w:t>
            </w:r>
          </w:p>
        </w:tc>
        <w:tc>
          <w:tcPr>
            <w:tcW w:w="1514" w:type="dxa"/>
            <w:tcBorders>
              <w:top w:val="nil"/>
              <w:left w:val="nil"/>
              <w:bottom w:val="single" w:sz="4" w:space="0" w:color="auto"/>
              <w:right w:val="single" w:sz="4" w:space="0" w:color="auto"/>
            </w:tcBorders>
            <w:shd w:val="clear" w:color="auto" w:fill="auto"/>
            <w:vAlign w:val="center"/>
            <w:hideMark/>
          </w:tcPr>
          <w:p w14:paraId="380F786A"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 R$          5.352,00 </w:t>
            </w:r>
          </w:p>
        </w:tc>
      </w:tr>
      <w:tr w:rsidR="000220A9" w:rsidRPr="0091253F" w14:paraId="59D9B528" w14:textId="77777777" w:rsidTr="000220A9">
        <w:trPr>
          <w:trHeight w:val="300"/>
        </w:trPr>
        <w:tc>
          <w:tcPr>
            <w:tcW w:w="581" w:type="dxa"/>
            <w:tcBorders>
              <w:top w:val="nil"/>
              <w:left w:val="nil"/>
              <w:bottom w:val="nil"/>
              <w:right w:val="nil"/>
            </w:tcBorders>
            <w:shd w:val="clear" w:color="auto" w:fill="auto"/>
            <w:noWrap/>
            <w:vAlign w:val="bottom"/>
            <w:hideMark/>
          </w:tcPr>
          <w:p w14:paraId="2EBCDCB0" w14:textId="77777777" w:rsidR="000220A9" w:rsidRPr="0091253F" w:rsidRDefault="000220A9" w:rsidP="000220A9">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1E6B1FD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0EB1FF2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D9773C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640B079"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4ABEC10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12FF6CA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71C7A"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4" w:type="dxa"/>
            <w:tcBorders>
              <w:top w:val="nil"/>
              <w:left w:val="nil"/>
              <w:bottom w:val="single" w:sz="4" w:space="0" w:color="auto"/>
              <w:right w:val="single" w:sz="4" w:space="0" w:color="auto"/>
            </w:tcBorders>
            <w:shd w:val="clear" w:color="auto" w:fill="auto"/>
            <w:noWrap/>
            <w:vAlign w:val="center"/>
            <w:hideMark/>
          </w:tcPr>
          <w:p w14:paraId="020C52CF"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6.918,00 </w:t>
            </w:r>
          </w:p>
        </w:tc>
        <w:tc>
          <w:tcPr>
            <w:tcW w:w="1514" w:type="dxa"/>
            <w:tcBorders>
              <w:top w:val="nil"/>
              <w:left w:val="nil"/>
              <w:bottom w:val="nil"/>
              <w:right w:val="nil"/>
            </w:tcBorders>
            <w:shd w:val="clear" w:color="auto" w:fill="auto"/>
            <w:noWrap/>
            <w:vAlign w:val="bottom"/>
            <w:hideMark/>
          </w:tcPr>
          <w:p w14:paraId="2DD184A0" w14:textId="77777777" w:rsidR="000220A9" w:rsidRPr="0091253F" w:rsidRDefault="000220A9" w:rsidP="000220A9">
            <w:pPr>
              <w:spacing w:after="0" w:line="240" w:lineRule="auto"/>
              <w:jc w:val="center"/>
              <w:rPr>
                <w:rFonts w:ascii="Times New Roman" w:eastAsia="Times New Roman" w:hAnsi="Times New Roman" w:cs="Times New Roman"/>
                <w:b/>
                <w:bCs/>
                <w:color w:val="000000"/>
                <w:lang w:eastAsia="pt-BR"/>
              </w:rPr>
            </w:pPr>
          </w:p>
        </w:tc>
      </w:tr>
      <w:tr w:rsidR="000220A9" w:rsidRPr="0091253F" w14:paraId="2871443F" w14:textId="77777777" w:rsidTr="000220A9">
        <w:trPr>
          <w:trHeight w:val="300"/>
        </w:trPr>
        <w:tc>
          <w:tcPr>
            <w:tcW w:w="581" w:type="dxa"/>
            <w:tcBorders>
              <w:top w:val="nil"/>
              <w:left w:val="nil"/>
              <w:bottom w:val="nil"/>
              <w:right w:val="nil"/>
            </w:tcBorders>
            <w:shd w:val="clear" w:color="auto" w:fill="auto"/>
            <w:noWrap/>
            <w:vAlign w:val="bottom"/>
            <w:hideMark/>
          </w:tcPr>
          <w:p w14:paraId="1007B7D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single" w:sz="4" w:space="0" w:color="auto"/>
              <w:right w:val="nil"/>
            </w:tcBorders>
            <w:shd w:val="clear" w:color="auto" w:fill="auto"/>
            <w:noWrap/>
            <w:vAlign w:val="bottom"/>
            <w:hideMark/>
          </w:tcPr>
          <w:p w14:paraId="13258E8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single" w:sz="4" w:space="0" w:color="auto"/>
              <w:right w:val="nil"/>
            </w:tcBorders>
            <w:shd w:val="clear" w:color="auto" w:fill="auto"/>
            <w:noWrap/>
            <w:vAlign w:val="bottom"/>
            <w:hideMark/>
          </w:tcPr>
          <w:p w14:paraId="22DA74F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single" w:sz="4" w:space="0" w:color="auto"/>
              <w:right w:val="nil"/>
            </w:tcBorders>
            <w:shd w:val="clear" w:color="auto" w:fill="auto"/>
            <w:noWrap/>
            <w:vAlign w:val="bottom"/>
            <w:hideMark/>
          </w:tcPr>
          <w:p w14:paraId="31C5F4FC"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single" w:sz="4" w:space="0" w:color="auto"/>
              <w:right w:val="nil"/>
            </w:tcBorders>
            <w:shd w:val="clear" w:color="auto" w:fill="auto"/>
            <w:noWrap/>
            <w:vAlign w:val="bottom"/>
            <w:hideMark/>
          </w:tcPr>
          <w:p w14:paraId="1254257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single" w:sz="4" w:space="0" w:color="auto"/>
              <w:right w:val="nil"/>
            </w:tcBorders>
            <w:shd w:val="clear" w:color="auto" w:fill="auto"/>
            <w:noWrap/>
            <w:vAlign w:val="bottom"/>
            <w:hideMark/>
          </w:tcPr>
          <w:p w14:paraId="412D14E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single" w:sz="4" w:space="0" w:color="auto"/>
              <w:right w:val="nil"/>
            </w:tcBorders>
            <w:shd w:val="clear" w:color="auto" w:fill="auto"/>
            <w:noWrap/>
            <w:vAlign w:val="bottom"/>
            <w:hideMark/>
          </w:tcPr>
          <w:p w14:paraId="7986B162"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single" w:sz="4" w:space="0" w:color="auto"/>
              <w:right w:val="nil"/>
            </w:tcBorders>
            <w:shd w:val="clear" w:color="auto" w:fill="auto"/>
            <w:noWrap/>
            <w:vAlign w:val="center"/>
            <w:hideMark/>
          </w:tcPr>
          <w:p w14:paraId="3F4FFEE7"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single" w:sz="4" w:space="0" w:color="auto"/>
              <w:right w:val="nil"/>
            </w:tcBorders>
            <w:shd w:val="clear" w:color="auto" w:fill="auto"/>
            <w:noWrap/>
            <w:vAlign w:val="center"/>
            <w:hideMark/>
          </w:tcPr>
          <w:p w14:paraId="7AF2B8F5" w14:textId="77777777" w:rsidR="000220A9" w:rsidRPr="0091253F" w:rsidRDefault="000220A9" w:rsidP="000220A9">
            <w:pPr>
              <w:spacing w:after="0" w:line="240" w:lineRule="auto"/>
              <w:jc w:val="right"/>
              <w:rPr>
                <w:rFonts w:ascii="Times New Roman" w:eastAsia="Times New Roman" w:hAnsi="Times New Roman" w:cs="Times New Roman"/>
                <w:sz w:val="20"/>
                <w:szCs w:val="20"/>
                <w:lang w:eastAsia="pt-BR"/>
              </w:rPr>
            </w:pPr>
          </w:p>
        </w:tc>
        <w:tc>
          <w:tcPr>
            <w:tcW w:w="1514" w:type="dxa"/>
            <w:tcBorders>
              <w:top w:val="nil"/>
              <w:left w:val="nil"/>
              <w:bottom w:val="single" w:sz="4" w:space="0" w:color="auto"/>
              <w:right w:val="nil"/>
            </w:tcBorders>
            <w:shd w:val="clear" w:color="auto" w:fill="auto"/>
            <w:noWrap/>
            <w:vAlign w:val="center"/>
            <w:hideMark/>
          </w:tcPr>
          <w:p w14:paraId="4CAE956D" w14:textId="77777777" w:rsidR="000220A9" w:rsidRPr="0091253F" w:rsidRDefault="000220A9" w:rsidP="000220A9">
            <w:pPr>
              <w:spacing w:after="0" w:line="240" w:lineRule="auto"/>
              <w:jc w:val="right"/>
              <w:rPr>
                <w:rFonts w:ascii="Times New Roman" w:eastAsia="Times New Roman" w:hAnsi="Times New Roman" w:cs="Times New Roman"/>
                <w:sz w:val="20"/>
                <w:szCs w:val="20"/>
                <w:lang w:eastAsia="pt-BR"/>
              </w:rPr>
            </w:pPr>
          </w:p>
        </w:tc>
        <w:tc>
          <w:tcPr>
            <w:tcW w:w="1814" w:type="dxa"/>
            <w:tcBorders>
              <w:top w:val="nil"/>
              <w:left w:val="nil"/>
              <w:bottom w:val="single" w:sz="4" w:space="0" w:color="auto"/>
              <w:right w:val="nil"/>
            </w:tcBorders>
            <w:shd w:val="clear" w:color="auto" w:fill="auto"/>
            <w:noWrap/>
            <w:vAlign w:val="center"/>
            <w:hideMark/>
          </w:tcPr>
          <w:p w14:paraId="60A74B57" w14:textId="77777777" w:rsidR="000220A9" w:rsidRPr="0091253F" w:rsidRDefault="000220A9" w:rsidP="000220A9">
            <w:pPr>
              <w:spacing w:after="0" w:line="240" w:lineRule="auto"/>
              <w:jc w:val="right"/>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0D023328" w14:textId="77777777" w:rsidR="000220A9" w:rsidRPr="0091253F" w:rsidRDefault="000220A9" w:rsidP="000220A9">
            <w:pPr>
              <w:spacing w:after="0" w:line="240" w:lineRule="auto"/>
              <w:jc w:val="center"/>
              <w:rPr>
                <w:rFonts w:ascii="Times New Roman" w:eastAsia="Times New Roman" w:hAnsi="Times New Roman" w:cs="Times New Roman"/>
                <w:sz w:val="20"/>
                <w:szCs w:val="20"/>
                <w:lang w:eastAsia="pt-BR"/>
              </w:rPr>
            </w:pPr>
          </w:p>
        </w:tc>
      </w:tr>
      <w:tr w:rsidR="000220A9" w:rsidRPr="0091253F" w14:paraId="0B52DCA4" w14:textId="77777777" w:rsidTr="000220A9">
        <w:trPr>
          <w:trHeight w:val="300"/>
        </w:trPr>
        <w:tc>
          <w:tcPr>
            <w:tcW w:w="581" w:type="dxa"/>
            <w:tcBorders>
              <w:top w:val="nil"/>
              <w:left w:val="nil"/>
              <w:bottom w:val="nil"/>
              <w:right w:val="single" w:sz="4" w:space="0" w:color="auto"/>
            </w:tcBorders>
            <w:shd w:val="clear" w:color="auto" w:fill="auto"/>
            <w:noWrap/>
            <w:vAlign w:val="bottom"/>
            <w:hideMark/>
          </w:tcPr>
          <w:p w14:paraId="1C54000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single" w:sz="4" w:space="0" w:color="auto"/>
              <w:left w:val="single" w:sz="4" w:space="0" w:color="auto"/>
              <w:bottom w:val="nil"/>
              <w:right w:val="nil"/>
            </w:tcBorders>
            <w:shd w:val="clear" w:color="auto" w:fill="auto"/>
            <w:noWrap/>
            <w:vAlign w:val="bottom"/>
            <w:hideMark/>
          </w:tcPr>
          <w:p w14:paraId="5D90D50B" w14:textId="77777777" w:rsidR="000220A9" w:rsidRPr="0091253F" w:rsidRDefault="000220A9" w:rsidP="000220A9">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Franquia global p/b</w:t>
            </w:r>
          </w:p>
        </w:tc>
        <w:tc>
          <w:tcPr>
            <w:tcW w:w="850" w:type="dxa"/>
            <w:tcBorders>
              <w:top w:val="single" w:sz="4" w:space="0" w:color="auto"/>
              <w:left w:val="nil"/>
              <w:bottom w:val="nil"/>
              <w:right w:val="nil"/>
            </w:tcBorders>
            <w:shd w:val="clear" w:color="auto" w:fill="auto"/>
            <w:noWrap/>
            <w:vAlign w:val="bottom"/>
            <w:hideMark/>
          </w:tcPr>
          <w:p w14:paraId="1849E70F"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41300</w:t>
            </w:r>
          </w:p>
        </w:tc>
        <w:tc>
          <w:tcPr>
            <w:tcW w:w="709" w:type="dxa"/>
            <w:tcBorders>
              <w:top w:val="single" w:sz="4" w:space="0" w:color="auto"/>
              <w:left w:val="nil"/>
              <w:bottom w:val="nil"/>
              <w:right w:val="nil"/>
            </w:tcBorders>
            <w:shd w:val="clear" w:color="auto" w:fill="auto"/>
            <w:noWrap/>
            <w:vAlign w:val="bottom"/>
            <w:hideMark/>
          </w:tcPr>
          <w:p w14:paraId="6631D8AE"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p>
        </w:tc>
        <w:tc>
          <w:tcPr>
            <w:tcW w:w="709" w:type="dxa"/>
            <w:tcBorders>
              <w:top w:val="single" w:sz="4" w:space="0" w:color="auto"/>
              <w:left w:val="nil"/>
              <w:bottom w:val="nil"/>
              <w:right w:val="nil"/>
            </w:tcBorders>
            <w:shd w:val="clear" w:color="auto" w:fill="auto"/>
            <w:noWrap/>
            <w:vAlign w:val="bottom"/>
            <w:hideMark/>
          </w:tcPr>
          <w:p w14:paraId="215267D3"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single" w:sz="4" w:space="0" w:color="auto"/>
              <w:left w:val="nil"/>
              <w:bottom w:val="nil"/>
              <w:right w:val="nil"/>
            </w:tcBorders>
            <w:shd w:val="clear" w:color="auto" w:fill="auto"/>
            <w:noWrap/>
            <w:vAlign w:val="bottom"/>
            <w:hideMark/>
          </w:tcPr>
          <w:p w14:paraId="7165D09B"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single" w:sz="4" w:space="0" w:color="auto"/>
              <w:left w:val="nil"/>
              <w:bottom w:val="nil"/>
              <w:right w:val="nil"/>
            </w:tcBorders>
            <w:shd w:val="clear" w:color="auto" w:fill="auto"/>
            <w:noWrap/>
            <w:vAlign w:val="bottom"/>
            <w:hideMark/>
          </w:tcPr>
          <w:p w14:paraId="6A00CB0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nil"/>
              <w:bottom w:val="nil"/>
              <w:right w:val="nil"/>
            </w:tcBorders>
            <w:shd w:val="clear" w:color="auto" w:fill="auto"/>
            <w:noWrap/>
            <w:vAlign w:val="bottom"/>
            <w:hideMark/>
          </w:tcPr>
          <w:p w14:paraId="3B79F482"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Total geral 48 meses</w:t>
            </w:r>
            <w:r>
              <w:rPr>
                <w:rFonts w:ascii="Times New Roman" w:eastAsia="Times New Roman" w:hAnsi="Times New Roman" w:cs="Times New Roman"/>
                <w:b/>
                <w:bCs/>
                <w:color w:val="000000"/>
                <w:lang w:eastAsia="pt-BR"/>
              </w:rPr>
              <w:t>:</w:t>
            </w:r>
          </w:p>
        </w:tc>
        <w:tc>
          <w:tcPr>
            <w:tcW w:w="1814" w:type="dxa"/>
            <w:tcBorders>
              <w:top w:val="single" w:sz="4" w:space="0" w:color="auto"/>
              <w:left w:val="nil"/>
              <w:bottom w:val="nil"/>
              <w:right w:val="single" w:sz="4" w:space="0" w:color="auto"/>
            </w:tcBorders>
            <w:shd w:val="clear" w:color="auto" w:fill="auto"/>
            <w:noWrap/>
            <w:vAlign w:val="bottom"/>
            <w:hideMark/>
          </w:tcPr>
          <w:p w14:paraId="50A5E9B4"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257.448,00 </w:t>
            </w:r>
          </w:p>
        </w:tc>
        <w:tc>
          <w:tcPr>
            <w:tcW w:w="1514" w:type="dxa"/>
            <w:tcBorders>
              <w:top w:val="nil"/>
              <w:left w:val="single" w:sz="4" w:space="0" w:color="auto"/>
              <w:bottom w:val="nil"/>
              <w:right w:val="nil"/>
            </w:tcBorders>
            <w:shd w:val="clear" w:color="auto" w:fill="auto"/>
            <w:noWrap/>
            <w:vAlign w:val="bottom"/>
            <w:hideMark/>
          </w:tcPr>
          <w:p w14:paraId="08038D5D" w14:textId="77777777" w:rsidR="000220A9" w:rsidRPr="0091253F" w:rsidRDefault="000220A9" w:rsidP="000220A9">
            <w:pPr>
              <w:spacing w:after="0" w:line="240" w:lineRule="auto"/>
              <w:rPr>
                <w:rFonts w:ascii="Times New Roman" w:eastAsia="Times New Roman" w:hAnsi="Times New Roman" w:cs="Times New Roman"/>
                <w:b/>
                <w:bCs/>
                <w:color w:val="000000"/>
                <w:lang w:eastAsia="pt-BR"/>
              </w:rPr>
            </w:pPr>
          </w:p>
        </w:tc>
      </w:tr>
      <w:tr w:rsidR="000220A9" w:rsidRPr="0091253F" w14:paraId="43F3489F" w14:textId="77777777" w:rsidTr="000220A9">
        <w:trPr>
          <w:trHeight w:val="300"/>
        </w:trPr>
        <w:tc>
          <w:tcPr>
            <w:tcW w:w="581" w:type="dxa"/>
            <w:tcBorders>
              <w:top w:val="nil"/>
              <w:left w:val="nil"/>
              <w:bottom w:val="nil"/>
              <w:right w:val="single" w:sz="4" w:space="0" w:color="auto"/>
            </w:tcBorders>
            <w:shd w:val="clear" w:color="auto" w:fill="auto"/>
            <w:noWrap/>
            <w:vAlign w:val="bottom"/>
            <w:hideMark/>
          </w:tcPr>
          <w:p w14:paraId="04E7275E"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single" w:sz="4" w:space="0" w:color="auto"/>
              <w:bottom w:val="nil"/>
              <w:right w:val="nil"/>
            </w:tcBorders>
            <w:shd w:val="clear" w:color="auto" w:fill="auto"/>
            <w:noWrap/>
            <w:vAlign w:val="bottom"/>
            <w:hideMark/>
          </w:tcPr>
          <w:p w14:paraId="32DE05EF" w14:textId="77777777" w:rsidR="000220A9" w:rsidRPr="0091253F" w:rsidRDefault="000220A9" w:rsidP="000220A9">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Franquia global color</w:t>
            </w:r>
          </w:p>
        </w:tc>
        <w:tc>
          <w:tcPr>
            <w:tcW w:w="850" w:type="dxa"/>
            <w:tcBorders>
              <w:top w:val="nil"/>
              <w:left w:val="nil"/>
              <w:bottom w:val="nil"/>
              <w:right w:val="nil"/>
            </w:tcBorders>
            <w:shd w:val="clear" w:color="auto" w:fill="auto"/>
            <w:noWrap/>
            <w:vAlign w:val="bottom"/>
            <w:hideMark/>
          </w:tcPr>
          <w:p w14:paraId="0A9671ED"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4500</w:t>
            </w:r>
          </w:p>
        </w:tc>
        <w:tc>
          <w:tcPr>
            <w:tcW w:w="709" w:type="dxa"/>
            <w:tcBorders>
              <w:top w:val="nil"/>
              <w:left w:val="nil"/>
              <w:bottom w:val="nil"/>
              <w:right w:val="nil"/>
            </w:tcBorders>
            <w:shd w:val="clear" w:color="auto" w:fill="auto"/>
            <w:noWrap/>
            <w:vAlign w:val="bottom"/>
            <w:hideMark/>
          </w:tcPr>
          <w:p w14:paraId="489D4B3E"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p>
        </w:tc>
        <w:tc>
          <w:tcPr>
            <w:tcW w:w="709" w:type="dxa"/>
            <w:tcBorders>
              <w:top w:val="nil"/>
              <w:left w:val="nil"/>
              <w:bottom w:val="nil"/>
              <w:right w:val="nil"/>
            </w:tcBorders>
            <w:shd w:val="clear" w:color="auto" w:fill="auto"/>
            <w:noWrap/>
            <w:vAlign w:val="bottom"/>
            <w:hideMark/>
          </w:tcPr>
          <w:p w14:paraId="555C6190"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nil"/>
              <w:right w:val="nil"/>
            </w:tcBorders>
            <w:shd w:val="clear" w:color="auto" w:fill="auto"/>
            <w:noWrap/>
            <w:vAlign w:val="bottom"/>
            <w:hideMark/>
          </w:tcPr>
          <w:p w14:paraId="5417BB8F"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nil"/>
              <w:right w:val="nil"/>
            </w:tcBorders>
            <w:shd w:val="clear" w:color="auto" w:fill="auto"/>
            <w:noWrap/>
            <w:vAlign w:val="bottom"/>
            <w:hideMark/>
          </w:tcPr>
          <w:p w14:paraId="2D834C8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nil"/>
              <w:left w:val="nil"/>
              <w:bottom w:val="nil"/>
              <w:right w:val="nil"/>
            </w:tcBorders>
            <w:shd w:val="clear" w:color="auto" w:fill="auto"/>
            <w:noWrap/>
            <w:vAlign w:val="bottom"/>
            <w:hideMark/>
          </w:tcPr>
          <w:p w14:paraId="211B4F8D"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Total geral anual</w:t>
            </w:r>
            <w:r>
              <w:rPr>
                <w:rFonts w:ascii="Times New Roman" w:eastAsia="Times New Roman" w:hAnsi="Times New Roman" w:cs="Times New Roman"/>
                <w:b/>
                <w:bCs/>
                <w:color w:val="000000"/>
                <w:lang w:eastAsia="pt-BR"/>
              </w:rPr>
              <w:t>:</w:t>
            </w:r>
          </w:p>
        </w:tc>
        <w:tc>
          <w:tcPr>
            <w:tcW w:w="1814" w:type="dxa"/>
            <w:tcBorders>
              <w:top w:val="nil"/>
              <w:left w:val="nil"/>
              <w:bottom w:val="nil"/>
              <w:right w:val="single" w:sz="4" w:space="0" w:color="auto"/>
            </w:tcBorders>
            <w:shd w:val="clear" w:color="auto" w:fill="auto"/>
            <w:noWrap/>
            <w:vAlign w:val="bottom"/>
            <w:hideMark/>
          </w:tcPr>
          <w:p w14:paraId="2FC7A7C5"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64.362,00 </w:t>
            </w:r>
          </w:p>
        </w:tc>
        <w:tc>
          <w:tcPr>
            <w:tcW w:w="1514" w:type="dxa"/>
            <w:tcBorders>
              <w:top w:val="nil"/>
              <w:left w:val="single" w:sz="4" w:space="0" w:color="auto"/>
              <w:bottom w:val="nil"/>
              <w:right w:val="nil"/>
            </w:tcBorders>
            <w:shd w:val="clear" w:color="auto" w:fill="auto"/>
            <w:noWrap/>
            <w:vAlign w:val="bottom"/>
            <w:hideMark/>
          </w:tcPr>
          <w:p w14:paraId="197BF85A"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p>
        </w:tc>
      </w:tr>
      <w:tr w:rsidR="000220A9" w:rsidRPr="0091253F" w14:paraId="0F462D9E" w14:textId="77777777" w:rsidTr="000220A9">
        <w:trPr>
          <w:trHeight w:val="300"/>
        </w:trPr>
        <w:tc>
          <w:tcPr>
            <w:tcW w:w="581" w:type="dxa"/>
            <w:tcBorders>
              <w:top w:val="nil"/>
              <w:left w:val="nil"/>
              <w:bottom w:val="nil"/>
              <w:right w:val="single" w:sz="4" w:space="0" w:color="auto"/>
            </w:tcBorders>
            <w:shd w:val="clear" w:color="auto" w:fill="auto"/>
            <w:noWrap/>
            <w:vAlign w:val="bottom"/>
            <w:hideMark/>
          </w:tcPr>
          <w:p w14:paraId="6735D0E1"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3672" w:type="dxa"/>
            <w:tcBorders>
              <w:top w:val="nil"/>
              <w:left w:val="single" w:sz="4" w:space="0" w:color="auto"/>
              <w:bottom w:val="single" w:sz="4" w:space="0" w:color="auto"/>
              <w:right w:val="nil"/>
            </w:tcBorders>
            <w:shd w:val="clear" w:color="auto" w:fill="auto"/>
            <w:noWrap/>
            <w:vAlign w:val="bottom"/>
            <w:hideMark/>
          </w:tcPr>
          <w:p w14:paraId="169B2EC4"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single" w:sz="4" w:space="0" w:color="auto"/>
              <w:right w:val="nil"/>
            </w:tcBorders>
            <w:shd w:val="clear" w:color="auto" w:fill="auto"/>
            <w:noWrap/>
            <w:vAlign w:val="bottom"/>
            <w:hideMark/>
          </w:tcPr>
          <w:p w14:paraId="5A5DE5A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single" w:sz="4" w:space="0" w:color="auto"/>
              <w:right w:val="nil"/>
            </w:tcBorders>
            <w:shd w:val="clear" w:color="auto" w:fill="auto"/>
            <w:noWrap/>
            <w:vAlign w:val="bottom"/>
            <w:hideMark/>
          </w:tcPr>
          <w:p w14:paraId="5F40FAD5"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single" w:sz="4" w:space="0" w:color="auto"/>
              <w:right w:val="nil"/>
            </w:tcBorders>
            <w:shd w:val="clear" w:color="auto" w:fill="auto"/>
            <w:noWrap/>
            <w:vAlign w:val="bottom"/>
            <w:hideMark/>
          </w:tcPr>
          <w:p w14:paraId="5AE3A72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993" w:type="dxa"/>
            <w:tcBorders>
              <w:top w:val="nil"/>
              <w:left w:val="nil"/>
              <w:bottom w:val="single" w:sz="4" w:space="0" w:color="auto"/>
              <w:right w:val="nil"/>
            </w:tcBorders>
            <w:shd w:val="clear" w:color="auto" w:fill="auto"/>
            <w:noWrap/>
            <w:vAlign w:val="bottom"/>
            <w:hideMark/>
          </w:tcPr>
          <w:p w14:paraId="6A915578"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860" w:type="dxa"/>
            <w:tcBorders>
              <w:top w:val="nil"/>
              <w:left w:val="nil"/>
              <w:bottom w:val="single" w:sz="4" w:space="0" w:color="auto"/>
              <w:right w:val="nil"/>
            </w:tcBorders>
            <w:shd w:val="clear" w:color="auto" w:fill="auto"/>
            <w:noWrap/>
            <w:vAlign w:val="bottom"/>
            <w:hideMark/>
          </w:tcPr>
          <w:p w14:paraId="6488BA8D" w14:textId="77777777" w:rsidR="000220A9" w:rsidRPr="0091253F" w:rsidRDefault="000220A9" w:rsidP="000220A9">
            <w:pPr>
              <w:spacing w:after="0" w:line="240" w:lineRule="auto"/>
              <w:rPr>
                <w:rFonts w:ascii="Times New Roman" w:eastAsia="Times New Roman" w:hAnsi="Times New Roman" w:cs="Times New Roman"/>
                <w:sz w:val="20"/>
                <w:szCs w:val="20"/>
                <w:lang w:eastAsia="pt-BR"/>
              </w:rPr>
            </w:pPr>
          </w:p>
        </w:tc>
        <w:tc>
          <w:tcPr>
            <w:tcW w:w="2945" w:type="dxa"/>
            <w:gridSpan w:val="3"/>
            <w:tcBorders>
              <w:top w:val="nil"/>
              <w:left w:val="nil"/>
              <w:bottom w:val="single" w:sz="4" w:space="0" w:color="auto"/>
              <w:right w:val="nil"/>
            </w:tcBorders>
            <w:shd w:val="clear" w:color="auto" w:fill="auto"/>
            <w:noWrap/>
            <w:vAlign w:val="bottom"/>
            <w:hideMark/>
          </w:tcPr>
          <w:p w14:paraId="6C69AAE1"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Total geral mensal</w:t>
            </w:r>
            <w:r>
              <w:rPr>
                <w:rFonts w:ascii="Times New Roman" w:eastAsia="Times New Roman" w:hAnsi="Times New Roman" w:cs="Times New Roman"/>
                <w:b/>
                <w:bCs/>
                <w:color w:val="000000"/>
                <w:lang w:eastAsia="pt-BR"/>
              </w:rPr>
              <w:t>:</w:t>
            </w:r>
          </w:p>
        </w:tc>
        <w:tc>
          <w:tcPr>
            <w:tcW w:w="1814" w:type="dxa"/>
            <w:tcBorders>
              <w:top w:val="nil"/>
              <w:left w:val="nil"/>
              <w:bottom w:val="single" w:sz="4" w:space="0" w:color="auto"/>
              <w:right w:val="single" w:sz="4" w:space="0" w:color="auto"/>
            </w:tcBorders>
            <w:shd w:val="clear" w:color="auto" w:fill="auto"/>
            <w:noWrap/>
            <w:vAlign w:val="bottom"/>
            <w:hideMark/>
          </w:tcPr>
          <w:p w14:paraId="2CCD7D04"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5.363,50 </w:t>
            </w:r>
          </w:p>
        </w:tc>
        <w:tc>
          <w:tcPr>
            <w:tcW w:w="1514" w:type="dxa"/>
            <w:tcBorders>
              <w:top w:val="nil"/>
              <w:left w:val="single" w:sz="4" w:space="0" w:color="auto"/>
              <w:bottom w:val="nil"/>
              <w:right w:val="nil"/>
            </w:tcBorders>
            <w:shd w:val="clear" w:color="auto" w:fill="auto"/>
            <w:noWrap/>
            <w:vAlign w:val="bottom"/>
            <w:hideMark/>
          </w:tcPr>
          <w:p w14:paraId="6241BEEB" w14:textId="77777777" w:rsidR="000220A9" w:rsidRPr="0091253F" w:rsidRDefault="000220A9" w:rsidP="000220A9">
            <w:pPr>
              <w:spacing w:after="0" w:line="240" w:lineRule="auto"/>
              <w:jc w:val="right"/>
              <w:rPr>
                <w:rFonts w:ascii="Times New Roman" w:eastAsia="Times New Roman" w:hAnsi="Times New Roman" w:cs="Times New Roman"/>
                <w:b/>
                <w:bCs/>
                <w:color w:val="000000"/>
                <w:lang w:eastAsia="pt-BR"/>
              </w:rPr>
            </w:pPr>
          </w:p>
        </w:tc>
      </w:tr>
    </w:tbl>
    <w:p w14:paraId="1250BDA0" w14:textId="77777777" w:rsidR="000220A9" w:rsidRDefault="000220A9" w:rsidP="000220A9">
      <w:pPr>
        <w:spacing w:after="0" w:line="240" w:lineRule="auto"/>
        <w:rPr>
          <w:rFonts w:ascii="Times New Roman" w:eastAsia="Times New Roman" w:hAnsi="Times New Roman" w:cs="Times New Roman"/>
          <w:b/>
          <w:sz w:val="24"/>
          <w:szCs w:val="20"/>
          <w:lang w:eastAsia="pt-BR"/>
        </w:rPr>
      </w:pPr>
    </w:p>
    <w:p w14:paraId="28FD70FE" w14:textId="77777777" w:rsidR="000220A9" w:rsidRDefault="000220A9">
      <w:pPr>
        <w:rPr>
          <w:rFonts w:ascii="Times New Roman" w:eastAsia="Times New Roman" w:hAnsi="Times New Roman" w:cs="Times New Roman"/>
          <w:b/>
          <w:sz w:val="24"/>
          <w:szCs w:val="20"/>
          <w:lang w:eastAsia="pt-BR"/>
        </w:rPr>
      </w:pPr>
    </w:p>
    <w:p w14:paraId="31A616DA" w14:textId="77777777" w:rsidR="000220A9" w:rsidRDefault="000220A9">
      <w:pPr>
        <w:rPr>
          <w:rFonts w:ascii="Times New Roman" w:eastAsia="Times New Roman" w:hAnsi="Times New Roman" w:cs="Times New Roman"/>
          <w:b/>
          <w:sz w:val="24"/>
          <w:szCs w:val="20"/>
          <w:lang w:eastAsia="pt-BR"/>
        </w:rPr>
      </w:pPr>
    </w:p>
    <w:p w14:paraId="6C2EDF22" w14:textId="77777777" w:rsidR="000220A9" w:rsidRDefault="000220A9">
      <w:pPr>
        <w:rPr>
          <w:rFonts w:ascii="Times New Roman" w:eastAsia="Times New Roman" w:hAnsi="Times New Roman" w:cs="Times New Roman"/>
          <w:b/>
          <w:sz w:val="24"/>
          <w:szCs w:val="20"/>
          <w:lang w:eastAsia="pt-BR"/>
        </w:rPr>
      </w:pPr>
    </w:p>
    <w:p w14:paraId="2399A3B3" w14:textId="101F6494" w:rsidR="000220A9" w:rsidRDefault="000220A9">
      <w:pPr>
        <w:rPr>
          <w:rFonts w:ascii="Times New Roman" w:eastAsia="Times New Roman" w:hAnsi="Times New Roman" w:cs="Times New Roman"/>
          <w:b/>
          <w:sz w:val="24"/>
          <w:szCs w:val="20"/>
          <w:lang w:eastAsia="pt-BR"/>
        </w:rPr>
        <w:sectPr w:rsidR="000220A9" w:rsidSect="000220A9">
          <w:pgSz w:w="16840" w:h="11907" w:orient="landscape"/>
          <w:pgMar w:top="1418" w:right="1418" w:bottom="1701" w:left="1701" w:header="720" w:footer="794" w:gutter="0"/>
          <w:cols w:space="720"/>
        </w:sectPr>
      </w:pPr>
    </w:p>
    <w:p w14:paraId="1A855CDC" w14:textId="5C359654" w:rsidR="00C7393F" w:rsidRPr="00657B50" w:rsidRDefault="00835287"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lastRenderedPageBreak/>
        <w:t>4</w:t>
      </w:r>
      <w:r w:rsidR="00C7393F" w:rsidRPr="00657B50">
        <w:rPr>
          <w:rFonts w:ascii="Times New Roman" w:eastAsia="Times New Roman" w:hAnsi="Times New Roman" w:cs="Times New Roman"/>
          <w:b/>
          <w:sz w:val="24"/>
          <w:szCs w:val="20"/>
          <w:lang w:eastAsia="pt-BR"/>
        </w:rPr>
        <w:t xml:space="preserve">. </w:t>
      </w:r>
      <w:r w:rsidR="002973C0">
        <w:rPr>
          <w:rFonts w:ascii="Times New Roman" w:eastAsia="Times New Roman" w:hAnsi="Times New Roman" w:cs="Times New Roman"/>
          <w:b/>
          <w:sz w:val="24"/>
          <w:szCs w:val="20"/>
          <w:lang w:eastAsia="pt-BR"/>
        </w:rPr>
        <w:t>ESPECIFICAÇÕES TÉCNICAS</w:t>
      </w:r>
      <w:r w:rsidR="00C7393F" w:rsidRPr="00657B50">
        <w:rPr>
          <w:rFonts w:ascii="Times New Roman" w:eastAsia="Times New Roman" w:hAnsi="Times New Roman" w:cs="Times New Roman"/>
          <w:b/>
          <w:sz w:val="24"/>
          <w:szCs w:val="20"/>
          <w:lang w:eastAsia="pt-BR"/>
        </w:rPr>
        <w:t xml:space="preserve">: </w:t>
      </w:r>
    </w:p>
    <w:p w14:paraId="09483213"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E07BC12" w14:textId="3466CD1F" w:rsidR="00BD7E7D" w:rsidRDefault="00835287" w:rsidP="00621D25">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2973C0">
        <w:rPr>
          <w:rFonts w:ascii="Times New Roman" w:eastAsia="Times New Roman" w:hAnsi="Times New Roman" w:cs="Times New Roman"/>
          <w:b/>
          <w:sz w:val="24"/>
          <w:szCs w:val="20"/>
          <w:lang w:eastAsia="pt-BR"/>
        </w:rPr>
        <w:t>.1. Requisitos do sistema de monitoramento remoto e gerenciamento dos equipamentos</w:t>
      </w:r>
    </w:p>
    <w:p w14:paraId="25F96D68" w14:textId="47C6CA79" w:rsidR="002973C0" w:rsidRDefault="002973C0" w:rsidP="002973C0">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Deve ser incluído no preço final, sem custos adicionais ao Município, um software de monitoramento e controle do parque de equipamentos instalados, a ser implantado paralelamente à instalação dos equipamentos, </w:t>
      </w:r>
      <w:r w:rsidR="00E90028">
        <w:rPr>
          <w:rFonts w:ascii="Times New Roman" w:eastAsia="Times New Roman" w:hAnsi="Times New Roman" w:cs="Times New Roman"/>
          <w:sz w:val="24"/>
          <w:szCs w:val="20"/>
          <w:lang w:eastAsia="pt-BR"/>
        </w:rPr>
        <w:t>com</w:t>
      </w:r>
      <w:r>
        <w:rPr>
          <w:rFonts w:ascii="Times New Roman" w:eastAsia="Times New Roman" w:hAnsi="Times New Roman" w:cs="Times New Roman"/>
          <w:sz w:val="24"/>
          <w:szCs w:val="20"/>
          <w:lang w:eastAsia="pt-BR"/>
        </w:rPr>
        <w:t xml:space="preserve"> interface WEB, atendendo aos seguintes requisitos:</w:t>
      </w:r>
    </w:p>
    <w:p w14:paraId="00B2C1DC" w14:textId="785E363C" w:rsidR="002973C0" w:rsidRDefault="002973C0" w:rsidP="00621D25">
      <w:pPr>
        <w:pStyle w:val="PargrafodaLista"/>
        <w:numPr>
          <w:ilvl w:val="0"/>
          <w:numId w:val="22"/>
        </w:numPr>
        <w:spacing w:after="0" w:line="240" w:lineRule="auto"/>
        <w:ind w:left="1560" w:hanging="284"/>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Monitoramento em tempo real dos equipamentos instalados, bem como os alertas, erros e níveis de insumos</w:t>
      </w:r>
    </w:p>
    <w:p w14:paraId="5153854C" w14:textId="43CB4471" w:rsidR="002973C0" w:rsidRDefault="002973C0" w:rsidP="00621D25">
      <w:pPr>
        <w:pStyle w:val="PargrafodaLista"/>
        <w:numPr>
          <w:ilvl w:val="0"/>
          <w:numId w:val="22"/>
        </w:numPr>
        <w:spacing w:after="0" w:line="240" w:lineRule="auto"/>
        <w:ind w:left="1560" w:hanging="284"/>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Homologado para os navegadores Internet Explorer, Chrome e Firefox</w:t>
      </w:r>
    </w:p>
    <w:p w14:paraId="680D788B" w14:textId="6C87AF0F" w:rsidR="002973C0" w:rsidRDefault="002973C0" w:rsidP="00621D25">
      <w:pPr>
        <w:pStyle w:val="PargrafodaLista"/>
        <w:numPr>
          <w:ilvl w:val="0"/>
          <w:numId w:val="22"/>
        </w:numPr>
        <w:spacing w:after="0" w:line="240" w:lineRule="auto"/>
        <w:ind w:left="1560" w:hanging="284"/>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Possibilita a configuração de diversos perfis de acesso</w:t>
      </w:r>
      <w:r w:rsidR="00E90028">
        <w:rPr>
          <w:rFonts w:ascii="Times New Roman" w:eastAsia="Times New Roman" w:hAnsi="Times New Roman" w:cs="Times New Roman"/>
          <w:sz w:val="24"/>
          <w:szCs w:val="20"/>
          <w:lang w:eastAsia="pt-BR"/>
        </w:rPr>
        <w:t>, com monitoramento de consumo por usuário, diferenciando cópias p/b e coloridas.</w:t>
      </w:r>
    </w:p>
    <w:p w14:paraId="44733C13" w14:textId="5B9DA2C4" w:rsidR="002973C0" w:rsidRDefault="002973C0" w:rsidP="00621D25">
      <w:pPr>
        <w:pStyle w:val="PargrafodaLista"/>
        <w:numPr>
          <w:ilvl w:val="0"/>
          <w:numId w:val="22"/>
        </w:numPr>
        <w:spacing w:after="0" w:line="240" w:lineRule="auto"/>
        <w:ind w:left="1560" w:hanging="284"/>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Acompanhamento on-line via WEB da produção dos equipamentos através de coletas dos contadores físicos, e permitir a comparação com o </w:t>
      </w:r>
      <w:r w:rsidR="00621D25">
        <w:rPr>
          <w:rFonts w:ascii="Times New Roman" w:eastAsia="Times New Roman" w:hAnsi="Times New Roman" w:cs="Times New Roman"/>
          <w:sz w:val="24"/>
          <w:szCs w:val="20"/>
          <w:lang w:eastAsia="pt-BR"/>
        </w:rPr>
        <w:t xml:space="preserve">último contador faturado. Possibilita a realização de relatórios dos contadores e o seu agendamento para envio automático por e-mail, para fins de auditoria. </w:t>
      </w:r>
    </w:p>
    <w:p w14:paraId="497A0EFF" w14:textId="7068721A" w:rsidR="00621D25" w:rsidRDefault="00621D25" w:rsidP="00621D25">
      <w:pPr>
        <w:pStyle w:val="PargrafodaLista"/>
        <w:numPr>
          <w:ilvl w:val="0"/>
          <w:numId w:val="22"/>
        </w:numPr>
        <w:spacing w:after="0" w:line="240" w:lineRule="auto"/>
        <w:ind w:left="1560" w:hanging="284"/>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Interface em português</w:t>
      </w:r>
    </w:p>
    <w:p w14:paraId="71EE4E72" w14:textId="35284ADB" w:rsidR="00621D25" w:rsidRDefault="00621D25" w:rsidP="00621D25">
      <w:pPr>
        <w:pStyle w:val="PargrafodaLista"/>
        <w:numPr>
          <w:ilvl w:val="0"/>
          <w:numId w:val="22"/>
        </w:numPr>
        <w:spacing w:after="0" w:line="240" w:lineRule="auto"/>
        <w:ind w:left="1560" w:hanging="284"/>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Possuir acompanhamento com</w:t>
      </w:r>
      <w:r w:rsidR="00835287">
        <w:rPr>
          <w:rFonts w:ascii="Times New Roman" w:eastAsia="Times New Roman" w:hAnsi="Times New Roman" w:cs="Times New Roman"/>
          <w:sz w:val="24"/>
          <w:szCs w:val="20"/>
          <w:lang w:eastAsia="pt-BR"/>
        </w:rPr>
        <w:t xml:space="preserve"> gráfico em tempo real do volume</w:t>
      </w:r>
      <w:r>
        <w:rPr>
          <w:rFonts w:ascii="Times New Roman" w:eastAsia="Times New Roman" w:hAnsi="Times New Roman" w:cs="Times New Roman"/>
          <w:sz w:val="24"/>
          <w:szCs w:val="20"/>
          <w:lang w:eastAsia="pt-BR"/>
        </w:rPr>
        <w:t xml:space="preserve"> de impressão em COR/P&amp;B, da produção de páginas por usuário, por centro de custo, </w:t>
      </w:r>
    </w:p>
    <w:p w14:paraId="030B7D5E" w14:textId="381CAC49" w:rsidR="00621D25" w:rsidRPr="00621D25" w:rsidRDefault="00621D25" w:rsidP="00621D25">
      <w:pPr>
        <w:pStyle w:val="PargrafodaLista"/>
        <w:numPr>
          <w:ilvl w:val="0"/>
          <w:numId w:val="22"/>
        </w:numPr>
        <w:spacing w:after="0" w:line="240" w:lineRule="auto"/>
        <w:ind w:left="1560" w:hanging="284"/>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Deve possuir ferramenta para a abertura de chamados para atendimentos.</w:t>
      </w:r>
    </w:p>
    <w:p w14:paraId="3D834C75" w14:textId="77777777" w:rsidR="002973C0" w:rsidRDefault="002973C0" w:rsidP="00C7393F">
      <w:pPr>
        <w:spacing w:after="0" w:line="240" w:lineRule="auto"/>
        <w:ind w:firstLine="709"/>
        <w:jc w:val="both"/>
        <w:rPr>
          <w:rFonts w:ascii="Times New Roman" w:eastAsia="Times New Roman" w:hAnsi="Times New Roman" w:cs="Times New Roman"/>
          <w:b/>
          <w:sz w:val="24"/>
          <w:szCs w:val="20"/>
          <w:lang w:eastAsia="pt-BR"/>
        </w:rPr>
      </w:pPr>
    </w:p>
    <w:p w14:paraId="3961C35F" w14:textId="7A9F2723" w:rsidR="00BD7E7D" w:rsidRDefault="00835287" w:rsidP="00621D25">
      <w:pPr>
        <w:spacing w:after="0" w:line="240" w:lineRule="auto"/>
        <w:ind w:firstLine="705"/>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BD7E7D">
        <w:rPr>
          <w:rFonts w:ascii="Times New Roman" w:eastAsia="Times New Roman" w:hAnsi="Times New Roman" w:cs="Times New Roman"/>
          <w:b/>
          <w:sz w:val="24"/>
          <w:szCs w:val="20"/>
          <w:lang w:eastAsia="pt-BR"/>
        </w:rPr>
        <w:t>.</w:t>
      </w:r>
      <w:r w:rsidR="00621D25">
        <w:rPr>
          <w:rFonts w:ascii="Times New Roman" w:eastAsia="Times New Roman" w:hAnsi="Times New Roman" w:cs="Times New Roman"/>
          <w:b/>
          <w:sz w:val="24"/>
          <w:szCs w:val="20"/>
          <w:lang w:eastAsia="pt-BR"/>
        </w:rPr>
        <w:t>2</w:t>
      </w:r>
      <w:r w:rsidR="00BD7E7D">
        <w:rPr>
          <w:rFonts w:ascii="Times New Roman" w:eastAsia="Times New Roman" w:hAnsi="Times New Roman" w:cs="Times New Roman"/>
          <w:b/>
          <w:sz w:val="24"/>
          <w:szCs w:val="20"/>
          <w:lang w:eastAsia="pt-BR"/>
        </w:rPr>
        <w:t xml:space="preserve">. Requisitos comuns a todos os equipamentos: </w:t>
      </w:r>
    </w:p>
    <w:p w14:paraId="12CA8972" w14:textId="73129ED3" w:rsidR="00BD7E7D" w:rsidRDefault="00BD7E7D" w:rsidP="00C7393F">
      <w:pPr>
        <w:spacing w:after="0" w:line="240" w:lineRule="auto"/>
        <w:ind w:firstLine="709"/>
        <w:jc w:val="both"/>
        <w:rPr>
          <w:rFonts w:ascii="Times New Roman" w:eastAsia="Times New Roman" w:hAnsi="Times New Roman" w:cs="Times New Roman"/>
          <w:b/>
          <w:sz w:val="24"/>
          <w:szCs w:val="20"/>
          <w:lang w:eastAsia="pt-BR"/>
        </w:rPr>
      </w:pPr>
    </w:p>
    <w:p w14:paraId="2C63F652" w14:textId="546EE299" w:rsidR="00BD7E7D" w:rsidRPr="00BD7E7D" w:rsidRDefault="00BD7E7D" w:rsidP="00621D25">
      <w:pPr>
        <w:pStyle w:val="PargrafodaLista"/>
        <w:numPr>
          <w:ilvl w:val="0"/>
          <w:numId w:val="21"/>
        </w:numPr>
        <w:tabs>
          <w:tab w:val="left" w:pos="1058"/>
        </w:tabs>
        <w:spacing w:after="0" w:line="240" w:lineRule="auto"/>
        <w:ind w:left="1701"/>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 xml:space="preserve">Devem possuir garantia de fábrica de pelo menos 1 ano. </w:t>
      </w:r>
    </w:p>
    <w:p w14:paraId="3CF7DAAE" w14:textId="043FEC0B" w:rsidR="00BD7E7D" w:rsidRPr="00BD7E7D" w:rsidRDefault="00BD7E7D" w:rsidP="00621D25">
      <w:pPr>
        <w:pStyle w:val="PargrafodaLista"/>
        <w:numPr>
          <w:ilvl w:val="0"/>
          <w:numId w:val="21"/>
        </w:numPr>
        <w:tabs>
          <w:tab w:val="left" w:pos="1058"/>
        </w:tabs>
        <w:spacing w:after="0" w:line="240" w:lineRule="auto"/>
        <w:ind w:left="1701"/>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Devem possuir tensão de 220V. Havendo necessidade de voltagem diferente a Contratada deverá fornecer os equipamentos com transformador/estabilizador.</w:t>
      </w:r>
    </w:p>
    <w:p w14:paraId="01C78CA1" w14:textId="7E5238A0" w:rsidR="00BD7E7D" w:rsidRPr="00BD7E7D" w:rsidRDefault="00BD7E7D" w:rsidP="00621D25">
      <w:pPr>
        <w:pStyle w:val="PargrafodaLista"/>
        <w:numPr>
          <w:ilvl w:val="0"/>
          <w:numId w:val="21"/>
        </w:numPr>
        <w:tabs>
          <w:tab w:val="left" w:pos="1058"/>
        </w:tabs>
        <w:spacing w:after="0" w:line="240" w:lineRule="auto"/>
        <w:ind w:left="1701"/>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 xml:space="preserve">Os equipamentos deverão atender eficazmente às finalidades que deles naturalmente se espera, conforme determina o Código de Defesa do Consumidor. </w:t>
      </w:r>
    </w:p>
    <w:p w14:paraId="4E3AB940" w14:textId="2DBA4B2A" w:rsidR="00BD7E7D" w:rsidRPr="00BD7E7D" w:rsidRDefault="00BD7E7D" w:rsidP="00621D25">
      <w:pPr>
        <w:pStyle w:val="PargrafodaLista"/>
        <w:numPr>
          <w:ilvl w:val="0"/>
          <w:numId w:val="21"/>
        </w:numPr>
        <w:tabs>
          <w:tab w:val="left" w:pos="1058"/>
        </w:tabs>
        <w:spacing w:after="0" w:line="240" w:lineRule="auto"/>
        <w:ind w:left="1701"/>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 xml:space="preserve">Os equipamentos a serem fornecidos pela contratada deverão ser novos e sem uso anterior, de última geração, e deverão estar em linha de produção pelo fabricante no momento da assinatura do contrato. </w:t>
      </w:r>
    </w:p>
    <w:p w14:paraId="5EE25F13" w14:textId="456FD951" w:rsidR="00BD7E7D" w:rsidRPr="00B27340" w:rsidRDefault="00BD7E7D" w:rsidP="00621D25">
      <w:pPr>
        <w:pStyle w:val="PargrafodaLista"/>
        <w:numPr>
          <w:ilvl w:val="0"/>
          <w:numId w:val="21"/>
        </w:numPr>
        <w:tabs>
          <w:tab w:val="left" w:pos="1058"/>
        </w:tabs>
        <w:spacing w:after="0" w:line="240" w:lineRule="auto"/>
        <w:ind w:left="1701"/>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A contratada poderá oferecer produtos de quant</w:t>
      </w:r>
      <w:r w:rsidR="00B27340">
        <w:rPr>
          <w:rFonts w:ascii="Times New Roman" w:eastAsia="Times New Roman" w:hAnsi="Times New Roman" w:cs="Times New Roman"/>
          <w:sz w:val="24"/>
          <w:szCs w:val="20"/>
          <w:lang w:eastAsia="pt-BR"/>
        </w:rPr>
        <w:t>o</w:t>
      </w:r>
      <w:r>
        <w:rPr>
          <w:rFonts w:ascii="Times New Roman" w:eastAsia="Times New Roman" w:hAnsi="Times New Roman" w:cs="Times New Roman"/>
          <w:sz w:val="24"/>
          <w:szCs w:val="20"/>
          <w:lang w:eastAsia="pt-BR"/>
        </w:rPr>
        <w:t xml:space="preserve">s </w:t>
      </w:r>
      <w:r w:rsidR="00B27340">
        <w:rPr>
          <w:rFonts w:ascii="Times New Roman" w:eastAsia="Times New Roman" w:hAnsi="Times New Roman" w:cs="Times New Roman"/>
          <w:sz w:val="24"/>
          <w:szCs w:val="20"/>
          <w:lang w:eastAsia="pt-BR"/>
        </w:rPr>
        <w:t>fabricantes</w:t>
      </w:r>
      <w:r>
        <w:rPr>
          <w:rFonts w:ascii="Times New Roman" w:eastAsia="Times New Roman" w:hAnsi="Times New Roman" w:cs="Times New Roman"/>
          <w:sz w:val="24"/>
          <w:szCs w:val="20"/>
          <w:lang w:eastAsia="pt-BR"/>
        </w:rPr>
        <w:t xml:space="preserve"> quiser. Entretanto, todos os equipamentos </w:t>
      </w:r>
      <w:r w:rsidR="00B27340">
        <w:rPr>
          <w:rFonts w:ascii="Times New Roman" w:eastAsia="Times New Roman" w:hAnsi="Times New Roman" w:cs="Times New Roman"/>
          <w:sz w:val="24"/>
          <w:szCs w:val="20"/>
          <w:lang w:eastAsia="pt-BR"/>
        </w:rPr>
        <w:t>de um mesmo tipo deverão ser do mesmo fabricante, visando à padronização mínima do hardware, conforme preconizado no inciso I do art. 15º da Lei nº 8.666/1993.</w:t>
      </w:r>
    </w:p>
    <w:p w14:paraId="6404777C" w14:textId="59F25FF3" w:rsidR="00B27340" w:rsidRPr="00B27340" w:rsidRDefault="00B27340" w:rsidP="00621D25">
      <w:pPr>
        <w:pStyle w:val="PargrafodaLista"/>
        <w:numPr>
          <w:ilvl w:val="0"/>
          <w:numId w:val="21"/>
        </w:numPr>
        <w:spacing w:after="0" w:line="240" w:lineRule="auto"/>
        <w:ind w:left="1418" w:firstLine="0"/>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Devem ser compatíveis com sistemas operacionais Windows 7 e superiores.</w:t>
      </w:r>
    </w:p>
    <w:p w14:paraId="43C79C08" w14:textId="0A9218F6" w:rsidR="00B27340" w:rsidRPr="00B27340" w:rsidRDefault="00B27340" w:rsidP="00621D25">
      <w:pPr>
        <w:pStyle w:val="PargrafodaLista"/>
        <w:numPr>
          <w:ilvl w:val="0"/>
          <w:numId w:val="21"/>
        </w:numPr>
        <w:spacing w:after="0" w:line="240" w:lineRule="auto"/>
        <w:ind w:left="1418" w:firstLine="0"/>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Resolução de impressão com pelo menos 600 DPI.</w:t>
      </w:r>
    </w:p>
    <w:p w14:paraId="21D4525C" w14:textId="07A8F200" w:rsidR="00B27340" w:rsidRPr="00B27340" w:rsidRDefault="00B27340" w:rsidP="00621D25">
      <w:pPr>
        <w:pStyle w:val="PargrafodaLista"/>
        <w:numPr>
          <w:ilvl w:val="0"/>
          <w:numId w:val="21"/>
        </w:numPr>
        <w:spacing w:after="0" w:line="240" w:lineRule="auto"/>
        <w:ind w:left="1418" w:firstLine="0"/>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 xml:space="preserve">Capacidade de manejo de papel A4, A5 e Carta. </w:t>
      </w:r>
    </w:p>
    <w:p w14:paraId="7758A0EB" w14:textId="46B7C346" w:rsidR="00B27340" w:rsidRPr="00B27340" w:rsidRDefault="002973C0" w:rsidP="00621D25">
      <w:pPr>
        <w:pStyle w:val="PargrafodaLista"/>
        <w:numPr>
          <w:ilvl w:val="0"/>
          <w:numId w:val="21"/>
        </w:numPr>
        <w:spacing w:after="0" w:line="240" w:lineRule="auto"/>
        <w:ind w:left="1418" w:firstLine="0"/>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Capacidade de tracionamento de papel de 100 gr/m2 (papel timbrado do Município). (Em itens específicos poderá ser solicitada gramatura maior)</w:t>
      </w:r>
    </w:p>
    <w:p w14:paraId="53638F61" w14:textId="18BA4F07" w:rsidR="00B27340" w:rsidRPr="00B27340" w:rsidRDefault="00B27340" w:rsidP="00621D25">
      <w:pPr>
        <w:pStyle w:val="PargrafodaLista"/>
        <w:numPr>
          <w:ilvl w:val="0"/>
          <w:numId w:val="21"/>
        </w:numPr>
        <w:spacing w:after="0" w:line="240" w:lineRule="auto"/>
        <w:ind w:left="1418" w:firstLine="0"/>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Os equipamentos devem ser configuráveis via rede TCP/IP ou web</w:t>
      </w:r>
      <w:r w:rsidR="002973C0">
        <w:rPr>
          <w:rFonts w:ascii="Times New Roman" w:eastAsia="Times New Roman" w:hAnsi="Times New Roman" w:cs="Times New Roman"/>
          <w:sz w:val="24"/>
          <w:szCs w:val="20"/>
          <w:lang w:eastAsia="pt-BR"/>
        </w:rPr>
        <w:t>, sendo aptos ao gerenciamento remoto, com detalhamento por usuário, tipo de trabalho, hora, número de páginas impressoras, etc.</w:t>
      </w:r>
    </w:p>
    <w:p w14:paraId="023879FA" w14:textId="7E0990C3" w:rsidR="00B27340" w:rsidRPr="002973C0" w:rsidRDefault="002973C0" w:rsidP="00621D25">
      <w:pPr>
        <w:pStyle w:val="PargrafodaLista"/>
        <w:numPr>
          <w:ilvl w:val="0"/>
          <w:numId w:val="21"/>
        </w:numPr>
        <w:spacing w:after="0" w:line="240" w:lineRule="auto"/>
        <w:ind w:left="1418" w:firstLine="0"/>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Os equipamentos policromáticos devem realizar contagem separada entre as impress</w:t>
      </w:r>
      <w:r w:rsidR="00EB2988">
        <w:rPr>
          <w:rFonts w:ascii="Times New Roman" w:eastAsia="Times New Roman" w:hAnsi="Times New Roman" w:cs="Times New Roman"/>
          <w:sz w:val="24"/>
          <w:szCs w:val="20"/>
          <w:lang w:eastAsia="pt-BR"/>
        </w:rPr>
        <w:t>ões</w:t>
      </w:r>
      <w:r>
        <w:rPr>
          <w:rFonts w:ascii="Times New Roman" w:eastAsia="Times New Roman" w:hAnsi="Times New Roman" w:cs="Times New Roman"/>
          <w:sz w:val="24"/>
          <w:szCs w:val="20"/>
          <w:lang w:eastAsia="pt-BR"/>
        </w:rPr>
        <w:t xml:space="preserve"> preto e</w:t>
      </w:r>
      <w:r w:rsidR="00835287">
        <w:rPr>
          <w:rFonts w:ascii="Times New Roman" w:eastAsia="Times New Roman" w:hAnsi="Times New Roman" w:cs="Times New Roman"/>
          <w:sz w:val="24"/>
          <w:szCs w:val="20"/>
          <w:lang w:eastAsia="pt-BR"/>
        </w:rPr>
        <w:t xml:space="preserve"> branco e coloridas.</w:t>
      </w:r>
    </w:p>
    <w:p w14:paraId="631A719F" w14:textId="77777777" w:rsidR="002973C0" w:rsidRPr="00BD7E7D" w:rsidRDefault="002973C0" w:rsidP="002973C0">
      <w:pPr>
        <w:pStyle w:val="PargrafodaLista"/>
        <w:spacing w:after="0" w:line="240" w:lineRule="auto"/>
        <w:ind w:left="1069"/>
        <w:jc w:val="both"/>
        <w:rPr>
          <w:rFonts w:ascii="Times New Roman" w:eastAsia="Times New Roman" w:hAnsi="Times New Roman" w:cs="Times New Roman"/>
          <w:b/>
          <w:sz w:val="24"/>
          <w:szCs w:val="20"/>
          <w:lang w:eastAsia="pt-BR"/>
        </w:rPr>
      </w:pPr>
    </w:p>
    <w:p w14:paraId="074D83EC" w14:textId="24880F95" w:rsidR="00BD7E7D" w:rsidRDefault="00BD7E7D"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p>
    <w:p w14:paraId="31B5C7B0" w14:textId="23A3F174" w:rsidR="00C7393F" w:rsidRDefault="00835287" w:rsidP="00C7393F">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4</w:t>
      </w:r>
      <w:r w:rsidR="00DA7507">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sz w:val="24"/>
          <w:szCs w:val="20"/>
          <w:lang w:eastAsia="pt-BR"/>
        </w:rPr>
        <w:t xml:space="preserve"> </w:t>
      </w:r>
      <w:r w:rsidR="00FA563B" w:rsidRPr="00621D25">
        <w:rPr>
          <w:rFonts w:ascii="Times New Roman" w:eastAsia="Times New Roman" w:hAnsi="Times New Roman" w:cs="Times New Roman"/>
          <w:b/>
          <w:sz w:val="24"/>
          <w:szCs w:val="20"/>
          <w:lang w:eastAsia="pt-BR"/>
        </w:rPr>
        <w:t xml:space="preserve">Equipamento tipo 1 </w:t>
      </w:r>
      <w:r w:rsidR="00960505" w:rsidRPr="00621D25">
        <w:rPr>
          <w:rFonts w:ascii="Times New Roman" w:eastAsia="Times New Roman" w:hAnsi="Times New Roman" w:cs="Times New Roman"/>
          <w:b/>
          <w:sz w:val="24"/>
          <w:szCs w:val="20"/>
          <w:lang w:eastAsia="pt-BR"/>
        </w:rPr>
        <w:t>– Multifuncional de tecnologia eletrofotográfica a seco (laser, LED ou equivalente) monocromático A4 60 ppm</w:t>
      </w:r>
    </w:p>
    <w:p w14:paraId="0BF1A70F" w14:textId="2A00614B" w:rsidR="00960505" w:rsidRDefault="00960505" w:rsidP="00C7393F">
      <w:pPr>
        <w:spacing w:after="0" w:line="240" w:lineRule="auto"/>
        <w:ind w:firstLine="709"/>
        <w:jc w:val="both"/>
        <w:rPr>
          <w:rFonts w:ascii="Times New Roman" w:eastAsia="Times New Roman" w:hAnsi="Times New Roman" w:cs="Times New Roman"/>
          <w:sz w:val="24"/>
          <w:szCs w:val="20"/>
          <w:lang w:eastAsia="pt-BR"/>
        </w:rPr>
      </w:pPr>
    </w:p>
    <w:tbl>
      <w:tblPr>
        <w:tblStyle w:val="Tabelacomgrade"/>
        <w:tblW w:w="0" w:type="auto"/>
        <w:tblLook w:val="04A0" w:firstRow="1" w:lastRow="0" w:firstColumn="1" w:lastColumn="0" w:noHBand="0" w:noVBand="1"/>
      </w:tblPr>
      <w:tblGrid>
        <w:gridCol w:w="2774"/>
        <w:gridCol w:w="6288"/>
      </w:tblGrid>
      <w:tr w:rsidR="00960505" w14:paraId="0317A17B" w14:textId="77777777" w:rsidTr="00621D25">
        <w:tc>
          <w:tcPr>
            <w:tcW w:w="9212" w:type="dxa"/>
            <w:gridSpan w:val="2"/>
            <w:shd w:val="clear" w:color="auto" w:fill="D9D9D9" w:themeFill="background1" w:themeFillShade="D9"/>
          </w:tcPr>
          <w:p w14:paraId="586A5A50" w14:textId="46E08517" w:rsidR="00960505" w:rsidRPr="00621D25" w:rsidRDefault="00960505" w:rsidP="00103BD4">
            <w:pPr>
              <w:jc w:val="both"/>
              <w:rPr>
                <w:rFonts w:ascii="Times New Roman" w:eastAsia="Times New Roman" w:hAnsi="Times New Roman" w:cs="Times New Roman"/>
                <w:b/>
                <w:sz w:val="24"/>
                <w:szCs w:val="20"/>
                <w:lang w:eastAsia="pt-BR"/>
              </w:rPr>
            </w:pPr>
            <w:r w:rsidRPr="00621D25">
              <w:rPr>
                <w:rFonts w:ascii="Times New Roman" w:eastAsia="Times New Roman" w:hAnsi="Times New Roman" w:cs="Times New Roman"/>
                <w:b/>
                <w:sz w:val="24"/>
                <w:szCs w:val="20"/>
                <w:lang w:eastAsia="pt-BR"/>
              </w:rPr>
              <w:t>Multifuncional  de tecnologia eletrofotográfica a seco, (laser, LED ou equivalente) monocromática A4, 60 ppm</w:t>
            </w:r>
          </w:p>
        </w:tc>
      </w:tr>
      <w:tr w:rsidR="00960505" w14:paraId="2CC339A0" w14:textId="77777777" w:rsidTr="00EF27D9">
        <w:tc>
          <w:tcPr>
            <w:tcW w:w="2802" w:type="dxa"/>
            <w:vAlign w:val="center"/>
          </w:tcPr>
          <w:p w14:paraId="3C9AAD2C" w14:textId="21292462" w:rsidR="00960505" w:rsidRDefault="00960505"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Tecnologia</w:t>
            </w:r>
          </w:p>
        </w:tc>
        <w:tc>
          <w:tcPr>
            <w:tcW w:w="6410" w:type="dxa"/>
          </w:tcPr>
          <w:p w14:paraId="14F24163" w14:textId="7D4BC748" w:rsidR="00960505" w:rsidRDefault="0096050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Tecnologia eletrográfica a seco (laser, LED ou equivalente)</w:t>
            </w:r>
          </w:p>
        </w:tc>
      </w:tr>
      <w:tr w:rsidR="00960505" w14:paraId="737877B6" w14:textId="77777777" w:rsidTr="00EF27D9">
        <w:tc>
          <w:tcPr>
            <w:tcW w:w="2802" w:type="dxa"/>
            <w:vAlign w:val="center"/>
          </w:tcPr>
          <w:p w14:paraId="58866D9D" w14:textId="178DEC82" w:rsidR="00960505" w:rsidRDefault="00960505"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Funções</w:t>
            </w:r>
          </w:p>
        </w:tc>
        <w:tc>
          <w:tcPr>
            <w:tcW w:w="6410" w:type="dxa"/>
          </w:tcPr>
          <w:p w14:paraId="38280C9B" w14:textId="016D40F1" w:rsidR="00960505" w:rsidRDefault="0096050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Impressora, Copiadora, Digitalizadora</w:t>
            </w:r>
          </w:p>
        </w:tc>
      </w:tr>
      <w:tr w:rsidR="00960505" w14:paraId="2857B0CB" w14:textId="77777777" w:rsidTr="00EF27D9">
        <w:tc>
          <w:tcPr>
            <w:tcW w:w="2802" w:type="dxa"/>
            <w:vAlign w:val="center"/>
          </w:tcPr>
          <w:p w14:paraId="2A3019B4" w14:textId="48E5CF9A" w:rsidR="00960505" w:rsidRDefault="00960505"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Compatibilidade</w:t>
            </w:r>
          </w:p>
        </w:tc>
        <w:tc>
          <w:tcPr>
            <w:tcW w:w="6410" w:type="dxa"/>
          </w:tcPr>
          <w:p w14:paraId="1256D5E0" w14:textId="3ECE6BFC" w:rsidR="00960505" w:rsidRDefault="0096050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Windows 7 e superiores; Windows Server 2008 e superiores</w:t>
            </w:r>
          </w:p>
        </w:tc>
      </w:tr>
      <w:tr w:rsidR="00960505" w14:paraId="3395A0C5" w14:textId="77777777" w:rsidTr="00EF27D9">
        <w:tc>
          <w:tcPr>
            <w:tcW w:w="2802" w:type="dxa"/>
            <w:vAlign w:val="center"/>
          </w:tcPr>
          <w:p w14:paraId="6F958669" w14:textId="766A1BD5" w:rsidR="00960505" w:rsidRDefault="00960505"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Velocidade de impressão (A4)</w:t>
            </w:r>
          </w:p>
        </w:tc>
        <w:tc>
          <w:tcPr>
            <w:tcW w:w="6410" w:type="dxa"/>
          </w:tcPr>
          <w:p w14:paraId="7EA482D9" w14:textId="77777777" w:rsidR="00E83C23" w:rsidRDefault="0096050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Igual ou superior a 60 ppm.</w:t>
            </w:r>
          </w:p>
          <w:p w14:paraId="0EBF5EE2" w14:textId="2C71E10F" w:rsidR="00284BED" w:rsidRDefault="00B81D01" w:rsidP="00103BD4">
            <w:pPr>
              <w:jc w:val="both"/>
              <w:rPr>
                <w:rFonts w:ascii="Times New Roman" w:eastAsia="Times New Roman" w:hAnsi="Times New Roman" w:cs="Times New Roman"/>
                <w:sz w:val="24"/>
                <w:szCs w:val="20"/>
                <w:lang w:eastAsia="pt-BR"/>
              </w:rPr>
            </w:pPr>
            <w:r w:rsidRPr="00B81D01">
              <w:rPr>
                <w:rFonts w:ascii="Times New Roman" w:eastAsia="Times New Roman" w:hAnsi="Times New Roman" w:cs="Times New Roman"/>
                <w:b/>
                <w:sz w:val="24"/>
                <w:szCs w:val="20"/>
                <w:lang w:eastAsia="pt-BR"/>
              </w:rPr>
              <w:t xml:space="preserve">Justificativa: </w:t>
            </w:r>
            <w:r>
              <w:rPr>
                <w:rFonts w:ascii="Times New Roman" w:eastAsia="Times New Roman" w:hAnsi="Times New Roman" w:cs="Times New Roman"/>
                <w:sz w:val="24"/>
                <w:szCs w:val="20"/>
                <w:lang w:eastAsia="pt-BR"/>
              </w:rPr>
              <w:t xml:space="preserve">Atualmente a Secretaria de Administração do Município de Arroio Trinta sofre com filas de servidores públicos, devido à lentidão da atual impressora face às necessidades de trabalho, especialmente quando se realizam cópias. Assim, é indispensável para o atendimento das necessidades da </w:t>
            </w:r>
            <w:r w:rsidR="00284BED">
              <w:rPr>
                <w:rFonts w:ascii="Times New Roman" w:eastAsia="Times New Roman" w:hAnsi="Times New Roman" w:cs="Times New Roman"/>
                <w:sz w:val="24"/>
                <w:szCs w:val="20"/>
                <w:lang w:eastAsia="pt-BR"/>
              </w:rPr>
              <w:t>Administração</w:t>
            </w:r>
            <w:r>
              <w:rPr>
                <w:rFonts w:ascii="Times New Roman" w:eastAsia="Times New Roman" w:hAnsi="Times New Roman" w:cs="Times New Roman"/>
                <w:sz w:val="24"/>
                <w:szCs w:val="20"/>
                <w:lang w:eastAsia="pt-BR"/>
              </w:rPr>
              <w:t xml:space="preserve"> um equipamento de alta produtividade</w:t>
            </w:r>
            <w:r w:rsidR="001A34D7">
              <w:rPr>
                <w:rFonts w:ascii="Times New Roman" w:eastAsia="Times New Roman" w:hAnsi="Times New Roman" w:cs="Times New Roman"/>
                <w:sz w:val="24"/>
                <w:szCs w:val="20"/>
                <w:lang w:eastAsia="pt-BR"/>
              </w:rPr>
              <w:t xml:space="preserve"> e velocidade</w:t>
            </w:r>
            <w:r>
              <w:rPr>
                <w:rFonts w:ascii="Times New Roman" w:eastAsia="Times New Roman" w:hAnsi="Times New Roman" w:cs="Times New Roman"/>
                <w:sz w:val="24"/>
                <w:szCs w:val="20"/>
                <w:lang w:eastAsia="pt-BR"/>
              </w:rPr>
              <w:t>. Ressaltamos que existem modelos no mercado com capacidade</w:t>
            </w:r>
            <w:r w:rsidR="00284BED">
              <w:rPr>
                <w:rFonts w:ascii="Times New Roman" w:eastAsia="Times New Roman" w:hAnsi="Times New Roman" w:cs="Times New Roman"/>
                <w:sz w:val="24"/>
                <w:szCs w:val="20"/>
                <w:lang w:eastAsia="pt-BR"/>
              </w:rPr>
              <w:t>s</w:t>
            </w:r>
            <w:r>
              <w:rPr>
                <w:rFonts w:ascii="Times New Roman" w:eastAsia="Times New Roman" w:hAnsi="Times New Roman" w:cs="Times New Roman"/>
                <w:sz w:val="24"/>
                <w:szCs w:val="20"/>
                <w:lang w:eastAsia="pt-BR"/>
              </w:rPr>
              <w:t xml:space="preserve"> de até 1</w:t>
            </w:r>
            <w:r w:rsidR="001A34D7">
              <w:rPr>
                <w:rFonts w:ascii="Times New Roman" w:eastAsia="Times New Roman" w:hAnsi="Times New Roman" w:cs="Times New Roman"/>
                <w:sz w:val="24"/>
                <w:szCs w:val="20"/>
                <w:lang w:eastAsia="pt-BR"/>
              </w:rPr>
              <w:t>20</w:t>
            </w:r>
            <w:r>
              <w:rPr>
                <w:rFonts w:ascii="Times New Roman" w:eastAsia="Times New Roman" w:hAnsi="Times New Roman" w:cs="Times New Roman"/>
                <w:sz w:val="24"/>
                <w:szCs w:val="20"/>
                <w:lang w:eastAsia="pt-BR"/>
              </w:rPr>
              <w:t xml:space="preserve"> ppm. Além disso, a velocidade de impressão normalmente está relacionada </w:t>
            </w:r>
            <w:r w:rsidR="00284BED">
              <w:rPr>
                <w:rFonts w:ascii="Times New Roman" w:eastAsia="Times New Roman" w:hAnsi="Times New Roman" w:cs="Times New Roman"/>
                <w:sz w:val="24"/>
                <w:szCs w:val="20"/>
                <w:lang w:eastAsia="pt-BR"/>
              </w:rPr>
              <w:t>ao volume mensal recomendado de páginas, o que por sua vez, é um indicativo da robustez do equipamento. Um equipamento mais robusto necessita, proporcionalmente ao número de páginas impressas, de menos intervenções de manutenção, permitindo que o equipamento esteja disponível pelo maior tempo possível à Administração Pública.</w:t>
            </w:r>
          </w:p>
          <w:p w14:paraId="56526FBE" w14:textId="07A19C2C" w:rsidR="00B81D01" w:rsidRPr="00B81D01" w:rsidRDefault="00284BED" w:rsidP="00B14D0D">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Ressaltamos que a franquia mínima mensal estimada para este equipamento é de 17.000 cópias mês, quase </w:t>
            </w:r>
            <w:r w:rsidR="00B14D0D">
              <w:rPr>
                <w:rFonts w:ascii="Times New Roman" w:eastAsia="Times New Roman" w:hAnsi="Times New Roman" w:cs="Times New Roman"/>
                <w:sz w:val="24"/>
                <w:szCs w:val="20"/>
                <w:lang w:eastAsia="pt-BR"/>
              </w:rPr>
              <w:t>a metade da franquia global do contrato.</w:t>
            </w:r>
            <w:r>
              <w:rPr>
                <w:rFonts w:ascii="Times New Roman" w:eastAsia="Times New Roman" w:hAnsi="Times New Roman" w:cs="Times New Roman"/>
                <w:sz w:val="24"/>
                <w:szCs w:val="20"/>
                <w:lang w:eastAsia="pt-BR"/>
              </w:rPr>
              <w:t xml:space="preserve"> </w:t>
            </w:r>
            <w:r w:rsidR="00B81D01">
              <w:rPr>
                <w:rFonts w:ascii="Times New Roman" w:eastAsia="Times New Roman" w:hAnsi="Times New Roman" w:cs="Times New Roman"/>
                <w:sz w:val="24"/>
                <w:szCs w:val="20"/>
                <w:lang w:eastAsia="pt-BR"/>
              </w:rPr>
              <w:t xml:space="preserve"> </w:t>
            </w:r>
          </w:p>
        </w:tc>
      </w:tr>
      <w:tr w:rsidR="00960505" w14:paraId="728FD320" w14:textId="77777777" w:rsidTr="00EF27D9">
        <w:tc>
          <w:tcPr>
            <w:tcW w:w="2802" w:type="dxa"/>
            <w:vMerge w:val="restart"/>
            <w:vAlign w:val="center"/>
          </w:tcPr>
          <w:p w14:paraId="0E4569C1" w14:textId="4745AB4E" w:rsidR="00960505" w:rsidRDefault="00960505"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Resolução mínima</w:t>
            </w:r>
          </w:p>
        </w:tc>
        <w:tc>
          <w:tcPr>
            <w:tcW w:w="6410" w:type="dxa"/>
          </w:tcPr>
          <w:p w14:paraId="17F6CFD5" w14:textId="09381387" w:rsidR="00960505" w:rsidRDefault="0096050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impressão: 600 DPI</w:t>
            </w:r>
          </w:p>
        </w:tc>
      </w:tr>
      <w:tr w:rsidR="00960505" w14:paraId="6284A032" w14:textId="77777777" w:rsidTr="00EF27D9">
        <w:tc>
          <w:tcPr>
            <w:tcW w:w="2802" w:type="dxa"/>
            <w:vMerge/>
            <w:vAlign w:val="center"/>
          </w:tcPr>
          <w:p w14:paraId="12A36E09" w14:textId="216FED68" w:rsidR="00960505" w:rsidRDefault="00960505" w:rsidP="00EF27D9">
            <w:pPr>
              <w:rPr>
                <w:rFonts w:ascii="Times New Roman" w:eastAsia="Times New Roman" w:hAnsi="Times New Roman" w:cs="Times New Roman"/>
                <w:sz w:val="24"/>
                <w:szCs w:val="20"/>
                <w:lang w:eastAsia="pt-BR"/>
              </w:rPr>
            </w:pPr>
          </w:p>
        </w:tc>
        <w:tc>
          <w:tcPr>
            <w:tcW w:w="6410" w:type="dxa"/>
          </w:tcPr>
          <w:p w14:paraId="22C1090B" w14:textId="47EEDD13" w:rsidR="00960505" w:rsidRDefault="0096050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cópia/digitalização: 600 DPI</w:t>
            </w:r>
          </w:p>
        </w:tc>
      </w:tr>
      <w:tr w:rsidR="00CD488B" w14:paraId="4DD8C2C1" w14:textId="77777777" w:rsidTr="00EF27D9">
        <w:tc>
          <w:tcPr>
            <w:tcW w:w="2802" w:type="dxa"/>
            <w:vAlign w:val="center"/>
          </w:tcPr>
          <w:p w14:paraId="3891125A" w14:textId="3AA6A29C" w:rsidR="00CD488B" w:rsidRDefault="00CD488B"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Duplex automático</w:t>
            </w:r>
          </w:p>
        </w:tc>
        <w:tc>
          <w:tcPr>
            <w:tcW w:w="6410" w:type="dxa"/>
          </w:tcPr>
          <w:p w14:paraId="3079DB24" w14:textId="4311F978" w:rsidR="00CD488B" w:rsidRDefault="00CD488B"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Impressão e cópia frente e verso automático</w:t>
            </w:r>
          </w:p>
        </w:tc>
      </w:tr>
      <w:tr w:rsidR="00502272" w14:paraId="1C15BA93" w14:textId="77777777" w:rsidTr="00EF27D9">
        <w:tc>
          <w:tcPr>
            <w:tcW w:w="2802" w:type="dxa"/>
            <w:vAlign w:val="center"/>
          </w:tcPr>
          <w:p w14:paraId="4A488A6C" w14:textId="30DCD2BF" w:rsidR="00502272" w:rsidRDefault="00502272"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Memória RAM (mínimo)</w:t>
            </w:r>
          </w:p>
        </w:tc>
        <w:tc>
          <w:tcPr>
            <w:tcW w:w="6410" w:type="dxa"/>
          </w:tcPr>
          <w:p w14:paraId="5BF333C4" w14:textId="584108F5" w:rsidR="00502272" w:rsidRDefault="00502272"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2 GB</w:t>
            </w:r>
          </w:p>
        </w:tc>
      </w:tr>
      <w:tr w:rsidR="00960505" w14:paraId="742910A0" w14:textId="77777777" w:rsidTr="00EF27D9">
        <w:tc>
          <w:tcPr>
            <w:tcW w:w="2802" w:type="dxa"/>
            <w:vMerge w:val="restart"/>
            <w:vAlign w:val="center"/>
          </w:tcPr>
          <w:p w14:paraId="150276A8" w14:textId="277BDEED" w:rsidR="00960505" w:rsidRDefault="00960505"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Interfaces</w:t>
            </w:r>
          </w:p>
        </w:tc>
        <w:tc>
          <w:tcPr>
            <w:tcW w:w="6410" w:type="dxa"/>
          </w:tcPr>
          <w:p w14:paraId="1A8ED25E" w14:textId="0EF1131A" w:rsidR="00960505" w:rsidRDefault="0096050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Ethernet nativa, conector RJ45</w:t>
            </w:r>
          </w:p>
        </w:tc>
      </w:tr>
      <w:tr w:rsidR="00960505" w14:paraId="5B48D55B" w14:textId="77777777" w:rsidTr="00960505">
        <w:tc>
          <w:tcPr>
            <w:tcW w:w="2802" w:type="dxa"/>
            <w:vMerge/>
          </w:tcPr>
          <w:p w14:paraId="666FB7F8" w14:textId="6C761B3A" w:rsidR="00960505" w:rsidRDefault="00960505" w:rsidP="00103BD4">
            <w:pPr>
              <w:jc w:val="both"/>
              <w:rPr>
                <w:rFonts w:ascii="Times New Roman" w:eastAsia="Times New Roman" w:hAnsi="Times New Roman" w:cs="Times New Roman"/>
                <w:sz w:val="24"/>
                <w:szCs w:val="20"/>
                <w:lang w:eastAsia="pt-BR"/>
              </w:rPr>
            </w:pPr>
          </w:p>
        </w:tc>
        <w:tc>
          <w:tcPr>
            <w:tcW w:w="6410" w:type="dxa"/>
          </w:tcPr>
          <w:p w14:paraId="66F18A05" w14:textId="108B8C27" w:rsidR="00960505" w:rsidRDefault="0096050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USB traseiro ou lateral, para conexão direta com computadores</w:t>
            </w:r>
          </w:p>
        </w:tc>
      </w:tr>
      <w:tr w:rsidR="00960505" w14:paraId="67EB9B6E" w14:textId="77777777" w:rsidTr="00960505">
        <w:tc>
          <w:tcPr>
            <w:tcW w:w="2802" w:type="dxa"/>
            <w:vMerge/>
          </w:tcPr>
          <w:p w14:paraId="142DE159" w14:textId="09FF6108" w:rsidR="00960505" w:rsidRDefault="00960505" w:rsidP="00103BD4">
            <w:pPr>
              <w:jc w:val="both"/>
              <w:rPr>
                <w:rFonts w:ascii="Times New Roman" w:eastAsia="Times New Roman" w:hAnsi="Times New Roman" w:cs="Times New Roman"/>
                <w:sz w:val="24"/>
                <w:szCs w:val="20"/>
                <w:lang w:eastAsia="pt-BR"/>
              </w:rPr>
            </w:pPr>
          </w:p>
        </w:tc>
        <w:tc>
          <w:tcPr>
            <w:tcW w:w="6410" w:type="dxa"/>
          </w:tcPr>
          <w:p w14:paraId="3F2ACC47" w14:textId="60485CAA" w:rsidR="00960505" w:rsidRDefault="0096050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USB frontal para conexão com dispositivo de armazenamento (pendrive)</w:t>
            </w:r>
          </w:p>
        </w:tc>
      </w:tr>
      <w:tr w:rsidR="00E83C23" w14:paraId="757B50A1" w14:textId="77777777" w:rsidTr="00EF27D9">
        <w:tc>
          <w:tcPr>
            <w:tcW w:w="2802" w:type="dxa"/>
            <w:vMerge w:val="restart"/>
            <w:vAlign w:val="center"/>
          </w:tcPr>
          <w:p w14:paraId="54B6AA6B" w14:textId="27956905" w:rsidR="00E83C23" w:rsidRDefault="00E83C23"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Formatos de papéis mínimos</w:t>
            </w:r>
          </w:p>
        </w:tc>
        <w:tc>
          <w:tcPr>
            <w:tcW w:w="6410" w:type="dxa"/>
          </w:tcPr>
          <w:p w14:paraId="7EB4B471" w14:textId="456EDF6C" w:rsidR="00E83C23" w:rsidRDefault="00E83C23"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Nas gavetas: (A4)</w:t>
            </w:r>
          </w:p>
        </w:tc>
      </w:tr>
      <w:tr w:rsidR="00E83C23" w14:paraId="4F2F8975" w14:textId="77777777" w:rsidTr="00EF27D9">
        <w:tc>
          <w:tcPr>
            <w:tcW w:w="2802" w:type="dxa"/>
            <w:vMerge/>
            <w:vAlign w:val="center"/>
          </w:tcPr>
          <w:p w14:paraId="147BF7F9" w14:textId="77777777" w:rsidR="00E83C23" w:rsidRDefault="00E83C23" w:rsidP="00EF27D9">
            <w:pPr>
              <w:rPr>
                <w:rFonts w:ascii="Times New Roman" w:eastAsia="Times New Roman" w:hAnsi="Times New Roman" w:cs="Times New Roman"/>
                <w:sz w:val="24"/>
                <w:szCs w:val="20"/>
                <w:lang w:eastAsia="pt-BR"/>
              </w:rPr>
            </w:pPr>
          </w:p>
        </w:tc>
        <w:tc>
          <w:tcPr>
            <w:tcW w:w="6410" w:type="dxa"/>
          </w:tcPr>
          <w:p w14:paraId="72E4D0EA" w14:textId="683B9FF9" w:rsidR="00E83C23" w:rsidRDefault="00E83C23"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vidro de exposição (A4)</w:t>
            </w:r>
          </w:p>
        </w:tc>
      </w:tr>
      <w:tr w:rsidR="00E83C23" w14:paraId="6F2FBC39" w14:textId="77777777" w:rsidTr="00EF27D9">
        <w:tc>
          <w:tcPr>
            <w:tcW w:w="2802" w:type="dxa"/>
            <w:vMerge/>
            <w:vAlign w:val="center"/>
          </w:tcPr>
          <w:p w14:paraId="38D3FEF3" w14:textId="77777777" w:rsidR="00E83C23" w:rsidRDefault="00E83C23" w:rsidP="00EF27D9">
            <w:pPr>
              <w:rPr>
                <w:rFonts w:ascii="Times New Roman" w:eastAsia="Times New Roman" w:hAnsi="Times New Roman" w:cs="Times New Roman"/>
                <w:sz w:val="24"/>
                <w:szCs w:val="20"/>
                <w:lang w:eastAsia="pt-BR"/>
              </w:rPr>
            </w:pPr>
          </w:p>
        </w:tc>
        <w:tc>
          <w:tcPr>
            <w:tcW w:w="6410" w:type="dxa"/>
          </w:tcPr>
          <w:p w14:paraId="37E88B2B" w14:textId="1AA404F3" w:rsidR="00E83C23" w:rsidRDefault="00E83C23"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ADF (A4)</w:t>
            </w:r>
          </w:p>
        </w:tc>
      </w:tr>
      <w:tr w:rsidR="00FD0DFA" w14:paraId="31C78CA5" w14:textId="77777777" w:rsidTr="00EF27D9">
        <w:tc>
          <w:tcPr>
            <w:tcW w:w="2802" w:type="dxa"/>
            <w:vMerge w:val="restart"/>
            <w:vAlign w:val="center"/>
          </w:tcPr>
          <w:p w14:paraId="16D11AD0" w14:textId="38350DEE" w:rsidR="00FD0DFA" w:rsidRDefault="00FD0DFA"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Capacidades de entrada de papel (mínimo)</w:t>
            </w:r>
          </w:p>
        </w:tc>
        <w:tc>
          <w:tcPr>
            <w:tcW w:w="6410" w:type="dxa"/>
          </w:tcPr>
          <w:p w14:paraId="6EFE6DCF" w14:textId="522CAFD8" w:rsidR="00FD0DFA" w:rsidRDefault="00FD0DFA"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Nas bandejas: Duas bandejas com capacidade para 500 folhas cada </w:t>
            </w:r>
          </w:p>
        </w:tc>
      </w:tr>
      <w:tr w:rsidR="00FD0DFA" w14:paraId="749F5F56" w14:textId="77777777" w:rsidTr="00EF27D9">
        <w:tc>
          <w:tcPr>
            <w:tcW w:w="2802" w:type="dxa"/>
            <w:vMerge/>
            <w:vAlign w:val="center"/>
          </w:tcPr>
          <w:p w14:paraId="4F6B65E4" w14:textId="77777777" w:rsidR="00FD0DFA" w:rsidRDefault="00FD0DFA" w:rsidP="00EF27D9">
            <w:pPr>
              <w:rPr>
                <w:rFonts w:ascii="Times New Roman" w:eastAsia="Times New Roman" w:hAnsi="Times New Roman" w:cs="Times New Roman"/>
                <w:sz w:val="24"/>
                <w:szCs w:val="20"/>
                <w:lang w:eastAsia="pt-BR"/>
              </w:rPr>
            </w:pPr>
          </w:p>
        </w:tc>
        <w:tc>
          <w:tcPr>
            <w:tcW w:w="6410" w:type="dxa"/>
          </w:tcPr>
          <w:p w14:paraId="6630AE66" w14:textId="453FCD18" w:rsidR="00FD0DFA" w:rsidRDefault="00FD0DFA"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No alimentador multifunção (by-pass): 100 folhas </w:t>
            </w:r>
          </w:p>
        </w:tc>
      </w:tr>
      <w:tr w:rsidR="00FD0DFA" w14:paraId="371ED183" w14:textId="77777777" w:rsidTr="00EF27D9">
        <w:tc>
          <w:tcPr>
            <w:tcW w:w="2802" w:type="dxa"/>
            <w:vMerge/>
            <w:vAlign w:val="center"/>
          </w:tcPr>
          <w:p w14:paraId="21194FBE" w14:textId="77777777" w:rsidR="00FD0DFA" w:rsidRDefault="00FD0DFA" w:rsidP="00EF27D9">
            <w:pPr>
              <w:rPr>
                <w:rFonts w:ascii="Times New Roman" w:eastAsia="Times New Roman" w:hAnsi="Times New Roman" w:cs="Times New Roman"/>
                <w:sz w:val="24"/>
                <w:szCs w:val="20"/>
                <w:lang w:eastAsia="pt-BR"/>
              </w:rPr>
            </w:pPr>
          </w:p>
        </w:tc>
        <w:tc>
          <w:tcPr>
            <w:tcW w:w="6410" w:type="dxa"/>
          </w:tcPr>
          <w:p w14:paraId="48AD3331" w14:textId="0CA7BD4E" w:rsidR="00FD0DFA" w:rsidRDefault="00FD0DFA"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alimentador automático</w:t>
            </w:r>
            <w:r w:rsidR="00374BEA">
              <w:rPr>
                <w:rFonts w:ascii="Times New Roman" w:eastAsia="Times New Roman" w:hAnsi="Times New Roman" w:cs="Times New Roman"/>
                <w:sz w:val="24"/>
                <w:szCs w:val="20"/>
                <w:lang w:eastAsia="pt-BR"/>
              </w:rPr>
              <w:t xml:space="preserve"> de originais</w:t>
            </w:r>
            <w:r>
              <w:rPr>
                <w:rFonts w:ascii="Times New Roman" w:eastAsia="Times New Roman" w:hAnsi="Times New Roman" w:cs="Times New Roman"/>
                <w:sz w:val="24"/>
                <w:szCs w:val="20"/>
                <w:lang w:eastAsia="pt-BR"/>
              </w:rPr>
              <w:t>: 200 folhas</w:t>
            </w:r>
          </w:p>
          <w:p w14:paraId="6314FC45" w14:textId="75A64978" w:rsidR="00131804" w:rsidRDefault="00131804" w:rsidP="00103BD4">
            <w:pPr>
              <w:jc w:val="both"/>
              <w:rPr>
                <w:rFonts w:ascii="Times New Roman" w:eastAsia="Times New Roman" w:hAnsi="Times New Roman" w:cs="Times New Roman"/>
                <w:sz w:val="24"/>
                <w:szCs w:val="20"/>
                <w:lang w:eastAsia="pt-BR"/>
              </w:rPr>
            </w:pPr>
          </w:p>
        </w:tc>
      </w:tr>
      <w:tr w:rsidR="00C6455A" w14:paraId="5431EF7E" w14:textId="77777777" w:rsidTr="00EF27D9">
        <w:tc>
          <w:tcPr>
            <w:tcW w:w="2802" w:type="dxa"/>
            <w:vAlign w:val="center"/>
          </w:tcPr>
          <w:p w14:paraId="2ED18C5D" w14:textId="48D089E4" w:rsidR="00C6455A" w:rsidRDefault="00FD0DFA"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Capacidade da bandeja de saída</w:t>
            </w:r>
          </w:p>
        </w:tc>
        <w:tc>
          <w:tcPr>
            <w:tcW w:w="6410" w:type="dxa"/>
          </w:tcPr>
          <w:p w14:paraId="38028841" w14:textId="797AC0F7" w:rsidR="00C6455A" w:rsidRDefault="00FD0DFA"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mínimo 150 folhas</w:t>
            </w:r>
          </w:p>
        </w:tc>
      </w:tr>
      <w:tr w:rsidR="00EF27D9" w14:paraId="020B1A67" w14:textId="77777777" w:rsidTr="00EF27D9">
        <w:tc>
          <w:tcPr>
            <w:tcW w:w="2802" w:type="dxa"/>
            <w:vMerge w:val="restart"/>
            <w:vAlign w:val="center"/>
          </w:tcPr>
          <w:p w14:paraId="58CE0695" w14:textId="7F81CD41" w:rsidR="00EF27D9" w:rsidRDefault="00EF27D9"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lastRenderedPageBreak/>
              <w:t>Digitalização</w:t>
            </w:r>
          </w:p>
        </w:tc>
        <w:tc>
          <w:tcPr>
            <w:tcW w:w="6410" w:type="dxa"/>
          </w:tcPr>
          <w:p w14:paraId="525CB4E8" w14:textId="77777777" w:rsidR="00EF27D9" w:rsidRDefault="00EF27D9" w:rsidP="00FD0DFA">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Alimentador automático de documentos </w:t>
            </w:r>
            <w:r w:rsidRPr="00EF27D9">
              <w:rPr>
                <w:rFonts w:ascii="Times New Roman" w:eastAsia="Times New Roman" w:hAnsi="Times New Roman" w:cs="Times New Roman"/>
                <w:b/>
                <w:sz w:val="24"/>
                <w:szCs w:val="20"/>
                <w:lang w:eastAsia="pt-BR"/>
              </w:rPr>
              <w:t>com duplex de passagem única (SPDF),</w:t>
            </w:r>
            <w:r>
              <w:rPr>
                <w:rFonts w:ascii="Times New Roman" w:eastAsia="Times New Roman" w:hAnsi="Times New Roman" w:cs="Times New Roman"/>
                <w:sz w:val="24"/>
                <w:szCs w:val="20"/>
                <w:lang w:eastAsia="pt-BR"/>
              </w:rPr>
              <w:t xml:space="preserve"> com capacidade de no mínimo 200 folhas</w:t>
            </w:r>
          </w:p>
          <w:p w14:paraId="423E2C01" w14:textId="6FC8E667" w:rsidR="00EF27D9" w:rsidRDefault="00EF27D9" w:rsidP="0013180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Justificativa:</w:t>
            </w:r>
            <w:r>
              <w:rPr>
                <w:rFonts w:ascii="Times New Roman" w:eastAsia="Times New Roman" w:hAnsi="Times New Roman" w:cs="Times New Roman"/>
                <w:sz w:val="24"/>
                <w:szCs w:val="20"/>
                <w:lang w:eastAsia="pt-BR"/>
              </w:rPr>
              <w:t xml:space="preserve"> Este equipamento será utilizado na digitalização e cópia de processos administrativos, judiciais e licitatórios, os quais são imensos, com centenas de páginas, sendo indispensável ter um equipamento capaz de digitalizar de maneira rápida em ambos os lados (No caso de equipamentos sem passagem única, a velocidade de digitalização duplex cai pela metade) e com o mínimo de interferência do usuário. Além disso, a experiência prática tem nos mostrado que a maior parte das ocorrências de atolamento de papel acontecem ao equipamento retornar a página para digitalizar o verso.  Com um scanner de passagem única esse problema é solucionado. </w:t>
            </w:r>
          </w:p>
          <w:p w14:paraId="72DF77FD" w14:textId="7DFDDA6E" w:rsidR="00EF27D9" w:rsidRPr="00FD0DFA" w:rsidRDefault="00EF27D9" w:rsidP="00CD488B">
            <w:pPr>
              <w:jc w:val="both"/>
              <w:rPr>
                <w:rFonts w:ascii="Times New Roman" w:eastAsia="Times New Roman" w:hAnsi="Times New Roman" w:cs="Times New Roman"/>
                <w:i/>
                <w:sz w:val="24"/>
                <w:szCs w:val="20"/>
                <w:lang w:eastAsia="pt-BR"/>
              </w:rPr>
            </w:pPr>
            <w:r>
              <w:rPr>
                <w:rFonts w:ascii="Times New Roman" w:eastAsia="Times New Roman" w:hAnsi="Times New Roman" w:cs="Times New Roman"/>
                <w:sz w:val="24"/>
                <w:szCs w:val="20"/>
                <w:lang w:eastAsia="pt-BR"/>
              </w:rPr>
              <w:t xml:space="preserve">Por sua vez, é necessário um equipamento com alimentador de alta capacidade, pois quanto maior for a capacidade do alimentador, menor será a necessidade de interferência do usuário no processo de digitalização.  </w:t>
            </w:r>
          </w:p>
        </w:tc>
      </w:tr>
      <w:tr w:rsidR="00EF27D9" w14:paraId="13A2BA35" w14:textId="77777777" w:rsidTr="00EF27D9">
        <w:tc>
          <w:tcPr>
            <w:tcW w:w="2802" w:type="dxa"/>
            <w:vMerge/>
            <w:vAlign w:val="center"/>
          </w:tcPr>
          <w:p w14:paraId="3627EEFD" w14:textId="23F6E48F" w:rsidR="00EF27D9" w:rsidRDefault="00EF27D9" w:rsidP="00EF27D9">
            <w:pPr>
              <w:rPr>
                <w:rFonts w:ascii="Times New Roman" w:eastAsia="Times New Roman" w:hAnsi="Times New Roman" w:cs="Times New Roman"/>
                <w:sz w:val="24"/>
                <w:szCs w:val="20"/>
                <w:lang w:eastAsia="pt-BR"/>
              </w:rPr>
            </w:pPr>
          </w:p>
        </w:tc>
        <w:tc>
          <w:tcPr>
            <w:tcW w:w="6410" w:type="dxa"/>
          </w:tcPr>
          <w:p w14:paraId="35081F3A" w14:textId="651CEAE3" w:rsidR="00EF27D9" w:rsidRDefault="00EF27D9"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Velocidade mínima: 70 ipm simples; 140 ipm (duplex)</w:t>
            </w:r>
          </w:p>
        </w:tc>
      </w:tr>
      <w:tr w:rsidR="00C6455A" w14:paraId="6679EA46" w14:textId="77777777" w:rsidTr="00EF27D9">
        <w:tc>
          <w:tcPr>
            <w:tcW w:w="2802" w:type="dxa"/>
            <w:vAlign w:val="center"/>
          </w:tcPr>
          <w:p w14:paraId="27B9C791" w14:textId="77777777" w:rsidR="00C6455A" w:rsidRDefault="00C6455A" w:rsidP="00EF27D9">
            <w:pPr>
              <w:rPr>
                <w:rFonts w:ascii="Times New Roman" w:eastAsia="Times New Roman" w:hAnsi="Times New Roman" w:cs="Times New Roman"/>
                <w:sz w:val="24"/>
                <w:szCs w:val="20"/>
                <w:lang w:eastAsia="pt-BR"/>
              </w:rPr>
            </w:pPr>
          </w:p>
        </w:tc>
        <w:tc>
          <w:tcPr>
            <w:tcW w:w="6410" w:type="dxa"/>
          </w:tcPr>
          <w:p w14:paraId="1D29C511" w14:textId="1282BBD5" w:rsidR="00C6455A" w:rsidRDefault="00CD488B"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Modos de digitalização: colorido e monocromático, nos formatos TIFF, JPG, PDF, com digitalização para e-mail, pasta na rede e USB</w:t>
            </w:r>
          </w:p>
        </w:tc>
      </w:tr>
      <w:tr w:rsidR="00C6455A" w14:paraId="342CD6E8" w14:textId="77777777" w:rsidTr="00EF27D9">
        <w:tc>
          <w:tcPr>
            <w:tcW w:w="2802" w:type="dxa"/>
            <w:vAlign w:val="center"/>
          </w:tcPr>
          <w:p w14:paraId="2C2E144E" w14:textId="77777777" w:rsidR="00C6455A" w:rsidRDefault="00C6455A" w:rsidP="00EF27D9">
            <w:pPr>
              <w:rPr>
                <w:rFonts w:ascii="Times New Roman" w:eastAsia="Times New Roman" w:hAnsi="Times New Roman" w:cs="Times New Roman"/>
                <w:sz w:val="24"/>
                <w:szCs w:val="20"/>
                <w:lang w:eastAsia="pt-BR"/>
              </w:rPr>
            </w:pPr>
          </w:p>
        </w:tc>
        <w:tc>
          <w:tcPr>
            <w:tcW w:w="6410" w:type="dxa"/>
          </w:tcPr>
          <w:p w14:paraId="7ECDB1D9" w14:textId="2529BF52" w:rsidR="00C6455A" w:rsidRDefault="00CD488B"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OCR: Nativo do equipamento ou via software</w:t>
            </w:r>
            <w:r w:rsidR="00374BEA">
              <w:rPr>
                <w:rFonts w:ascii="Times New Roman" w:eastAsia="Times New Roman" w:hAnsi="Times New Roman" w:cs="Times New Roman"/>
                <w:sz w:val="24"/>
                <w:szCs w:val="20"/>
                <w:lang w:eastAsia="pt-BR"/>
              </w:rPr>
              <w:t xml:space="preserve"> instalado no computador do usuário final</w:t>
            </w:r>
          </w:p>
        </w:tc>
      </w:tr>
      <w:tr w:rsidR="00C6455A" w14:paraId="47AAB4C5" w14:textId="77777777" w:rsidTr="00EF27D9">
        <w:tc>
          <w:tcPr>
            <w:tcW w:w="2802" w:type="dxa"/>
            <w:vAlign w:val="center"/>
          </w:tcPr>
          <w:p w14:paraId="7298C499" w14:textId="1E90F5A8" w:rsidR="00C6455A" w:rsidRDefault="00CD488B"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Cópia:</w:t>
            </w:r>
          </w:p>
        </w:tc>
        <w:tc>
          <w:tcPr>
            <w:tcW w:w="6410" w:type="dxa"/>
          </w:tcPr>
          <w:p w14:paraId="69BB0B3B" w14:textId="6F991550" w:rsidR="00C6455A" w:rsidRDefault="00CD488B"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Função cópia: Texto, Foto, Texto/Foto</w:t>
            </w:r>
          </w:p>
        </w:tc>
      </w:tr>
      <w:tr w:rsidR="00C6455A" w14:paraId="33BF9652" w14:textId="77777777" w:rsidTr="00EF27D9">
        <w:tc>
          <w:tcPr>
            <w:tcW w:w="2802" w:type="dxa"/>
            <w:vAlign w:val="center"/>
          </w:tcPr>
          <w:p w14:paraId="6D37422F" w14:textId="412F3F11" w:rsidR="00C6455A" w:rsidRDefault="001574F5" w:rsidP="00EF27D9">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Painel :</w:t>
            </w:r>
          </w:p>
        </w:tc>
        <w:tc>
          <w:tcPr>
            <w:tcW w:w="6410" w:type="dxa"/>
          </w:tcPr>
          <w:p w14:paraId="7BF2FC22" w14:textId="21FB4CB1" w:rsidR="00C6455A" w:rsidRDefault="001574F5" w:rsidP="00103B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Digital com comando touchscreen </w:t>
            </w:r>
          </w:p>
        </w:tc>
      </w:tr>
    </w:tbl>
    <w:p w14:paraId="16872E02" w14:textId="4B9797DD" w:rsidR="00672D8F" w:rsidRPr="00672D8F" w:rsidRDefault="00E559A8" w:rsidP="00672D8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Sugestões de modelos: </w:t>
      </w:r>
      <w:r w:rsidRPr="00E559A8">
        <w:rPr>
          <w:rFonts w:ascii="Times New Roman" w:eastAsia="Times New Roman" w:hAnsi="Times New Roman" w:cs="Times New Roman"/>
          <w:sz w:val="24"/>
          <w:szCs w:val="20"/>
          <w:lang w:eastAsia="pt-BR"/>
        </w:rPr>
        <w:t>LEXMARK MX722adhe,</w:t>
      </w:r>
      <w:r w:rsidR="00F84D47">
        <w:rPr>
          <w:rFonts w:ascii="Times New Roman" w:eastAsia="Times New Roman" w:hAnsi="Times New Roman" w:cs="Times New Roman"/>
          <w:sz w:val="24"/>
          <w:szCs w:val="20"/>
          <w:lang w:eastAsia="pt-BR"/>
        </w:rPr>
        <w:t xml:space="preserve"> LEXMARK MX 711, </w:t>
      </w:r>
      <w:r w:rsidRPr="00E559A8">
        <w:rPr>
          <w:rFonts w:ascii="Times New Roman" w:eastAsia="Times New Roman" w:hAnsi="Times New Roman" w:cs="Times New Roman"/>
          <w:sz w:val="24"/>
          <w:szCs w:val="20"/>
          <w:lang w:eastAsia="pt-BR"/>
        </w:rPr>
        <w:t>RICOH MP 6503.</w:t>
      </w:r>
      <w:r>
        <w:rPr>
          <w:rFonts w:ascii="Times New Roman" w:eastAsia="Times New Roman" w:hAnsi="Times New Roman" w:cs="Times New Roman"/>
          <w:b/>
          <w:sz w:val="24"/>
          <w:szCs w:val="20"/>
          <w:lang w:eastAsia="pt-BR"/>
        </w:rPr>
        <w:t xml:space="preserve"> </w:t>
      </w:r>
    </w:p>
    <w:p w14:paraId="25BA7B0A" w14:textId="10103DC7" w:rsidR="00506403" w:rsidRDefault="00506403" w:rsidP="00374BEA">
      <w:pPr>
        <w:spacing w:after="0" w:line="240" w:lineRule="auto"/>
        <w:jc w:val="both"/>
        <w:rPr>
          <w:rFonts w:ascii="Times New Roman" w:eastAsia="Times New Roman" w:hAnsi="Times New Roman" w:cs="Times New Roman"/>
          <w:b/>
          <w:sz w:val="24"/>
          <w:szCs w:val="20"/>
          <w:lang w:eastAsia="pt-BR"/>
        </w:rPr>
      </w:pPr>
    </w:p>
    <w:p w14:paraId="1F205E44" w14:textId="028B98D8" w:rsidR="00374BEA" w:rsidRDefault="00835287" w:rsidP="00374BEA">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4</w:t>
      </w:r>
      <w:r w:rsidR="00DA7507">
        <w:rPr>
          <w:rFonts w:ascii="Times New Roman" w:eastAsia="Times New Roman" w:hAnsi="Times New Roman" w:cs="Times New Roman"/>
          <w:b/>
          <w:sz w:val="24"/>
          <w:szCs w:val="20"/>
          <w:lang w:eastAsia="pt-BR"/>
        </w:rPr>
        <w:t>.4</w:t>
      </w:r>
      <w:r w:rsidR="00374BEA" w:rsidRPr="00657B50">
        <w:rPr>
          <w:rFonts w:ascii="Times New Roman" w:eastAsia="Times New Roman" w:hAnsi="Times New Roman" w:cs="Times New Roman"/>
          <w:b/>
          <w:sz w:val="24"/>
          <w:szCs w:val="20"/>
          <w:lang w:eastAsia="pt-BR"/>
        </w:rPr>
        <w:t>.</w:t>
      </w:r>
      <w:r w:rsidR="00374BEA" w:rsidRPr="00657B50">
        <w:rPr>
          <w:rFonts w:ascii="Times New Roman" w:eastAsia="Times New Roman" w:hAnsi="Times New Roman" w:cs="Times New Roman"/>
          <w:sz w:val="24"/>
          <w:szCs w:val="20"/>
          <w:lang w:eastAsia="pt-BR"/>
        </w:rPr>
        <w:t xml:space="preserve"> </w:t>
      </w:r>
      <w:r w:rsidR="00374BEA" w:rsidRPr="00621D25">
        <w:rPr>
          <w:rFonts w:ascii="Times New Roman" w:eastAsia="Times New Roman" w:hAnsi="Times New Roman" w:cs="Times New Roman"/>
          <w:b/>
          <w:sz w:val="24"/>
          <w:szCs w:val="20"/>
          <w:lang w:eastAsia="pt-BR"/>
        </w:rPr>
        <w:t xml:space="preserve">Equipamento tipo </w:t>
      </w:r>
      <w:r w:rsidR="00374BEA">
        <w:rPr>
          <w:rFonts w:ascii="Times New Roman" w:eastAsia="Times New Roman" w:hAnsi="Times New Roman" w:cs="Times New Roman"/>
          <w:b/>
          <w:sz w:val="24"/>
          <w:szCs w:val="20"/>
          <w:lang w:eastAsia="pt-BR"/>
        </w:rPr>
        <w:t>2</w:t>
      </w:r>
      <w:r w:rsidR="00374BEA" w:rsidRPr="00621D25">
        <w:rPr>
          <w:rFonts w:ascii="Times New Roman" w:eastAsia="Times New Roman" w:hAnsi="Times New Roman" w:cs="Times New Roman"/>
          <w:b/>
          <w:sz w:val="24"/>
          <w:szCs w:val="20"/>
          <w:lang w:eastAsia="pt-BR"/>
        </w:rPr>
        <w:t xml:space="preserve"> </w:t>
      </w:r>
      <w:r w:rsidR="00374BEA">
        <w:rPr>
          <w:rFonts w:ascii="Times New Roman" w:eastAsia="Times New Roman" w:hAnsi="Times New Roman" w:cs="Times New Roman"/>
          <w:b/>
          <w:sz w:val="24"/>
          <w:szCs w:val="20"/>
          <w:lang w:eastAsia="pt-BR"/>
        </w:rPr>
        <w:t>– (Multifuncional policromático jato de tinta com tecnologia tanque de tinta e capacidade de impressão em A3</w:t>
      </w:r>
      <w:r w:rsidR="005E09C1">
        <w:rPr>
          <w:rFonts w:ascii="Times New Roman" w:eastAsia="Times New Roman" w:hAnsi="Times New Roman" w:cs="Times New Roman"/>
          <w:b/>
          <w:sz w:val="24"/>
          <w:szCs w:val="20"/>
          <w:lang w:eastAsia="pt-BR"/>
        </w:rPr>
        <w:t>, 30 ppm</w:t>
      </w:r>
      <w:r w:rsidR="00374BEA">
        <w:rPr>
          <w:rFonts w:ascii="Times New Roman" w:eastAsia="Times New Roman" w:hAnsi="Times New Roman" w:cs="Times New Roman"/>
          <w:b/>
          <w:sz w:val="24"/>
          <w:szCs w:val="20"/>
          <w:lang w:eastAsia="pt-BR"/>
        </w:rPr>
        <w:t>)</w:t>
      </w:r>
    </w:p>
    <w:p w14:paraId="37CD1D83" w14:textId="77777777" w:rsidR="00374BEA" w:rsidRDefault="00374BEA" w:rsidP="00374BEA">
      <w:pPr>
        <w:spacing w:after="0" w:line="240" w:lineRule="auto"/>
        <w:ind w:firstLine="709"/>
        <w:jc w:val="both"/>
        <w:rPr>
          <w:rFonts w:ascii="Times New Roman" w:eastAsia="Times New Roman" w:hAnsi="Times New Roman" w:cs="Times New Roman"/>
          <w:sz w:val="24"/>
          <w:szCs w:val="20"/>
          <w:lang w:eastAsia="pt-BR"/>
        </w:rPr>
      </w:pPr>
    </w:p>
    <w:tbl>
      <w:tblPr>
        <w:tblStyle w:val="Tabelacomgrade"/>
        <w:tblW w:w="0" w:type="auto"/>
        <w:tblLook w:val="04A0" w:firstRow="1" w:lastRow="0" w:firstColumn="1" w:lastColumn="0" w:noHBand="0" w:noVBand="1"/>
      </w:tblPr>
      <w:tblGrid>
        <w:gridCol w:w="2774"/>
        <w:gridCol w:w="6288"/>
      </w:tblGrid>
      <w:tr w:rsidR="00374BEA" w14:paraId="279E38C9" w14:textId="77777777" w:rsidTr="00672D8F">
        <w:tc>
          <w:tcPr>
            <w:tcW w:w="9212" w:type="dxa"/>
            <w:gridSpan w:val="2"/>
            <w:shd w:val="clear" w:color="auto" w:fill="D9D9D9" w:themeFill="background1" w:themeFillShade="D9"/>
          </w:tcPr>
          <w:p w14:paraId="52F1F704" w14:textId="1B8A43ED" w:rsidR="00374BEA" w:rsidRPr="00621D25" w:rsidRDefault="00374BEA" w:rsidP="00672D8F">
            <w:pPr>
              <w:jc w:val="both"/>
              <w:rPr>
                <w:rFonts w:ascii="Times New Roman" w:eastAsia="Times New Roman" w:hAnsi="Times New Roman" w:cs="Times New Roman"/>
                <w:b/>
                <w:sz w:val="24"/>
                <w:szCs w:val="20"/>
                <w:lang w:eastAsia="pt-BR"/>
              </w:rPr>
            </w:pPr>
            <w:r w:rsidRPr="00374BEA">
              <w:rPr>
                <w:rFonts w:ascii="Times New Roman" w:eastAsia="Times New Roman" w:hAnsi="Times New Roman" w:cs="Times New Roman"/>
                <w:b/>
                <w:sz w:val="24"/>
                <w:szCs w:val="20"/>
                <w:lang w:eastAsia="pt-BR"/>
              </w:rPr>
              <w:t xml:space="preserve">Multifuncional policromático </w:t>
            </w:r>
            <w:r w:rsidR="007502C8">
              <w:rPr>
                <w:rFonts w:ascii="Times New Roman" w:eastAsia="Times New Roman" w:hAnsi="Times New Roman" w:cs="Times New Roman"/>
                <w:b/>
                <w:sz w:val="24"/>
                <w:szCs w:val="20"/>
                <w:lang w:eastAsia="pt-BR"/>
              </w:rPr>
              <w:t xml:space="preserve">jato de tinta </w:t>
            </w:r>
            <w:r w:rsidRPr="00374BEA">
              <w:rPr>
                <w:rFonts w:ascii="Times New Roman" w:eastAsia="Times New Roman" w:hAnsi="Times New Roman" w:cs="Times New Roman"/>
                <w:b/>
                <w:sz w:val="24"/>
                <w:szCs w:val="20"/>
                <w:lang w:eastAsia="pt-BR"/>
              </w:rPr>
              <w:t>com tecnologia tanque de tinta e capacidade de impressão em A3</w:t>
            </w:r>
          </w:p>
        </w:tc>
      </w:tr>
      <w:tr w:rsidR="00374BEA" w14:paraId="29FB9787" w14:textId="77777777" w:rsidTr="00672D8F">
        <w:tc>
          <w:tcPr>
            <w:tcW w:w="2802" w:type="dxa"/>
            <w:vAlign w:val="center"/>
          </w:tcPr>
          <w:p w14:paraId="7BF532CF"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Tecnologia</w:t>
            </w:r>
          </w:p>
        </w:tc>
        <w:tc>
          <w:tcPr>
            <w:tcW w:w="6410" w:type="dxa"/>
          </w:tcPr>
          <w:p w14:paraId="08AB2D75" w14:textId="30EF41C2" w:rsidR="00374BEA" w:rsidRDefault="007502C8"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Tanque de tinta </w:t>
            </w:r>
          </w:p>
        </w:tc>
      </w:tr>
      <w:tr w:rsidR="00374BEA" w14:paraId="337EE366" w14:textId="77777777" w:rsidTr="00672D8F">
        <w:tc>
          <w:tcPr>
            <w:tcW w:w="2802" w:type="dxa"/>
            <w:vAlign w:val="center"/>
          </w:tcPr>
          <w:p w14:paraId="33F0EE76"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Funções</w:t>
            </w:r>
          </w:p>
        </w:tc>
        <w:tc>
          <w:tcPr>
            <w:tcW w:w="6410" w:type="dxa"/>
          </w:tcPr>
          <w:p w14:paraId="3CF8E53B" w14:textId="77777777"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Impressora, Copiadora, Digitalizadora</w:t>
            </w:r>
          </w:p>
        </w:tc>
      </w:tr>
      <w:tr w:rsidR="00374BEA" w14:paraId="71990A02" w14:textId="77777777" w:rsidTr="00672D8F">
        <w:tc>
          <w:tcPr>
            <w:tcW w:w="2802" w:type="dxa"/>
            <w:vAlign w:val="center"/>
          </w:tcPr>
          <w:p w14:paraId="25E6872A"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Compatibilidade</w:t>
            </w:r>
          </w:p>
        </w:tc>
        <w:tc>
          <w:tcPr>
            <w:tcW w:w="6410" w:type="dxa"/>
          </w:tcPr>
          <w:p w14:paraId="17DC1833" w14:textId="77777777"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Windows 7 e superiores; Windows Server 2008 e superiores</w:t>
            </w:r>
          </w:p>
        </w:tc>
      </w:tr>
      <w:tr w:rsidR="00374BEA" w14:paraId="782239D1" w14:textId="77777777" w:rsidTr="00672D8F">
        <w:tc>
          <w:tcPr>
            <w:tcW w:w="2802" w:type="dxa"/>
            <w:vAlign w:val="center"/>
          </w:tcPr>
          <w:p w14:paraId="1721D262"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Velocidade de impressão (A4)</w:t>
            </w:r>
          </w:p>
        </w:tc>
        <w:tc>
          <w:tcPr>
            <w:tcW w:w="6410" w:type="dxa"/>
          </w:tcPr>
          <w:p w14:paraId="0790C38F" w14:textId="40EAB2E7"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Igual ou superior a </w:t>
            </w:r>
            <w:r w:rsidR="007502C8">
              <w:rPr>
                <w:rFonts w:ascii="Times New Roman" w:eastAsia="Times New Roman" w:hAnsi="Times New Roman" w:cs="Times New Roman"/>
                <w:sz w:val="24"/>
                <w:szCs w:val="20"/>
                <w:lang w:eastAsia="pt-BR"/>
              </w:rPr>
              <w:t>30 ppm</w:t>
            </w:r>
            <w:r w:rsidR="005E09C1">
              <w:rPr>
                <w:rFonts w:ascii="Times New Roman" w:eastAsia="Times New Roman" w:hAnsi="Times New Roman" w:cs="Times New Roman"/>
                <w:sz w:val="24"/>
                <w:szCs w:val="20"/>
                <w:lang w:eastAsia="pt-BR"/>
              </w:rPr>
              <w:t xml:space="preserve"> p/b</w:t>
            </w:r>
          </w:p>
          <w:p w14:paraId="56A44CC6" w14:textId="41DAFF62" w:rsidR="00374BEA" w:rsidRPr="00B81D01"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p>
        </w:tc>
      </w:tr>
      <w:tr w:rsidR="00374BEA" w14:paraId="0D4C3D69" w14:textId="77777777" w:rsidTr="00672D8F">
        <w:tc>
          <w:tcPr>
            <w:tcW w:w="2802" w:type="dxa"/>
            <w:vMerge w:val="restart"/>
            <w:vAlign w:val="center"/>
          </w:tcPr>
          <w:p w14:paraId="54110AB9"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Resolução mínima</w:t>
            </w:r>
          </w:p>
        </w:tc>
        <w:tc>
          <w:tcPr>
            <w:tcW w:w="6410" w:type="dxa"/>
          </w:tcPr>
          <w:p w14:paraId="2CD54887" w14:textId="77777777"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impressão: 600 DPI</w:t>
            </w:r>
          </w:p>
        </w:tc>
      </w:tr>
      <w:tr w:rsidR="00374BEA" w14:paraId="05972D70" w14:textId="77777777" w:rsidTr="00672D8F">
        <w:tc>
          <w:tcPr>
            <w:tcW w:w="2802" w:type="dxa"/>
            <w:vMerge/>
            <w:vAlign w:val="center"/>
          </w:tcPr>
          <w:p w14:paraId="40DC9ADE" w14:textId="77777777" w:rsidR="00374BEA" w:rsidRDefault="00374BEA" w:rsidP="00672D8F">
            <w:pPr>
              <w:rPr>
                <w:rFonts w:ascii="Times New Roman" w:eastAsia="Times New Roman" w:hAnsi="Times New Roman" w:cs="Times New Roman"/>
                <w:sz w:val="24"/>
                <w:szCs w:val="20"/>
                <w:lang w:eastAsia="pt-BR"/>
              </w:rPr>
            </w:pPr>
          </w:p>
        </w:tc>
        <w:tc>
          <w:tcPr>
            <w:tcW w:w="6410" w:type="dxa"/>
          </w:tcPr>
          <w:p w14:paraId="6A2E198D" w14:textId="77777777"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cópia/digitalização: 600 DPI</w:t>
            </w:r>
          </w:p>
        </w:tc>
      </w:tr>
      <w:tr w:rsidR="00374BEA" w14:paraId="00B7DB67" w14:textId="77777777" w:rsidTr="00672D8F">
        <w:tc>
          <w:tcPr>
            <w:tcW w:w="2802" w:type="dxa"/>
            <w:vAlign w:val="center"/>
          </w:tcPr>
          <w:p w14:paraId="13B6D4CB"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Duplex automático</w:t>
            </w:r>
          </w:p>
        </w:tc>
        <w:tc>
          <w:tcPr>
            <w:tcW w:w="6410" w:type="dxa"/>
          </w:tcPr>
          <w:p w14:paraId="680E1E93" w14:textId="71ECE5F6" w:rsidR="00374BEA" w:rsidRDefault="00374BEA" w:rsidP="007502C8">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Impressão frente e verso automático</w:t>
            </w:r>
          </w:p>
        </w:tc>
      </w:tr>
      <w:tr w:rsidR="00374BEA" w14:paraId="411112FF" w14:textId="77777777" w:rsidTr="00672D8F">
        <w:tc>
          <w:tcPr>
            <w:tcW w:w="2802" w:type="dxa"/>
            <w:vMerge w:val="restart"/>
            <w:vAlign w:val="center"/>
          </w:tcPr>
          <w:p w14:paraId="770374C2"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Interfaces</w:t>
            </w:r>
          </w:p>
        </w:tc>
        <w:tc>
          <w:tcPr>
            <w:tcW w:w="6410" w:type="dxa"/>
          </w:tcPr>
          <w:p w14:paraId="5AA32D63" w14:textId="77777777"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Ethernet nativa, conector RJ45</w:t>
            </w:r>
          </w:p>
        </w:tc>
      </w:tr>
      <w:tr w:rsidR="00374BEA" w14:paraId="14B7F334" w14:textId="77777777" w:rsidTr="00672D8F">
        <w:tc>
          <w:tcPr>
            <w:tcW w:w="2802" w:type="dxa"/>
            <w:vMerge/>
            <w:vAlign w:val="center"/>
          </w:tcPr>
          <w:p w14:paraId="471286EB" w14:textId="77777777" w:rsidR="00374BEA" w:rsidRDefault="00374BEA" w:rsidP="00672D8F">
            <w:pPr>
              <w:rPr>
                <w:rFonts w:ascii="Times New Roman" w:eastAsia="Times New Roman" w:hAnsi="Times New Roman" w:cs="Times New Roman"/>
                <w:sz w:val="24"/>
                <w:szCs w:val="20"/>
                <w:lang w:eastAsia="pt-BR"/>
              </w:rPr>
            </w:pPr>
          </w:p>
        </w:tc>
        <w:tc>
          <w:tcPr>
            <w:tcW w:w="6410" w:type="dxa"/>
          </w:tcPr>
          <w:p w14:paraId="2CCECDBF" w14:textId="77777777"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USB traseiro ou lateral, para conexão direta com computadores</w:t>
            </w:r>
          </w:p>
        </w:tc>
      </w:tr>
      <w:tr w:rsidR="00374BEA" w14:paraId="7BB05984" w14:textId="77777777" w:rsidTr="00672D8F">
        <w:tc>
          <w:tcPr>
            <w:tcW w:w="2802" w:type="dxa"/>
            <w:vMerge/>
            <w:vAlign w:val="center"/>
          </w:tcPr>
          <w:p w14:paraId="6FF9CB0F" w14:textId="77777777" w:rsidR="00374BEA" w:rsidRDefault="00374BEA" w:rsidP="00672D8F">
            <w:pPr>
              <w:rPr>
                <w:rFonts w:ascii="Times New Roman" w:eastAsia="Times New Roman" w:hAnsi="Times New Roman" w:cs="Times New Roman"/>
                <w:sz w:val="24"/>
                <w:szCs w:val="20"/>
                <w:lang w:eastAsia="pt-BR"/>
              </w:rPr>
            </w:pPr>
          </w:p>
        </w:tc>
        <w:tc>
          <w:tcPr>
            <w:tcW w:w="6410" w:type="dxa"/>
          </w:tcPr>
          <w:p w14:paraId="5CEFEEFD" w14:textId="77777777"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USB frontal para conexão com dispositivo de armazenamento (pendrive)</w:t>
            </w:r>
          </w:p>
        </w:tc>
      </w:tr>
      <w:tr w:rsidR="00374BEA" w14:paraId="7D66F210" w14:textId="77777777" w:rsidTr="00672D8F">
        <w:tc>
          <w:tcPr>
            <w:tcW w:w="2802" w:type="dxa"/>
            <w:vMerge w:val="restart"/>
            <w:vAlign w:val="center"/>
          </w:tcPr>
          <w:p w14:paraId="37671597"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Formatos de papéis mínimos</w:t>
            </w:r>
          </w:p>
        </w:tc>
        <w:tc>
          <w:tcPr>
            <w:tcW w:w="6410" w:type="dxa"/>
          </w:tcPr>
          <w:p w14:paraId="08B4066B" w14:textId="77E874F7" w:rsidR="00374BEA" w:rsidRDefault="00374BEA" w:rsidP="00B775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Nas gavetas: (</w:t>
            </w:r>
            <w:r w:rsidR="00B775D4">
              <w:rPr>
                <w:rFonts w:ascii="Times New Roman" w:eastAsia="Times New Roman" w:hAnsi="Times New Roman" w:cs="Times New Roman"/>
                <w:sz w:val="24"/>
                <w:szCs w:val="20"/>
                <w:lang w:eastAsia="pt-BR"/>
              </w:rPr>
              <w:t>A3</w:t>
            </w:r>
            <w:r>
              <w:rPr>
                <w:rFonts w:ascii="Times New Roman" w:eastAsia="Times New Roman" w:hAnsi="Times New Roman" w:cs="Times New Roman"/>
                <w:sz w:val="24"/>
                <w:szCs w:val="20"/>
                <w:lang w:eastAsia="pt-BR"/>
              </w:rPr>
              <w:t>)</w:t>
            </w:r>
          </w:p>
        </w:tc>
      </w:tr>
      <w:tr w:rsidR="00374BEA" w14:paraId="57577C2B" w14:textId="77777777" w:rsidTr="00672D8F">
        <w:tc>
          <w:tcPr>
            <w:tcW w:w="2802" w:type="dxa"/>
            <w:vMerge/>
            <w:vAlign w:val="center"/>
          </w:tcPr>
          <w:p w14:paraId="71613CAE" w14:textId="77777777" w:rsidR="00374BEA" w:rsidRDefault="00374BEA" w:rsidP="00672D8F">
            <w:pPr>
              <w:rPr>
                <w:rFonts w:ascii="Times New Roman" w:eastAsia="Times New Roman" w:hAnsi="Times New Roman" w:cs="Times New Roman"/>
                <w:sz w:val="24"/>
                <w:szCs w:val="20"/>
                <w:lang w:eastAsia="pt-BR"/>
              </w:rPr>
            </w:pPr>
          </w:p>
        </w:tc>
        <w:tc>
          <w:tcPr>
            <w:tcW w:w="6410" w:type="dxa"/>
          </w:tcPr>
          <w:p w14:paraId="3A61DC91" w14:textId="77777777"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vidro de exposição (A4)</w:t>
            </w:r>
          </w:p>
        </w:tc>
      </w:tr>
      <w:tr w:rsidR="00374BEA" w14:paraId="44CBB26B" w14:textId="77777777" w:rsidTr="00672D8F">
        <w:tc>
          <w:tcPr>
            <w:tcW w:w="2802" w:type="dxa"/>
            <w:vMerge/>
            <w:vAlign w:val="center"/>
          </w:tcPr>
          <w:p w14:paraId="52436120" w14:textId="77777777" w:rsidR="00374BEA" w:rsidRDefault="00374BEA" w:rsidP="00672D8F">
            <w:pPr>
              <w:rPr>
                <w:rFonts w:ascii="Times New Roman" w:eastAsia="Times New Roman" w:hAnsi="Times New Roman" w:cs="Times New Roman"/>
                <w:sz w:val="24"/>
                <w:szCs w:val="20"/>
                <w:lang w:eastAsia="pt-BR"/>
              </w:rPr>
            </w:pPr>
          </w:p>
        </w:tc>
        <w:tc>
          <w:tcPr>
            <w:tcW w:w="6410" w:type="dxa"/>
          </w:tcPr>
          <w:p w14:paraId="7DF1EADA" w14:textId="247E535F" w:rsidR="00374BEA" w:rsidRDefault="00374BEA" w:rsidP="00B775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ADF (A</w:t>
            </w:r>
            <w:r w:rsidR="00B775D4">
              <w:rPr>
                <w:rFonts w:ascii="Times New Roman" w:eastAsia="Times New Roman" w:hAnsi="Times New Roman" w:cs="Times New Roman"/>
                <w:sz w:val="24"/>
                <w:szCs w:val="20"/>
                <w:lang w:eastAsia="pt-BR"/>
              </w:rPr>
              <w:t>3</w:t>
            </w:r>
            <w:r>
              <w:rPr>
                <w:rFonts w:ascii="Times New Roman" w:eastAsia="Times New Roman" w:hAnsi="Times New Roman" w:cs="Times New Roman"/>
                <w:sz w:val="24"/>
                <w:szCs w:val="20"/>
                <w:lang w:eastAsia="pt-BR"/>
              </w:rPr>
              <w:t>)</w:t>
            </w:r>
          </w:p>
        </w:tc>
      </w:tr>
      <w:tr w:rsidR="00374BEA" w14:paraId="3A371FF6" w14:textId="77777777" w:rsidTr="00672D8F">
        <w:tc>
          <w:tcPr>
            <w:tcW w:w="2802" w:type="dxa"/>
            <w:vMerge w:val="restart"/>
            <w:vAlign w:val="center"/>
          </w:tcPr>
          <w:p w14:paraId="55888B36"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Capacidades de entrada de papel (mínimo)</w:t>
            </w:r>
          </w:p>
        </w:tc>
        <w:tc>
          <w:tcPr>
            <w:tcW w:w="6410" w:type="dxa"/>
          </w:tcPr>
          <w:p w14:paraId="7251765F" w14:textId="798424F3" w:rsidR="00374BEA" w:rsidRDefault="00374BEA" w:rsidP="00B775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Nas bandejas: Duas bandejas com capacidade para </w:t>
            </w:r>
            <w:r w:rsidR="00B775D4">
              <w:rPr>
                <w:rFonts w:ascii="Times New Roman" w:eastAsia="Times New Roman" w:hAnsi="Times New Roman" w:cs="Times New Roman"/>
                <w:sz w:val="24"/>
                <w:szCs w:val="20"/>
                <w:lang w:eastAsia="pt-BR"/>
              </w:rPr>
              <w:t>250</w:t>
            </w:r>
            <w:r>
              <w:rPr>
                <w:rFonts w:ascii="Times New Roman" w:eastAsia="Times New Roman" w:hAnsi="Times New Roman" w:cs="Times New Roman"/>
                <w:sz w:val="24"/>
                <w:szCs w:val="20"/>
                <w:lang w:eastAsia="pt-BR"/>
              </w:rPr>
              <w:t xml:space="preserve"> folhas cada </w:t>
            </w:r>
          </w:p>
        </w:tc>
      </w:tr>
      <w:tr w:rsidR="00374BEA" w14:paraId="2A1EBF79" w14:textId="77777777" w:rsidTr="00672D8F">
        <w:tc>
          <w:tcPr>
            <w:tcW w:w="2802" w:type="dxa"/>
            <w:vMerge/>
            <w:vAlign w:val="center"/>
          </w:tcPr>
          <w:p w14:paraId="00B7F323" w14:textId="77777777" w:rsidR="00374BEA" w:rsidRDefault="00374BEA" w:rsidP="00672D8F">
            <w:pPr>
              <w:rPr>
                <w:rFonts w:ascii="Times New Roman" w:eastAsia="Times New Roman" w:hAnsi="Times New Roman" w:cs="Times New Roman"/>
                <w:sz w:val="24"/>
                <w:szCs w:val="20"/>
                <w:lang w:eastAsia="pt-BR"/>
              </w:rPr>
            </w:pPr>
          </w:p>
        </w:tc>
        <w:tc>
          <w:tcPr>
            <w:tcW w:w="6410" w:type="dxa"/>
          </w:tcPr>
          <w:p w14:paraId="2BF73765" w14:textId="045C1D65" w:rsidR="00374BEA" w:rsidRDefault="00374BEA"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No alimentador automático de originais: </w:t>
            </w:r>
            <w:r w:rsidR="00B775D4">
              <w:rPr>
                <w:rFonts w:ascii="Times New Roman" w:eastAsia="Times New Roman" w:hAnsi="Times New Roman" w:cs="Times New Roman"/>
                <w:sz w:val="24"/>
                <w:szCs w:val="20"/>
                <w:lang w:eastAsia="pt-BR"/>
              </w:rPr>
              <w:t xml:space="preserve">30 folhas </w:t>
            </w:r>
          </w:p>
          <w:p w14:paraId="4614E194" w14:textId="77777777" w:rsidR="00374BEA" w:rsidRDefault="00374BEA" w:rsidP="00672D8F">
            <w:pPr>
              <w:jc w:val="both"/>
              <w:rPr>
                <w:rFonts w:ascii="Times New Roman" w:eastAsia="Times New Roman" w:hAnsi="Times New Roman" w:cs="Times New Roman"/>
                <w:sz w:val="24"/>
                <w:szCs w:val="20"/>
                <w:lang w:eastAsia="pt-BR"/>
              </w:rPr>
            </w:pPr>
          </w:p>
        </w:tc>
      </w:tr>
      <w:tr w:rsidR="00B775D4" w14:paraId="1E69BCC1" w14:textId="77777777" w:rsidTr="00672D8F">
        <w:tc>
          <w:tcPr>
            <w:tcW w:w="2802" w:type="dxa"/>
            <w:vAlign w:val="center"/>
          </w:tcPr>
          <w:p w14:paraId="2B01B86E" w14:textId="4700F676" w:rsidR="00B775D4" w:rsidRDefault="00B775D4"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Tipos de papel suportado</w:t>
            </w:r>
          </w:p>
        </w:tc>
        <w:tc>
          <w:tcPr>
            <w:tcW w:w="6410" w:type="dxa"/>
          </w:tcPr>
          <w:p w14:paraId="7C0D1EF6" w14:textId="123B16EC" w:rsidR="00B775D4" w:rsidRDefault="00B775D4" w:rsidP="00B775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Comum, Photo Paper Glossy, Premium Photo Paper Glossy, Presentation Paper, </w:t>
            </w:r>
          </w:p>
        </w:tc>
      </w:tr>
      <w:tr w:rsidR="00672D8F" w14:paraId="293CE520" w14:textId="77777777" w:rsidTr="00672D8F">
        <w:tc>
          <w:tcPr>
            <w:tcW w:w="2802" w:type="dxa"/>
            <w:vMerge w:val="restart"/>
            <w:vAlign w:val="center"/>
          </w:tcPr>
          <w:p w14:paraId="490C9570" w14:textId="77777777" w:rsidR="00672D8F" w:rsidRDefault="00672D8F"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Digitalização</w:t>
            </w:r>
          </w:p>
        </w:tc>
        <w:tc>
          <w:tcPr>
            <w:tcW w:w="6410" w:type="dxa"/>
          </w:tcPr>
          <w:p w14:paraId="5C1B9556" w14:textId="3F911CAC" w:rsidR="00672D8F" w:rsidRPr="00FD0DFA" w:rsidRDefault="00672D8F" w:rsidP="00672D8F">
            <w:pPr>
              <w:jc w:val="both"/>
              <w:rPr>
                <w:rFonts w:ascii="Times New Roman" w:eastAsia="Times New Roman" w:hAnsi="Times New Roman" w:cs="Times New Roman"/>
                <w:i/>
                <w:sz w:val="24"/>
                <w:szCs w:val="20"/>
                <w:lang w:eastAsia="pt-BR"/>
              </w:rPr>
            </w:pPr>
            <w:r>
              <w:rPr>
                <w:rFonts w:ascii="Times New Roman" w:eastAsia="Times New Roman" w:hAnsi="Times New Roman" w:cs="Times New Roman"/>
                <w:sz w:val="24"/>
                <w:szCs w:val="20"/>
                <w:lang w:eastAsia="pt-BR"/>
              </w:rPr>
              <w:t xml:space="preserve">Alimentador automático de documentos para 30 folhas, (simplex)  </w:t>
            </w:r>
          </w:p>
        </w:tc>
      </w:tr>
      <w:tr w:rsidR="00672D8F" w14:paraId="6F326D11" w14:textId="77777777" w:rsidTr="00672D8F">
        <w:tc>
          <w:tcPr>
            <w:tcW w:w="2802" w:type="dxa"/>
            <w:vMerge/>
            <w:vAlign w:val="center"/>
          </w:tcPr>
          <w:p w14:paraId="202ED125" w14:textId="77777777" w:rsidR="00672D8F" w:rsidRDefault="00672D8F" w:rsidP="00672D8F">
            <w:pPr>
              <w:rPr>
                <w:rFonts w:ascii="Times New Roman" w:eastAsia="Times New Roman" w:hAnsi="Times New Roman" w:cs="Times New Roman"/>
                <w:sz w:val="24"/>
                <w:szCs w:val="20"/>
                <w:lang w:eastAsia="pt-BR"/>
              </w:rPr>
            </w:pPr>
          </w:p>
        </w:tc>
        <w:tc>
          <w:tcPr>
            <w:tcW w:w="6410" w:type="dxa"/>
          </w:tcPr>
          <w:p w14:paraId="3F1A4E16" w14:textId="24A1A257" w:rsidR="00672D8F" w:rsidRDefault="00672D8F"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Digitalização para a nuvem, digitalização para e-mail, digitalização para pasta na rede e dispositivo USB</w:t>
            </w:r>
          </w:p>
        </w:tc>
      </w:tr>
      <w:tr w:rsidR="00672D8F" w14:paraId="75C036C2" w14:textId="77777777" w:rsidTr="00672D8F">
        <w:tc>
          <w:tcPr>
            <w:tcW w:w="2802" w:type="dxa"/>
            <w:vMerge/>
            <w:vAlign w:val="center"/>
          </w:tcPr>
          <w:p w14:paraId="7C8F2586" w14:textId="77777777" w:rsidR="00672D8F" w:rsidRDefault="00672D8F" w:rsidP="00672D8F">
            <w:pPr>
              <w:rPr>
                <w:rFonts w:ascii="Times New Roman" w:eastAsia="Times New Roman" w:hAnsi="Times New Roman" w:cs="Times New Roman"/>
                <w:sz w:val="24"/>
                <w:szCs w:val="20"/>
                <w:lang w:eastAsia="pt-BR"/>
              </w:rPr>
            </w:pPr>
          </w:p>
        </w:tc>
        <w:tc>
          <w:tcPr>
            <w:tcW w:w="6410" w:type="dxa"/>
          </w:tcPr>
          <w:p w14:paraId="1A9F8BBB" w14:textId="59DC78E8" w:rsidR="00672D8F" w:rsidRDefault="00672D8F" w:rsidP="00B775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Modos de digitalização: colorido e monocromático, nos formatos TIFF, JPG, PDF</w:t>
            </w:r>
          </w:p>
        </w:tc>
      </w:tr>
      <w:tr w:rsidR="00374BEA" w14:paraId="403536F9" w14:textId="77777777" w:rsidTr="00672D8F">
        <w:tc>
          <w:tcPr>
            <w:tcW w:w="2802" w:type="dxa"/>
            <w:vAlign w:val="center"/>
          </w:tcPr>
          <w:p w14:paraId="20C2194E"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Cópia:</w:t>
            </w:r>
          </w:p>
        </w:tc>
        <w:tc>
          <w:tcPr>
            <w:tcW w:w="6410" w:type="dxa"/>
          </w:tcPr>
          <w:p w14:paraId="51518A58" w14:textId="796413C7" w:rsidR="00374BEA" w:rsidRDefault="00374BEA" w:rsidP="00B775D4">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Função cópia: </w:t>
            </w:r>
            <w:r w:rsidR="00B775D4">
              <w:rPr>
                <w:rFonts w:ascii="Times New Roman" w:eastAsia="Times New Roman" w:hAnsi="Times New Roman" w:cs="Times New Roman"/>
                <w:sz w:val="24"/>
                <w:szCs w:val="20"/>
                <w:lang w:eastAsia="pt-BR"/>
              </w:rPr>
              <w:t xml:space="preserve">1 lado a 2 lados automático, 2 lados a 1 lado, 2 lados a 2 lados, ajustar </w:t>
            </w:r>
            <w:r w:rsidR="00DA7507">
              <w:rPr>
                <w:rFonts w:ascii="Times New Roman" w:eastAsia="Times New Roman" w:hAnsi="Times New Roman" w:cs="Times New Roman"/>
                <w:sz w:val="24"/>
                <w:szCs w:val="20"/>
                <w:lang w:eastAsia="pt-BR"/>
              </w:rPr>
              <w:t xml:space="preserve">à pagina, etc. </w:t>
            </w:r>
          </w:p>
        </w:tc>
      </w:tr>
      <w:tr w:rsidR="00374BEA" w14:paraId="5C787CDB" w14:textId="77777777" w:rsidTr="00672D8F">
        <w:tc>
          <w:tcPr>
            <w:tcW w:w="2802" w:type="dxa"/>
            <w:vAlign w:val="center"/>
          </w:tcPr>
          <w:p w14:paraId="548AC29A" w14:textId="77777777" w:rsidR="00374BEA" w:rsidRDefault="00374BEA" w:rsidP="00672D8F">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Painel :</w:t>
            </w:r>
          </w:p>
        </w:tc>
        <w:tc>
          <w:tcPr>
            <w:tcW w:w="6410" w:type="dxa"/>
          </w:tcPr>
          <w:p w14:paraId="6A58671C" w14:textId="3ECD47FF" w:rsidR="00374BEA"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Digital LCD Colorido de pelo menos 4 polegadas.</w:t>
            </w:r>
            <w:r w:rsidR="00374BEA">
              <w:rPr>
                <w:rFonts w:ascii="Times New Roman" w:eastAsia="Times New Roman" w:hAnsi="Times New Roman" w:cs="Times New Roman"/>
                <w:sz w:val="24"/>
                <w:szCs w:val="20"/>
                <w:lang w:eastAsia="pt-BR"/>
              </w:rPr>
              <w:t xml:space="preserve"> </w:t>
            </w:r>
          </w:p>
        </w:tc>
      </w:tr>
    </w:tbl>
    <w:p w14:paraId="155AB5AD" w14:textId="253ACACE" w:rsidR="00374BEA" w:rsidRDefault="00374BEA" w:rsidP="00374BEA">
      <w:pPr>
        <w:spacing w:after="0" w:line="240" w:lineRule="auto"/>
        <w:ind w:firstLine="709"/>
        <w:jc w:val="both"/>
        <w:rPr>
          <w:rFonts w:ascii="Times New Roman" w:eastAsia="Times New Roman" w:hAnsi="Times New Roman" w:cs="Times New Roman"/>
          <w:b/>
          <w:sz w:val="24"/>
          <w:szCs w:val="20"/>
          <w:lang w:eastAsia="pt-BR"/>
        </w:rPr>
      </w:pPr>
    </w:p>
    <w:p w14:paraId="57A0C597" w14:textId="5206CA6B" w:rsidR="005E09C1" w:rsidRDefault="005E09C1" w:rsidP="005E09C1">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Sugestão de modelo: </w:t>
      </w:r>
      <w:r>
        <w:rPr>
          <w:rFonts w:ascii="Times New Roman" w:eastAsia="Times New Roman" w:hAnsi="Times New Roman" w:cs="Times New Roman"/>
          <w:sz w:val="24"/>
          <w:szCs w:val="20"/>
          <w:lang w:eastAsia="pt-BR"/>
        </w:rPr>
        <w:t xml:space="preserve">EPSON Multifuncional EcoTank® L1455 </w:t>
      </w:r>
    </w:p>
    <w:p w14:paraId="5B83004D" w14:textId="77777777" w:rsidR="005E09C1" w:rsidRDefault="005E09C1" w:rsidP="00374BEA">
      <w:pPr>
        <w:spacing w:after="0" w:line="240" w:lineRule="auto"/>
        <w:ind w:firstLine="709"/>
        <w:jc w:val="both"/>
        <w:rPr>
          <w:rFonts w:ascii="Times New Roman" w:eastAsia="Times New Roman" w:hAnsi="Times New Roman" w:cs="Times New Roman"/>
          <w:b/>
          <w:sz w:val="24"/>
          <w:szCs w:val="20"/>
          <w:lang w:eastAsia="pt-BR"/>
        </w:rPr>
      </w:pPr>
    </w:p>
    <w:p w14:paraId="25FFABEF" w14:textId="09544B34" w:rsidR="00374BEA" w:rsidRDefault="00374BEA" w:rsidP="00374BEA">
      <w:pPr>
        <w:spacing w:after="0" w:line="240" w:lineRule="auto"/>
        <w:jc w:val="both"/>
        <w:rPr>
          <w:rFonts w:ascii="Times New Roman" w:eastAsia="Times New Roman" w:hAnsi="Times New Roman" w:cs="Times New Roman"/>
          <w:b/>
          <w:sz w:val="24"/>
          <w:szCs w:val="20"/>
          <w:lang w:eastAsia="pt-BR"/>
        </w:rPr>
      </w:pPr>
    </w:p>
    <w:p w14:paraId="6880A0F4" w14:textId="5AEC82EF" w:rsidR="00DA7507" w:rsidRDefault="00835287" w:rsidP="00DA7507">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4</w:t>
      </w:r>
      <w:r w:rsidR="00DA7507">
        <w:rPr>
          <w:rFonts w:ascii="Times New Roman" w:eastAsia="Times New Roman" w:hAnsi="Times New Roman" w:cs="Times New Roman"/>
          <w:b/>
          <w:sz w:val="24"/>
          <w:szCs w:val="20"/>
          <w:lang w:eastAsia="pt-BR"/>
        </w:rPr>
        <w:t>.5</w:t>
      </w:r>
      <w:r w:rsidR="00DA7507" w:rsidRPr="00657B50">
        <w:rPr>
          <w:rFonts w:ascii="Times New Roman" w:eastAsia="Times New Roman" w:hAnsi="Times New Roman" w:cs="Times New Roman"/>
          <w:b/>
          <w:sz w:val="24"/>
          <w:szCs w:val="20"/>
          <w:lang w:eastAsia="pt-BR"/>
        </w:rPr>
        <w:t>.</w:t>
      </w:r>
      <w:r w:rsidR="00DA7507" w:rsidRPr="00657B50">
        <w:rPr>
          <w:rFonts w:ascii="Times New Roman" w:eastAsia="Times New Roman" w:hAnsi="Times New Roman" w:cs="Times New Roman"/>
          <w:sz w:val="24"/>
          <w:szCs w:val="20"/>
          <w:lang w:eastAsia="pt-BR"/>
        </w:rPr>
        <w:t xml:space="preserve"> </w:t>
      </w:r>
      <w:r w:rsidR="00DA7507" w:rsidRPr="00621D25">
        <w:rPr>
          <w:rFonts w:ascii="Times New Roman" w:eastAsia="Times New Roman" w:hAnsi="Times New Roman" w:cs="Times New Roman"/>
          <w:b/>
          <w:sz w:val="24"/>
          <w:szCs w:val="20"/>
          <w:lang w:eastAsia="pt-BR"/>
        </w:rPr>
        <w:t xml:space="preserve">Equipamento tipo </w:t>
      </w:r>
      <w:r w:rsidR="00DA7507">
        <w:rPr>
          <w:rFonts w:ascii="Times New Roman" w:eastAsia="Times New Roman" w:hAnsi="Times New Roman" w:cs="Times New Roman"/>
          <w:b/>
          <w:sz w:val="24"/>
          <w:szCs w:val="20"/>
          <w:lang w:eastAsia="pt-BR"/>
        </w:rPr>
        <w:t>3</w:t>
      </w:r>
      <w:r w:rsidR="00DA7507" w:rsidRPr="00621D25">
        <w:rPr>
          <w:rFonts w:ascii="Times New Roman" w:eastAsia="Times New Roman" w:hAnsi="Times New Roman" w:cs="Times New Roman"/>
          <w:b/>
          <w:sz w:val="24"/>
          <w:szCs w:val="20"/>
          <w:lang w:eastAsia="pt-BR"/>
        </w:rPr>
        <w:t xml:space="preserve"> </w:t>
      </w:r>
      <w:r w:rsidR="00DA7507">
        <w:rPr>
          <w:rFonts w:ascii="Times New Roman" w:eastAsia="Times New Roman" w:hAnsi="Times New Roman" w:cs="Times New Roman"/>
          <w:b/>
          <w:sz w:val="24"/>
          <w:szCs w:val="20"/>
          <w:lang w:eastAsia="pt-BR"/>
        </w:rPr>
        <w:t>– (</w:t>
      </w:r>
      <w:r w:rsidR="005E09C1" w:rsidRPr="005E09C1">
        <w:rPr>
          <w:rFonts w:ascii="Times New Roman" w:eastAsia="Times New Roman" w:hAnsi="Times New Roman" w:cs="Times New Roman"/>
          <w:b/>
          <w:sz w:val="24"/>
          <w:szCs w:val="20"/>
          <w:lang w:eastAsia="pt-BR"/>
        </w:rPr>
        <w:t>Multifuncional policromático jato de tinta com tecnologia tanque de tinta, frente e verso automático e ADF, 30 ppm p/b</w:t>
      </w:r>
    </w:p>
    <w:p w14:paraId="29AB9007" w14:textId="77777777" w:rsidR="00DA7507" w:rsidRDefault="00DA7507" w:rsidP="00DA7507">
      <w:pPr>
        <w:spacing w:after="0" w:line="240" w:lineRule="auto"/>
        <w:ind w:firstLine="709"/>
        <w:jc w:val="both"/>
        <w:rPr>
          <w:rFonts w:ascii="Times New Roman" w:eastAsia="Times New Roman" w:hAnsi="Times New Roman" w:cs="Times New Roman"/>
          <w:sz w:val="24"/>
          <w:szCs w:val="20"/>
          <w:lang w:eastAsia="pt-BR"/>
        </w:rPr>
      </w:pPr>
    </w:p>
    <w:tbl>
      <w:tblPr>
        <w:tblStyle w:val="Tabelacomgrade"/>
        <w:tblW w:w="0" w:type="auto"/>
        <w:tblLook w:val="04A0" w:firstRow="1" w:lastRow="0" w:firstColumn="1" w:lastColumn="0" w:noHBand="0" w:noVBand="1"/>
      </w:tblPr>
      <w:tblGrid>
        <w:gridCol w:w="2774"/>
        <w:gridCol w:w="6288"/>
      </w:tblGrid>
      <w:tr w:rsidR="00DA7507" w14:paraId="4BE0B25B" w14:textId="77777777" w:rsidTr="005E09C1">
        <w:tc>
          <w:tcPr>
            <w:tcW w:w="9212" w:type="dxa"/>
            <w:gridSpan w:val="2"/>
            <w:shd w:val="clear" w:color="auto" w:fill="D9D9D9" w:themeFill="background1" w:themeFillShade="D9"/>
          </w:tcPr>
          <w:p w14:paraId="35C118C9" w14:textId="039925F3" w:rsidR="00DA7507" w:rsidRPr="00621D25" w:rsidRDefault="00DA7507" w:rsidP="005E09C1">
            <w:pPr>
              <w:jc w:val="both"/>
              <w:rPr>
                <w:rFonts w:ascii="Times New Roman" w:eastAsia="Times New Roman" w:hAnsi="Times New Roman" w:cs="Times New Roman"/>
                <w:b/>
                <w:sz w:val="24"/>
                <w:szCs w:val="20"/>
                <w:lang w:eastAsia="pt-BR"/>
              </w:rPr>
            </w:pPr>
            <w:r w:rsidRPr="00374BEA">
              <w:rPr>
                <w:rFonts w:ascii="Times New Roman" w:eastAsia="Times New Roman" w:hAnsi="Times New Roman" w:cs="Times New Roman"/>
                <w:b/>
                <w:sz w:val="24"/>
                <w:szCs w:val="20"/>
                <w:lang w:eastAsia="pt-BR"/>
              </w:rPr>
              <w:t xml:space="preserve">Multifuncional policromático </w:t>
            </w:r>
            <w:r>
              <w:rPr>
                <w:rFonts w:ascii="Times New Roman" w:eastAsia="Times New Roman" w:hAnsi="Times New Roman" w:cs="Times New Roman"/>
                <w:b/>
                <w:sz w:val="24"/>
                <w:szCs w:val="20"/>
                <w:lang w:eastAsia="pt-BR"/>
              </w:rPr>
              <w:t xml:space="preserve">jato de tinta </w:t>
            </w:r>
            <w:r w:rsidR="005E09C1">
              <w:rPr>
                <w:rFonts w:ascii="Times New Roman" w:eastAsia="Times New Roman" w:hAnsi="Times New Roman" w:cs="Times New Roman"/>
                <w:b/>
                <w:sz w:val="24"/>
                <w:szCs w:val="20"/>
                <w:lang w:eastAsia="pt-BR"/>
              </w:rPr>
              <w:t>com tecnologia tanque de tinta, frente e verso automático e ADF, 30 ppm p/b</w:t>
            </w:r>
          </w:p>
        </w:tc>
      </w:tr>
      <w:tr w:rsidR="00DA7507" w14:paraId="3306D3F4" w14:textId="77777777" w:rsidTr="005E09C1">
        <w:tc>
          <w:tcPr>
            <w:tcW w:w="2802" w:type="dxa"/>
          </w:tcPr>
          <w:p w14:paraId="06273703"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Tecnologia</w:t>
            </w:r>
          </w:p>
        </w:tc>
        <w:tc>
          <w:tcPr>
            <w:tcW w:w="6410" w:type="dxa"/>
          </w:tcPr>
          <w:p w14:paraId="29761B6C"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Tanque de tinta </w:t>
            </w:r>
          </w:p>
        </w:tc>
      </w:tr>
      <w:tr w:rsidR="00DA7507" w14:paraId="746210D1" w14:textId="77777777" w:rsidTr="005E09C1">
        <w:tc>
          <w:tcPr>
            <w:tcW w:w="2802" w:type="dxa"/>
          </w:tcPr>
          <w:p w14:paraId="27FE09B0"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Funções</w:t>
            </w:r>
          </w:p>
        </w:tc>
        <w:tc>
          <w:tcPr>
            <w:tcW w:w="6410" w:type="dxa"/>
          </w:tcPr>
          <w:p w14:paraId="57C67ACE"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Impressora, Copiadora, Digitalizadora</w:t>
            </w:r>
          </w:p>
        </w:tc>
      </w:tr>
      <w:tr w:rsidR="00DA7507" w14:paraId="2B7749AF" w14:textId="77777777" w:rsidTr="005E09C1">
        <w:tc>
          <w:tcPr>
            <w:tcW w:w="2802" w:type="dxa"/>
          </w:tcPr>
          <w:p w14:paraId="712C15E9"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Compatibilidade</w:t>
            </w:r>
          </w:p>
        </w:tc>
        <w:tc>
          <w:tcPr>
            <w:tcW w:w="6410" w:type="dxa"/>
          </w:tcPr>
          <w:p w14:paraId="435192BE"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Windows 7 e superiores; Windows Server 2008 e superiores</w:t>
            </w:r>
          </w:p>
        </w:tc>
      </w:tr>
      <w:tr w:rsidR="00DA7507" w14:paraId="446CABA9" w14:textId="77777777" w:rsidTr="005E09C1">
        <w:tc>
          <w:tcPr>
            <w:tcW w:w="2802" w:type="dxa"/>
          </w:tcPr>
          <w:p w14:paraId="1A527D11"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Velocidade de impressão (A4)</w:t>
            </w:r>
          </w:p>
        </w:tc>
        <w:tc>
          <w:tcPr>
            <w:tcW w:w="6410" w:type="dxa"/>
          </w:tcPr>
          <w:p w14:paraId="6994BB62"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Igual ou superior a 30 ppm</w:t>
            </w:r>
          </w:p>
          <w:p w14:paraId="09E58003" w14:textId="77777777" w:rsidR="00DA7507" w:rsidRPr="00B81D01"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p>
        </w:tc>
      </w:tr>
      <w:tr w:rsidR="00DA7507" w14:paraId="04361239" w14:textId="77777777" w:rsidTr="005E09C1">
        <w:tc>
          <w:tcPr>
            <w:tcW w:w="2802" w:type="dxa"/>
            <w:vMerge w:val="restart"/>
          </w:tcPr>
          <w:p w14:paraId="1802518E"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Resolução mínima</w:t>
            </w:r>
          </w:p>
        </w:tc>
        <w:tc>
          <w:tcPr>
            <w:tcW w:w="6410" w:type="dxa"/>
          </w:tcPr>
          <w:p w14:paraId="2BFF824A"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impressão: 600 DPI</w:t>
            </w:r>
          </w:p>
        </w:tc>
      </w:tr>
      <w:tr w:rsidR="00DA7507" w14:paraId="689D26E8" w14:textId="77777777" w:rsidTr="005E09C1">
        <w:tc>
          <w:tcPr>
            <w:tcW w:w="2802" w:type="dxa"/>
            <w:vMerge/>
          </w:tcPr>
          <w:p w14:paraId="2965D72C" w14:textId="77777777" w:rsidR="00DA7507" w:rsidRDefault="00DA7507" w:rsidP="00672D8F">
            <w:pPr>
              <w:jc w:val="both"/>
              <w:rPr>
                <w:rFonts w:ascii="Times New Roman" w:eastAsia="Times New Roman" w:hAnsi="Times New Roman" w:cs="Times New Roman"/>
                <w:sz w:val="24"/>
                <w:szCs w:val="20"/>
                <w:lang w:eastAsia="pt-BR"/>
              </w:rPr>
            </w:pPr>
          </w:p>
        </w:tc>
        <w:tc>
          <w:tcPr>
            <w:tcW w:w="6410" w:type="dxa"/>
          </w:tcPr>
          <w:p w14:paraId="42FC6AE2"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cópia/digitalização: 600 DPI</w:t>
            </w:r>
          </w:p>
        </w:tc>
      </w:tr>
      <w:tr w:rsidR="00DA7507" w14:paraId="7E6F11E0" w14:textId="77777777" w:rsidTr="005E09C1">
        <w:tc>
          <w:tcPr>
            <w:tcW w:w="2802" w:type="dxa"/>
          </w:tcPr>
          <w:p w14:paraId="6FEA8512"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Duplex automático</w:t>
            </w:r>
          </w:p>
        </w:tc>
        <w:tc>
          <w:tcPr>
            <w:tcW w:w="6410" w:type="dxa"/>
          </w:tcPr>
          <w:p w14:paraId="12FFE7DF"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Impressão frente e verso automático</w:t>
            </w:r>
          </w:p>
        </w:tc>
      </w:tr>
      <w:tr w:rsidR="00DA7507" w14:paraId="2D31E97F" w14:textId="77777777" w:rsidTr="005E09C1">
        <w:tc>
          <w:tcPr>
            <w:tcW w:w="2802" w:type="dxa"/>
            <w:vMerge w:val="restart"/>
          </w:tcPr>
          <w:p w14:paraId="060DC39A"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Interfaces</w:t>
            </w:r>
          </w:p>
        </w:tc>
        <w:tc>
          <w:tcPr>
            <w:tcW w:w="6410" w:type="dxa"/>
          </w:tcPr>
          <w:p w14:paraId="59159CEC" w14:textId="266B10B5"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Ethernet nativa, conector RJ45</w:t>
            </w:r>
            <w:r w:rsidR="005E09C1">
              <w:rPr>
                <w:rFonts w:ascii="Times New Roman" w:eastAsia="Times New Roman" w:hAnsi="Times New Roman" w:cs="Times New Roman"/>
                <w:sz w:val="24"/>
                <w:szCs w:val="20"/>
                <w:lang w:eastAsia="pt-BR"/>
              </w:rPr>
              <w:t>; Wireless</w:t>
            </w:r>
          </w:p>
        </w:tc>
      </w:tr>
      <w:tr w:rsidR="00DA7507" w14:paraId="2CA7457E" w14:textId="77777777" w:rsidTr="005E09C1">
        <w:tc>
          <w:tcPr>
            <w:tcW w:w="2802" w:type="dxa"/>
            <w:vMerge/>
          </w:tcPr>
          <w:p w14:paraId="6ED765DB" w14:textId="77777777" w:rsidR="00DA7507" w:rsidRDefault="00DA7507" w:rsidP="00672D8F">
            <w:pPr>
              <w:jc w:val="both"/>
              <w:rPr>
                <w:rFonts w:ascii="Times New Roman" w:eastAsia="Times New Roman" w:hAnsi="Times New Roman" w:cs="Times New Roman"/>
                <w:sz w:val="24"/>
                <w:szCs w:val="20"/>
                <w:lang w:eastAsia="pt-BR"/>
              </w:rPr>
            </w:pPr>
          </w:p>
        </w:tc>
        <w:tc>
          <w:tcPr>
            <w:tcW w:w="6410" w:type="dxa"/>
          </w:tcPr>
          <w:p w14:paraId="586B6FA7"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USB traseiro ou lateral, para conexão direta com computadores</w:t>
            </w:r>
          </w:p>
        </w:tc>
      </w:tr>
      <w:tr w:rsidR="00DA7507" w14:paraId="795FFDCD" w14:textId="77777777" w:rsidTr="005E09C1">
        <w:tc>
          <w:tcPr>
            <w:tcW w:w="2802" w:type="dxa"/>
            <w:vMerge/>
          </w:tcPr>
          <w:p w14:paraId="2821B4DD" w14:textId="77777777" w:rsidR="00DA7507" w:rsidRDefault="00DA7507" w:rsidP="00672D8F">
            <w:pPr>
              <w:jc w:val="both"/>
              <w:rPr>
                <w:rFonts w:ascii="Times New Roman" w:eastAsia="Times New Roman" w:hAnsi="Times New Roman" w:cs="Times New Roman"/>
                <w:sz w:val="24"/>
                <w:szCs w:val="20"/>
                <w:lang w:eastAsia="pt-BR"/>
              </w:rPr>
            </w:pPr>
          </w:p>
        </w:tc>
        <w:tc>
          <w:tcPr>
            <w:tcW w:w="6410" w:type="dxa"/>
          </w:tcPr>
          <w:p w14:paraId="30243DB4" w14:textId="57EC182B" w:rsidR="00DA7507" w:rsidRDefault="00DA7507" w:rsidP="00672D8F">
            <w:pPr>
              <w:jc w:val="both"/>
              <w:rPr>
                <w:rFonts w:ascii="Times New Roman" w:eastAsia="Times New Roman" w:hAnsi="Times New Roman" w:cs="Times New Roman"/>
                <w:sz w:val="24"/>
                <w:szCs w:val="20"/>
                <w:lang w:eastAsia="pt-BR"/>
              </w:rPr>
            </w:pPr>
          </w:p>
        </w:tc>
      </w:tr>
      <w:tr w:rsidR="00DA7507" w14:paraId="2001B4F5" w14:textId="77777777" w:rsidTr="005E09C1">
        <w:tc>
          <w:tcPr>
            <w:tcW w:w="2802" w:type="dxa"/>
            <w:vMerge w:val="restart"/>
          </w:tcPr>
          <w:p w14:paraId="72989263"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Formatos de papéis mínimos</w:t>
            </w:r>
          </w:p>
        </w:tc>
        <w:tc>
          <w:tcPr>
            <w:tcW w:w="6410" w:type="dxa"/>
          </w:tcPr>
          <w:p w14:paraId="6234D5FA" w14:textId="31666D0E" w:rsidR="00DA7507" w:rsidRDefault="00DA7507" w:rsidP="005E09C1">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Na gaveta: (</w:t>
            </w:r>
            <w:r w:rsidR="005E09C1">
              <w:rPr>
                <w:rFonts w:ascii="Times New Roman" w:eastAsia="Times New Roman" w:hAnsi="Times New Roman" w:cs="Times New Roman"/>
                <w:sz w:val="24"/>
                <w:szCs w:val="20"/>
                <w:lang w:eastAsia="pt-BR"/>
              </w:rPr>
              <w:t>A4</w:t>
            </w:r>
            <w:r>
              <w:rPr>
                <w:rFonts w:ascii="Times New Roman" w:eastAsia="Times New Roman" w:hAnsi="Times New Roman" w:cs="Times New Roman"/>
                <w:sz w:val="24"/>
                <w:szCs w:val="20"/>
                <w:lang w:eastAsia="pt-BR"/>
              </w:rPr>
              <w:t>)</w:t>
            </w:r>
          </w:p>
        </w:tc>
      </w:tr>
      <w:tr w:rsidR="00DA7507" w14:paraId="346A84E6" w14:textId="77777777" w:rsidTr="005E09C1">
        <w:tc>
          <w:tcPr>
            <w:tcW w:w="2802" w:type="dxa"/>
            <w:vMerge/>
          </w:tcPr>
          <w:p w14:paraId="7C87EC5F" w14:textId="77777777" w:rsidR="00DA7507" w:rsidRDefault="00DA7507" w:rsidP="00672D8F">
            <w:pPr>
              <w:jc w:val="both"/>
              <w:rPr>
                <w:rFonts w:ascii="Times New Roman" w:eastAsia="Times New Roman" w:hAnsi="Times New Roman" w:cs="Times New Roman"/>
                <w:sz w:val="24"/>
                <w:szCs w:val="20"/>
                <w:lang w:eastAsia="pt-BR"/>
              </w:rPr>
            </w:pPr>
          </w:p>
        </w:tc>
        <w:tc>
          <w:tcPr>
            <w:tcW w:w="6410" w:type="dxa"/>
          </w:tcPr>
          <w:p w14:paraId="058402C2"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vidro de exposição (A4)</w:t>
            </w:r>
          </w:p>
        </w:tc>
      </w:tr>
      <w:tr w:rsidR="00DA7507" w14:paraId="500108D3" w14:textId="77777777" w:rsidTr="005E09C1">
        <w:tc>
          <w:tcPr>
            <w:tcW w:w="2802" w:type="dxa"/>
            <w:vMerge/>
          </w:tcPr>
          <w:p w14:paraId="75793CC6" w14:textId="77777777" w:rsidR="00DA7507" w:rsidRDefault="00DA7507" w:rsidP="00672D8F">
            <w:pPr>
              <w:jc w:val="both"/>
              <w:rPr>
                <w:rFonts w:ascii="Times New Roman" w:eastAsia="Times New Roman" w:hAnsi="Times New Roman" w:cs="Times New Roman"/>
                <w:sz w:val="24"/>
                <w:szCs w:val="20"/>
                <w:lang w:eastAsia="pt-BR"/>
              </w:rPr>
            </w:pPr>
          </w:p>
        </w:tc>
        <w:tc>
          <w:tcPr>
            <w:tcW w:w="6410" w:type="dxa"/>
          </w:tcPr>
          <w:p w14:paraId="471D743C" w14:textId="75BFD07D" w:rsidR="00DA7507" w:rsidRDefault="00DA7507" w:rsidP="005E09C1">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ADF (A</w:t>
            </w:r>
            <w:r w:rsidR="005E09C1">
              <w:rPr>
                <w:rFonts w:ascii="Times New Roman" w:eastAsia="Times New Roman" w:hAnsi="Times New Roman" w:cs="Times New Roman"/>
                <w:sz w:val="24"/>
                <w:szCs w:val="20"/>
                <w:lang w:eastAsia="pt-BR"/>
              </w:rPr>
              <w:t>4</w:t>
            </w:r>
            <w:r>
              <w:rPr>
                <w:rFonts w:ascii="Times New Roman" w:eastAsia="Times New Roman" w:hAnsi="Times New Roman" w:cs="Times New Roman"/>
                <w:sz w:val="24"/>
                <w:szCs w:val="20"/>
                <w:lang w:eastAsia="pt-BR"/>
              </w:rPr>
              <w:t>)</w:t>
            </w:r>
          </w:p>
        </w:tc>
      </w:tr>
      <w:tr w:rsidR="00DA7507" w14:paraId="7A99A178" w14:textId="77777777" w:rsidTr="005E09C1">
        <w:tc>
          <w:tcPr>
            <w:tcW w:w="2802" w:type="dxa"/>
            <w:vMerge w:val="restart"/>
          </w:tcPr>
          <w:p w14:paraId="52BC5720"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Capacidades de entrada de papel (mínimo)</w:t>
            </w:r>
          </w:p>
        </w:tc>
        <w:tc>
          <w:tcPr>
            <w:tcW w:w="6410" w:type="dxa"/>
          </w:tcPr>
          <w:p w14:paraId="1E67439D" w14:textId="53C41F3C" w:rsidR="00DA7507" w:rsidRDefault="005E09C1"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Bandeja de entrada 250 folhas </w:t>
            </w:r>
          </w:p>
        </w:tc>
      </w:tr>
      <w:tr w:rsidR="00DA7507" w14:paraId="2D3C4B02" w14:textId="77777777" w:rsidTr="005E09C1">
        <w:tc>
          <w:tcPr>
            <w:tcW w:w="2802" w:type="dxa"/>
            <w:vMerge/>
          </w:tcPr>
          <w:p w14:paraId="72D464B6" w14:textId="77777777" w:rsidR="00DA7507" w:rsidRDefault="00DA7507" w:rsidP="00672D8F">
            <w:pPr>
              <w:jc w:val="both"/>
              <w:rPr>
                <w:rFonts w:ascii="Times New Roman" w:eastAsia="Times New Roman" w:hAnsi="Times New Roman" w:cs="Times New Roman"/>
                <w:sz w:val="24"/>
                <w:szCs w:val="20"/>
                <w:lang w:eastAsia="pt-BR"/>
              </w:rPr>
            </w:pPr>
          </w:p>
        </w:tc>
        <w:tc>
          <w:tcPr>
            <w:tcW w:w="6410" w:type="dxa"/>
          </w:tcPr>
          <w:p w14:paraId="59289E84" w14:textId="77777777" w:rsidR="00DA7507" w:rsidRDefault="00DA7507"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No alimentador automático de originais: 30 folhas </w:t>
            </w:r>
          </w:p>
          <w:p w14:paraId="0656064C" w14:textId="77777777" w:rsidR="00DA7507" w:rsidRDefault="00DA7507" w:rsidP="00672D8F">
            <w:pPr>
              <w:jc w:val="both"/>
              <w:rPr>
                <w:rFonts w:ascii="Times New Roman" w:eastAsia="Times New Roman" w:hAnsi="Times New Roman" w:cs="Times New Roman"/>
                <w:sz w:val="24"/>
                <w:szCs w:val="20"/>
                <w:lang w:eastAsia="pt-BR"/>
              </w:rPr>
            </w:pPr>
          </w:p>
        </w:tc>
      </w:tr>
      <w:tr w:rsidR="005E09C1" w14:paraId="4C02850C" w14:textId="77777777" w:rsidTr="005E09C1">
        <w:tc>
          <w:tcPr>
            <w:tcW w:w="2802" w:type="dxa"/>
          </w:tcPr>
          <w:p w14:paraId="7D164472" w14:textId="6B7EB86A" w:rsidR="005E09C1" w:rsidRDefault="005E09C1"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Tipos de papel suportado</w:t>
            </w:r>
          </w:p>
        </w:tc>
        <w:tc>
          <w:tcPr>
            <w:tcW w:w="6410" w:type="dxa"/>
          </w:tcPr>
          <w:p w14:paraId="5A4CB682" w14:textId="2B527F1C" w:rsidR="005E09C1" w:rsidRDefault="005E09C1" w:rsidP="00DF36FB">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Comum, </w:t>
            </w:r>
            <w:r w:rsidR="00DF36FB">
              <w:rPr>
                <w:rFonts w:ascii="Times New Roman" w:eastAsia="Times New Roman" w:hAnsi="Times New Roman" w:cs="Times New Roman"/>
                <w:sz w:val="24"/>
                <w:szCs w:val="20"/>
                <w:lang w:eastAsia="pt-BR"/>
              </w:rPr>
              <w:t>Fotográfico</w:t>
            </w:r>
            <w:r>
              <w:rPr>
                <w:rFonts w:ascii="Times New Roman" w:eastAsia="Times New Roman" w:hAnsi="Times New Roman" w:cs="Times New Roman"/>
                <w:sz w:val="24"/>
                <w:szCs w:val="20"/>
                <w:lang w:eastAsia="pt-BR"/>
              </w:rPr>
              <w:t xml:space="preserve">, </w:t>
            </w:r>
          </w:p>
        </w:tc>
      </w:tr>
      <w:tr w:rsidR="005E09C1" w14:paraId="76ACF398" w14:textId="77777777" w:rsidTr="005E09C1">
        <w:tc>
          <w:tcPr>
            <w:tcW w:w="2802" w:type="dxa"/>
          </w:tcPr>
          <w:p w14:paraId="17B705D0" w14:textId="3C97DFC9" w:rsidR="005E09C1" w:rsidRDefault="005E09C1"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Digitalização</w:t>
            </w:r>
          </w:p>
        </w:tc>
        <w:tc>
          <w:tcPr>
            <w:tcW w:w="6410" w:type="dxa"/>
          </w:tcPr>
          <w:p w14:paraId="6366B7FB" w14:textId="0EA7EC91" w:rsidR="005E09C1" w:rsidRDefault="005E09C1"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Alimentador automático de doc</w:t>
            </w:r>
            <w:r w:rsidR="00DF36FB">
              <w:rPr>
                <w:rFonts w:ascii="Times New Roman" w:eastAsia="Times New Roman" w:hAnsi="Times New Roman" w:cs="Times New Roman"/>
                <w:sz w:val="24"/>
                <w:szCs w:val="20"/>
                <w:lang w:eastAsia="pt-BR"/>
              </w:rPr>
              <w:t>umentos para 30 folhas (simplex)</w:t>
            </w:r>
          </w:p>
        </w:tc>
      </w:tr>
      <w:tr w:rsidR="005E09C1" w14:paraId="4CDA19D8" w14:textId="77777777" w:rsidTr="005E09C1">
        <w:tc>
          <w:tcPr>
            <w:tcW w:w="2802" w:type="dxa"/>
            <w:vMerge w:val="restart"/>
          </w:tcPr>
          <w:p w14:paraId="75978777" w14:textId="77777777" w:rsidR="005E09C1" w:rsidRDefault="005E09C1"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Digitalização</w:t>
            </w:r>
          </w:p>
          <w:p w14:paraId="6409FF22" w14:textId="1C7953FB" w:rsidR="005E09C1" w:rsidRDefault="005E09C1" w:rsidP="00672D8F">
            <w:pPr>
              <w:jc w:val="both"/>
              <w:rPr>
                <w:rFonts w:ascii="Times New Roman" w:eastAsia="Times New Roman" w:hAnsi="Times New Roman" w:cs="Times New Roman"/>
                <w:sz w:val="24"/>
                <w:szCs w:val="20"/>
                <w:lang w:eastAsia="pt-BR"/>
              </w:rPr>
            </w:pPr>
          </w:p>
        </w:tc>
        <w:tc>
          <w:tcPr>
            <w:tcW w:w="6410" w:type="dxa"/>
          </w:tcPr>
          <w:p w14:paraId="6E8DB15C" w14:textId="6C2E70DF" w:rsidR="005E09C1" w:rsidRPr="00FD0DFA" w:rsidRDefault="005E09C1" w:rsidP="00DF36FB">
            <w:pPr>
              <w:jc w:val="both"/>
              <w:rPr>
                <w:rFonts w:ascii="Times New Roman" w:eastAsia="Times New Roman" w:hAnsi="Times New Roman" w:cs="Times New Roman"/>
                <w:i/>
                <w:sz w:val="24"/>
                <w:szCs w:val="20"/>
                <w:lang w:eastAsia="pt-BR"/>
              </w:rPr>
            </w:pPr>
            <w:r>
              <w:rPr>
                <w:rFonts w:ascii="Times New Roman" w:eastAsia="Times New Roman" w:hAnsi="Times New Roman" w:cs="Times New Roman"/>
                <w:sz w:val="24"/>
                <w:szCs w:val="20"/>
                <w:lang w:eastAsia="pt-BR"/>
              </w:rPr>
              <w:t xml:space="preserve">Digitalização para a nuvem, </w:t>
            </w:r>
            <w:r w:rsidR="00DF36FB">
              <w:rPr>
                <w:rFonts w:ascii="Times New Roman" w:eastAsia="Times New Roman" w:hAnsi="Times New Roman" w:cs="Times New Roman"/>
                <w:sz w:val="24"/>
                <w:szCs w:val="20"/>
                <w:lang w:eastAsia="pt-BR"/>
              </w:rPr>
              <w:t>digitalização para PC</w:t>
            </w:r>
          </w:p>
        </w:tc>
      </w:tr>
      <w:tr w:rsidR="005E09C1" w14:paraId="485AF93A" w14:textId="77777777" w:rsidTr="005E09C1">
        <w:tc>
          <w:tcPr>
            <w:tcW w:w="2802" w:type="dxa"/>
            <w:vMerge/>
          </w:tcPr>
          <w:p w14:paraId="661E6462" w14:textId="77777777" w:rsidR="005E09C1" w:rsidRDefault="005E09C1" w:rsidP="00672D8F">
            <w:pPr>
              <w:jc w:val="both"/>
              <w:rPr>
                <w:rFonts w:ascii="Times New Roman" w:eastAsia="Times New Roman" w:hAnsi="Times New Roman" w:cs="Times New Roman"/>
                <w:sz w:val="24"/>
                <w:szCs w:val="20"/>
                <w:lang w:eastAsia="pt-BR"/>
              </w:rPr>
            </w:pPr>
          </w:p>
        </w:tc>
        <w:tc>
          <w:tcPr>
            <w:tcW w:w="6410" w:type="dxa"/>
          </w:tcPr>
          <w:p w14:paraId="36FDF98A" w14:textId="75398C91" w:rsidR="005E09C1" w:rsidRDefault="005E09C1"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Modos de digitalização: colorido e monocromático, nos formatos TIFF, JPG, PDF</w:t>
            </w:r>
          </w:p>
        </w:tc>
      </w:tr>
      <w:tr w:rsidR="005E09C1" w14:paraId="798F84D6" w14:textId="77777777" w:rsidTr="005E09C1">
        <w:tc>
          <w:tcPr>
            <w:tcW w:w="2802" w:type="dxa"/>
          </w:tcPr>
          <w:p w14:paraId="769AF488" w14:textId="491BEEF3" w:rsidR="005E09C1" w:rsidRDefault="005E09C1"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lastRenderedPageBreak/>
              <w:t>Painel :</w:t>
            </w:r>
          </w:p>
        </w:tc>
        <w:tc>
          <w:tcPr>
            <w:tcW w:w="6410" w:type="dxa"/>
          </w:tcPr>
          <w:p w14:paraId="31A3F234" w14:textId="1E79A10C" w:rsidR="005E09C1" w:rsidRDefault="00E03A2D" w:rsidP="00672D8F">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Visor LCD </w:t>
            </w:r>
            <w:r w:rsidR="00DF36FB">
              <w:rPr>
                <w:rFonts w:ascii="Times New Roman" w:eastAsia="Times New Roman" w:hAnsi="Times New Roman" w:cs="Times New Roman"/>
                <w:sz w:val="24"/>
                <w:szCs w:val="20"/>
                <w:lang w:eastAsia="pt-BR"/>
              </w:rPr>
              <w:t>de 2.4”</w:t>
            </w:r>
          </w:p>
        </w:tc>
      </w:tr>
      <w:tr w:rsidR="005E09C1" w14:paraId="124A823B" w14:textId="77777777" w:rsidTr="005E09C1">
        <w:tc>
          <w:tcPr>
            <w:tcW w:w="2802" w:type="dxa"/>
          </w:tcPr>
          <w:p w14:paraId="11E7FEAE" w14:textId="2FBA7A58" w:rsidR="005E09C1" w:rsidRDefault="005E09C1" w:rsidP="00672D8F">
            <w:pPr>
              <w:jc w:val="both"/>
              <w:rPr>
                <w:rFonts w:ascii="Times New Roman" w:eastAsia="Times New Roman" w:hAnsi="Times New Roman" w:cs="Times New Roman"/>
                <w:sz w:val="24"/>
                <w:szCs w:val="20"/>
                <w:lang w:eastAsia="pt-BR"/>
              </w:rPr>
            </w:pPr>
          </w:p>
        </w:tc>
        <w:tc>
          <w:tcPr>
            <w:tcW w:w="6410" w:type="dxa"/>
          </w:tcPr>
          <w:p w14:paraId="0C221349" w14:textId="34189FE2" w:rsidR="005E09C1" w:rsidRDefault="005E09C1" w:rsidP="00672D8F">
            <w:pPr>
              <w:jc w:val="both"/>
              <w:rPr>
                <w:rFonts w:ascii="Times New Roman" w:eastAsia="Times New Roman" w:hAnsi="Times New Roman" w:cs="Times New Roman"/>
                <w:sz w:val="24"/>
                <w:szCs w:val="20"/>
                <w:lang w:eastAsia="pt-BR"/>
              </w:rPr>
            </w:pPr>
          </w:p>
        </w:tc>
      </w:tr>
    </w:tbl>
    <w:p w14:paraId="76EF1256" w14:textId="615A8940" w:rsidR="00374BEA" w:rsidRDefault="00374BEA" w:rsidP="00374BEA">
      <w:pPr>
        <w:spacing w:after="0" w:line="240" w:lineRule="auto"/>
        <w:jc w:val="both"/>
        <w:rPr>
          <w:rFonts w:ascii="Times New Roman" w:eastAsia="Times New Roman" w:hAnsi="Times New Roman" w:cs="Times New Roman"/>
          <w:b/>
          <w:sz w:val="24"/>
          <w:szCs w:val="20"/>
          <w:lang w:eastAsia="pt-BR"/>
        </w:rPr>
      </w:pPr>
    </w:p>
    <w:p w14:paraId="69503A48" w14:textId="7BCEC1E1" w:rsidR="00374BEA" w:rsidRDefault="005317B0" w:rsidP="00E03A2D">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Sugestões de modelos: </w:t>
      </w:r>
      <w:r w:rsidR="00E03A2D">
        <w:rPr>
          <w:rFonts w:ascii="Times New Roman" w:eastAsia="Times New Roman" w:hAnsi="Times New Roman" w:cs="Times New Roman"/>
          <w:sz w:val="24"/>
          <w:szCs w:val="20"/>
          <w:lang w:eastAsia="pt-BR"/>
        </w:rPr>
        <w:t>EPSON Multifuncional EcoTank® L6191</w:t>
      </w:r>
    </w:p>
    <w:p w14:paraId="0A71746A" w14:textId="5909BED8" w:rsidR="00374BEA" w:rsidRDefault="00374BEA" w:rsidP="00374BEA">
      <w:pPr>
        <w:spacing w:after="0" w:line="240" w:lineRule="auto"/>
        <w:jc w:val="both"/>
        <w:rPr>
          <w:rFonts w:ascii="Times New Roman" w:eastAsia="Times New Roman" w:hAnsi="Times New Roman" w:cs="Times New Roman"/>
          <w:b/>
          <w:sz w:val="24"/>
          <w:szCs w:val="20"/>
          <w:lang w:eastAsia="pt-BR"/>
        </w:rPr>
      </w:pPr>
    </w:p>
    <w:p w14:paraId="4B4DCC4F" w14:textId="5A2B1ED7" w:rsidR="001A34D7" w:rsidRDefault="00835287" w:rsidP="001A34D7">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4</w:t>
      </w:r>
      <w:r w:rsidR="001A34D7">
        <w:rPr>
          <w:rFonts w:ascii="Times New Roman" w:eastAsia="Times New Roman" w:hAnsi="Times New Roman" w:cs="Times New Roman"/>
          <w:b/>
          <w:sz w:val="24"/>
          <w:szCs w:val="20"/>
          <w:lang w:eastAsia="pt-BR"/>
        </w:rPr>
        <w:t>.6.</w:t>
      </w:r>
      <w:r w:rsidR="001A34D7" w:rsidRPr="00657B50">
        <w:rPr>
          <w:rFonts w:ascii="Times New Roman" w:eastAsia="Times New Roman" w:hAnsi="Times New Roman" w:cs="Times New Roman"/>
          <w:sz w:val="24"/>
          <w:szCs w:val="20"/>
          <w:lang w:eastAsia="pt-BR"/>
        </w:rPr>
        <w:t xml:space="preserve"> </w:t>
      </w:r>
      <w:r w:rsidR="001A34D7" w:rsidRPr="00621D25">
        <w:rPr>
          <w:rFonts w:ascii="Times New Roman" w:eastAsia="Times New Roman" w:hAnsi="Times New Roman" w:cs="Times New Roman"/>
          <w:b/>
          <w:sz w:val="24"/>
          <w:szCs w:val="20"/>
          <w:lang w:eastAsia="pt-BR"/>
        </w:rPr>
        <w:t xml:space="preserve">Equipamento tipo </w:t>
      </w:r>
      <w:r w:rsidR="00934B60">
        <w:rPr>
          <w:rFonts w:ascii="Times New Roman" w:eastAsia="Times New Roman" w:hAnsi="Times New Roman" w:cs="Times New Roman"/>
          <w:b/>
          <w:sz w:val="24"/>
          <w:szCs w:val="20"/>
          <w:lang w:eastAsia="pt-BR"/>
        </w:rPr>
        <w:t>4</w:t>
      </w:r>
      <w:r w:rsidR="001A34D7" w:rsidRPr="00621D25">
        <w:rPr>
          <w:rFonts w:ascii="Times New Roman" w:eastAsia="Times New Roman" w:hAnsi="Times New Roman" w:cs="Times New Roman"/>
          <w:b/>
          <w:sz w:val="24"/>
          <w:szCs w:val="20"/>
          <w:lang w:eastAsia="pt-BR"/>
        </w:rPr>
        <w:t xml:space="preserve"> – (Multifuncional de tecnologia eletrofotográfica a seco (laser, LED ou equivalente) monocromático A4 </w:t>
      </w:r>
      <w:r w:rsidR="001A34D7">
        <w:rPr>
          <w:rFonts w:ascii="Times New Roman" w:eastAsia="Times New Roman" w:hAnsi="Times New Roman" w:cs="Times New Roman"/>
          <w:b/>
          <w:sz w:val="24"/>
          <w:szCs w:val="20"/>
          <w:lang w:eastAsia="pt-BR"/>
        </w:rPr>
        <w:t>30</w:t>
      </w:r>
      <w:r w:rsidR="001A34D7" w:rsidRPr="00621D25">
        <w:rPr>
          <w:rFonts w:ascii="Times New Roman" w:eastAsia="Times New Roman" w:hAnsi="Times New Roman" w:cs="Times New Roman"/>
          <w:b/>
          <w:sz w:val="24"/>
          <w:szCs w:val="20"/>
          <w:lang w:eastAsia="pt-BR"/>
        </w:rPr>
        <w:t xml:space="preserve"> ppm</w:t>
      </w:r>
    </w:p>
    <w:p w14:paraId="02A3D7A2" w14:textId="77777777" w:rsidR="001A34D7" w:rsidRDefault="001A34D7" w:rsidP="001A34D7">
      <w:pPr>
        <w:spacing w:after="0" w:line="240" w:lineRule="auto"/>
        <w:ind w:firstLine="709"/>
        <w:jc w:val="both"/>
        <w:rPr>
          <w:rFonts w:ascii="Times New Roman" w:eastAsia="Times New Roman" w:hAnsi="Times New Roman" w:cs="Times New Roman"/>
          <w:sz w:val="24"/>
          <w:szCs w:val="20"/>
          <w:lang w:eastAsia="pt-BR"/>
        </w:rPr>
      </w:pPr>
    </w:p>
    <w:tbl>
      <w:tblPr>
        <w:tblStyle w:val="Tabelacomgrade"/>
        <w:tblW w:w="0" w:type="auto"/>
        <w:tblLook w:val="04A0" w:firstRow="1" w:lastRow="0" w:firstColumn="1" w:lastColumn="0" w:noHBand="0" w:noVBand="1"/>
      </w:tblPr>
      <w:tblGrid>
        <w:gridCol w:w="2774"/>
        <w:gridCol w:w="6288"/>
      </w:tblGrid>
      <w:tr w:rsidR="001A34D7" w14:paraId="641D3F0B" w14:textId="77777777" w:rsidTr="00E62F30">
        <w:tc>
          <w:tcPr>
            <w:tcW w:w="9212" w:type="dxa"/>
            <w:gridSpan w:val="2"/>
            <w:shd w:val="clear" w:color="auto" w:fill="D9D9D9" w:themeFill="background1" w:themeFillShade="D9"/>
          </w:tcPr>
          <w:p w14:paraId="629408AA" w14:textId="53771927" w:rsidR="001A34D7" w:rsidRPr="00621D25" w:rsidRDefault="001A34D7" w:rsidP="001A34D7">
            <w:pPr>
              <w:ind w:firstLine="709"/>
              <w:jc w:val="both"/>
              <w:rPr>
                <w:rFonts w:ascii="Times New Roman" w:eastAsia="Times New Roman" w:hAnsi="Times New Roman" w:cs="Times New Roman"/>
                <w:b/>
                <w:sz w:val="24"/>
                <w:szCs w:val="20"/>
                <w:lang w:eastAsia="pt-BR"/>
              </w:rPr>
            </w:pPr>
            <w:r w:rsidRPr="00621D25">
              <w:rPr>
                <w:rFonts w:ascii="Times New Roman" w:eastAsia="Times New Roman" w:hAnsi="Times New Roman" w:cs="Times New Roman"/>
                <w:b/>
                <w:sz w:val="24"/>
                <w:szCs w:val="20"/>
                <w:lang w:eastAsia="pt-BR"/>
              </w:rPr>
              <w:t xml:space="preserve">Multifuncional de tecnologia eletrofotográfica a seco (laser, LED ou equivalente) monocromático A4 </w:t>
            </w:r>
            <w:r>
              <w:rPr>
                <w:rFonts w:ascii="Times New Roman" w:eastAsia="Times New Roman" w:hAnsi="Times New Roman" w:cs="Times New Roman"/>
                <w:b/>
                <w:sz w:val="24"/>
                <w:szCs w:val="20"/>
                <w:lang w:eastAsia="pt-BR"/>
              </w:rPr>
              <w:t>30</w:t>
            </w:r>
            <w:r w:rsidRPr="00621D25">
              <w:rPr>
                <w:rFonts w:ascii="Times New Roman" w:eastAsia="Times New Roman" w:hAnsi="Times New Roman" w:cs="Times New Roman"/>
                <w:b/>
                <w:sz w:val="24"/>
                <w:szCs w:val="20"/>
                <w:lang w:eastAsia="pt-BR"/>
              </w:rPr>
              <w:t xml:space="preserve"> ppm</w:t>
            </w:r>
          </w:p>
        </w:tc>
      </w:tr>
      <w:tr w:rsidR="001A34D7" w14:paraId="42915359" w14:textId="77777777" w:rsidTr="00E62F30">
        <w:tc>
          <w:tcPr>
            <w:tcW w:w="2802" w:type="dxa"/>
            <w:vAlign w:val="center"/>
          </w:tcPr>
          <w:p w14:paraId="51087F4F" w14:textId="77777777" w:rsidR="001A34D7" w:rsidRDefault="001A34D7"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Tecnologia</w:t>
            </w:r>
          </w:p>
        </w:tc>
        <w:tc>
          <w:tcPr>
            <w:tcW w:w="6410" w:type="dxa"/>
          </w:tcPr>
          <w:p w14:paraId="4E08CC45"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Tecnologia eletrográfica a seco (laser, LED ou equivalente)</w:t>
            </w:r>
          </w:p>
        </w:tc>
      </w:tr>
      <w:tr w:rsidR="001A34D7" w14:paraId="05F3ED93" w14:textId="77777777" w:rsidTr="00E62F30">
        <w:tc>
          <w:tcPr>
            <w:tcW w:w="2802" w:type="dxa"/>
            <w:vAlign w:val="center"/>
          </w:tcPr>
          <w:p w14:paraId="5C3766D4" w14:textId="77777777" w:rsidR="001A34D7" w:rsidRDefault="001A34D7"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Funções</w:t>
            </w:r>
          </w:p>
        </w:tc>
        <w:tc>
          <w:tcPr>
            <w:tcW w:w="6410" w:type="dxa"/>
          </w:tcPr>
          <w:p w14:paraId="5470C9A0"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Impressora, Copiadora, Digitalizadora</w:t>
            </w:r>
          </w:p>
        </w:tc>
      </w:tr>
      <w:tr w:rsidR="001A34D7" w14:paraId="6800982F" w14:textId="77777777" w:rsidTr="00E62F30">
        <w:tc>
          <w:tcPr>
            <w:tcW w:w="2802" w:type="dxa"/>
            <w:vAlign w:val="center"/>
          </w:tcPr>
          <w:p w14:paraId="79EDC9D6" w14:textId="77777777" w:rsidR="001A34D7" w:rsidRDefault="001A34D7"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Compatibilidade</w:t>
            </w:r>
          </w:p>
        </w:tc>
        <w:tc>
          <w:tcPr>
            <w:tcW w:w="6410" w:type="dxa"/>
          </w:tcPr>
          <w:p w14:paraId="326501BE" w14:textId="12389267" w:rsidR="001A34D7" w:rsidRDefault="001A34D7" w:rsidP="001A34D7">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Windows 7 e superiores; </w:t>
            </w:r>
          </w:p>
        </w:tc>
      </w:tr>
      <w:tr w:rsidR="001A34D7" w14:paraId="5C66E40E" w14:textId="77777777" w:rsidTr="00E62F30">
        <w:tc>
          <w:tcPr>
            <w:tcW w:w="2802" w:type="dxa"/>
            <w:vAlign w:val="center"/>
          </w:tcPr>
          <w:p w14:paraId="79DB2BD2" w14:textId="77777777" w:rsidR="001A34D7" w:rsidRDefault="001A34D7"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Velocidade de impressão (A4)</w:t>
            </w:r>
          </w:p>
        </w:tc>
        <w:tc>
          <w:tcPr>
            <w:tcW w:w="6410" w:type="dxa"/>
          </w:tcPr>
          <w:p w14:paraId="682D14F1" w14:textId="2D6CA2FE"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Igual ou superior a 30 ppm.</w:t>
            </w:r>
          </w:p>
          <w:p w14:paraId="433ED464" w14:textId="0F9D1B76" w:rsidR="001A34D7" w:rsidRPr="00B81D01"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p>
        </w:tc>
      </w:tr>
      <w:tr w:rsidR="001A34D7" w14:paraId="076B7149" w14:textId="77777777" w:rsidTr="00E62F30">
        <w:tc>
          <w:tcPr>
            <w:tcW w:w="2802" w:type="dxa"/>
            <w:vMerge w:val="restart"/>
            <w:vAlign w:val="center"/>
          </w:tcPr>
          <w:p w14:paraId="7247E438" w14:textId="77777777" w:rsidR="001A34D7" w:rsidRDefault="001A34D7"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Resolução mínima</w:t>
            </w:r>
          </w:p>
        </w:tc>
        <w:tc>
          <w:tcPr>
            <w:tcW w:w="6410" w:type="dxa"/>
          </w:tcPr>
          <w:p w14:paraId="4B0B3134"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impressão: 600 DPI</w:t>
            </w:r>
          </w:p>
        </w:tc>
      </w:tr>
      <w:tr w:rsidR="001A34D7" w14:paraId="5977AB09" w14:textId="77777777" w:rsidTr="00E62F30">
        <w:tc>
          <w:tcPr>
            <w:tcW w:w="2802" w:type="dxa"/>
            <w:vMerge/>
            <w:vAlign w:val="center"/>
          </w:tcPr>
          <w:p w14:paraId="3FE5A562" w14:textId="77777777" w:rsidR="001A34D7" w:rsidRDefault="001A34D7" w:rsidP="00E62F30">
            <w:pPr>
              <w:rPr>
                <w:rFonts w:ascii="Times New Roman" w:eastAsia="Times New Roman" w:hAnsi="Times New Roman" w:cs="Times New Roman"/>
                <w:sz w:val="24"/>
                <w:szCs w:val="20"/>
                <w:lang w:eastAsia="pt-BR"/>
              </w:rPr>
            </w:pPr>
          </w:p>
        </w:tc>
        <w:tc>
          <w:tcPr>
            <w:tcW w:w="6410" w:type="dxa"/>
          </w:tcPr>
          <w:p w14:paraId="68066C5A"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cópia/digitalização: 600 DPI</w:t>
            </w:r>
          </w:p>
        </w:tc>
      </w:tr>
      <w:tr w:rsidR="001A34D7" w14:paraId="69639294" w14:textId="77777777" w:rsidTr="00E62F30">
        <w:tc>
          <w:tcPr>
            <w:tcW w:w="2802" w:type="dxa"/>
            <w:vAlign w:val="center"/>
          </w:tcPr>
          <w:p w14:paraId="5EE95926" w14:textId="77777777" w:rsidR="001A34D7" w:rsidRDefault="001A34D7"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Duplex automático</w:t>
            </w:r>
          </w:p>
        </w:tc>
        <w:tc>
          <w:tcPr>
            <w:tcW w:w="6410" w:type="dxa"/>
          </w:tcPr>
          <w:p w14:paraId="390E01B0"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Impressão e cópia frente e verso automático</w:t>
            </w:r>
          </w:p>
        </w:tc>
      </w:tr>
      <w:tr w:rsidR="001A34D7" w14:paraId="5DE76907" w14:textId="77777777" w:rsidTr="00E62F30">
        <w:tc>
          <w:tcPr>
            <w:tcW w:w="2802" w:type="dxa"/>
            <w:vMerge w:val="restart"/>
            <w:vAlign w:val="center"/>
          </w:tcPr>
          <w:p w14:paraId="2D7D5B80" w14:textId="77777777" w:rsidR="001A34D7" w:rsidRDefault="001A34D7"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Interfaces</w:t>
            </w:r>
          </w:p>
        </w:tc>
        <w:tc>
          <w:tcPr>
            <w:tcW w:w="6410" w:type="dxa"/>
          </w:tcPr>
          <w:p w14:paraId="3D2C0C7A"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Ethernet nativa, conector RJ45</w:t>
            </w:r>
          </w:p>
        </w:tc>
      </w:tr>
      <w:tr w:rsidR="001A34D7" w14:paraId="4BFD6138" w14:textId="77777777" w:rsidTr="00E62F30">
        <w:tc>
          <w:tcPr>
            <w:tcW w:w="2802" w:type="dxa"/>
            <w:vMerge/>
          </w:tcPr>
          <w:p w14:paraId="11B5210A" w14:textId="77777777" w:rsidR="001A34D7" w:rsidRDefault="001A34D7" w:rsidP="00E62F30">
            <w:pPr>
              <w:jc w:val="both"/>
              <w:rPr>
                <w:rFonts w:ascii="Times New Roman" w:eastAsia="Times New Roman" w:hAnsi="Times New Roman" w:cs="Times New Roman"/>
                <w:sz w:val="24"/>
                <w:szCs w:val="20"/>
                <w:lang w:eastAsia="pt-BR"/>
              </w:rPr>
            </w:pPr>
          </w:p>
        </w:tc>
        <w:tc>
          <w:tcPr>
            <w:tcW w:w="6410" w:type="dxa"/>
          </w:tcPr>
          <w:p w14:paraId="6CC13AE5"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USB traseiro ou lateral, para conexão direta com computadores</w:t>
            </w:r>
          </w:p>
        </w:tc>
      </w:tr>
      <w:tr w:rsidR="001A34D7" w14:paraId="373F8E85" w14:textId="77777777" w:rsidTr="00E62F30">
        <w:tc>
          <w:tcPr>
            <w:tcW w:w="2802" w:type="dxa"/>
            <w:vMerge w:val="restart"/>
            <w:vAlign w:val="center"/>
          </w:tcPr>
          <w:p w14:paraId="7AB051DB" w14:textId="77777777" w:rsidR="001A34D7" w:rsidRDefault="001A34D7"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Formatos de papéis mínimos</w:t>
            </w:r>
          </w:p>
        </w:tc>
        <w:tc>
          <w:tcPr>
            <w:tcW w:w="6410" w:type="dxa"/>
          </w:tcPr>
          <w:p w14:paraId="59413FF5"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Nas gavetas: (A4)</w:t>
            </w:r>
          </w:p>
        </w:tc>
      </w:tr>
      <w:tr w:rsidR="001A34D7" w14:paraId="2E12C701" w14:textId="77777777" w:rsidTr="00E62F30">
        <w:tc>
          <w:tcPr>
            <w:tcW w:w="2802" w:type="dxa"/>
            <w:vMerge/>
            <w:vAlign w:val="center"/>
          </w:tcPr>
          <w:p w14:paraId="1C4B491A" w14:textId="77777777" w:rsidR="001A34D7" w:rsidRDefault="001A34D7" w:rsidP="00E62F30">
            <w:pPr>
              <w:rPr>
                <w:rFonts w:ascii="Times New Roman" w:eastAsia="Times New Roman" w:hAnsi="Times New Roman" w:cs="Times New Roman"/>
                <w:sz w:val="24"/>
                <w:szCs w:val="20"/>
                <w:lang w:eastAsia="pt-BR"/>
              </w:rPr>
            </w:pPr>
          </w:p>
        </w:tc>
        <w:tc>
          <w:tcPr>
            <w:tcW w:w="6410" w:type="dxa"/>
          </w:tcPr>
          <w:p w14:paraId="0F403A8C"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vidro de exposição (A4)</w:t>
            </w:r>
          </w:p>
        </w:tc>
      </w:tr>
      <w:tr w:rsidR="001A34D7" w14:paraId="17380F54" w14:textId="77777777" w:rsidTr="00E62F30">
        <w:tc>
          <w:tcPr>
            <w:tcW w:w="2802" w:type="dxa"/>
            <w:vMerge/>
            <w:vAlign w:val="center"/>
          </w:tcPr>
          <w:p w14:paraId="21694968" w14:textId="77777777" w:rsidR="001A34D7" w:rsidRDefault="001A34D7" w:rsidP="00E62F30">
            <w:pPr>
              <w:rPr>
                <w:rFonts w:ascii="Times New Roman" w:eastAsia="Times New Roman" w:hAnsi="Times New Roman" w:cs="Times New Roman"/>
                <w:sz w:val="24"/>
                <w:szCs w:val="20"/>
                <w:lang w:eastAsia="pt-BR"/>
              </w:rPr>
            </w:pPr>
          </w:p>
        </w:tc>
        <w:tc>
          <w:tcPr>
            <w:tcW w:w="6410" w:type="dxa"/>
          </w:tcPr>
          <w:p w14:paraId="5F31DEAA" w14:textId="77777777" w:rsidR="001A34D7" w:rsidRDefault="001A34D7"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ADF (A4)</w:t>
            </w:r>
          </w:p>
        </w:tc>
      </w:tr>
      <w:tr w:rsidR="001A34D7" w14:paraId="26D27E64" w14:textId="77777777" w:rsidTr="00E62F30">
        <w:tc>
          <w:tcPr>
            <w:tcW w:w="2802" w:type="dxa"/>
            <w:vMerge w:val="restart"/>
            <w:vAlign w:val="center"/>
          </w:tcPr>
          <w:p w14:paraId="5CB0CEBF" w14:textId="77777777" w:rsidR="001A34D7" w:rsidRDefault="001A34D7"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Capacidades de entrada de papel (mínimo)</w:t>
            </w:r>
          </w:p>
        </w:tc>
        <w:tc>
          <w:tcPr>
            <w:tcW w:w="6410" w:type="dxa"/>
          </w:tcPr>
          <w:p w14:paraId="43AEABC3" w14:textId="77777777" w:rsidR="00934B60" w:rsidRDefault="001A34D7" w:rsidP="00934B6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Nas bandejas: </w:t>
            </w:r>
            <w:r w:rsidR="00934B60">
              <w:rPr>
                <w:rFonts w:ascii="Times New Roman" w:eastAsia="Times New Roman" w:hAnsi="Times New Roman" w:cs="Times New Roman"/>
                <w:sz w:val="24"/>
                <w:szCs w:val="20"/>
                <w:lang w:eastAsia="pt-BR"/>
              </w:rPr>
              <w:t>Uma bandeja com capacidade para 250 folhas</w:t>
            </w:r>
          </w:p>
          <w:p w14:paraId="05F86F4D" w14:textId="6ADADB74" w:rsidR="001A34D7" w:rsidRDefault="00934B60" w:rsidP="00934B60">
            <w:pPr>
              <w:jc w:val="both"/>
              <w:rPr>
                <w:rFonts w:ascii="Times New Roman" w:eastAsia="Times New Roman" w:hAnsi="Times New Roman" w:cs="Times New Roman"/>
                <w:sz w:val="24"/>
                <w:szCs w:val="20"/>
                <w:lang w:eastAsia="pt-BR"/>
              </w:rPr>
            </w:pPr>
            <w:r w:rsidRPr="00934B60">
              <w:rPr>
                <w:rFonts w:ascii="Times New Roman" w:eastAsia="Times New Roman" w:hAnsi="Times New Roman" w:cs="Times New Roman"/>
                <w:b/>
                <w:sz w:val="24"/>
                <w:szCs w:val="20"/>
                <w:lang w:eastAsia="pt-BR"/>
              </w:rPr>
              <w:t>Obs:</w:t>
            </w:r>
            <w:r>
              <w:rPr>
                <w:rFonts w:ascii="Times New Roman" w:eastAsia="Times New Roman" w:hAnsi="Times New Roman" w:cs="Times New Roman"/>
                <w:sz w:val="24"/>
                <w:szCs w:val="20"/>
                <w:lang w:eastAsia="pt-BR"/>
              </w:rPr>
              <w:t xml:space="preserve"> Dependendo das necessidades de cada setor, poderão ser solicitados equipamentos do tipo 4 com uma bandeja adicional para no mínimo 100 folhas.</w:t>
            </w:r>
            <w:r w:rsidR="001A34D7">
              <w:rPr>
                <w:rFonts w:ascii="Times New Roman" w:eastAsia="Times New Roman" w:hAnsi="Times New Roman" w:cs="Times New Roman"/>
                <w:sz w:val="24"/>
                <w:szCs w:val="20"/>
                <w:lang w:eastAsia="pt-BR"/>
              </w:rPr>
              <w:t xml:space="preserve"> </w:t>
            </w:r>
          </w:p>
        </w:tc>
      </w:tr>
      <w:tr w:rsidR="00934B60" w14:paraId="711564FA" w14:textId="77777777" w:rsidTr="00E62F30">
        <w:tc>
          <w:tcPr>
            <w:tcW w:w="2802" w:type="dxa"/>
            <w:vMerge/>
            <w:vAlign w:val="center"/>
          </w:tcPr>
          <w:p w14:paraId="74479C9D" w14:textId="77777777" w:rsidR="00934B60" w:rsidRDefault="00934B60" w:rsidP="00934B60">
            <w:pPr>
              <w:rPr>
                <w:rFonts w:ascii="Times New Roman" w:eastAsia="Times New Roman" w:hAnsi="Times New Roman" w:cs="Times New Roman"/>
                <w:sz w:val="24"/>
                <w:szCs w:val="20"/>
                <w:lang w:eastAsia="pt-BR"/>
              </w:rPr>
            </w:pPr>
          </w:p>
        </w:tc>
        <w:tc>
          <w:tcPr>
            <w:tcW w:w="6410" w:type="dxa"/>
          </w:tcPr>
          <w:p w14:paraId="2A2CA44F" w14:textId="11D284BA" w:rsidR="00934B60" w:rsidRDefault="00934B60" w:rsidP="00934B6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alimentador automático de originais: 30 folhas</w:t>
            </w:r>
          </w:p>
          <w:p w14:paraId="7A502E84" w14:textId="70240518" w:rsidR="00934B60" w:rsidRDefault="00934B60" w:rsidP="00934B60">
            <w:pPr>
              <w:jc w:val="both"/>
              <w:rPr>
                <w:rFonts w:ascii="Times New Roman" w:eastAsia="Times New Roman" w:hAnsi="Times New Roman" w:cs="Times New Roman"/>
                <w:sz w:val="24"/>
                <w:szCs w:val="20"/>
                <w:lang w:eastAsia="pt-BR"/>
              </w:rPr>
            </w:pPr>
          </w:p>
        </w:tc>
      </w:tr>
      <w:tr w:rsidR="00934B60" w14:paraId="163D832A" w14:textId="77777777" w:rsidTr="00E62F30">
        <w:tc>
          <w:tcPr>
            <w:tcW w:w="2802" w:type="dxa"/>
            <w:vAlign w:val="center"/>
          </w:tcPr>
          <w:p w14:paraId="2F1FAC97" w14:textId="77777777" w:rsidR="00934B60" w:rsidRDefault="00934B60" w:rsidP="00934B6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Digitalização</w:t>
            </w:r>
          </w:p>
        </w:tc>
        <w:tc>
          <w:tcPr>
            <w:tcW w:w="6410" w:type="dxa"/>
          </w:tcPr>
          <w:p w14:paraId="6D2CE143" w14:textId="3E4E5174" w:rsidR="00934B60" w:rsidRDefault="00934B60" w:rsidP="00934B6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Alimentador automático de documentos com duplex automático por reversão ou por passagem única, com capacidade de no mínimo 30 folhas</w:t>
            </w:r>
          </w:p>
          <w:p w14:paraId="16675BE8" w14:textId="044D996E" w:rsidR="00934B60" w:rsidRPr="00FD0DFA" w:rsidRDefault="00934B60" w:rsidP="00934B60">
            <w:pPr>
              <w:jc w:val="both"/>
              <w:rPr>
                <w:rFonts w:ascii="Times New Roman" w:eastAsia="Times New Roman" w:hAnsi="Times New Roman" w:cs="Times New Roman"/>
                <w:i/>
                <w:sz w:val="24"/>
                <w:szCs w:val="20"/>
                <w:lang w:eastAsia="pt-BR"/>
              </w:rPr>
            </w:pPr>
            <w:r>
              <w:rPr>
                <w:rFonts w:ascii="Times New Roman" w:eastAsia="Times New Roman" w:hAnsi="Times New Roman" w:cs="Times New Roman"/>
                <w:sz w:val="24"/>
                <w:szCs w:val="20"/>
                <w:lang w:eastAsia="pt-BR"/>
              </w:rPr>
              <w:t xml:space="preserve"> </w:t>
            </w:r>
          </w:p>
        </w:tc>
      </w:tr>
      <w:tr w:rsidR="00934B60" w14:paraId="5C38C9C7" w14:textId="77777777" w:rsidTr="00E62F30">
        <w:tc>
          <w:tcPr>
            <w:tcW w:w="2802" w:type="dxa"/>
            <w:vAlign w:val="center"/>
          </w:tcPr>
          <w:p w14:paraId="34DEFF5F" w14:textId="77777777" w:rsidR="00934B60" w:rsidRDefault="00934B60" w:rsidP="00934B60">
            <w:pPr>
              <w:rPr>
                <w:rFonts w:ascii="Times New Roman" w:eastAsia="Times New Roman" w:hAnsi="Times New Roman" w:cs="Times New Roman"/>
                <w:sz w:val="24"/>
                <w:szCs w:val="20"/>
                <w:lang w:eastAsia="pt-BR"/>
              </w:rPr>
            </w:pPr>
          </w:p>
        </w:tc>
        <w:tc>
          <w:tcPr>
            <w:tcW w:w="6410" w:type="dxa"/>
          </w:tcPr>
          <w:p w14:paraId="69F7A318" w14:textId="42128F35" w:rsidR="00934B60" w:rsidRDefault="00934B60" w:rsidP="00934B6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Modos de digitalização: colorido e monocromático, nos formatos TIFF, JPG, PDF, com digitalização para e-mail, pasta na rede</w:t>
            </w:r>
          </w:p>
        </w:tc>
      </w:tr>
      <w:tr w:rsidR="00934B60" w14:paraId="7F4589A0" w14:textId="77777777" w:rsidTr="00E62F30">
        <w:tc>
          <w:tcPr>
            <w:tcW w:w="2802" w:type="dxa"/>
            <w:vAlign w:val="center"/>
          </w:tcPr>
          <w:p w14:paraId="3A59061D" w14:textId="77777777" w:rsidR="00934B60" w:rsidRDefault="00934B60" w:rsidP="00934B6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Cópia:</w:t>
            </w:r>
          </w:p>
        </w:tc>
        <w:tc>
          <w:tcPr>
            <w:tcW w:w="6410" w:type="dxa"/>
          </w:tcPr>
          <w:p w14:paraId="044C542A" w14:textId="77777777" w:rsidR="00934B60" w:rsidRDefault="00934B60" w:rsidP="00934B6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Função cópia: Texto, Foto, Texto/Foto</w:t>
            </w:r>
          </w:p>
        </w:tc>
      </w:tr>
      <w:tr w:rsidR="00934B60" w14:paraId="61123BAB" w14:textId="77777777" w:rsidTr="00E62F30">
        <w:tc>
          <w:tcPr>
            <w:tcW w:w="2802" w:type="dxa"/>
            <w:vAlign w:val="center"/>
          </w:tcPr>
          <w:p w14:paraId="29BDAC13" w14:textId="77777777" w:rsidR="00934B60" w:rsidRDefault="00934B60" w:rsidP="00934B6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Painel :</w:t>
            </w:r>
          </w:p>
        </w:tc>
        <w:tc>
          <w:tcPr>
            <w:tcW w:w="6410" w:type="dxa"/>
          </w:tcPr>
          <w:p w14:paraId="6C7F0C92" w14:textId="7A1E7708" w:rsidR="00934B60" w:rsidRDefault="00934B60" w:rsidP="00934B6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Digital lcd</w:t>
            </w:r>
          </w:p>
        </w:tc>
      </w:tr>
    </w:tbl>
    <w:p w14:paraId="13E473E9" w14:textId="77777777" w:rsidR="00934B60" w:rsidRDefault="00934B60" w:rsidP="001A34D7">
      <w:pPr>
        <w:spacing w:after="0" w:line="240" w:lineRule="auto"/>
        <w:ind w:firstLine="709"/>
        <w:jc w:val="both"/>
        <w:rPr>
          <w:rFonts w:ascii="Times New Roman" w:eastAsia="Times New Roman" w:hAnsi="Times New Roman" w:cs="Times New Roman"/>
          <w:b/>
          <w:sz w:val="24"/>
          <w:szCs w:val="20"/>
          <w:lang w:eastAsia="pt-BR"/>
        </w:rPr>
      </w:pPr>
    </w:p>
    <w:p w14:paraId="39D04CDF" w14:textId="5D64D78C" w:rsidR="00421B38" w:rsidRDefault="001A34D7" w:rsidP="001A34D7">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Sugestões de modelos: </w:t>
      </w:r>
      <w:r w:rsidR="00421B38">
        <w:rPr>
          <w:rFonts w:ascii="Times New Roman" w:eastAsia="Times New Roman" w:hAnsi="Times New Roman" w:cs="Times New Roman"/>
          <w:sz w:val="24"/>
          <w:szCs w:val="20"/>
          <w:lang w:eastAsia="pt-BR"/>
        </w:rPr>
        <w:t>BROTHER MFC-L2740dw</w:t>
      </w:r>
      <w:r w:rsidR="00D9394D" w:rsidRPr="00D9394D">
        <w:rPr>
          <w:rFonts w:ascii="Times New Roman" w:eastAsia="Times New Roman" w:hAnsi="Times New Roman" w:cs="Times New Roman"/>
          <w:sz w:val="24"/>
          <w:szCs w:val="20"/>
          <w:lang w:eastAsia="pt-BR"/>
        </w:rPr>
        <w:t xml:space="preserve"> </w:t>
      </w:r>
      <w:r w:rsidR="00D9394D">
        <w:rPr>
          <w:rFonts w:ascii="Times New Roman" w:eastAsia="Times New Roman" w:hAnsi="Times New Roman" w:cs="Times New Roman"/>
          <w:sz w:val="24"/>
          <w:szCs w:val="20"/>
          <w:lang w:eastAsia="pt-BR"/>
        </w:rPr>
        <w:t>MFC-L2740dw</w:t>
      </w:r>
      <w:r w:rsidR="00421B38">
        <w:rPr>
          <w:rFonts w:ascii="Times New Roman" w:eastAsia="Times New Roman" w:hAnsi="Times New Roman" w:cs="Times New Roman"/>
          <w:sz w:val="24"/>
          <w:szCs w:val="20"/>
          <w:lang w:eastAsia="pt-BR"/>
        </w:rPr>
        <w:t>; KYOCERA M2040dn</w:t>
      </w:r>
    </w:p>
    <w:p w14:paraId="1387E810" w14:textId="19DC770F" w:rsidR="001A34D7" w:rsidRPr="00672D8F" w:rsidRDefault="001A34D7" w:rsidP="001A34D7">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p>
    <w:p w14:paraId="5124F71C" w14:textId="22619E93" w:rsidR="00421B38" w:rsidRDefault="00835287" w:rsidP="00421B38">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4.</w:t>
      </w:r>
      <w:r w:rsidR="00421B38">
        <w:rPr>
          <w:rFonts w:ascii="Times New Roman" w:eastAsia="Times New Roman" w:hAnsi="Times New Roman" w:cs="Times New Roman"/>
          <w:b/>
          <w:sz w:val="24"/>
          <w:szCs w:val="20"/>
          <w:lang w:eastAsia="pt-BR"/>
        </w:rPr>
        <w:t>7.</w:t>
      </w:r>
      <w:r w:rsidR="00421B38" w:rsidRPr="00657B50">
        <w:rPr>
          <w:rFonts w:ascii="Times New Roman" w:eastAsia="Times New Roman" w:hAnsi="Times New Roman" w:cs="Times New Roman"/>
          <w:sz w:val="24"/>
          <w:szCs w:val="20"/>
          <w:lang w:eastAsia="pt-BR"/>
        </w:rPr>
        <w:t xml:space="preserve"> </w:t>
      </w:r>
      <w:r w:rsidR="00421B38" w:rsidRPr="00621D25">
        <w:rPr>
          <w:rFonts w:ascii="Times New Roman" w:eastAsia="Times New Roman" w:hAnsi="Times New Roman" w:cs="Times New Roman"/>
          <w:b/>
          <w:sz w:val="24"/>
          <w:szCs w:val="20"/>
          <w:lang w:eastAsia="pt-BR"/>
        </w:rPr>
        <w:t xml:space="preserve">Equipamento tipo </w:t>
      </w:r>
      <w:r w:rsidR="00421B38">
        <w:rPr>
          <w:rFonts w:ascii="Times New Roman" w:eastAsia="Times New Roman" w:hAnsi="Times New Roman" w:cs="Times New Roman"/>
          <w:b/>
          <w:sz w:val="24"/>
          <w:szCs w:val="20"/>
          <w:lang w:eastAsia="pt-BR"/>
        </w:rPr>
        <w:t>5</w:t>
      </w:r>
      <w:r w:rsidR="00421B38" w:rsidRPr="00621D25">
        <w:rPr>
          <w:rFonts w:ascii="Times New Roman" w:eastAsia="Times New Roman" w:hAnsi="Times New Roman" w:cs="Times New Roman"/>
          <w:b/>
          <w:sz w:val="24"/>
          <w:szCs w:val="20"/>
          <w:lang w:eastAsia="pt-BR"/>
        </w:rPr>
        <w:t xml:space="preserve"> – (</w:t>
      </w:r>
      <w:r w:rsidR="00421B38">
        <w:rPr>
          <w:rFonts w:ascii="Times New Roman" w:eastAsia="Times New Roman" w:hAnsi="Times New Roman" w:cs="Times New Roman"/>
          <w:b/>
          <w:sz w:val="24"/>
          <w:szCs w:val="20"/>
          <w:lang w:eastAsia="pt-BR"/>
        </w:rPr>
        <w:t>Impressora</w:t>
      </w:r>
      <w:r w:rsidR="00421B38" w:rsidRPr="00621D25">
        <w:rPr>
          <w:rFonts w:ascii="Times New Roman" w:eastAsia="Times New Roman" w:hAnsi="Times New Roman" w:cs="Times New Roman"/>
          <w:b/>
          <w:sz w:val="24"/>
          <w:szCs w:val="20"/>
          <w:lang w:eastAsia="pt-BR"/>
        </w:rPr>
        <w:t xml:space="preserve"> de tecnologia eletrofotográfica a seco (laser, LED ou equivalente) monocromático A4 </w:t>
      </w:r>
      <w:r w:rsidR="0016692D">
        <w:rPr>
          <w:rFonts w:ascii="Times New Roman" w:eastAsia="Times New Roman" w:hAnsi="Times New Roman" w:cs="Times New Roman"/>
          <w:b/>
          <w:sz w:val="24"/>
          <w:szCs w:val="20"/>
          <w:lang w:eastAsia="pt-BR"/>
        </w:rPr>
        <w:t>18</w:t>
      </w:r>
      <w:r w:rsidR="00421B38" w:rsidRPr="00621D25">
        <w:rPr>
          <w:rFonts w:ascii="Times New Roman" w:eastAsia="Times New Roman" w:hAnsi="Times New Roman" w:cs="Times New Roman"/>
          <w:b/>
          <w:sz w:val="24"/>
          <w:szCs w:val="20"/>
          <w:lang w:eastAsia="pt-BR"/>
        </w:rPr>
        <w:t xml:space="preserve"> ppm</w:t>
      </w:r>
    </w:p>
    <w:tbl>
      <w:tblPr>
        <w:tblStyle w:val="Tabelacomgrade"/>
        <w:tblW w:w="0" w:type="auto"/>
        <w:tblLook w:val="04A0" w:firstRow="1" w:lastRow="0" w:firstColumn="1" w:lastColumn="0" w:noHBand="0" w:noVBand="1"/>
      </w:tblPr>
      <w:tblGrid>
        <w:gridCol w:w="2777"/>
        <w:gridCol w:w="6285"/>
      </w:tblGrid>
      <w:tr w:rsidR="00421B38" w14:paraId="451B09EA" w14:textId="77777777" w:rsidTr="00E62F30">
        <w:tc>
          <w:tcPr>
            <w:tcW w:w="9212" w:type="dxa"/>
            <w:gridSpan w:val="2"/>
            <w:shd w:val="clear" w:color="auto" w:fill="D9D9D9" w:themeFill="background1" w:themeFillShade="D9"/>
          </w:tcPr>
          <w:p w14:paraId="401A1EC4" w14:textId="18179DA0" w:rsidR="00421B38" w:rsidRPr="00621D25" w:rsidRDefault="00421B38" w:rsidP="0016692D">
            <w:pPr>
              <w:ind w:firstLine="709"/>
              <w:jc w:val="both"/>
              <w:rPr>
                <w:rFonts w:ascii="Times New Roman" w:eastAsia="Times New Roman" w:hAnsi="Times New Roman" w:cs="Times New Roman"/>
                <w:b/>
                <w:sz w:val="24"/>
                <w:szCs w:val="20"/>
                <w:lang w:eastAsia="pt-BR"/>
              </w:rPr>
            </w:pPr>
            <w:r w:rsidRPr="00421B38">
              <w:rPr>
                <w:rFonts w:ascii="Times New Roman" w:eastAsia="Times New Roman" w:hAnsi="Times New Roman" w:cs="Times New Roman"/>
                <w:b/>
                <w:sz w:val="24"/>
                <w:szCs w:val="20"/>
                <w:lang w:eastAsia="pt-BR"/>
              </w:rPr>
              <w:t xml:space="preserve">Impressora de tecnologia eletrofotográfica a seco (laser, LED ou equivalente) monocromático A4 </w:t>
            </w:r>
            <w:r w:rsidR="0016692D">
              <w:rPr>
                <w:rFonts w:ascii="Times New Roman" w:eastAsia="Times New Roman" w:hAnsi="Times New Roman" w:cs="Times New Roman"/>
                <w:b/>
                <w:sz w:val="24"/>
                <w:szCs w:val="20"/>
                <w:lang w:eastAsia="pt-BR"/>
              </w:rPr>
              <w:t>18</w:t>
            </w:r>
            <w:r w:rsidRPr="00421B38">
              <w:rPr>
                <w:rFonts w:ascii="Times New Roman" w:eastAsia="Times New Roman" w:hAnsi="Times New Roman" w:cs="Times New Roman"/>
                <w:b/>
                <w:sz w:val="24"/>
                <w:szCs w:val="20"/>
                <w:lang w:eastAsia="pt-BR"/>
              </w:rPr>
              <w:t xml:space="preserve"> ppm</w:t>
            </w:r>
          </w:p>
        </w:tc>
      </w:tr>
      <w:tr w:rsidR="00421B38" w14:paraId="57F615A2" w14:textId="77777777" w:rsidTr="00E62F30">
        <w:tc>
          <w:tcPr>
            <w:tcW w:w="2802" w:type="dxa"/>
            <w:vAlign w:val="center"/>
          </w:tcPr>
          <w:p w14:paraId="39581F23" w14:textId="77777777"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Tecnologia</w:t>
            </w:r>
          </w:p>
        </w:tc>
        <w:tc>
          <w:tcPr>
            <w:tcW w:w="6410" w:type="dxa"/>
          </w:tcPr>
          <w:p w14:paraId="04AF6659" w14:textId="77777777" w:rsidR="00421B38" w:rsidRDefault="00421B38"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Tecnologia eletrográfica a seco (laser, LED ou equivalente)</w:t>
            </w:r>
          </w:p>
        </w:tc>
      </w:tr>
      <w:tr w:rsidR="00421B38" w14:paraId="448D54C3" w14:textId="77777777" w:rsidTr="00E62F30">
        <w:tc>
          <w:tcPr>
            <w:tcW w:w="2802" w:type="dxa"/>
            <w:vAlign w:val="center"/>
          </w:tcPr>
          <w:p w14:paraId="16A8D5A0" w14:textId="77777777"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Funções</w:t>
            </w:r>
          </w:p>
        </w:tc>
        <w:tc>
          <w:tcPr>
            <w:tcW w:w="6410" w:type="dxa"/>
          </w:tcPr>
          <w:p w14:paraId="66181292" w14:textId="30AF4E14" w:rsidR="00421B38" w:rsidRDefault="00421B38" w:rsidP="00421B38">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Impressora, </w:t>
            </w:r>
          </w:p>
        </w:tc>
      </w:tr>
      <w:tr w:rsidR="00421B38" w14:paraId="1764C70F" w14:textId="77777777" w:rsidTr="00E62F30">
        <w:tc>
          <w:tcPr>
            <w:tcW w:w="2802" w:type="dxa"/>
            <w:vAlign w:val="center"/>
          </w:tcPr>
          <w:p w14:paraId="7CF9A1FD" w14:textId="77777777"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lastRenderedPageBreak/>
              <w:t>Compatibilidade</w:t>
            </w:r>
          </w:p>
        </w:tc>
        <w:tc>
          <w:tcPr>
            <w:tcW w:w="6410" w:type="dxa"/>
          </w:tcPr>
          <w:p w14:paraId="0FC86F5C" w14:textId="77777777" w:rsidR="00421B38" w:rsidRDefault="00421B38"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Windows 7 e superiores; </w:t>
            </w:r>
          </w:p>
        </w:tc>
      </w:tr>
      <w:tr w:rsidR="00421B38" w14:paraId="3AE44DEE" w14:textId="77777777" w:rsidTr="00E62F30">
        <w:tc>
          <w:tcPr>
            <w:tcW w:w="2802" w:type="dxa"/>
            <w:vAlign w:val="center"/>
          </w:tcPr>
          <w:p w14:paraId="10354B7D" w14:textId="77777777"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Velocidade de impressão (A4)</w:t>
            </w:r>
          </w:p>
        </w:tc>
        <w:tc>
          <w:tcPr>
            <w:tcW w:w="6410" w:type="dxa"/>
          </w:tcPr>
          <w:p w14:paraId="679DC75C" w14:textId="0E9288CF" w:rsidR="00421B38" w:rsidRDefault="00421B38"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Igual ou superior </w:t>
            </w:r>
            <w:r w:rsidR="0016692D">
              <w:rPr>
                <w:rFonts w:ascii="Times New Roman" w:eastAsia="Times New Roman" w:hAnsi="Times New Roman" w:cs="Times New Roman"/>
                <w:sz w:val="24"/>
                <w:szCs w:val="20"/>
                <w:lang w:eastAsia="pt-BR"/>
              </w:rPr>
              <w:t>18</w:t>
            </w:r>
            <w:r>
              <w:rPr>
                <w:rFonts w:ascii="Times New Roman" w:eastAsia="Times New Roman" w:hAnsi="Times New Roman" w:cs="Times New Roman"/>
                <w:sz w:val="24"/>
                <w:szCs w:val="20"/>
                <w:lang w:eastAsia="pt-BR"/>
              </w:rPr>
              <w:t xml:space="preserve"> ppm</w:t>
            </w:r>
          </w:p>
          <w:p w14:paraId="2AF6032B" w14:textId="77777777" w:rsidR="00421B38" w:rsidRPr="00B81D01" w:rsidRDefault="00421B38"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p>
        </w:tc>
      </w:tr>
      <w:tr w:rsidR="00421B38" w14:paraId="1123805A" w14:textId="77777777" w:rsidTr="00E62F30">
        <w:tc>
          <w:tcPr>
            <w:tcW w:w="2802" w:type="dxa"/>
            <w:vAlign w:val="center"/>
          </w:tcPr>
          <w:p w14:paraId="638E7DF9" w14:textId="77777777"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Resolução mínima</w:t>
            </w:r>
          </w:p>
        </w:tc>
        <w:tc>
          <w:tcPr>
            <w:tcW w:w="6410" w:type="dxa"/>
          </w:tcPr>
          <w:p w14:paraId="6C83A37A" w14:textId="77777777" w:rsidR="00421B38" w:rsidRDefault="00421B38"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impressão: 600 DPI</w:t>
            </w:r>
          </w:p>
        </w:tc>
      </w:tr>
      <w:tr w:rsidR="00421B38" w14:paraId="017C8DBD" w14:textId="77777777" w:rsidTr="00E62F30">
        <w:tc>
          <w:tcPr>
            <w:tcW w:w="2802" w:type="dxa"/>
            <w:vAlign w:val="center"/>
          </w:tcPr>
          <w:p w14:paraId="79E036A2" w14:textId="77777777"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Duplex automático</w:t>
            </w:r>
          </w:p>
        </w:tc>
        <w:tc>
          <w:tcPr>
            <w:tcW w:w="6410" w:type="dxa"/>
          </w:tcPr>
          <w:p w14:paraId="299CDAA4" w14:textId="05CB5DD6" w:rsidR="00421B38" w:rsidRDefault="00421B38"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Não possui</w:t>
            </w:r>
          </w:p>
        </w:tc>
      </w:tr>
      <w:tr w:rsidR="00421B38" w14:paraId="18FF0C57" w14:textId="77777777" w:rsidTr="00E62F30">
        <w:tc>
          <w:tcPr>
            <w:tcW w:w="2802" w:type="dxa"/>
            <w:vAlign w:val="center"/>
          </w:tcPr>
          <w:p w14:paraId="22563C11" w14:textId="77777777"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Interfaces</w:t>
            </w:r>
          </w:p>
        </w:tc>
        <w:tc>
          <w:tcPr>
            <w:tcW w:w="6410" w:type="dxa"/>
          </w:tcPr>
          <w:p w14:paraId="614B18B0" w14:textId="12162BC3" w:rsidR="00421B38" w:rsidRDefault="00421B38" w:rsidP="00421B38">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Wifi, USB</w:t>
            </w:r>
          </w:p>
        </w:tc>
      </w:tr>
      <w:tr w:rsidR="00421B38" w14:paraId="3D9649FB" w14:textId="77777777" w:rsidTr="00E62F30">
        <w:tc>
          <w:tcPr>
            <w:tcW w:w="2802" w:type="dxa"/>
            <w:vAlign w:val="center"/>
          </w:tcPr>
          <w:p w14:paraId="4C32D75F" w14:textId="77777777"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Formatos de papéis mínimos</w:t>
            </w:r>
          </w:p>
        </w:tc>
        <w:tc>
          <w:tcPr>
            <w:tcW w:w="6410" w:type="dxa"/>
          </w:tcPr>
          <w:p w14:paraId="557D28E2" w14:textId="29248D10" w:rsidR="00421B38" w:rsidRDefault="00421B38"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Nas gavetas: (A4)</w:t>
            </w:r>
          </w:p>
        </w:tc>
      </w:tr>
      <w:tr w:rsidR="00421B38" w14:paraId="5D7AB249" w14:textId="77777777" w:rsidTr="00E62F30">
        <w:tc>
          <w:tcPr>
            <w:tcW w:w="2802" w:type="dxa"/>
            <w:vAlign w:val="center"/>
          </w:tcPr>
          <w:p w14:paraId="20B34EE0" w14:textId="77777777"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Capacidades de entrada de papel (mínimo)</w:t>
            </w:r>
          </w:p>
        </w:tc>
        <w:tc>
          <w:tcPr>
            <w:tcW w:w="6410" w:type="dxa"/>
          </w:tcPr>
          <w:p w14:paraId="19E59C0D" w14:textId="522BE4C1" w:rsidR="00421B38" w:rsidRDefault="00421B38"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Nas bandejas: Uma bandeja com capacidade para 100 folhas</w:t>
            </w:r>
          </w:p>
          <w:p w14:paraId="18A06CCD" w14:textId="465CE60C" w:rsidR="00421B38" w:rsidRDefault="00421B38" w:rsidP="00E62F30">
            <w:pPr>
              <w:jc w:val="both"/>
              <w:rPr>
                <w:rFonts w:ascii="Times New Roman" w:eastAsia="Times New Roman" w:hAnsi="Times New Roman" w:cs="Times New Roman"/>
                <w:sz w:val="24"/>
                <w:szCs w:val="20"/>
                <w:lang w:eastAsia="pt-BR"/>
              </w:rPr>
            </w:pPr>
          </w:p>
        </w:tc>
      </w:tr>
      <w:tr w:rsidR="00421B38" w14:paraId="42207548" w14:textId="77777777" w:rsidTr="00E62F30">
        <w:tc>
          <w:tcPr>
            <w:tcW w:w="2802" w:type="dxa"/>
            <w:vAlign w:val="center"/>
          </w:tcPr>
          <w:p w14:paraId="47699763" w14:textId="176C81A8" w:rsidR="00421B38" w:rsidRDefault="00421B38" w:rsidP="00E62F30">
            <w:pP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Capacidade de saída</w:t>
            </w:r>
          </w:p>
        </w:tc>
        <w:tc>
          <w:tcPr>
            <w:tcW w:w="6410" w:type="dxa"/>
          </w:tcPr>
          <w:p w14:paraId="38E19BBD" w14:textId="27E64066" w:rsidR="00421B38" w:rsidRDefault="00421B38" w:rsidP="00E62F30">
            <w:pPr>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No mínimo 50 folhas</w:t>
            </w:r>
          </w:p>
        </w:tc>
      </w:tr>
    </w:tbl>
    <w:p w14:paraId="28378CCD" w14:textId="77777777" w:rsidR="00421B38" w:rsidRDefault="00421B38" w:rsidP="00421B38">
      <w:pPr>
        <w:spacing w:after="0" w:line="240" w:lineRule="auto"/>
        <w:ind w:firstLine="709"/>
        <w:jc w:val="both"/>
        <w:rPr>
          <w:rFonts w:ascii="Times New Roman" w:eastAsia="Times New Roman" w:hAnsi="Times New Roman" w:cs="Times New Roman"/>
          <w:b/>
          <w:sz w:val="24"/>
          <w:szCs w:val="20"/>
          <w:lang w:eastAsia="pt-BR"/>
        </w:rPr>
      </w:pPr>
    </w:p>
    <w:p w14:paraId="79DCD864" w14:textId="3014B13E" w:rsidR="00421B38" w:rsidRPr="00EB2988" w:rsidRDefault="00421B38" w:rsidP="00EB2988">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Sugestões de modelos: </w:t>
      </w:r>
      <w:r w:rsidRPr="00EB2988">
        <w:rPr>
          <w:rFonts w:ascii="Times New Roman" w:eastAsia="Times New Roman" w:hAnsi="Times New Roman" w:cs="Times New Roman"/>
          <w:sz w:val="24"/>
          <w:szCs w:val="20"/>
          <w:lang w:eastAsia="pt-BR"/>
        </w:rPr>
        <w:t>Hp Laserjet Pro M102W</w:t>
      </w:r>
      <w:r w:rsidR="00EB2988" w:rsidRPr="00EB2988">
        <w:rPr>
          <w:rFonts w:ascii="Times New Roman" w:eastAsia="Times New Roman" w:hAnsi="Times New Roman" w:cs="Times New Roman"/>
          <w:sz w:val="24"/>
          <w:szCs w:val="20"/>
          <w:lang w:eastAsia="pt-BR"/>
        </w:rPr>
        <w:t xml:space="preserve">; </w:t>
      </w:r>
      <w:r w:rsidRPr="00EB2988">
        <w:rPr>
          <w:rFonts w:ascii="Times New Roman" w:eastAsia="Times New Roman" w:hAnsi="Times New Roman" w:cs="Times New Roman"/>
          <w:sz w:val="24"/>
          <w:szCs w:val="20"/>
          <w:lang w:eastAsia="pt-BR"/>
        </w:rPr>
        <w:t xml:space="preserve"> </w:t>
      </w:r>
      <w:r w:rsidR="00EB2988" w:rsidRPr="00EB2988">
        <w:rPr>
          <w:rFonts w:ascii="Times New Roman" w:eastAsia="Times New Roman" w:hAnsi="Times New Roman" w:cs="Times New Roman"/>
          <w:sz w:val="24"/>
          <w:szCs w:val="20"/>
          <w:lang w:eastAsia="pt-BR"/>
        </w:rPr>
        <w:t>Brother HL1212W;</w:t>
      </w:r>
      <w:r w:rsidR="00EB2988" w:rsidRPr="00EB2988">
        <w:t xml:space="preserve"> </w:t>
      </w:r>
      <w:r w:rsidR="00EB2988" w:rsidRPr="00EB2988">
        <w:rPr>
          <w:rFonts w:ascii="Times New Roman" w:eastAsia="Times New Roman" w:hAnsi="Times New Roman" w:cs="Times New Roman"/>
          <w:sz w:val="24"/>
          <w:szCs w:val="20"/>
          <w:lang w:eastAsia="pt-BR"/>
        </w:rPr>
        <w:t>Samsung SL-M2020W</w:t>
      </w:r>
    </w:p>
    <w:p w14:paraId="65EB4FFD" w14:textId="33D8C9DA" w:rsidR="00374BEA" w:rsidRDefault="00374BEA" w:rsidP="00374BEA">
      <w:pPr>
        <w:spacing w:after="0" w:line="240" w:lineRule="auto"/>
        <w:jc w:val="both"/>
        <w:rPr>
          <w:rFonts w:ascii="Times New Roman" w:eastAsia="Times New Roman" w:hAnsi="Times New Roman" w:cs="Times New Roman"/>
          <w:b/>
          <w:sz w:val="24"/>
          <w:szCs w:val="20"/>
          <w:lang w:eastAsia="pt-BR"/>
        </w:rPr>
      </w:pPr>
    </w:p>
    <w:p w14:paraId="1EC4926E" w14:textId="428393B7" w:rsidR="00374BEA" w:rsidRDefault="00374BEA" w:rsidP="00374BEA">
      <w:pPr>
        <w:spacing w:after="0" w:line="240" w:lineRule="auto"/>
        <w:jc w:val="both"/>
        <w:rPr>
          <w:rFonts w:ascii="Times New Roman" w:eastAsia="Times New Roman" w:hAnsi="Times New Roman" w:cs="Times New Roman"/>
          <w:b/>
          <w:sz w:val="24"/>
          <w:szCs w:val="20"/>
          <w:lang w:eastAsia="pt-BR"/>
        </w:rPr>
      </w:pPr>
    </w:p>
    <w:p w14:paraId="427F95ED" w14:textId="25215B15" w:rsidR="0017164A" w:rsidRDefault="00835287" w:rsidP="0017164A">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5</w:t>
      </w:r>
      <w:r w:rsidR="0017164A">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 xml:space="preserve">DAS REGRAS REFERENTES À FRANQUIA: </w:t>
      </w:r>
    </w:p>
    <w:p w14:paraId="5A2F08CF" w14:textId="64631984" w:rsidR="0017164A" w:rsidRDefault="0017164A" w:rsidP="0017164A">
      <w:pPr>
        <w:spacing w:after="0" w:line="240" w:lineRule="auto"/>
        <w:rPr>
          <w:rFonts w:ascii="Times New Roman" w:eastAsia="Times New Roman" w:hAnsi="Times New Roman" w:cs="Times New Roman"/>
          <w:b/>
          <w:sz w:val="24"/>
          <w:szCs w:val="20"/>
          <w:lang w:eastAsia="pt-BR"/>
        </w:rPr>
      </w:pPr>
    </w:p>
    <w:p w14:paraId="623D733F" w14:textId="77982175" w:rsidR="00976CA3" w:rsidRDefault="0017164A" w:rsidP="002C75BD">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5.1. </w:t>
      </w:r>
      <w:r>
        <w:rPr>
          <w:rFonts w:ascii="Times New Roman" w:eastAsia="Times New Roman" w:hAnsi="Times New Roman" w:cs="Times New Roman"/>
          <w:sz w:val="24"/>
          <w:szCs w:val="20"/>
          <w:lang w:eastAsia="pt-BR"/>
        </w:rPr>
        <w:t xml:space="preserve">A cada mês, para fins de faturamento, a Contratada deverá fazer a apuração do saldo da franquia. Se o saldo do mês for negativo (ou seja, de CRÉDITOS), deverá ser pago o valor da franquia. Caso o saldo seja positivo (ou seja, de EXCEDENTE), o Município deverá pagar </w:t>
      </w:r>
      <w:r w:rsidR="00976CA3">
        <w:rPr>
          <w:rFonts w:ascii="Times New Roman" w:eastAsia="Times New Roman" w:hAnsi="Times New Roman" w:cs="Times New Roman"/>
          <w:sz w:val="24"/>
          <w:szCs w:val="20"/>
          <w:lang w:eastAsia="pt-BR"/>
        </w:rPr>
        <w:t xml:space="preserve">a FRANQUIA + o EXCEDENTE gerado no respectivo mês. </w:t>
      </w:r>
    </w:p>
    <w:p w14:paraId="2248748D" w14:textId="7C9D55C0" w:rsidR="00976CA3" w:rsidRDefault="00976CA3" w:rsidP="002C75BD">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Pr="00835287">
        <w:rPr>
          <w:rFonts w:ascii="Times New Roman" w:eastAsia="Times New Roman" w:hAnsi="Times New Roman" w:cs="Times New Roman"/>
          <w:b/>
          <w:sz w:val="24"/>
          <w:szCs w:val="20"/>
          <w:lang w:eastAsia="pt-BR"/>
        </w:rPr>
        <w:t>5.1.1.</w:t>
      </w:r>
      <w:r>
        <w:rPr>
          <w:rFonts w:ascii="Times New Roman" w:eastAsia="Times New Roman" w:hAnsi="Times New Roman" w:cs="Times New Roman"/>
          <w:sz w:val="24"/>
          <w:szCs w:val="20"/>
          <w:lang w:eastAsia="pt-BR"/>
        </w:rPr>
        <w:t xml:space="preserve"> O valor unitário por impressão excedente, será de 80 % do valor por impressão dentro da franquia. Ou seja, valor do excedente = valor da</w:t>
      </w:r>
      <w:r w:rsidR="00B378C3">
        <w:rPr>
          <w:rFonts w:ascii="Times New Roman" w:eastAsia="Times New Roman" w:hAnsi="Times New Roman" w:cs="Times New Roman"/>
          <w:sz w:val="24"/>
          <w:szCs w:val="20"/>
          <w:lang w:eastAsia="pt-BR"/>
        </w:rPr>
        <w:t xml:space="preserve"> página na </w:t>
      </w:r>
      <w:r>
        <w:rPr>
          <w:rFonts w:ascii="Times New Roman" w:eastAsia="Times New Roman" w:hAnsi="Times New Roman" w:cs="Times New Roman"/>
          <w:sz w:val="24"/>
          <w:szCs w:val="20"/>
          <w:lang w:eastAsia="pt-BR"/>
        </w:rPr>
        <w:t>franquia x 0,8.</w:t>
      </w:r>
    </w:p>
    <w:p w14:paraId="124AAE16" w14:textId="1B00C2C9" w:rsidR="00976CA3" w:rsidRDefault="00976CA3" w:rsidP="002C75BD">
      <w:pPr>
        <w:spacing w:after="0" w:line="240" w:lineRule="auto"/>
        <w:jc w:val="both"/>
        <w:rPr>
          <w:rFonts w:ascii="Times New Roman" w:eastAsia="Times New Roman" w:hAnsi="Times New Roman" w:cs="Times New Roman"/>
          <w:sz w:val="24"/>
          <w:szCs w:val="20"/>
          <w:lang w:eastAsia="pt-BR"/>
        </w:rPr>
      </w:pPr>
    </w:p>
    <w:p w14:paraId="073D4E39" w14:textId="2170EB51" w:rsidR="00976CA3" w:rsidRDefault="00976CA3" w:rsidP="002C75BD">
      <w:pPr>
        <w:spacing w:after="0" w:line="240" w:lineRule="auto"/>
        <w:jc w:val="both"/>
        <w:rPr>
          <w:rFonts w:ascii="Times New Roman" w:eastAsia="Times New Roman" w:hAnsi="Times New Roman" w:cs="Times New Roman"/>
          <w:sz w:val="24"/>
          <w:szCs w:val="20"/>
          <w:lang w:eastAsia="pt-BR"/>
        </w:rPr>
      </w:pPr>
      <w:r w:rsidRPr="00835287">
        <w:rPr>
          <w:rFonts w:ascii="Times New Roman" w:eastAsia="Times New Roman" w:hAnsi="Times New Roman" w:cs="Times New Roman"/>
          <w:b/>
          <w:sz w:val="24"/>
          <w:szCs w:val="20"/>
          <w:lang w:eastAsia="pt-BR"/>
        </w:rPr>
        <w:t>5.2.</w:t>
      </w:r>
      <w:r>
        <w:rPr>
          <w:rFonts w:ascii="Times New Roman" w:eastAsia="Times New Roman" w:hAnsi="Times New Roman" w:cs="Times New Roman"/>
          <w:sz w:val="24"/>
          <w:szCs w:val="20"/>
          <w:lang w:eastAsia="pt-BR"/>
        </w:rPr>
        <w:t xml:space="preserve"> Para apuração do saldo, será considerada a soma da franquia de todos os equipamentos de mesmo tipo, ainda que situados em grupos diferentes. Ou seja, haverá compensação de franquia entre equipamentos de mesmo tipo. Somente haverá pagamento de páginas excedentes quando a soma da franquia de todos os equipamentos de um mesmo tipo for inferior à soma das páginas efetivamente produzidas pelo conjunto de todos os equipamentos daquele respectivo tipo. </w:t>
      </w:r>
    </w:p>
    <w:p w14:paraId="04004484" w14:textId="5E535C9C" w:rsidR="00976CA3" w:rsidRDefault="00976CA3" w:rsidP="002C75BD">
      <w:pPr>
        <w:spacing w:after="0" w:line="240" w:lineRule="auto"/>
        <w:jc w:val="both"/>
        <w:rPr>
          <w:rFonts w:ascii="Times New Roman" w:eastAsia="Times New Roman" w:hAnsi="Times New Roman" w:cs="Times New Roman"/>
          <w:sz w:val="24"/>
          <w:szCs w:val="20"/>
          <w:lang w:eastAsia="pt-BR"/>
        </w:rPr>
      </w:pPr>
    </w:p>
    <w:p w14:paraId="3F14BD11" w14:textId="1F4EBD17" w:rsidR="00976CA3" w:rsidRDefault="00976CA3" w:rsidP="002C75BD">
      <w:pPr>
        <w:spacing w:after="0" w:line="240" w:lineRule="auto"/>
        <w:jc w:val="both"/>
        <w:rPr>
          <w:rFonts w:ascii="Times New Roman" w:eastAsia="Times New Roman" w:hAnsi="Times New Roman" w:cs="Times New Roman"/>
          <w:sz w:val="24"/>
          <w:szCs w:val="20"/>
          <w:lang w:eastAsia="pt-BR"/>
        </w:rPr>
      </w:pPr>
      <w:r w:rsidRPr="00835287">
        <w:rPr>
          <w:rFonts w:ascii="Times New Roman" w:eastAsia="Times New Roman" w:hAnsi="Times New Roman" w:cs="Times New Roman"/>
          <w:b/>
          <w:sz w:val="24"/>
          <w:szCs w:val="20"/>
          <w:lang w:eastAsia="pt-BR"/>
        </w:rPr>
        <w:t>5.3.</w:t>
      </w:r>
      <w:r>
        <w:rPr>
          <w:rFonts w:ascii="Times New Roman" w:eastAsia="Times New Roman" w:hAnsi="Times New Roman" w:cs="Times New Roman"/>
          <w:sz w:val="24"/>
          <w:szCs w:val="20"/>
          <w:lang w:eastAsia="pt-BR"/>
        </w:rPr>
        <w:t xml:space="preserve"> Após o decorrer de 12 meses de vigência contratual, o Município analisará o saldo de páginas em relação à franquia contratada mês a mês. Caso não haja produção de páginas excedentes em nenhum dos meses, o Município promoverá a reavali</w:t>
      </w:r>
      <w:r w:rsidR="00985C88">
        <w:rPr>
          <w:rFonts w:ascii="Times New Roman" w:eastAsia="Times New Roman" w:hAnsi="Times New Roman" w:cs="Times New Roman"/>
          <w:sz w:val="24"/>
          <w:szCs w:val="20"/>
          <w:lang w:eastAsia="pt-BR"/>
        </w:rPr>
        <w:t xml:space="preserve">ação do dimensionamento do contrato, dentro dos limites de 25 % previstos pela Lei 8.666/93, seja revisando a estimativa de páginas impressas, a quantidade de impressoras ou a sua melhor distribuição. </w:t>
      </w:r>
    </w:p>
    <w:p w14:paraId="2AB8EA2F" w14:textId="78F4448D" w:rsidR="00985C88" w:rsidRDefault="00985C88" w:rsidP="002C75BD">
      <w:pPr>
        <w:spacing w:after="0" w:line="240" w:lineRule="auto"/>
        <w:jc w:val="both"/>
        <w:rPr>
          <w:rFonts w:ascii="Times New Roman" w:eastAsia="Times New Roman" w:hAnsi="Times New Roman" w:cs="Times New Roman"/>
          <w:sz w:val="24"/>
          <w:szCs w:val="20"/>
          <w:lang w:eastAsia="pt-BR"/>
        </w:rPr>
      </w:pPr>
    </w:p>
    <w:p w14:paraId="4DF6C16B" w14:textId="1F14074D" w:rsidR="00985C88" w:rsidRDefault="00985C88" w:rsidP="002C75BD">
      <w:pPr>
        <w:spacing w:after="0" w:line="240" w:lineRule="auto"/>
        <w:jc w:val="both"/>
        <w:rPr>
          <w:rFonts w:ascii="Times New Roman" w:eastAsia="Times New Roman" w:hAnsi="Times New Roman" w:cs="Times New Roman"/>
          <w:sz w:val="24"/>
          <w:szCs w:val="20"/>
          <w:lang w:eastAsia="pt-BR"/>
        </w:rPr>
      </w:pPr>
      <w:r w:rsidRPr="00835287">
        <w:rPr>
          <w:rFonts w:ascii="Times New Roman" w:eastAsia="Times New Roman" w:hAnsi="Times New Roman" w:cs="Times New Roman"/>
          <w:b/>
          <w:sz w:val="24"/>
          <w:szCs w:val="20"/>
          <w:lang w:eastAsia="pt-BR"/>
        </w:rPr>
        <w:t>5.4</w:t>
      </w:r>
      <w:r>
        <w:rPr>
          <w:rFonts w:ascii="Times New Roman" w:eastAsia="Times New Roman" w:hAnsi="Times New Roman" w:cs="Times New Roman"/>
          <w:sz w:val="24"/>
          <w:szCs w:val="20"/>
          <w:lang w:eastAsia="pt-BR"/>
        </w:rPr>
        <w:t xml:space="preserve"> Caso haja produção de excedente em alguns meses, mas o somatório de páginas efetivamente produzidas seja inferior ao somatório da franquia, o Município poderá instituir, para os próximos exercícios financeiros, o regime de compensaç</w:t>
      </w:r>
      <w:r w:rsidR="00D03C6A">
        <w:rPr>
          <w:rFonts w:ascii="Times New Roman" w:eastAsia="Times New Roman" w:hAnsi="Times New Roman" w:cs="Times New Roman"/>
          <w:sz w:val="24"/>
          <w:szCs w:val="20"/>
          <w:lang w:eastAsia="pt-BR"/>
        </w:rPr>
        <w:t>ão semestral de franquia, conforme as diretrizes propostas no documento intitulado “</w:t>
      </w:r>
      <w:r w:rsidR="00D03C6A" w:rsidRPr="00D03C6A">
        <w:rPr>
          <w:rFonts w:ascii="Times New Roman" w:eastAsia="Times New Roman" w:hAnsi="Times New Roman" w:cs="Times New Roman"/>
          <w:sz w:val="24"/>
          <w:szCs w:val="20"/>
          <w:lang w:eastAsia="pt-BR"/>
        </w:rPr>
        <w:t>Boas Práticas, orientações e vedações para contratação de serviços de outsourcing de impressão” da Secretaria de Tecnologia da Informação, do Ministério do Planejamento, Desenvolvimento e Gestão (STI/MP)</w:t>
      </w:r>
    </w:p>
    <w:p w14:paraId="5E68E0B9" w14:textId="69C10703" w:rsidR="00D03C6A" w:rsidRDefault="00D03C6A" w:rsidP="002C75BD">
      <w:pPr>
        <w:spacing w:after="0" w:line="240" w:lineRule="auto"/>
        <w:jc w:val="both"/>
        <w:rPr>
          <w:rFonts w:ascii="Times New Roman" w:eastAsia="Times New Roman" w:hAnsi="Times New Roman" w:cs="Times New Roman"/>
          <w:sz w:val="24"/>
          <w:szCs w:val="20"/>
          <w:lang w:eastAsia="pt-BR"/>
        </w:rPr>
      </w:pPr>
    </w:p>
    <w:p w14:paraId="2D36FDFE" w14:textId="5748E11C" w:rsidR="00D03C6A" w:rsidRDefault="00D03C6A" w:rsidP="002C75BD">
      <w:pPr>
        <w:spacing w:after="0" w:line="240" w:lineRule="auto"/>
        <w:jc w:val="both"/>
        <w:rPr>
          <w:rFonts w:ascii="Times New Roman" w:eastAsia="Times New Roman" w:hAnsi="Times New Roman" w:cs="Times New Roman"/>
          <w:sz w:val="24"/>
          <w:szCs w:val="20"/>
          <w:lang w:eastAsia="pt-BR"/>
        </w:rPr>
      </w:pPr>
      <w:r w:rsidRPr="00835287">
        <w:rPr>
          <w:rFonts w:ascii="Times New Roman" w:eastAsia="Times New Roman" w:hAnsi="Times New Roman" w:cs="Times New Roman"/>
          <w:b/>
          <w:sz w:val="24"/>
          <w:szCs w:val="20"/>
          <w:lang w:eastAsia="pt-BR"/>
        </w:rPr>
        <w:t>5.5.</w:t>
      </w:r>
      <w:r>
        <w:rPr>
          <w:rFonts w:ascii="Times New Roman" w:eastAsia="Times New Roman" w:hAnsi="Times New Roman" w:cs="Times New Roman"/>
          <w:sz w:val="24"/>
          <w:szCs w:val="20"/>
          <w:lang w:eastAsia="pt-BR"/>
        </w:rPr>
        <w:t xml:space="preserve"> No caso de adição de novos equipamentos, os mesmos terão </w:t>
      </w:r>
      <w:r w:rsidR="002C75BD">
        <w:rPr>
          <w:rFonts w:ascii="Times New Roman" w:eastAsia="Times New Roman" w:hAnsi="Times New Roman" w:cs="Times New Roman"/>
          <w:sz w:val="24"/>
          <w:szCs w:val="20"/>
          <w:lang w:eastAsia="pt-BR"/>
        </w:rPr>
        <w:t>uma franquia igual</w:t>
      </w:r>
      <w:r>
        <w:rPr>
          <w:rFonts w:ascii="Times New Roman" w:eastAsia="Times New Roman" w:hAnsi="Times New Roman" w:cs="Times New Roman"/>
          <w:sz w:val="24"/>
          <w:szCs w:val="20"/>
          <w:lang w:eastAsia="pt-BR"/>
        </w:rPr>
        <w:t xml:space="preserve"> a 30 % da franquia média dos tipos de equipamentos de origem. Por exemplo, o Município solicita à contratada um novo equipamento do tipo IV. Originalmente, estão sendo licitados 9 equipamentos deste tipo, com uma franquia média de 2400 páginas por equipamento. Assim, </w:t>
      </w:r>
      <w:r>
        <w:rPr>
          <w:rFonts w:ascii="Times New Roman" w:eastAsia="Times New Roman" w:hAnsi="Times New Roman" w:cs="Times New Roman"/>
          <w:sz w:val="24"/>
          <w:szCs w:val="20"/>
          <w:lang w:eastAsia="pt-BR"/>
        </w:rPr>
        <w:lastRenderedPageBreak/>
        <w:t xml:space="preserve">em eventual equipamento do tipo 4 adicionado ao parque de impressoras mediante termo aditivo, terá uma franquia de </w:t>
      </w:r>
      <w:r w:rsidR="002C75BD">
        <w:rPr>
          <w:rFonts w:ascii="Times New Roman" w:eastAsia="Times New Roman" w:hAnsi="Times New Roman" w:cs="Times New Roman"/>
          <w:sz w:val="24"/>
          <w:szCs w:val="20"/>
          <w:lang w:eastAsia="pt-BR"/>
        </w:rPr>
        <w:t xml:space="preserve">720 páginas. </w:t>
      </w:r>
    </w:p>
    <w:p w14:paraId="5773B338" w14:textId="5E42F2C2" w:rsidR="002C75BD" w:rsidRPr="0017164A" w:rsidRDefault="002C75BD" w:rsidP="002C75BD">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5.5.1. Os termos aditivos sempre respeitarão o limite de 25 % imposto pela lei 8.666 de 1.993</w:t>
      </w:r>
    </w:p>
    <w:p w14:paraId="716BF30B" w14:textId="423FDC5F" w:rsidR="0091253F" w:rsidRDefault="0091253F" w:rsidP="00FA563B">
      <w:pPr>
        <w:spacing w:after="0" w:line="240" w:lineRule="auto"/>
        <w:rPr>
          <w:rFonts w:ascii="Times New Roman" w:eastAsia="Times New Roman" w:hAnsi="Times New Roman" w:cs="Times New Roman"/>
          <w:b/>
          <w:sz w:val="24"/>
          <w:szCs w:val="20"/>
          <w:lang w:eastAsia="pt-BR"/>
        </w:rPr>
      </w:pPr>
    </w:p>
    <w:p w14:paraId="39CE1A22" w14:textId="28D71B09" w:rsidR="00835287" w:rsidRDefault="00835287" w:rsidP="00FA563B">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6. FORMA DE PRESTAÇÃO DOS SERVIÇOS.</w:t>
      </w:r>
    </w:p>
    <w:p w14:paraId="5F34F213" w14:textId="64845C05" w:rsidR="00835287" w:rsidRDefault="00835287" w:rsidP="00FA563B">
      <w:pPr>
        <w:spacing w:after="0" w:line="240" w:lineRule="auto"/>
        <w:rPr>
          <w:rFonts w:ascii="Times New Roman" w:eastAsia="Times New Roman" w:hAnsi="Times New Roman" w:cs="Times New Roman"/>
          <w:b/>
          <w:sz w:val="24"/>
          <w:szCs w:val="20"/>
          <w:lang w:eastAsia="pt-BR"/>
        </w:rPr>
      </w:pPr>
    </w:p>
    <w:p w14:paraId="2E94E6D6" w14:textId="0B0E8611" w:rsidR="0091253F" w:rsidRDefault="00835287" w:rsidP="008664AC">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6.1. </w:t>
      </w:r>
      <w:r>
        <w:rPr>
          <w:rFonts w:ascii="Times New Roman" w:eastAsia="Times New Roman" w:hAnsi="Times New Roman" w:cs="Times New Roman"/>
          <w:sz w:val="24"/>
          <w:szCs w:val="20"/>
          <w:lang w:eastAsia="pt-BR"/>
        </w:rPr>
        <w:t xml:space="preserve">Os equipamentos fornecidos deverão ser novos, em linha de produção pelo fabricante, entregues devidamente instalados. </w:t>
      </w:r>
      <w:r w:rsidR="00B60767">
        <w:rPr>
          <w:rFonts w:ascii="Times New Roman" w:eastAsia="Times New Roman" w:hAnsi="Times New Roman" w:cs="Times New Roman"/>
          <w:sz w:val="24"/>
          <w:szCs w:val="20"/>
          <w:lang w:eastAsia="pt-BR"/>
        </w:rPr>
        <w:t xml:space="preserve">Todos os locais de instalação situam-se no perímetro urbano do Município de Arroio Trinta, e disporão de um ponto de comunicação com a rede para operacionalização do sistema de gerenciamento. </w:t>
      </w:r>
    </w:p>
    <w:p w14:paraId="179AEC7B" w14:textId="77777777" w:rsidR="008664AC" w:rsidRDefault="008664AC" w:rsidP="008664AC">
      <w:pPr>
        <w:spacing w:after="0" w:line="240" w:lineRule="auto"/>
        <w:ind w:firstLine="1134"/>
        <w:jc w:val="both"/>
        <w:rPr>
          <w:rFonts w:ascii="Times New Roman" w:eastAsia="Times New Roman" w:hAnsi="Times New Roman" w:cs="Times New Roman"/>
          <w:sz w:val="24"/>
          <w:szCs w:val="20"/>
          <w:lang w:eastAsia="pt-BR"/>
        </w:rPr>
      </w:pPr>
    </w:p>
    <w:p w14:paraId="43A256B6" w14:textId="03ECAF9A" w:rsidR="008664AC" w:rsidRDefault="008664AC" w:rsidP="008664AC">
      <w:pPr>
        <w:spacing w:after="0" w:line="240" w:lineRule="auto"/>
        <w:ind w:firstLine="708"/>
        <w:jc w:val="both"/>
        <w:rPr>
          <w:rFonts w:ascii="Times New Roman" w:eastAsia="Times New Roman" w:hAnsi="Times New Roman" w:cs="Times New Roman"/>
          <w:sz w:val="24"/>
          <w:szCs w:val="20"/>
          <w:lang w:eastAsia="pt-BR"/>
        </w:rPr>
      </w:pPr>
      <w:r w:rsidRPr="008664AC">
        <w:rPr>
          <w:rFonts w:ascii="Times New Roman" w:eastAsia="Times New Roman" w:hAnsi="Times New Roman" w:cs="Times New Roman"/>
          <w:b/>
          <w:sz w:val="24"/>
          <w:szCs w:val="20"/>
          <w:lang w:eastAsia="pt-BR"/>
        </w:rPr>
        <w:t>6.1.1</w:t>
      </w:r>
      <w:r>
        <w:rPr>
          <w:rFonts w:ascii="Times New Roman" w:eastAsia="Times New Roman" w:hAnsi="Times New Roman" w:cs="Times New Roman"/>
          <w:sz w:val="24"/>
          <w:szCs w:val="20"/>
          <w:lang w:eastAsia="pt-BR"/>
        </w:rPr>
        <w:t xml:space="preserve">. O prazo para instalação inicial dos equipamentos, será de 30 dias após a assinatura do contrato, prorrogáveis por mais 30, mediante autorização do Município de Arroio Trinta. </w:t>
      </w:r>
    </w:p>
    <w:p w14:paraId="2A1964EA" w14:textId="2EC00CBB" w:rsidR="008664AC" w:rsidRDefault="008664AC" w:rsidP="008664AC">
      <w:pPr>
        <w:spacing w:after="0" w:line="240" w:lineRule="auto"/>
        <w:ind w:firstLine="708"/>
        <w:jc w:val="both"/>
        <w:rPr>
          <w:rFonts w:ascii="Times New Roman" w:eastAsia="Times New Roman" w:hAnsi="Times New Roman" w:cs="Times New Roman"/>
          <w:sz w:val="24"/>
          <w:szCs w:val="20"/>
          <w:lang w:eastAsia="pt-BR"/>
        </w:rPr>
      </w:pPr>
      <w:r w:rsidRPr="008664AC">
        <w:rPr>
          <w:rFonts w:ascii="Times New Roman" w:eastAsia="Times New Roman" w:hAnsi="Times New Roman" w:cs="Times New Roman"/>
          <w:b/>
          <w:sz w:val="24"/>
          <w:szCs w:val="20"/>
          <w:lang w:eastAsia="pt-BR"/>
        </w:rPr>
        <w:t>6.1.2.</w:t>
      </w:r>
      <w:r>
        <w:rPr>
          <w:rFonts w:ascii="Times New Roman" w:eastAsia="Times New Roman" w:hAnsi="Times New Roman" w:cs="Times New Roman"/>
          <w:sz w:val="24"/>
          <w:szCs w:val="20"/>
          <w:lang w:eastAsia="pt-BR"/>
        </w:rPr>
        <w:t xml:space="preserve"> Para eventuais novos equipamento futuros, contratados mediante Termo Aditivo, o prazo será se dez dias úteis, contados a partir da formalização de sua solicitação. </w:t>
      </w:r>
    </w:p>
    <w:p w14:paraId="3E3D3D53" w14:textId="3ED3F325" w:rsidR="00B60767" w:rsidRPr="008664AC" w:rsidRDefault="00B60767" w:rsidP="008664AC">
      <w:pPr>
        <w:spacing w:after="0" w:line="240" w:lineRule="auto"/>
        <w:jc w:val="both"/>
        <w:rPr>
          <w:rFonts w:ascii="Times New Roman" w:eastAsia="Times New Roman" w:hAnsi="Times New Roman" w:cs="Times New Roman"/>
          <w:b/>
          <w:sz w:val="24"/>
          <w:szCs w:val="20"/>
          <w:lang w:eastAsia="pt-BR"/>
        </w:rPr>
      </w:pPr>
    </w:p>
    <w:p w14:paraId="6423AB74" w14:textId="711A2FF0" w:rsidR="00B60767" w:rsidRDefault="00B60767" w:rsidP="008664AC">
      <w:pPr>
        <w:spacing w:after="0" w:line="240" w:lineRule="auto"/>
        <w:jc w:val="both"/>
        <w:rPr>
          <w:rFonts w:ascii="Times New Roman" w:eastAsia="Times New Roman" w:hAnsi="Times New Roman" w:cs="Times New Roman"/>
          <w:sz w:val="24"/>
          <w:szCs w:val="20"/>
          <w:lang w:eastAsia="pt-BR"/>
        </w:rPr>
      </w:pPr>
      <w:r w:rsidRPr="008664AC">
        <w:rPr>
          <w:rFonts w:ascii="Times New Roman" w:eastAsia="Times New Roman" w:hAnsi="Times New Roman" w:cs="Times New Roman"/>
          <w:b/>
          <w:sz w:val="24"/>
          <w:szCs w:val="20"/>
          <w:lang w:eastAsia="pt-BR"/>
        </w:rPr>
        <w:t>6.2.</w:t>
      </w:r>
      <w:r>
        <w:rPr>
          <w:rFonts w:ascii="Times New Roman" w:eastAsia="Times New Roman" w:hAnsi="Times New Roman" w:cs="Times New Roman"/>
          <w:sz w:val="24"/>
          <w:szCs w:val="20"/>
          <w:lang w:eastAsia="pt-BR"/>
        </w:rPr>
        <w:t xml:space="preserve"> Caso necessário, a contratada deverá fornecer transformadores para o perfeito funcionamento dos equipamentos na rede elétrica do Município. </w:t>
      </w:r>
    </w:p>
    <w:p w14:paraId="14AE0F43" w14:textId="031235E9" w:rsidR="00B60767" w:rsidRDefault="00B60767" w:rsidP="008664AC">
      <w:pPr>
        <w:spacing w:after="0" w:line="240" w:lineRule="auto"/>
        <w:jc w:val="both"/>
        <w:rPr>
          <w:rFonts w:ascii="Times New Roman" w:eastAsia="Times New Roman" w:hAnsi="Times New Roman" w:cs="Times New Roman"/>
          <w:sz w:val="24"/>
          <w:szCs w:val="20"/>
          <w:lang w:eastAsia="pt-BR"/>
        </w:rPr>
      </w:pPr>
    </w:p>
    <w:p w14:paraId="6CAAE650" w14:textId="553A5FEC" w:rsidR="00B60767" w:rsidRDefault="00B60767" w:rsidP="008664AC">
      <w:pPr>
        <w:spacing w:after="0" w:line="240" w:lineRule="auto"/>
        <w:jc w:val="both"/>
        <w:rPr>
          <w:rFonts w:ascii="Times New Roman" w:eastAsia="Times New Roman" w:hAnsi="Times New Roman" w:cs="Times New Roman"/>
          <w:sz w:val="24"/>
          <w:szCs w:val="20"/>
          <w:lang w:eastAsia="pt-BR"/>
        </w:rPr>
      </w:pPr>
      <w:r w:rsidRPr="008664AC">
        <w:rPr>
          <w:rFonts w:ascii="Times New Roman" w:eastAsia="Times New Roman" w:hAnsi="Times New Roman" w:cs="Times New Roman"/>
          <w:b/>
          <w:sz w:val="24"/>
          <w:szCs w:val="20"/>
          <w:lang w:eastAsia="pt-BR"/>
        </w:rPr>
        <w:t>6.3.</w:t>
      </w:r>
      <w:r>
        <w:rPr>
          <w:rFonts w:ascii="Times New Roman" w:eastAsia="Times New Roman" w:hAnsi="Times New Roman" w:cs="Times New Roman"/>
          <w:sz w:val="24"/>
          <w:szCs w:val="20"/>
          <w:lang w:eastAsia="pt-BR"/>
        </w:rPr>
        <w:t xml:space="preserve"> O fornecimento dos suprimentos ficará a cargo da contratada, sendo novos e originais do fabricante. </w:t>
      </w:r>
    </w:p>
    <w:p w14:paraId="3B7ECA62" w14:textId="1B0F44FE" w:rsidR="00B60767" w:rsidRDefault="00B60767" w:rsidP="008664AC">
      <w:pPr>
        <w:spacing w:after="0" w:line="240" w:lineRule="auto"/>
        <w:jc w:val="both"/>
        <w:rPr>
          <w:rFonts w:ascii="Times New Roman" w:eastAsia="Times New Roman" w:hAnsi="Times New Roman" w:cs="Times New Roman"/>
          <w:sz w:val="24"/>
          <w:szCs w:val="20"/>
          <w:lang w:eastAsia="pt-BR"/>
        </w:rPr>
      </w:pPr>
    </w:p>
    <w:p w14:paraId="33D681B7" w14:textId="4EEB26D6" w:rsidR="00B60767" w:rsidRDefault="00B60767" w:rsidP="008664AC">
      <w:pPr>
        <w:spacing w:after="0" w:line="240" w:lineRule="auto"/>
        <w:jc w:val="both"/>
        <w:rPr>
          <w:rFonts w:ascii="Times New Roman" w:eastAsia="Times New Roman" w:hAnsi="Times New Roman" w:cs="Times New Roman"/>
          <w:sz w:val="24"/>
          <w:szCs w:val="20"/>
          <w:lang w:eastAsia="pt-BR"/>
        </w:rPr>
      </w:pPr>
      <w:r w:rsidRPr="008664AC">
        <w:rPr>
          <w:rFonts w:ascii="Times New Roman" w:eastAsia="Times New Roman" w:hAnsi="Times New Roman" w:cs="Times New Roman"/>
          <w:b/>
          <w:sz w:val="24"/>
          <w:szCs w:val="20"/>
          <w:lang w:eastAsia="pt-BR"/>
        </w:rPr>
        <w:t>6.4.</w:t>
      </w:r>
      <w:r>
        <w:rPr>
          <w:rFonts w:ascii="Times New Roman" w:eastAsia="Times New Roman" w:hAnsi="Times New Roman" w:cs="Times New Roman"/>
          <w:sz w:val="24"/>
          <w:szCs w:val="20"/>
          <w:lang w:eastAsia="pt-BR"/>
        </w:rPr>
        <w:t xml:space="preserve"> A Contratada deverá fornecer suporte técnico e assistência técnica </w:t>
      </w:r>
      <w:r>
        <w:rPr>
          <w:rFonts w:ascii="Times New Roman" w:eastAsia="Times New Roman" w:hAnsi="Times New Roman" w:cs="Times New Roman"/>
          <w:i/>
          <w:sz w:val="24"/>
          <w:szCs w:val="20"/>
          <w:lang w:eastAsia="pt-BR"/>
        </w:rPr>
        <w:t xml:space="preserve">on-site, </w:t>
      </w:r>
      <w:r>
        <w:rPr>
          <w:rFonts w:ascii="Times New Roman" w:eastAsia="Times New Roman" w:hAnsi="Times New Roman" w:cs="Times New Roman"/>
          <w:sz w:val="24"/>
          <w:szCs w:val="20"/>
          <w:lang w:eastAsia="pt-BR"/>
        </w:rPr>
        <w:t>quando necessário, além de realizar a manutenção preventiva, de acordo com a periodicidade recomendada pelo fabricante.</w:t>
      </w:r>
    </w:p>
    <w:p w14:paraId="7E144B9B" w14:textId="637E9F2A" w:rsidR="00B60767" w:rsidRDefault="00B60767" w:rsidP="008664AC">
      <w:pPr>
        <w:spacing w:after="0" w:line="240" w:lineRule="auto"/>
        <w:jc w:val="both"/>
        <w:rPr>
          <w:rFonts w:ascii="Times New Roman" w:eastAsia="Times New Roman" w:hAnsi="Times New Roman" w:cs="Times New Roman"/>
          <w:sz w:val="24"/>
          <w:szCs w:val="20"/>
          <w:lang w:eastAsia="pt-BR"/>
        </w:rPr>
      </w:pPr>
    </w:p>
    <w:p w14:paraId="0BAD070C" w14:textId="2BE09D93" w:rsidR="00B60767" w:rsidRDefault="00B60767" w:rsidP="008664AC">
      <w:pPr>
        <w:spacing w:after="0" w:line="240" w:lineRule="auto"/>
        <w:ind w:firstLine="708"/>
        <w:jc w:val="both"/>
        <w:rPr>
          <w:rFonts w:ascii="Times New Roman" w:eastAsia="Times New Roman" w:hAnsi="Times New Roman" w:cs="Times New Roman"/>
          <w:sz w:val="24"/>
          <w:szCs w:val="20"/>
          <w:lang w:eastAsia="pt-BR"/>
        </w:rPr>
      </w:pPr>
      <w:r w:rsidRPr="008664AC">
        <w:rPr>
          <w:rFonts w:ascii="Times New Roman" w:eastAsia="Times New Roman" w:hAnsi="Times New Roman" w:cs="Times New Roman"/>
          <w:b/>
          <w:sz w:val="24"/>
          <w:szCs w:val="20"/>
          <w:lang w:eastAsia="pt-BR"/>
        </w:rPr>
        <w:t>6.4.1.</w:t>
      </w:r>
      <w:r>
        <w:rPr>
          <w:rFonts w:ascii="Times New Roman" w:eastAsia="Times New Roman" w:hAnsi="Times New Roman" w:cs="Times New Roman"/>
          <w:sz w:val="24"/>
          <w:szCs w:val="20"/>
          <w:lang w:eastAsia="pt-BR"/>
        </w:rPr>
        <w:t xml:space="preserve"> A Contratada deverá disponibilizar ao Município, em até 15 dias após a assinatura do Contrato, o plano de manutenção preventiva dos equipamentos, indicando a periodicidade e quais os serviços devem serão realizados. </w:t>
      </w:r>
    </w:p>
    <w:p w14:paraId="42209B68" w14:textId="791C838E" w:rsidR="00B60767" w:rsidRDefault="00B60767" w:rsidP="008664AC">
      <w:pPr>
        <w:spacing w:after="0" w:line="240" w:lineRule="auto"/>
        <w:ind w:firstLine="1276"/>
        <w:jc w:val="both"/>
        <w:rPr>
          <w:rFonts w:ascii="Times New Roman" w:eastAsia="Times New Roman" w:hAnsi="Times New Roman" w:cs="Times New Roman"/>
          <w:sz w:val="24"/>
          <w:szCs w:val="20"/>
          <w:lang w:eastAsia="pt-BR"/>
        </w:rPr>
      </w:pPr>
      <w:r w:rsidRPr="008664AC">
        <w:rPr>
          <w:rFonts w:ascii="Times New Roman" w:eastAsia="Times New Roman" w:hAnsi="Times New Roman" w:cs="Times New Roman"/>
          <w:b/>
          <w:sz w:val="24"/>
          <w:szCs w:val="20"/>
          <w:lang w:eastAsia="pt-BR"/>
        </w:rPr>
        <w:t xml:space="preserve">6.4.1.1 </w:t>
      </w:r>
      <w:r>
        <w:rPr>
          <w:rFonts w:ascii="Times New Roman" w:eastAsia="Times New Roman" w:hAnsi="Times New Roman" w:cs="Times New Roman"/>
          <w:sz w:val="24"/>
          <w:szCs w:val="20"/>
          <w:lang w:eastAsia="pt-BR"/>
        </w:rPr>
        <w:t xml:space="preserve">– </w:t>
      </w:r>
      <w:r w:rsidR="008664AC">
        <w:rPr>
          <w:rFonts w:ascii="Times New Roman" w:eastAsia="Times New Roman" w:hAnsi="Times New Roman" w:cs="Times New Roman"/>
          <w:sz w:val="24"/>
          <w:szCs w:val="20"/>
          <w:lang w:eastAsia="pt-BR"/>
        </w:rPr>
        <w:t xml:space="preserve">Deve haver um plano de manutenção preventiva para cada tipo de equipamento. </w:t>
      </w:r>
    </w:p>
    <w:p w14:paraId="55EFE9BA" w14:textId="22B94B99" w:rsidR="00185379" w:rsidRDefault="00185379" w:rsidP="008664AC">
      <w:pPr>
        <w:spacing w:after="0" w:line="240" w:lineRule="auto"/>
        <w:ind w:firstLine="1276"/>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6.4.1.2</w:t>
      </w:r>
      <w:r>
        <w:rPr>
          <w:rFonts w:ascii="Times New Roman" w:eastAsia="Times New Roman" w:hAnsi="Times New Roman" w:cs="Times New Roman"/>
          <w:sz w:val="24"/>
          <w:szCs w:val="20"/>
          <w:lang w:eastAsia="pt-BR"/>
        </w:rPr>
        <w:t xml:space="preserve"> – A manutenção preventiva deverá ocorrer em prazos de no máximo 6 meses nos primeiros 12 meses de contrato, pois os equipamentos serão novos. Após este período deverão ser feitas, no mínimo, a cada 90 dias. </w:t>
      </w:r>
    </w:p>
    <w:p w14:paraId="39960021" w14:textId="3501881E" w:rsidR="00394F8F" w:rsidRDefault="00394F8F" w:rsidP="008664AC">
      <w:pPr>
        <w:spacing w:after="0" w:line="240" w:lineRule="auto"/>
        <w:ind w:firstLine="1276"/>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6.4.1.3.</w:t>
      </w:r>
      <w:r>
        <w:rPr>
          <w:rFonts w:ascii="Times New Roman" w:eastAsia="Times New Roman" w:hAnsi="Times New Roman" w:cs="Times New Roman"/>
          <w:sz w:val="24"/>
          <w:szCs w:val="20"/>
          <w:lang w:eastAsia="pt-BR"/>
        </w:rPr>
        <w:t xml:space="preserve"> – Para fins deste certame, entende-se por Manutenção Preventiva “o conjunto de ações planejadas e sistemáticas de tarefas de prevenção de incidentes que importem em indisponibilidade parcial/total ou a queda de desempenho e qualidade dos bens/serviços relacionados na contratação, executadas de forma constante, envolvendo inspeção, monitoramento ativo de eventos, reformas, reparos, entre outros. A manutenção preventiva inclui, mas não está limitada a</w:t>
      </w:r>
      <w:r w:rsidR="002E2EE0">
        <w:rPr>
          <w:rFonts w:ascii="Times New Roman" w:eastAsia="Times New Roman" w:hAnsi="Times New Roman" w:cs="Times New Roman"/>
          <w:sz w:val="24"/>
          <w:szCs w:val="20"/>
          <w:lang w:eastAsia="pt-BR"/>
        </w:rPr>
        <w:t>os seguintes serviços</w:t>
      </w:r>
      <w:r>
        <w:rPr>
          <w:rFonts w:ascii="Times New Roman" w:eastAsia="Times New Roman" w:hAnsi="Times New Roman" w:cs="Times New Roman"/>
          <w:sz w:val="24"/>
          <w:szCs w:val="20"/>
          <w:lang w:eastAsia="pt-BR"/>
        </w:rPr>
        <w:t>:</w:t>
      </w:r>
    </w:p>
    <w:p w14:paraId="1876CF2E" w14:textId="33E76877" w:rsidR="00394F8F" w:rsidRDefault="00394F8F" w:rsidP="00394F8F">
      <w:pPr>
        <w:spacing w:after="0" w:line="240" w:lineRule="auto"/>
        <w:ind w:left="1418" w:firstLine="425"/>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ab/>
        <w:t>6.4.1.3.1</w:t>
      </w:r>
      <w:r>
        <w:rPr>
          <w:rFonts w:ascii="Times New Roman" w:eastAsia="Times New Roman" w:hAnsi="Times New Roman" w:cs="Times New Roman"/>
          <w:sz w:val="24"/>
          <w:szCs w:val="20"/>
          <w:lang w:eastAsia="pt-BR"/>
        </w:rPr>
        <w:t xml:space="preserve"> – Limpeza interna e externa dos equipamentos de impressão com o intuito de remover resíduos de insumos que possam comprometer a utilização do equipamento e a qualidade das impressões e cópias, com a periodicidade recomendada pelo fabricante para seus equipamentos. </w:t>
      </w:r>
    </w:p>
    <w:p w14:paraId="4F9F7845" w14:textId="4F06954D" w:rsidR="00394F8F" w:rsidRDefault="002E2EE0" w:rsidP="00394F8F">
      <w:pPr>
        <w:spacing w:after="0" w:line="240" w:lineRule="auto"/>
        <w:ind w:left="1418" w:firstLine="567"/>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6.4.1.3.2</w:t>
      </w:r>
      <w:r>
        <w:rPr>
          <w:rFonts w:ascii="Times New Roman" w:eastAsia="Times New Roman" w:hAnsi="Times New Roman" w:cs="Times New Roman"/>
          <w:sz w:val="24"/>
          <w:szCs w:val="20"/>
          <w:lang w:eastAsia="pt-BR"/>
        </w:rPr>
        <w:t xml:space="preserve"> – Atualização de firmware do equipamentos, sempre que recomendado pelo fabricante, para correção de falhas de segurança, para a inclusão de nova funcionalidade que melhore os serviços já disponibilizados e </w:t>
      </w:r>
      <w:r>
        <w:rPr>
          <w:rFonts w:ascii="Times New Roman" w:eastAsia="Times New Roman" w:hAnsi="Times New Roman" w:cs="Times New Roman"/>
          <w:sz w:val="24"/>
          <w:szCs w:val="20"/>
          <w:lang w:eastAsia="pt-BR"/>
        </w:rPr>
        <w:lastRenderedPageBreak/>
        <w:t xml:space="preserve">para a correção de defeito no código que comprometa a utilização de qualquer funcionalidade preexistente no equipamento. </w:t>
      </w:r>
    </w:p>
    <w:p w14:paraId="4A9A8722" w14:textId="659E6591" w:rsidR="002E2EE0" w:rsidRDefault="002E2EE0" w:rsidP="00394F8F">
      <w:pPr>
        <w:spacing w:after="0" w:line="240" w:lineRule="auto"/>
        <w:ind w:left="1418" w:firstLine="567"/>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 xml:space="preserve">6.4.1.3.3 </w:t>
      </w:r>
      <w:r>
        <w:rPr>
          <w:rFonts w:ascii="Times New Roman" w:eastAsia="Times New Roman" w:hAnsi="Times New Roman" w:cs="Times New Roman"/>
          <w:sz w:val="24"/>
          <w:szCs w:val="20"/>
          <w:lang w:eastAsia="pt-BR"/>
        </w:rPr>
        <w:t xml:space="preserve">– Regulagem dos mecanismos e componentes dos equipamentos de impressão, de forma a manter a qualidade e desempenho previstos pelos fabricantes para seus equipamentos. </w:t>
      </w:r>
    </w:p>
    <w:p w14:paraId="68100FFF" w14:textId="11FD8588" w:rsidR="0091253F" w:rsidRDefault="0091253F" w:rsidP="008664AC">
      <w:pPr>
        <w:spacing w:after="0" w:line="240" w:lineRule="auto"/>
        <w:jc w:val="both"/>
        <w:rPr>
          <w:rFonts w:ascii="Times New Roman" w:eastAsia="Times New Roman" w:hAnsi="Times New Roman" w:cs="Times New Roman"/>
          <w:b/>
          <w:sz w:val="24"/>
          <w:szCs w:val="20"/>
          <w:lang w:eastAsia="pt-BR"/>
        </w:rPr>
      </w:pPr>
    </w:p>
    <w:p w14:paraId="45F86D13" w14:textId="26218393" w:rsidR="002836D0" w:rsidRDefault="002836D0" w:rsidP="008664AC">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6.5. </w:t>
      </w:r>
      <w:r>
        <w:rPr>
          <w:rFonts w:ascii="Times New Roman" w:eastAsia="Times New Roman" w:hAnsi="Times New Roman" w:cs="Times New Roman"/>
          <w:sz w:val="24"/>
          <w:szCs w:val="20"/>
          <w:lang w:eastAsia="pt-BR"/>
        </w:rPr>
        <w:t>As manutenções, preventivas e ou corretivas, deverão obedecer</w:t>
      </w:r>
      <w:r w:rsidR="00AE2D62">
        <w:rPr>
          <w:rFonts w:ascii="Times New Roman" w:eastAsia="Times New Roman" w:hAnsi="Times New Roman" w:cs="Times New Roman"/>
          <w:sz w:val="24"/>
          <w:szCs w:val="20"/>
          <w:lang w:eastAsia="pt-BR"/>
        </w:rPr>
        <w:t xml:space="preserve"> a</w:t>
      </w:r>
      <w:r>
        <w:rPr>
          <w:rFonts w:ascii="Times New Roman" w:eastAsia="Times New Roman" w:hAnsi="Times New Roman" w:cs="Times New Roman"/>
          <w:sz w:val="24"/>
          <w:szCs w:val="20"/>
          <w:lang w:eastAsia="pt-BR"/>
        </w:rPr>
        <w:t xml:space="preserve">os seguintes prazos e condições: </w:t>
      </w:r>
    </w:p>
    <w:p w14:paraId="07858089" w14:textId="7967A95D" w:rsidR="002836D0" w:rsidRDefault="002836D0" w:rsidP="008664AC">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p>
    <w:p w14:paraId="18D95AAF" w14:textId="22AB69ED" w:rsidR="002836D0" w:rsidRDefault="002836D0" w:rsidP="0082365B">
      <w:pPr>
        <w:spacing w:after="0" w:line="240" w:lineRule="auto"/>
        <w:ind w:left="142" w:firstLine="567"/>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6.5.1</w:t>
      </w:r>
      <w:r>
        <w:rPr>
          <w:rFonts w:ascii="Times New Roman" w:eastAsia="Times New Roman" w:hAnsi="Times New Roman" w:cs="Times New Roman"/>
          <w:sz w:val="24"/>
          <w:szCs w:val="20"/>
          <w:lang w:eastAsia="pt-BR"/>
        </w:rPr>
        <w:t xml:space="preserve"> </w:t>
      </w:r>
      <w:r w:rsidR="00C14FD8">
        <w:rPr>
          <w:rFonts w:ascii="Times New Roman" w:eastAsia="Times New Roman" w:hAnsi="Times New Roman" w:cs="Times New Roman"/>
          <w:sz w:val="24"/>
          <w:szCs w:val="20"/>
          <w:lang w:eastAsia="pt-BR"/>
        </w:rPr>
        <w:t xml:space="preserve">Todas as ocorrências de manutenção, seja preventiva ou corretiva, deverão ser registradas em sistema eletrônico, sendo que, os chamados de manutenção preventiva devem ser abertos e encerrados pela empresa contratada. </w:t>
      </w:r>
    </w:p>
    <w:p w14:paraId="250B69C3" w14:textId="1AAD5777" w:rsidR="00C14FD8" w:rsidRDefault="00C14FD8" w:rsidP="0082365B">
      <w:pPr>
        <w:spacing w:after="0" w:line="240" w:lineRule="auto"/>
        <w:ind w:left="142" w:firstLine="567"/>
        <w:jc w:val="both"/>
        <w:rPr>
          <w:rFonts w:ascii="Times New Roman" w:eastAsia="Times New Roman" w:hAnsi="Times New Roman" w:cs="Times New Roman"/>
          <w:sz w:val="24"/>
          <w:szCs w:val="20"/>
          <w:lang w:eastAsia="pt-BR"/>
        </w:rPr>
      </w:pPr>
    </w:p>
    <w:p w14:paraId="070134F2" w14:textId="7BC8C549" w:rsidR="00C14FD8" w:rsidRDefault="00C14FD8" w:rsidP="0082365B">
      <w:pPr>
        <w:spacing w:after="0" w:line="240" w:lineRule="auto"/>
        <w:ind w:left="142" w:firstLine="567"/>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6.5.2.</w:t>
      </w:r>
      <w:r>
        <w:rPr>
          <w:rFonts w:ascii="Times New Roman" w:eastAsia="Times New Roman" w:hAnsi="Times New Roman" w:cs="Times New Roman"/>
          <w:sz w:val="24"/>
          <w:szCs w:val="20"/>
          <w:lang w:eastAsia="pt-BR"/>
        </w:rPr>
        <w:t xml:space="preserve"> A substituição dos insumos deve ser realizada pró-ativamente (sem a necessidade de abertura de chamado pelos usuários), através no monitoramento on-line constante dos níveis de insumos dos equipamentos. Opcionalmente, a contratada poderá disponibilizar estoque de insumos nas dependências do Município de Arroio Trinta, baseado na demanda de impressão, suficiente </w:t>
      </w:r>
      <w:r w:rsidR="00097400">
        <w:rPr>
          <w:rFonts w:ascii="Times New Roman" w:eastAsia="Times New Roman" w:hAnsi="Times New Roman" w:cs="Times New Roman"/>
          <w:sz w:val="24"/>
          <w:szCs w:val="20"/>
          <w:lang w:eastAsia="pt-BR"/>
        </w:rPr>
        <w:t>no mínimo para</w:t>
      </w:r>
      <w:r w:rsidR="00B378C3">
        <w:rPr>
          <w:rFonts w:ascii="Times New Roman" w:eastAsia="Times New Roman" w:hAnsi="Times New Roman" w:cs="Times New Roman"/>
          <w:sz w:val="24"/>
          <w:szCs w:val="20"/>
          <w:lang w:eastAsia="pt-BR"/>
        </w:rPr>
        <w:t xml:space="preserve"> o</w:t>
      </w:r>
      <w:r>
        <w:rPr>
          <w:rFonts w:ascii="Times New Roman" w:eastAsia="Times New Roman" w:hAnsi="Times New Roman" w:cs="Times New Roman"/>
          <w:sz w:val="24"/>
          <w:szCs w:val="20"/>
          <w:lang w:eastAsia="pt-BR"/>
        </w:rPr>
        <w:t xml:space="preserve"> período entre as visitas</w:t>
      </w:r>
      <w:r w:rsidR="00097400">
        <w:rPr>
          <w:rFonts w:ascii="Times New Roman" w:eastAsia="Times New Roman" w:hAnsi="Times New Roman" w:cs="Times New Roman"/>
          <w:sz w:val="24"/>
          <w:szCs w:val="20"/>
          <w:lang w:eastAsia="pt-BR"/>
        </w:rPr>
        <w:t xml:space="preserve"> técnicas </w:t>
      </w:r>
      <w:r>
        <w:rPr>
          <w:rFonts w:ascii="Times New Roman" w:eastAsia="Times New Roman" w:hAnsi="Times New Roman" w:cs="Times New Roman"/>
          <w:sz w:val="24"/>
          <w:szCs w:val="20"/>
          <w:lang w:eastAsia="pt-BR"/>
        </w:rPr>
        <w:t xml:space="preserve">realizadas pela contratada para as manutenções preventivas, com periodicidade definida conforme as orientações do fabricante dos equipamentos. </w:t>
      </w:r>
    </w:p>
    <w:p w14:paraId="058A77E9" w14:textId="09957D07" w:rsidR="00C14FD8" w:rsidRDefault="00C14FD8" w:rsidP="0082365B">
      <w:pPr>
        <w:spacing w:after="0" w:line="240" w:lineRule="auto"/>
        <w:ind w:left="142" w:firstLine="567"/>
        <w:jc w:val="both"/>
        <w:rPr>
          <w:rFonts w:ascii="Times New Roman" w:eastAsia="Times New Roman" w:hAnsi="Times New Roman" w:cs="Times New Roman"/>
          <w:sz w:val="24"/>
          <w:szCs w:val="20"/>
          <w:lang w:eastAsia="pt-BR"/>
        </w:rPr>
      </w:pPr>
    </w:p>
    <w:p w14:paraId="46EA3D53" w14:textId="161943C3" w:rsidR="00C14FD8" w:rsidRDefault="00C14FD8" w:rsidP="0082365B">
      <w:pPr>
        <w:spacing w:after="0" w:line="240" w:lineRule="auto"/>
        <w:ind w:left="142" w:firstLine="567"/>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6.5.3.</w:t>
      </w:r>
      <w:r>
        <w:rPr>
          <w:rFonts w:ascii="Times New Roman" w:eastAsia="Times New Roman" w:hAnsi="Times New Roman" w:cs="Times New Roman"/>
          <w:sz w:val="24"/>
          <w:szCs w:val="20"/>
          <w:lang w:eastAsia="pt-BR"/>
        </w:rPr>
        <w:t xml:space="preserve"> </w:t>
      </w:r>
      <w:r w:rsidR="00FF0ED7">
        <w:rPr>
          <w:rFonts w:ascii="Times New Roman" w:eastAsia="Times New Roman" w:hAnsi="Times New Roman" w:cs="Times New Roman"/>
          <w:sz w:val="24"/>
          <w:szCs w:val="20"/>
          <w:lang w:eastAsia="pt-BR"/>
        </w:rPr>
        <w:t xml:space="preserve">No que se refere aos registros dos atendimentos, todas as informações e documentos </w:t>
      </w:r>
      <w:r w:rsidR="00CC269E">
        <w:rPr>
          <w:rFonts w:ascii="Times New Roman" w:eastAsia="Times New Roman" w:hAnsi="Times New Roman" w:cs="Times New Roman"/>
          <w:sz w:val="24"/>
          <w:szCs w:val="20"/>
          <w:lang w:eastAsia="pt-BR"/>
        </w:rPr>
        <w:t xml:space="preserve">pertinentes, bem como o andamento dos atendimentos, deverão ser registrados em sistema de chamado eletrônico, conforme especificação deste Termo de Referência, para posterior consulta e acompanhamento. Deverá ser registrado qualquer atendimento efetuado pela Contratada, seja manutenção preventiva ou corretiva. </w:t>
      </w:r>
    </w:p>
    <w:p w14:paraId="6249530C" w14:textId="654C90DF" w:rsidR="004F5444" w:rsidRDefault="004F5444" w:rsidP="0082365B">
      <w:pPr>
        <w:spacing w:after="0" w:line="240" w:lineRule="auto"/>
        <w:ind w:left="142" w:firstLine="567"/>
        <w:jc w:val="both"/>
        <w:rPr>
          <w:rFonts w:ascii="Times New Roman" w:eastAsia="Times New Roman" w:hAnsi="Times New Roman" w:cs="Times New Roman"/>
          <w:sz w:val="24"/>
          <w:szCs w:val="20"/>
          <w:lang w:eastAsia="pt-BR"/>
        </w:rPr>
      </w:pPr>
    </w:p>
    <w:p w14:paraId="455EB658" w14:textId="7855F2DE" w:rsidR="004F5444" w:rsidRDefault="004F5444" w:rsidP="0082365B">
      <w:pPr>
        <w:spacing w:after="0" w:line="240" w:lineRule="auto"/>
        <w:ind w:left="142" w:firstLine="567"/>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6.5.4.</w:t>
      </w:r>
      <w:r>
        <w:rPr>
          <w:rFonts w:ascii="Times New Roman" w:eastAsia="Times New Roman" w:hAnsi="Times New Roman" w:cs="Times New Roman"/>
          <w:sz w:val="24"/>
          <w:szCs w:val="20"/>
          <w:lang w:eastAsia="pt-BR"/>
        </w:rPr>
        <w:t xml:space="preserve"> O período estará compreendido, de segunda a sexta feita, das 07:45 às 11:45 e das 13:30 às 17:30. Denomina-se horas úteis as horas compreendidas no período de atendimento. </w:t>
      </w:r>
    </w:p>
    <w:p w14:paraId="47B5DE98" w14:textId="196DF4A9" w:rsidR="004F5444" w:rsidRDefault="004F5444" w:rsidP="0082365B">
      <w:pPr>
        <w:spacing w:after="0" w:line="240" w:lineRule="auto"/>
        <w:ind w:left="142" w:firstLine="567"/>
        <w:jc w:val="both"/>
        <w:rPr>
          <w:rFonts w:ascii="Times New Roman" w:eastAsia="Times New Roman" w:hAnsi="Times New Roman" w:cs="Times New Roman"/>
          <w:sz w:val="24"/>
          <w:szCs w:val="20"/>
          <w:lang w:eastAsia="pt-BR"/>
        </w:rPr>
      </w:pPr>
    </w:p>
    <w:p w14:paraId="2A4FC52C" w14:textId="1EE9C94A" w:rsidR="004F5444" w:rsidRDefault="004F5444" w:rsidP="0082365B">
      <w:pPr>
        <w:spacing w:after="0" w:line="240" w:lineRule="auto"/>
        <w:ind w:left="142" w:firstLine="567"/>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6.5.5.</w:t>
      </w:r>
      <w:r>
        <w:rPr>
          <w:rFonts w:ascii="Times New Roman" w:eastAsia="Times New Roman" w:hAnsi="Times New Roman" w:cs="Times New Roman"/>
          <w:sz w:val="24"/>
          <w:szCs w:val="20"/>
          <w:lang w:eastAsia="pt-BR"/>
        </w:rPr>
        <w:t xml:space="preserve"> O prazo de diagnóstico será de até 4 horas úteis. Considera-se prazo de diagnóstico o tempo decorrido entre a abertura do chamado técnico pelo usuário para a Contratada e o contato inicial desta com o usuário para início do atendimento, diagnóstico e levantamento de necessidades. </w:t>
      </w:r>
    </w:p>
    <w:p w14:paraId="2DA4801D" w14:textId="462E749A" w:rsidR="004F5444" w:rsidRDefault="004F5444" w:rsidP="0082365B">
      <w:pPr>
        <w:spacing w:after="0" w:line="240" w:lineRule="auto"/>
        <w:ind w:left="142" w:firstLine="567"/>
        <w:jc w:val="both"/>
        <w:rPr>
          <w:rFonts w:ascii="Times New Roman" w:eastAsia="Times New Roman" w:hAnsi="Times New Roman" w:cs="Times New Roman"/>
          <w:sz w:val="24"/>
          <w:szCs w:val="20"/>
          <w:lang w:eastAsia="pt-BR"/>
        </w:rPr>
      </w:pPr>
    </w:p>
    <w:p w14:paraId="7F3C0BB6" w14:textId="65CE5AB1" w:rsidR="004F5444" w:rsidRDefault="004F5444" w:rsidP="0082365B">
      <w:pPr>
        <w:spacing w:after="0" w:line="240" w:lineRule="auto"/>
        <w:ind w:left="142" w:firstLine="567"/>
        <w:jc w:val="both"/>
        <w:rPr>
          <w:rFonts w:ascii="Times New Roman" w:eastAsia="Times New Roman" w:hAnsi="Times New Roman" w:cs="Times New Roman"/>
          <w:sz w:val="24"/>
          <w:szCs w:val="20"/>
          <w:lang w:eastAsia="pt-BR"/>
        </w:rPr>
      </w:pPr>
      <w:r w:rsidRPr="00B14D0D">
        <w:rPr>
          <w:rFonts w:ascii="Times New Roman" w:eastAsia="Times New Roman" w:hAnsi="Times New Roman" w:cs="Times New Roman"/>
          <w:b/>
          <w:sz w:val="24"/>
          <w:szCs w:val="20"/>
          <w:lang w:eastAsia="pt-BR"/>
        </w:rPr>
        <w:t>6.5.6.</w:t>
      </w:r>
      <w:r>
        <w:rPr>
          <w:rFonts w:ascii="Times New Roman" w:eastAsia="Times New Roman" w:hAnsi="Times New Roman" w:cs="Times New Roman"/>
          <w:sz w:val="24"/>
          <w:szCs w:val="20"/>
          <w:lang w:eastAsia="pt-BR"/>
        </w:rPr>
        <w:t xml:space="preserve"> O prazo para resolução definitiva será de 16 horas úteis. Considera-se prazo de resolução definitiva o tempo decorrido entre o início e o encerramento do chamado, tendo a Contratada, neste prazo, provido uma solução definitiva para o problema. </w:t>
      </w:r>
    </w:p>
    <w:p w14:paraId="387A3009" w14:textId="28337236" w:rsidR="004F5444" w:rsidRDefault="004F5444" w:rsidP="0082365B">
      <w:pPr>
        <w:spacing w:after="0" w:line="240" w:lineRule="auto"/>
        <w:ind w:left="142" w:firstLine="567"/>
        <w:jc w:val="both"/>
        <w:rPr>
          <w:rFonts w:ascii="Times New Roman" w:eastAsia="Times New Roman" w:hAnsi="Times New Roman" w:cs="Times New Roman"/>
          <w:sz w:val="24"/>
          <w:szCs w:val="20"/>
          <w:lang w:eastAsia="pt-BR"/>
        </w:rPr>
      </w:pPr>
    </w:p>
    <w:p w14:paraId="58B14A72" w14:textId="40EEC430" w:rsidR="004F5444" w:rsidRDefault="004F5444" w:rsidP="0082365B">
      <w:pPr>
        <w:spacing w:after="0" w:line="240" w:lineRule="auto"/>
        <w:ind w:left="142" w:firstLine="567"/>
        <w:jc w:val="both"/>
        <w:rPr>
          <w:rFonts w:ascii="Times New Roman" w:eastAsia="Times New Roman" w:hAnsi="Times New Roman" w:cs="Times New Roman"/>
          <w:sz w:val="24"/>
          <w:szCs w:val="20"/>
          <w:lang w:eastAsia="pt-BR"/>
        </w:rPr>
      </w:pPr>
      <w:r w:rsidRPr="000C3DE3">
        <w:rPr>
          <w:rFonts w:ascii="Times New Roman" w:eastAsia="Times New Roman" w:hAnsi="Times New Roman" w:cs="Times New Roman"/>
          <w:b/>
          <w:sz w:val="24"/>
          <w:szCs w:val="20"/>
          <w:lang w:eastAsia="pt-BR"/>
        </w:rPr>
        <w:t xml:space="preserve">6.5.7. </w:t>
      </w:r>
      <w:r>
        <w:rPr>
          <w:rFonts w:ascii="Times New Roman" w:eastAsia="Times New Roman" w:hAnsi="Times New Roman" w:cs="Times New Roman"/>
          <w:sz w:val="24"/>
          <w:szCs w:val="20"/>
          <w:lang w:eastAsia="pt-BR"/>
        </w:rPr>
        <w:t>O prazo total do nível de serviço será de 20 horas</w:t>
      </w:r>
      <w:r w:rsidR="00B378C3">
        <w:rPr>
          <w:rFonts w:ascii="Times New Roman" w:eastAsia="Times New Roman" w:hAnsi="Times New Roman" w:cs="Times New Roman"/>
          <w:sz w:val="24"/>
          <w:szCs w:val="20"/>
          <w:lang w:eastAsia="pt-BR"/>
        </w:rPr>
        <w:t xml:space="preserve"> úteis</w:t>
      </w:r>
      <w:r>
        <w:rPr>
          <w:rFonts w:ascii="Times New Roman" w:eastAsia="Times New Roman" w:hAnsi="Times New Roman" w:cs="Times New Roman"/>
          <w:sz w:val="24"/>
          <w:szCs w:val="20"/>
          <w:lang w:eastAsia="pt-BR"/>
        </w:rPr>
        <w:t xml:space="preserve">. Considera-se prazo total do nível de serviço a soma do </w:t>
      </w:r>
      <w:r w:rsidR="0082365B">
        <w:rPr>
          <w:rFonts w:ascii="Times New Roman" w:eastAsia="Times New Roman" w:hAnsi="Times New Roman" w:cs="Times New Roman"/>
          <w:sz w:val="24"/>
          <w:szCs w:val="20"/>
          <w:lang w:eastAsia="pt-BR"/>
        </w:rPr>
        <w:t xml:space="preserve">prazo de diagnóstico com o prazo de resolução definitiva. </w:t>
      </w:r>
    </w:p>
    <w:p w14:paraId="25B2B2B9" w14:textId="785224EA" w:rsidR="0082365B" w:rsidRDefault="0082365B" w:rsidP="0082365B">
      <w:pPr>
        <w:spacing w:after="0" w:line="240" w:lineRule="auto"/>
        <w:ind w:left="142" w:firstLine="567"/>
        <w:jc w:val="both"/>
        <w:rPr>
          <w:rFonts w:ascii="Times New Roman" w:eastAsia="Times New Roman" w:hAnsi="Times New Roman" w:cs="Times New Roman"/>
          <w:sz w:val="24"/>
          <w:szCs w:val="20"/>
          <w:lang w:eastAsia="pt-BR"/>
        </w:rPr>
      </w:pPr>
    </w:p>
    <w:p w14:paraId="025F3027" w14:textId="0387EFC5" w:rsidR="0082365B" w:rsidRDefault="0082365B" w:rsidP="0082365B">
      <w:pPr>
        <w:spacing w:after="0" w:line="240" w:lineRule="auto"/>
        <w:ind w:left="142" w:firstLine="567"/>
        <w:jc w:val="both"/>
        <w:rPr>
          <w:rFonts w:ascii="Times New Roman" w:eastAsia="Times New Roman" w:hAnsi="Times New Roman" w:cs="Times New Roman"/>
          <w:sz w:val="24"/>
          <w:szCs w:val="20"/>
          <w:lang w:eastAsia="pt-BR"/>
        </w:rPr>
      </w:pPr>
      <w:r w:rsidRPr="000C3DE3">
        <w:rPr>
          <w:rFonts w:ascii="Times New Roman" w:eastAsia="Times New Roman" w:hAnsi="Times New Roman" w:cs="Times New Roman"/>
          <w:b/>
          <w:sz w:val="24"/>
          <w:szCs w:val="20"/>
          <w:lang w:eastAsia="pt-BR"/>
        </w:rPr>
        <w:t>6.5.8.</w:t>
      </w:r>
      <w:r>
        <w:rPr>
          <w:rFonts w:ascii="Times New Roman" w:eastAsia="Times New Roman" w:hAnsi="Times New Roman" w:cs="Times New Roman"/>
          <w:sz w:val="24"/>
          <w:szCs w:val="20"/>
          <w:lang w:eastAsia="pt-BR"/>
        </w:rPr>
        <w:t xml:space="preserve"> Caso a CONTRATADA não conclua os reparos no prazo total de nível de serviço, deverá substituir o equipamento por outro de sua propriedade, com prazo de mais 16 horas úteis, com características iguais ou superiores, devendo este equipamento permanecer no local até a solução definitiva do problema. </w:t>
      </w:r>
    </w:p>
    <w:p w14:paraId="11060647" w14:textId="000327F5" w:rsidR="0082365B" w:rsidRDefault="0082365B" w:rsidP="0082365B">
      <w:pPr>
        <w:spacing w:after="0" w:line="240" w:lineRule="auto"/>
        <w:ind w:left="142" w:firstLine="567"/>
        <w:jc w:val="both"/>
        <w:rPr>
          <w:rFonts w:ascii="Times New Roman" w:eastAsia="Times New Roman" w:hAnsi="Times New Roman" w:cs="Times New Roman"/>
          <w:sz w:val="24"/>
          <w:szCs w:val="20"/>
          <w:lang w:eastAsia="pt-BR"/>
        </w:rPr>
      </w:pPr>
    </w:p>
    <w:p w14:paraId="14209449" w14:textId="7C2FEA73" w:rsidR="0082365B" w:rsidRDefault="0082365B" w:rsidP="0082365B">
      <w:pPr>
        <w:spacing w:after="0" w:line="240" w:lineRule="auto"/>
        <w:ind w:left="142" w:firstLine="567"/>
        <w:jc w:val="both"/>
        <w:rPr>
          <w:rFonts w:ascii="Times New Roman" w:eastAsia="Times New Roman" w:hAnsi="Times New Roman" w:cs="Times New Roman"/>
          <w:sz w:val="24"/>
          <w:szCs w:val="20"/>
          <w:lang w:eastAsia="pt-BR"/>
        </w:rPr>
      </w:pPr>
      <w:r w:rsidRPr="000C3DE3">
        <w:rPr>
          <w:rFonts w:ascii="Times New Roman" w:eastAsia="Times New Roman" w:hAnsi="Times New Roman" w:cs="Times New Roman"/>
          <w:b/>
          <w:sz w:val="24"/>
          <w:szCs w:val="20"/>
          <w:lang w:eastAsia="pt-BR"/>
        </w:rPr>
        <w:t>6.5.9.</w:t>
      </w:r>
      <w:r>
        <w:rPr>
          <w:rFonts w:ascii="Times New Roman" w:eastAsia="Times New Roman" w:hAnsi="Times New Roman" w:cs="Times New Roman"/>
          <w:sz w:val="24"/>
          <w:szCs w:val="20"/>
          <w:lang w:eastAsia="pt-BR"/>
        </w:rPr>
        <w:t xml:space="preserve"> Caso o equipamento original não possa ser reparado num período de até 30 dias, deverá ser substituído por um novo. </w:t>
      </w:r>
    </w:p>
    <w:p w14:paraId="1080696C" w14:textId="7C6C6EBD" w:rsidR="0082365B" w:rsidRDefault="0082365B" w:rsidP="0082365B">
      <w:pPr>
        <w:spacing w:after="0" w:line="240" w:lineRule="auto"/>
        <w:ind w:left="142" w:firstLine="567"/>
        <w:jc w:val="both"/>
        <w:rPr>
          <w:rFonts w:ascii="Times New Roman" w:eastAsia="Times New Roman" w:hAnsi="Times New Roman" w:cs="Times New Roman"/>
          <w:sz w:val="24"/>
          <w:szCs w:val="20"/>
          <w:lang w:eastAsia="pt-BR"/>
        </w:rPr>
      </w:pPr>
    </w:p>
    <w:p w14:paraId="66E13BBF" w14:textId="688EED56" w:rsidR="0082365B" w:rsidRDefault="0082365B" w:rsidP="0082365B">
      <w:pPr>
        <w:spacing w:after="0" w:line="240" w:lineRule="auto"/>
        <w:ind w:left="142" w:firstLine="567"/>
        <w:jc w:val="both"/>
        <w:rPr>
          <w:rFonts w:ascii="Times New Roman" w:eastAsia="Times New Roman" w:hAnsi="Times New Roman" w:cs="Times New Roman"/>
          <w:sz w:val="24"/>
          <w:szCs w:val="20"/>
          <w:lang w:eastAsia="pt-BR"/>
        </w:rPr>
      </w:pPr>
      <w:r w:rsidRPr="000C3DE3">
        <w:rPr>
          <w:rFonts w:ascii="Times New Roman" w:eastAsia="Times New Roman" w:hAnsi="Times New Roman" w:cs="Times New Roman"/>
          <w:b/>
          <w:sz w:val="24"/>
          <w:szCs w:val="20"/>
          <w:lang w:eastAsia="pt-BR"/>
        </w:rPr>
        <w:t>6.5.10.</w:t>
      </w:r>
      <w:r>
        <w:rPr>
          <w:rFonts w:ascii="Times New Roman" w:eastAsia="Times New Roman" w:hAnsi="Times New Roman" w:cs="Times New Roman"/>
          <w:sz w:val="24"/>
          <w:szCs w:val="20"/>
          <w:lang w:eastAsia="pt-BR"/>
        </w:rPr>
        <w:t xml:space="preserve"> Os equipamentos que registrarem problemas frequentemente, deverão ser substituídos pela contratada. Considera-se problemas frequentes o equipamento que apresentar mais de 3 ocorrências de manutenção corretiva</w:t>
      </w:r>
      <w:r w:rsidR="00185379">
        <w:rPr>
          <w:rFonts w:ascii="Times New Roman" w:eastAsia="Times New Roman" w:hAnsi="Times New Roman" w:cs="Times New Roman"/>
          <w:sz w:val="24"/>
          <w:szCs w:val="20"/>
          <w:lang w:eastAsia="pt-BR"/>
        </w:rPr>
        <w:t xml:space="preserve"> que o deixem total ou parcialmente indisponível por um prazo de até 4 horas úteis a cada 90 dias. </w:t>
      </w:r>
    </w:p>
    <w:p w14:paraId="3D723B25" w14:textId="36884599" w:rsidR="0082365B" w:rsidRPr="002836D0" w:rsidRDefault="0082365B" w:rsidP="0082365B">
      <w:pPr>
        <w:spacing w:after="0" w:line="240" w:lineRule="auto"/>
        <w:ind w:left="142" w:firstLine="567"/>
        <w:jc w:val="both"/>
        <w:rPr>
          <w:rFonts w:ascii="Times New Roman" w:eastAsia="Times New Roman" w:hAnsi="Times New Roman" w:cs="Times New Roman"/>
          <w:sz w:val="24"/>
          <w:szCs w:val="20"/>
          <w:lang w:eastAsia="pt-BR"/>
        </w:rPr>
      </w:pPr>
      <w:r w:rsidRPr="000C3DE3">
        <w:rPr>
          <w:rFonts w:ascii="Times New Roman" w:eastAsia="Times New Roman" w:hAnsi="Times New Roman" w:cs="Times New Roman"/>
          <w:b/>
          <w:sz w:val="24"/>
          <w:szCs w:val="20"/>
          <w:lang w:eastAsia="pt-BR"/>
        </w:rPr>
        <w:t>6.5.11.</w:t>
      </w:r>
      <w:r>
        <w:rPr>
          <w:rFonts w:ascii="Times New Roman" w:eastAsia="Times New Roman" w:hAnsi="Times New Roman" w:cs="Times New Roman"/>
          <w:sz w:val="24"/>
          <w:szCs w:val="20"/>
          <w:lang w:eastAsia="pt-BR"/>
        </w:rPr>
        <w:t xml:space="preserve"> Todos os relatórios de procedimentos adotados durante dos atendimentos, após solucionados e concluí</w:t>
      </w:r>
      <w:r w:rsidR="00AE2D62">
        <w:rPr>
          <w:rFonts w:ascii="Times New Roman" w:eastAsia="Times New Roman" w:hAnsi="Times New Roman" w:cs="Times New Roman"/>
          <w:sz w:val="24"/>
          <w:szCs w:val="20"/>
          <w:lang w:eastAsia="pt-BR"/>
        </w:rPr>
        <w:t xml:space="preserve">dos os chamados, deverão ser enviados via e-mail aos respectivos fiscais de contrato, para registro e arquivamento. </w:t>
      </w:r>
    </w:p>
    <w:p w14:paraId="659E3E08" w14:textId="37AAE507" w:rsidR="008664AC" w:rsidRDefault="008664AC" w:rsidP="008664AC">
      <w:pPr>
        <w:jc w:val="both"/>
        <w:rPr>
          <w:rFonts w:ascii="Times New Roman" w:eastAsia="Times New Roman" w:hAnsi="Times New Roman" w:cs="Times New Roman"/>
          <w:b/>
          <w:sz w:val="24"/>
          <w:szCs w:val="20"/>
          <w:lang w:eastAsia="pt-BR"/>
        </w:rPr>
      </w:pPr>
    </w:p>
    <w:p w14:paraId="32211C07" w14:textId="7BE0B2F0" w:rsidR="008664AC" w:rsidRDefault="008664AC" w:rsidP="008664AC">
      <w:pPr>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6.6. </w:t>
      </w:r>
      <w:r>
        <w:rPr>
          <w:rFonts w:ascii="Times New Roman" w:eastAsia="Times New Roman" w:hAnsi="Times New Roman" w:cs="Times New Roman"/>
          <w:sz w:val="24"/>
          <w:szCs w:val="20"/>
          <w:lang w:eastAsia="pt-BR"/>
        </w:rPr>
        <w:t xml:space="preserve"> A contratada deverá executar a instalação e desinstalação dos equipamentos em cada localidade e nos casos de mudanças de localidade de instalação, o remanejamento e/ou transporte ocorrera por conta da mesma. </w:t>
      </w:r>
    </w:p>
    <w:p w14:paraId="763D9B9E" w14:textId="12333856" w:rsidR="008664AC" w:rsidRDefault="008664AC" w:rsidP="008664AC">
      <w:pPr>
        <w:jc w:val="both"/>
        <w:rPr>
          <w:rFonts w:ascii="Times New Roman" w:eastAsia="Times New Roman" w:hAnsi="Times New Roman" w:cs="Times New Roman"/>
          <w:sz w:val="24"/>
          <w:szCs w:val="20"/>
          <w:lang w:eastAsia="pt-BR"/>
        </w:rPr>
      </w:pPr>
      <w:r w:rsidRPr="007D121F">
        <w:rPr>
          <w:rFonts w:ascii="Times New Roman" w:eastAsia="Times New Roman" w:hAnsi="Times New Roman" w:cs="Times New Roman"/>
          <w:b/>
          <w:sz w:val="24"/>
          <w:szCs w:val="20"/>
          <w:lang w:eastAsia="pt-BR"/>
        </w:rPr>
        <w:t>6.7.</w:t>
      </w:r>
      <w:r>
        <w:rPr>
          <w:rFonts w:ascii="Times New Roman" w:eastAsia="Times New Roman" w:hAnsi="Times New Roman" w:cs="Times New Roman"/>
          <w:sz w:val="24"/>
          <w:szCs w:val="20"/>
          <w:lang w:eastAsia="pt-BR"/>
        </w:rPr>
        <w:t xml:space="preserve"> A contratada deve garantir que, durante a execução dos serviços, os ambientes sejam mantidos em perfeitas condições de higiene e segurança, e que após a conclusão do atendimento de um chamado técnico, seja efetuada limpeza geral no ambiente eventualmente afetado pela atuação do técnico da Contratada. </w:t>
      </w:r>
    </w:p>
    <w:p w14:paraId="5204E9D9" w14:textId="0DE64905" w:rsidR="008664AC" w:rsidRDefault="004B1937" w:rsidP="008664AC">
      <w:pPr>
        <w:jc w:val="both"/>
        <w:rPr>
          <w:rFonts w:ascii="Times New Roman" w:eastAsia="Times New Roman" w:hAnsi="Times New Roman" w:cs="Times New Roman"/>
          <w:sz w:val="24"/>
          <w:szCs w:val="20"/>
          <w:lang w:eastAsia="pt-BR"/>
        </w:rPr>
      </w:pPr>
      <w:r w:rsidRPr="007D121F">
        <w:rPr>
          <w:rFonts w:ascii="Times New Roman" w:eastAsia="Times New Roman" w:hAnsi="Times New Roman" w:cs="Times New Roman"/>
          <w:b/>
          <w:sz w:val="24"/>
          <w:szCs w:val="20"/>
          <w:lang w:eastAsia="pt-BR"/>
        </w:rPr>
        <w:t>6.8.</w:t>
      </w:r>
      <w:r>
        <w:rPr>
          <w:rFonts w:ascii="Times New Roman" w:eastAsia="Times New Roman" w:hAnsi="Times New Roman" w:cs="Times New Roman"/>
          <w:sz w:val="24"/>
          <w:szCs w:val="20"/>
          <w:lang w:eastAsia="pt-BR"/>
        </w:rPr>
        <w:t xml:space="preserve"> A Contratada deverá fornecer treinamento, sem ônus adicional, aos funcionários do Município designados, sobre o software de contabilização de recursos das impressoras a ser fornecido, </w:t>
      </w:r>
      <w:r w:rsidR="000C3DE3">
        <w:rPr>
          <w:rFonts w:ascii="Times New Roman" w:eastAsia="Times New Roman" w:hAnsi="Times New Roman" w:cs="Times New Roman"/>
          <w:sz w:val="24"/>
          <w:szCs w:val="20"/>
          <w:lang w:eastAsia="pt-BR"/>
        </w:rPr>
        <w:t xml:space="preserve">bem como sobre as principais funcionalidades de operação dos equipamentos, </w:t>
      </w:r>
      <w:r>
        <w:rPr>
          <w:rFonts w:ascii="Times New Roman" w:eastAsia="Times New Roman" w:hAnsi="Times New Roman" w:cs="Times New Roman"/>
          <w:sz w:val="24"/>
          <w:szCs w:val="20"/>
          <w:lang w:eastAsia="pt-BR"/>
        </w:rPr>
        <w:t xml:space="preserve">capacitando estes profissionais a serem capazes de acompanhar e aprovar o serviço de monitoramento, gestão e emissão de relatórios de bilhetagem, prestado pela Contratada por meio da respectiva ferramenta. </w:t>
      </w:r>
    </w:p>
    <w:p w14:paraId="46D2E1EF" w14:textId="54A7FF2E" w:rsidR="004B1937" w:rsidRDefault="004B1937" w:rsidP="008664AC">
      <w:pPr>
        <w:jc w:val="both"/>
        <w:rPr>
          <w:rFonts w:ascii="Times New Roman" w:eastAsia="Times New Roman" w:hAnsi="Times New Roman" w:cs="Times New Roman"/>
          <w:sz w:val="24"/>
          <w:szCs w:val="20"/>
          <w:lang w:eastAsia="pt-BR"/>
        </w:rPr>
      </w:pPr>
      <w:r w:rsidRPr="007D121F">
        <w:rPr>
          <w:rFonts w:ascii="Times New Roman" w:eastAsia="Times New Roman" w:hAnsi="Times New Roman" w:cs="Times New Roman"/>
          <w:b/>
          <w:sz w:val="24"/>
          <w:szCs w:val="20"/>
          <w:lang w:eastAsia="pt-BR"/>
        </w:rPr>
        <w:t>6.9.</w:t>
      </w:r>
      <w:r>
        <w:rPr>
          <w:rFonts w:ascii="Times New Roman" w:eastAsia="Times New Roman" w:hAnsi="Times New Roman" w:cs="Times New Roman"/>
          <w:sz w:val="24"/>
          <w:szCs w:val="20"/>
          <w:lang w:eastAsia="pt-BR"/>
        </w:rPr>
        <w:t xml:space="preserve"> </w:t>
      </w:r>
      <w:r w:rsidR="004F5444">
        <w:rPr>
          <w:rFonts w:ascii="Times New Roman" w:eastAsia="Times New Roman" w:hAnsi="Times New Roman" w:cs="Times New Roman"/>
          <w:sz w:val="24"/>
          <w:szCs w:val="20"/>
          <w:lang w:eastAsia="pt-BR"/>
        </w:rPr>
        <w:t xml:space="preserve">A Contratada é a responsável pela logística reversa dos equipamentos, devendo a mesma obedecer a todas as normas específicas vigentes para a destinação final, inclusive de restos de toner, cartuchos e embalagens de produtos utilizados. </w:t>
      </w:r>
    </w:p>
    <w:p w14:paraId="4BF567FE" w14:textId="35A418B4" w:rsidR="007D121F" w:rsidRDefault="007D121F" w:rsidP="008664AC">
      <w:pPr>
        <w:jc w:val="both"/>
        <w:rPr>
          <w:rFonts w:ascii="Times New Roman" w:eastAsia="Times New Roman" w:hAnsi="Times New Roman" w:cs="Times New Roman"/>
          <w:sz w:val="24"/>
          <w:szCs w:val="20"/>
          <w:lang w:eastAsia="pt-BR"/>
        </w:rPr>
      </w:pPr>
      <w:r w:rsidRPr="007D121F">
        <w:rPr>
          <w:rFonts w:ascii="Times New Roman" w:eastAsia="Times New Roman" w:hAnsi="Times New Roman" w:cs="Times New Roman"/>
          <w:b/>
          <w:sz w:val="24"/>
          <w:szCs w:val="20"/>
          <w:lang w:eastAsia="pt-BR"/>
        </w:rPr>
        <w:t xml:space="preserve">6.10. </w:t>
      </w:r>
      <w:r>
        <w:rPr>
          <w:rFonts w:ascii="Times New Roman" w:eastAsia="Times New Roman" w:hAnsi="Times New Roman" w:cs="Times New Roman"/>
          <w:sz w:val="24"/>
          <w:szCs w:val="20"/>
          <w:lang w:eastAsia="pt-BR"/>
        </w:rPr>
        <w:t xml:space="preserve"> A Contratada deverá fornecer e manter junto ao equipamento </w:t>
      </w:r>
      <w:r w:rsidR="00097400">
        <w:rPr>
          <w:rFonts w:ascii="Times New Roman" w:eastAsia="Times New Roman" w:hAnsi="Times New Roman" w:cs="Times New Roman"/>
          <w:sz w:val="24"/>
          <w:szCs w:val="20"/>
          <w:lang w:eastAsia="pt-BR"/>
        </w:rPr>
        <w:t xml:space="preserve">instalado uma cópia do manual, em português, e um guia de consulta rápida sobre a operacionalidade do mesmo. </w:t>
      </w:r>
    </w:p>
    <w:p w14:paraId="73547BDE" w14:textId="7324550E" w:rsidR="00097400" w:rsidRPr="007D121F" w:rsidRDefault="00097400" w:rsidP="008664AC">
      <w:pPr>
        <w:jc w:val="both"/>
        <w:rPr>
          <w:rFonts w:ascii="Times New Roman" w:eastAsia="Times New Roman" w:hAnsi="Times New Roman" w:cs="Times New Roman"/>
          <w:sz w:val="24"/>
          <w:szCs w:val="20"/>
          <w:lang w:eastAsia="pt-BR"/>
        </w:rPr>
      </w:pPr>
      <w:r w:rsidRPr="00097400">
        <w:rPr>
          <w:rFonts w:ascii="Times New Roman" w:eastAsia="Times New Roman" w:hAnsi="Times New Roman" w:cs="Times New Roman"/>
          <w:b/>
          <w:sz w:val="24"/>
          <w:szCs w:val="20"/>
          <w:lang w:eastAsia="pt-BR"/>
        </w:rPr>
        <w:t>6.11.</w:t>
      </w:r>
      <w:r>
        <w:rPr>
          <w:rFonts w:ascii="Times New Roman" w:eastAsia="Times New Roman" w:hAnsi="Times New Roman" w:cs="Times New Roman"/>
          <w:sz w:val="24"/>
          <w:szCs w:val="20"/>
          <w:lang w:eastAsia="pt-BR"/>
        </w:rPr>
        <w:t xml:space="preserve"> A contratada deverá fornecer, na ocasião da instalação do equipamento, documento que comprove ser o mesmo novo e de primeiro uso, (Ex. nota fiscal de compra). </w:t>
      </w:r>
    </w:p>
    <w:p w14:paraId="7EBA25DA" w14:textId="6F594F15" w:rsidR="00301B5B" w:rsidRPr="00301B5B" w:rsidRDefault="00301B5B" w:rsidP="00301B5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Pr>
          <w:rFonts w:ascii="Times New Roman" w:eastAsia="Times New Roman" w:hAnsi="Times New Roman" w:cs="Times New Roman"/>
          <w:sz w:val="24"/>
          <w:szCs w:val="24"/>
          <w:lang w:eastAsia="pt-BR"/>
        </w:rPr>
        <w:t xml:space="preserve"> </w:t>
      </w:r>
      <w:r w:rsidRPr="00301B5B">
        <w:rPr>
          <w:rFonts w:ascii="Times New Roman" w:eastAsia="Times New Roman" w:hAnsi="Times New Roman" w:cs="Times New Roman"/>
          <w:b/>
          <w:sz w:val="24"/>
          <w:szCs w:val="24"/>
          <w:lang w:eastAsia="pt-BR"/>
        </w:rPr>
        <w:t xml:space="preserve">DA VISITA TÉCNICA: </w:t>
      </w:r>
    </w:p>
    <w:p w14:paraId="3ED132D2" w14:textId="77777777" w:rsidR="00301B5B" w:rsidRDefault="00301B5B" w:rsidP="00301B5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14:paraId="464B2983" w14:textId="01D32331" w:rsidR="00301B5B" w:rsidRDefault="00097400" w:rsidP="00301B5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7.5. </w:t>
      </w:r>
      <w:r w:rsidR="00301B5B">
        <w:rPr>
          <w:rFonts w:ascii="Times New Roman" w:eastAsia="Times New Roman" w:hAnsi="Times New Roman" w:cs="Times New Roman"/>
          <w:sz w:val="24"/>
          <w:szCs w:val="24"/>
          <w:lang w:eastAsia="pt-BR"/>
        </w:rPr>
        <w:t xml:space="preserve">As informações sobre os locais de execução do objeto para a realização da visita técnica poderão ser obtidas com os fiscais de contrato, exclusivamente por meio dos e-mails indicados </w:t>
      </w:r>
      <w:r w:rsidR="000C3DE3">
        <w:rPr>
          <w:rFonts w:ascii="Times New Roman" w:eastAsia="Times New Roman" w:hAnsi="Times New Roman" w:cs="Times New Roman"/>
          <w:sz w:val="24"/>
          <w:szCs w:val="24"/>
          <w:lang w:eastAsia="pt-BR"/>
        </w:rPr>
        <w:t>no edital.</w:t>
      </w:r>
    </w:p>
    <w:p w14:paraId="4A38D061" w14:textId="362CD164" w:rsidR="000C3DE3" w:rsidRDefault="000C3DE3" w:rsidP="000C3DE3">
      <w:pPr>
        <w:spacing w:after="0" w:line="240" w:lineRule="auto"/>
        <w:ind w:left="426"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7.5.1</w:t>
      </w:r>
      <w:r>
        <w:rPr>
          <w:rFonts w:ascii="Times New Roman" w:eastAsia="Times New Roman" w:hAnsi="Times New Roman" w:cs="Times New Roman"/>
          <w:sz w:val="24"/>
          <w:szCs w:val="24"/>
          <w:lang w:eastAsia="pt-BR"/>
        </w:rPr>
        <w:t xml:space="preserve">. A visita técnica é </w:t>
      </w:r>
      <w:r>
        <w:rPr>
          <w:rFonts w:ascii="Times New Roman" w:eastAsia="Times New Roman" w:hAnsi="Times New Roman" w:cs="Times New Roman"/>
          <w:b/>
          <w:sz w:val="24"/>
          <w:szCs w:val="24"/>
          <w:lang w:eastAsia="pt-BR"/>
        </w:rPr>
        <w:t>FACULTATIVA</w:t>
      </w:r>
      <w:r>
        <w:rPr>
          <w:rFonts w:ascii="Times New Roman" w:eastAsia="Times New Roman" w:hAnsi="Times New Roman" w:cs="Times New Roman"/>
          <w:sz w:val="24"/>
          <w:szCs w:val="24"/>
          <w:lang w:eastAsia="pt-BR"/>
        </w:rPr>
        <w:t xml:space="preserve">, podendo o licitante realiza-la por meio de representante legal. </w:t>
      </w:r>
    </w:p>
    <w:p w14:paraId="009EFB8C" w14:textId="6C0720EC" w:rsidR="000C3DE3" w:rsidRDefault="000C3DE3" w:rsidP="000C3DE3">
      <w:pPr>
        <w:spacing w:after="0" w:line="240" w:lineRule="auto"/>
        <w:ind w:left="426"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0C3DE3">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2</w:t>
      </w:r>
      <w:r w:rsidRPr="000C3DE3">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 visitas técnicas serão realizadas em dias úteis, em horário a ser combinado com os fiscais de contrato. </w:t>
      </w:r>
    </w:p>
    <w:p w14:paraId="6E24E952" w14:textId="0EE71663" w:rsidR="000C3DE3" w:rsidRDefault="000C3DE3" w:rsidP="000C3DE3">
      <w:pPr>
        <w:spacing w:after="0" w:line="240" w:lineRule="auto"/>
        <w:ind w:left="426"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0C3DE3">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3</w:t>
      </w:r>
      <w:r w:rsidRPr="000C3DE3">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O prazo para visita técnica iniciar-se-á no dia útil seguinte ao da publicação do edital, estendendo-se até o dia útil anterior à data prevista para realização do certame. </w:t>
      </w:r>
    </w:p>
    <w:p w14:paraId="1917E93A" w14:textId="1CCE2CBE" w:rsidR="000C3DE3" w:rsidRDefault="000C3DE3" w:rsidP="000C3DE3">
      <w:pPr>
        <w:spacing w:after="0" w:line="240" w:lineRule="auto"/>
        <w:ind w:left="426"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7.5.4</w:t>
      </w:r>
      <w:r w:rsidRPr="000C3DE3">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Caso o licitante opte por não realizar a visita, deverá apresentar declaração que não efetuou a visita técnica, nos termos do modelo constante do </w:t>
      </w:r>
      <w:r w:rsidRPr="00B84C88">
        <w:rPr>
          <w:rFonts w:ascii="Times New Roman" w:eastAsia="Times New Roman" w:hAnsi="Times New Roman" w:cs="Times New Roman"/>
          <w:b/>
          <w:sz w:val="24"/>
          <w:szCs w:val="24"/>
          <w:lang w:eastAsia="pt-BR"/>
        </w:rPr>
        <w:t>ANEXO</w:t>
      </w:r>
      <w:r w:rsidR="00B84C88" w:rsidRPr="00B84C88">
        <w:rPr>
          <w:rFonts w:ascii="Times New Roman" w:eastAsia="Times New Roman" w:hAnsi="Times New Roman" w:cs="Times New Roman"/>
          <w:b/>
          <w:sz w:val="24"/>
          <w:szCs w:val="24"/>
          <w:lang w:eastAsia="pt-BR"/>
        </w:rPr>
        <w:t xml:space="preserve"> XI</w:t>
      </w:r>
      <w:r>
        <w:rPr>
          <w:rFonts w:ascii="Times New Roman" w:eastAsia="Times New Roman" w:hAnsi="Times New Roman" w:cs="Times New Roman"/>
          <w:sz w:val="24"/>
          <w:szCs w:val="24"/>
          <w:lang w:eastAsia="pt-BR"/>
        </w:rPr>
        <w:t xml:space="preserve"> do Edital. </w:t>
      </w:r>
    </w:p>
    <w:p w14:paraId="45636429" w14:textId="77777777" w:rsidR="000C3DE3" w:rsidRDefault="000C3DE3" w:rsidP="000C3DE3">
      <w:pPr>
        <w:spacing w:after="0" w:line="240" w:lineRule="auto"/>
        <w:ind w:left="426" w:firstLine="567"/>
        <w:jc w:val="both"/>
        <w:rPr>
          <w:rFonts w:ascii="Times New Roman" w:eastAsia="Times New Roman" w:hAnsi="Times New Roman" w:cs="Times New Roman"/>
          <w:sz w:val="24"/>
          <w:szCs w:val="24"/>
          <w:lang w:eastAsia="pt-BR"/>
        </w:rPr>
      </w:pPr>
    </w:p>
    <w:p w14:paraId="4C84503E" w14:textId="2286AE43" w:rsidR="00301B5B" w:rsidRDefault="00097400" w:rsidP="00301B5B">
      <w:pPr>
        <w:spacing w:after="0" w:line="240" w:lineRule="auto"/>
        <w:jc w:val="both"/>
        <w:rPr>
          <w:rFonts w:ascii="Times New Roman" w:eastAsia="Times New Roman" w:hAnsi="Times New Roman" w:cs="Times New Roman"/>
          <w:sz w:val="24"/>
          <w:szCs w:val="24"/>
          <w:lang w:eastAsia="pt-BR"/>
        </w:rPr>
      </w:pPr>
      <w:r w:rsidRPr="00097400">
        <w:rPr>
          <w:rFonts w:ascii="Times New Roman" w:eastAsia="Times New Roman" w:hAnsi="Times New Roman" w:cs="Times New Roman"/>
          <w:b/>
          <w:sz w:val="24"/>
          <w:szCs w:val="24"/>
          <w:lang w:eastAsia="pt-BR"/>
        </w:rPr>
        <w:t xml:space="preserve">7.6. </w:t>
      </w:r>
      <w:r w:rsidR="00301B5B">
        <w:rPr>
          <w:rFonts w:ascii="Times New Roman" w:eastAsia="Times New Roman" w:hAnsi="Times New Roman" w:cs="Times New Roman"/>
          <w:sz w:val="24"/>
          <w:szCs w:val="24"/>
          <w:lang w:eastAsia="pt-BR"/>
        </w:rPr>
        <w:t xml:space="preserve">Os fiscais de contrato indicados assumem total e plena responsabilidade de prestarem todas as informações pertinentes ao certame, bem como, assumem ainda, o compromisso de repassar estas mesmas tratativas aos demais colegas do local/setor para fins de atendimento e envio de informações aos interessados, no caso de sua ausência, sob pena de prejudicar o certame. </w:t>
      </w:r>
    </w:p>
    <w:p w14:paraId="7906D556" w14:textId="574EDCC4" w:rsidR="007D121F" w:rsidRDefault="007D121F" w:rsidP="00301B5B">
      <w:pPr>
        <w:spacing w:after="0" w:line="240" w:lineRule="auto"/>
        <w:jc w:val="both"/>
        <w:rPr>
          <w:rFonts w:ascii="Times New Roman" w:eastAsia="Times New Roman" w:hAnsi="Times New Roman" w:cs="Times New Roman"/>
          <w:sz w:val="24"/>
          <w:szCs w:val="24"/>
          <w:lang w:eastAsia="pt-BR"/>
        </w:rPr>
      </w:pPr>
    </w:p>
    <w:p w14:paraId="3E44F3C0" w14:textId="77777777" w:rsidR="007D121F" w:rsidRDefault="007D121F" w:rsidP="007D121F">
      <w:pPr>
        <w:spacing w:after="0" w:line="240" w:lineRule="auto"/>
        <w:jc w:val="right"/>
        <w:rPr>
          <w:rFonts w:ascii="Times New Roman" w:eastAsia="Times New Roman" w:hAnsi="Times New Roman" w:cs="Times New Roman"/>
          <w:sz w:val="24"/>
          <w:szCs w:val="24"/>
          <w:lang w:eastAsia="pt-BR"/>
        </w:rPr>
      </w:pPr>
    </w:p>
    <w:p w14:paraId="0778280B" w14:textId="1E0FDD91" w:rsidR="007D121F" w:rsidRPr="004B1937" w:rsidRDefault="007D121F" w:rsidP="007D121F">
      <w:pPr>
        <w:spacing w:after="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Arroio Trinta, 06 de </w:t>
      </w:r>
      <w:r w:rsidR="000863AF">
        <w:rPr>
          <w:rFonts w:ascii="Times New Roman" w:eastAsia="Times New Roman" w:hAnsi="Times New Roman" w:cs="Times New Roman"/>
          <w:sz w:val="24"/>
          <w:szCs w:val="24"/>
          <w:lang w:eastAsia="pt-BR"/>
        </w:rPr>
        <w:t>setembro</w:t>
      </w:r>
      <w:r>
        <w:rPr>
          <w:rFonts w:ascii="Times New Roman" w:eastAsia="Times New Roman" w:hAnsi="Times New Roman" w:cs="Times New Roman"/>
          <w:sz w:val="24"/>
          <w:szCs w:val="24"/>
          <w:lang w:eastAsia="pt-BR"/>
        </w:rPr>
        <w:t xml:space="preserve"> de 2018</w:t>
      </w:r>
    </w:p>
    <w:p w14:paraId="42438355" w14:textId="5C6EF1C1" w:rsidR="00AE2D62" w:rsidRDefault="00AE2D62" w:rsidP="008664AC">
      <w:pPr>
        <w:jc w:val="both"/>
        <w:rPr>
          <w:rFonts w:ascii="Times New Roman" w:eastAsia="Times New Roman" w:hAnsi="Times New Roman" w:cs="Times New Roman"/>
          <w:sz w:val="24"/>
          <w:szCs w:val="20"/>
          <w:lang w:eastAsia="pt-BR"/>
        </w:rPr>
      </w:pPr>
    </w:p>
    <w:p w14:paraId="273D60BE" w14:textId="301261D5" w:rsidR="007D121F" w:rsidRDefault="007D121F" w:rsidP="007D121F">
      <w:pPr>
        <w:spacing w:after="0" w:line="240" w:lineRule="auto"/>
        <w:jc w:val="cente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Claudio Spricigo</w:t>
      </w:r>
    </w:p>
    <w:p w14:paraId="4C3FEFDC" w14:textId="17449B3F" w:rsidR="007D121F" w:rsidRPr="008664AC" w:rsidRDefault="007D121F" w:rsidP="007D121F">
      <w:pPr>
        <w:spacing w:after="0" w:line="240" w:lineRule="auto"/>
        <w:jc w:val="center"/>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Prefeito Municipal.</w:t>
      </w:r>
    </w:p>
    <w:p w14:paraId="63AE4C8B" w14:textId="08D7E7A4" w:rsidR="00C7393F" w:rsidRPr="00C7393F" w:rsidRDefault="0091253F" w:rsidP="00323850">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0"/>
          <w:lang w:eastAsia="pt-BR"/>
        </w:rPr>
        <w:br w:type="page"/>
      </w:r>
      <w:r w:rsidR="00C7393F">
        <w:rPr>
          <w:rFonts w:ascii="Times New Roman" w:eastAsia="Times New Roman" w:hAnsi="Times New Roman" w:cs="Times New Roman"/>
          <w:b/>
          <w:sz w:val="24"/>
          <w:szCs w:val="24"/>
          <w:lang w:eastAsia="pt-BR"/>
        </w:rPr>
        <w:lastRenderedPageBreak/>
        <w:t>A</w:t>
      </w:r>
      <w:r w:rsidR="00C7393F" w:rsidRPr="00C7393F">
        <w:rPr>
          <w:rFonts w:ascii="Times New Roman" w:eastAsia="Times New Roman" w:hAnsi="Times New Roman" w:cs="Times New Roman"/>
          <w:b/>
          <w:sz w:val="24"/>
          <w:szCs w:val="24"/>
          <w:lang w:eastAsia="pt-BR"/>
        </w:rPr>
        <w:t>NEXO II</w:t>
      </w:r>
    </w:p>
    <w:p w14:paraId="30BB62EA" w14:textId="439D8B0C"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w:t>
      </w:r>
      <w:r w:rsidR="00B07720">
        <w:rPr>
          <w:rFonts w:ascii="Times New Roman" w:eastAsia="Times New Roman" w:hAnsi="Times New Roman" w:cs="Times New Roman"/>
          <w:b/>
          <w:bCs/>
          <w:sz w:val="24"/>
          <w:szCs w:val="24"/>
          <w:lang w:eastAsia="pt-BR"/>
        </w:rPr>
        <w:t>29</w:t>
      </w:r>
      <w:r w:rsidRPr="00C7393F">
        <w:rPr>
          <w:rFonts w:ascii="Times New Roman" w:eastAsia="Times New Roman" w:hAnsi="Times New Roman" w:cs="Times New Roman"/>
          <w:b/>
          <w:bCs/>
          <w:sz w:val="24"/>
          <w:szCs w:val="24"/>
          <w:lang w:eastAsia="pt-BR"/>
        </w:rPr>
        <w:t>/2018 - PR</w:t>
      </w:r>
    </w:p>
    <w:p w14:paraId="1FCE6C7F"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4D251489"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291A1C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47F889F0"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4D0A7F0"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73C75D4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42535F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13798233"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784AC9A"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7DE741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C19C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737B15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3F8908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1CCA3D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2B750E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6DA815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5FD0B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AD5EB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BA6EF8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E408C9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D5DBE8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62A30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313F0B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0F05B143"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686E1BF9"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33407F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E2310E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24D781F" w14:textId="7CDA53C5" w:rsidR="00C7393F" w:rsidRPr="00C7393F" w:rsidRDefault="00924037"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6192" behindDoc="0" locked="0" layoutInCell="1" allowOverlap="1" wp14:anchorId="4F478C63" wp14:editId="0D8D3296">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3E921772" w14:textId="77777777" w:rsidR="00FD1A14" w:rsidRPr="00506403" w:rsidRDefault="00FD1A1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059A5353" w14:textId="77777777" w:rsidR="00FD1A14" w:rsidRPr="00506403" w:rsidRDefault="00FD1A14"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478C63"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3E921772" w14:textId="77777777" w:rsidR="00FD1A14" w:rsidRPr="00506403" w:rsidRDefault="00FD1A1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059A5353" w14:textId="77777777" w:rsidR="00FD1A14" w:rsidRPr="00506403" w:rsidRDefault="00FD1A14" w:rsidP="00C7393F">
                      <w:pPr>
                        <w:rPr>
                          <w:rFonts w:ascii="Times New Roman" w:hAnsi="Times New Roman" w:cs="Times New Roman"/>
                          <w:i/>
                          <w:sz w:val="20"/>
                          <w:szCs w:val="20"/>
                        </w:rPr>
                      </w:pPr>
                    </w:p>
                  </w:txbxContent>
                </v:textbox>
                <w10:wrap type="topAndBottom"/>
              </v:shape>
            </w:pict>
          </mc:Fallback>
        </mc:AlternateContent>
      </w:r>
    </w:p>
    <w:p w14:paraId="7105E1D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9B54E13"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0B80E10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A45B73C"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0F93760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22CBD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CF3023E"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1AA107E"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44770F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3C485C0" w14:textId="246F23F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w:t>
      </w:r>
      <w:r w:rsidR="00B07720">
        <w:rPr>
          <w:rFonts w:ascii="Times New Roman" w:eastAsia="Times New Roman" w:hAnsi="Times New Roman" w:cs="Times New Roman"/>
          <w:b/>
          <w:bCs/>
          <w:sz w:val="24"/>
          <w:szCs w:val="24"/>
          <w:lang w:eastAsia="pt-BR"/>
        </w:rPr>
        <w:t>9</w:t>
      </w:r>
      <w:r w:rsidRPr="00C7393F">
        <w:rPr>
          <w:rFonts w:ascii="Times New Roman" w:eastAsia="Times New Roman" w:hAnsi="Times New Roman" w:cs="Times New Roman"/>
          <w:b/>
          <w:bCs/>
          <w:sz w:val="24"/>
          <w:szCs w:val="24"/>
          <w:lang w:eastAsia="pt-BR"/>
        </w:rPr>
        <w:t>/2018 - PR</w:t>
      </w:r>
    </w:p>
    <w:p w14:paraId="254BD312"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68ED157B"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6A5DF582"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1A076A9"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73F5039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19979BA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683B7A22"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CC95F17"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451CF0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180C31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3C9515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4D42B72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379E5C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670F87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76F96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87740A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1F8776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640A56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BB3DE4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629917"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797DEC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484B10F9"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02D70AA2"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0EBFAB17"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6A135AB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8BE24B"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2875197C"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2F5F736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BDB0996"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D0BB129"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4983A8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3F091AB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5B52ACA1"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DB587A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821485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FE0059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50428A1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3B80B97"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6A17007" w14:textId="0FA69218"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w:t>
      </w:r>
      <w:r w:rsidR="00B07720">
        <w:rPr>
          <w:rFonts w:ascii="Times New Roman" w:eastAsia="Times New Roman" w:hAnsi="Times New Roman" w:cs="Times New Roman"/>
          <w:b/>
          <w:sz w:val="24"/>
          <w:szCs w:val="24"/>
          <w:lang w:eastAsia="pt-BR"/>
        </w:rPr>
        <w:t>9</w:t>
      </w:r>
      <w:r w:rsidRPr="00C7393F">
        <w:rPr>
          <w:rFonts w:ascii="Times New Roman" w:eastAsia="Times New Roman" w:hAnsi="Times New Roman" w:cs="Times New Roman"/>
          <w:b/>
          <w:sz w:val="24"/>
          <w:szCs w:val="24"/>
          <w:lang w:eastAsia="pt-BR"/>
        </w:rPr>
        <w:t>/2018 - PR</w:t>
      </w:r>
    </w:p>
    <w:p w14:paraId="5A53A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C827BC"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AA941EB"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A52C06B"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63ACA00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3767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E63C7B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4F151E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8E0F5F2"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94820A0"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5F18808D"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A0886C0"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4426524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0D308362"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92D028C"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6EC7745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4C668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A99250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02F558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2F165A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1D66FD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2A8C9A31"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F04078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08A22CC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09B7FB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7F71A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C3752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155B23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FA2009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14FD147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C080C33" w14:textId="3D111B43"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w:t>
      </w:r>
      <w:r w:rsidR="00B07720">
        <w:rPr>
          <w:rFonts w:ascii="Times New Roman" w:eastAsia="Times New Roman" w:hAnsi="Times New Roman" w:cs="Times New Roman"/>
          <w:b/>
          <w:iCs/>
          <w:sz w:val="24"/>
          <w:szCs w:val="24"/>
          <w:lang w:eastAsia="pt-BR"/>
        </w:rPr>
        <w:t>9</w:t>
      </w:r>
      <w:r w:rsidRPr="00C7393F">
        <w:rPr>
          <w:rFonts w:ascii="Times New Roman" w:eastAsia="Times New Roman" w:hAnsi="Times New Roman" w:cs="Times New Roman"/>
          <w:b/>
          <w:iCs/>
          <w:sz w:val="24"/>
          <w:szCs w:val="24"/>
          <w:lang w:eastAsia="pt-BR"/>
        </w:rPr>
        <w:t>/2018 - PR</w:t>
      </w:r>
    </w:p>
    <w:p w14:paraId="6BC8E5F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52BA5C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468383C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3E645EBC"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2B9337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C5F8BB"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4AE3EA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4B10F1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379D4C5C"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28873F30"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678FDF2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15704597"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0F2A7FB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6C721207"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6F2A771F"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4B28E5B5"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7B013DEC"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79B179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88FEE03"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34AAA4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872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95DDB7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70B9A92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D9AB16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5294A8D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C1E1394"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18E1D59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2ACB6D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59282C1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53058E7"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ACF7AF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64AE63D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13871AB" w14:textId="496472E5" w:rsidR="00C7393F" w:rsidRPr="00C7393F" w:rsidRDefault="00924037"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7216" behindDoc="0" locked="0" layoutInCell="1" allowOverlap="1" wp14:anchorId="06E1A0CA" wp14:editId="0C26D921">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73045BF9" w14:textId="77777777" w:rsidR="00FD1A14" w:rsidRDefault="00FD1A14"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1A0CA" id="Caixa de texto 2" o:spid="_x0000_s1027" type="#_x0000_t202" style="position:absolute;left:0;text-align:left;margin-left:256.8pt;margin-top:8.95pt;width:234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73045BF9" w14:textId="77777777" w:rsidR="00FD1A14" w:rsidRDefault="00FD1A14" w:rsidP="00C7393F">
                      <w:pPr>
                        <w:rPr>
                          <w:rFonts w:ascii="Arial" w:hAnsi="Arial" w:cs="Arial"/>
                        </w:rPr>
                      </w:pPr>
                      <w:r>
                        <w:rPr>
                          <w:rFonts w:ascii="Arial" w:hAnsi="Arial" w:cs="Arial"/>
                        </w:rPr>
                        <w:t>Carimbo do CNPJ:</w:t>
                      </w:r>
                    </w:p>
                  </w:txbxContent>
                </v:textbox>
              </v:shape>
            </w:pict>
          </mc:Fallback>
        </mc:AlternateContent>
      </w:r>
    </w:p>
    <w:p w14:paraId="3D6D62B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8701BA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6FE0EE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33B6C4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39B548F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BC100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BBFCB84"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F51227">
          <w:pgSz w:w="11907" w:h="16840"/>
          <w:pgMar w:top="1701" w:right="1134" w:bottom="1418" w:left="1701" w:header="720" w:footer="794" w:gutter="0"/>
          <w:cols w:space="720"/>
        </w:sectPr>
      </w:pPr>
    </w:p>
    <w:p w14:paraId="27EF3AE1"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1FB29EDC"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2851E96" w14:textId="020BF292"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w:t>
      </w:r>
      <w:r w:rsidR="00B07720">
        <w:rPr>
          <w:rFonts w:ascii="Times New Roman" w:eastAsia="Times New Roman" w:hAnsi="Times New Roman" w:cs="Times New Roman"/>
          <w:b/>
          <w:iCs/>
          <w:sz w:val="24"/>
          <w:szCs w:val="24"/>
          <w:lang w:eastAsia="pt-BR"/>
        </w:rPr>
        <w:t>9</w:t>
      </w:r>
      <w:r w:rsidRPr="00C7393F">
        <w:rPr>
          <w:rFonts w:ascii="Times New Roman" w:eastAsia="Times New Roman" w:hAnsi="Times New Roman" w:cs="Times New Roman"/>
          <w:b/>
          <w:iCs/>
          <w:sz w:val="24"/>
          <w:szCs w:val="24"/>
          <w:lang w:eastAsia="pt-BR"/>
        </w:rPr>
        <w:t>/2018 - PR</w:t>
      </w:r>
    </w:p>
    <w:p w14:paraId="67F330F7"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77AA50B7"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BE7664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574B9D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F5F7F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1936B66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2FFF73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10BCC1F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46AF7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069870C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2A70E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743B4B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DE96C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734B2B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E128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EBA91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70C2E2D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F86671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622DD4B7"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134657F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0CA925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020B9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1273C41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E3716C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22728BE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6D86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47C884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282113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02DAAD3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4E3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7A0BD6F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41F08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B488F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3FF7281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B168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152C677B"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38A87C3"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548738E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29DDEF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D7E76CD"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57A0799A"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60741884" w14:textId="77777777" w:rsidR="00323850" w:rsidRDefault="00323850" w:rsidP="00E448B5">
      <w:pPr>
        <w:spacing w:after="0" w:line="240" w:lineRule="auto"/>
        <w:jc w:val="center"/>
        <w:rPr>
          <w:rFonts w:ascii="Times New Roman" w:eastAsia="Times New Roman" w:hAnsi="Times New Roman" w:cs="Times New Roman"/>
          <w:b/>
          <w:bCs/>
          <w:iCs/>
          <w:sz w:val="24"/>
          <w:szCs w:val="24"/>
          <w:lang w:eastAsia="pt-BR"/>
        </w:rPr>
        <w:sectPr w:rsidR="00323850" w:rsidSect="00DE6F69">
          <w:footerReference w:type="even" r:id="rId15"/>
          <w:footerReference w:type="default" r:id="rId16"/>
          <w:pgSz w:w="11907" w:h="16840"/>
          <w:pgMar w:top="1701" w:right="1134" w:bottom="1134" w:left="1701" w:header="720" w:footer="794" w:gutter="0"/>
          <w:cols w:space="720"/>
        </w:sectPr>
      </w:pPr>
    </w:p>
    <w:p w14:paraId="4265EEB3" w14:textId="385643CE"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5B831621" w14:textId="5B3A0F61"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w:t>
      </w:r>
      <w:r w:rsidR="00B07720">
        <w:rPr>
          <w:rFonts w:ascii="Times New Roman" w:eastAsia="Times New Roman" w:hAnsi="Times New Roman" w:cs="Times New Roman"/>
          <w:b/>
          <w:bCs/>
          <w:iCs/>
          <w:sz w:val="24"/>
          <w:szCs w:val="24"/>
          <w:lang w:eastAsia="pt-BR"/>
        </w:rPr>
        <w:t>9</w:t>
      </w:r>
      <w:r w:rsidR="003B5087" w:rsidRPr="003B5087">
        <w:rPr>
          <w:rFonts w:ascii="Times New Roman" w:eastAsia="Times New Roman" w:hAnsi="Times New Roman" w:cs="Times New Roman"/>
          <w:b/>
          <w:bCs/>
          <w:iCs/>
          <w:sz w:val="24"/>
          <w:szCs w:val="24"/>
          <w:lang w:eastAsia="pt-BR"/>
        </w:rPr>
        <w:t>/2018 - PR</w:t>
      </w:r>
    </w:p>
    <w:p w14:paraId="4EF4C64E" w14:textId="2D441E3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 xml:space="preserve">FORMULÁRIO </w:t>
      </w:r>
      <w:r w:rsidR="000863AF">
        <w:rPr>
          <w:rFonts w:ascii="Times New Roman" w:eastAsia="Times New Roman" w:hAnsi="Times New Roman" w:cs="Times New Roman"/>
          <w:b/>
          <w:iCs/>
          <w:sz w:val="24"/>
          <w:szCs w:val="24"/>
          <w:lang w:eastAsia="pt-BR"/>
        </w:rPr>
        <w:t xml:space="preserve">DETALHADO </w:t>
      </w:r>
      <w:r>
        <w:rPr>
          <w:rFonts w:ascii="Times New Roman" w:eastAsia="Times New Roman" w:hAnsi="Times New Roman" w:cs="Times New Roman"/>
          <w:b/>
          <w:iCs/>
          <w:sz w:val="24"/>
          <w:szCs w:val="24"/>
          <w:lang w:eastAsia="pt-BR"/>
        </w:rPr>
        <w:t>DE PROPOSTA</w:t>
      </w:r>
      <w:r w:rsidR="00C7393F" w:rsidRPr="00C7393F">
        <w:rPr>
          <w:rFonts w:ascii="Times New Roman" w:eastAsia="Times New Roman" w:hAnsi="Times New Roman" w:cs="Times New Roman"/>
          <w:b/>
          <w:iCs/>
          <w:sz w:val="24"/>
          <w:szCs w:val="24"/>
          <w:lang w:eastAsia="pt-BR"/>
        </w:rPr>
        <w:t xml:space="preserve"> DE PREÇOS</w:t>
      </w:r>
    </w:p>
    <w:p w14:paraId="1F6881C5" w14:textId="2A9C3FF2"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0863AF">
        <w:rPr>
          <w:rFonts w:ascii="Times New Roman" w:eastAsia="Times New Roman" w:hAnsi="Times New Roman" w:cs="Times New Roman"/>
          <w:b/>
          <w:i/>
          <w:iCs/>
          <w:sz w:val="24"/>
          <w:szCs w:val="24"/>
          <w:lang w:eastAsia="pt-BR"/>
        </w:rPr>
        <w:t>também</w:t>
      </w:r>
      <w:r w:rsidR="00447A0D" w:rsidRPr="00447A0D">
        <w:rPr>
          <w:rFonts w:ascii="Times New Roman" w:eastAsia="Times New Roman" w:hAnsi="Times New Roman" w:cs="Times New Roman"/>
          <w:b/>
          <w:i/>
          <w:iCs/>
          <w:sz w:val="24"/>
          <w:szCs w:val="24"/>
          <w:lang w:eastAsia="pt-BR"/>
        </w:rPr>
        <w:t xml:space="preserve"> formulário impresso gerado pelo programa Pública Auto-Cotação</w:t>
      </w:r>
      <w:r w:rsidRPr="00C7393F">
        <w:rPr>
          <w:rFonts w:ascii="Times New Roman" w:eastAsia="Times New Roman" w:hAnsi="Times New Roman" w:cs="Times New Roman"/>
          <w:b/>
          <w:i/>
          <w:iCs/>
          <w:sz w:val="24"/>
          <w:szCs w:val="24"/>
          <w:lang w:eastAsia="pt-BR"/>
        </w:rPr>
        <w:t>)</w:t>
      </w:r>
    </w:p>
    <w:p w14:paraId="07471778" w14:textId="554547BB"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(Anexar o formulário dentro do envelope da proposta de preços</w:t>
      </w:r>
      <w:r w:rsidR="00323850">
        <w:rPr>
          <w:rFonts w:ascii="Times New Roman" w:eastAsia="Times New Roman" w:hAnsi="Times New Roman" w:cs="Times New Roman"/>
          <w:i/>
          <w:iCs/>
          <w:sz w:val="24"/>
          <w:szCs w:val="24"/>
          <w:lang w:eastAsia="pt-BR"/>
        </w:rPr>
        <w:t>, juntamente com a versão impressa do arquivo gerado pelo sistema Pública Auto-Cotação</w:t>
      </w:r>
      <w:r>
        <w:rPr>
          <w:rFonts w:ascii="Times New Roman" w:eastAsia="Times New Roman" w:hAnsi="Times New Roman" w:cs="Times New Roman"/>
          <w:i/>
          <w:iCs/>
          <w:sz w:val="24"/>
          <w:szCs w:val="24"/>
          <w:lang w:eastAsia="pt-BR"/>
        </w:rPr>
        <w:t xml:space="preserve">) </w:t>
      </w:r>
    </w:p>
    <w:p w14:paraId="6059D66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780BB6B0" w14:textId="163FB1DF" w:rsidR="00C7393F" w:rsidRPr="00C7393F" w:rsidRDefault="00323850" w:rsidP="00323850">
      <w:pPr>
        <w:spacing w:after="160" w:line="259" w:lineRule="auto"/>
        <w:jc w:val="both"/>
        <w:rPr>
          <w:rFonts w:ascii="Times New Roman" w:eastAsia="Times New Roman" w:hAnsi="Times New Roman" w:cs="Times New Roman"/>
          <w:b/>
          <w:iCs/>
          <w:sz w:val="24"/>
          <w:szCs w:val="24"/>
          <w:lang w:eastAsia="pt-BR"/>
        </w:rPr>
      </w:pPr>
      <w:r w:rsidRPr="0065295E">
        <w:rPr>
          <w:rFonts w:ascii="Times New Roman" w:eastAsia="Times New Roman" w:hAnsi="Times New Roman" w:cs="Times New Roman"/>
          <w:b/>
          <w:sz w:val="24"/>
          <w:szCs w:val="24"/>
          <w:lang w:eastAsia="pt-BR"/>
        </w:rPr>
        <w:t xml:space="preserve">CONTRATAÇÃO </w:t>
      </w:r>
      <w:r>
        <w:rPr>
          <w:rFonts w:ascii="Times New Roman" w:eastAsia="Times New Roman" w:hAnsi="Times New Roman" w:cs="Times New Roman"/>
          <w:b/>
          <w:sz w:val="24"/>
          <w:szCs w:val="24"/>
          <w:lang w:eastAsia="pt-BR"/>
        </w:rPr>
        <w:t>DE PESSOA JURÍDICA ESPECIALIZADA PARA A PRESTAÇÃO DE SERVIÇOS DE IMPRESSÃO CORPORATIVA, TAMBÉM DENOMINADO “</w:t>
      </w:r>
      <w:r w:rsidRPr="00ED1C1B">
        <w:rPr>
          <w:rFonts w:ascii="Times New Roman" w:eastAsia="Times New Roman" w:hAnsi="Times New Roman" w:cs="Times New Roman"/>
          <w:b/>
          <w:i/>
          <w:sz w:val="24"/>
          <w:szCs w:val="24"/>
          <w:lang w:eastAsia="pt-BR"/>
        </w:rPr>
        <w:t>OUTSOURCING</w:t>
      </w:r>
      <w:r>
        <w:rPr>
          <w:rFonts w:ascii="Times New Roman" w:eastAsia="Times New Roman" w:hAnsi="Times New Roman" w:cs="Times New Roman"/>
          <w:b/>
          <w:sz w:val="24"/>
          <w:szCs w:val="24"/>
          <w:lang w:eastAsia="pt-BR"/>
        </w:rPr>
        <w:t xml:space="preserve"> DE IMPRESSÃO”, NA MODALIDADE FRANQUIA DE PÁGINAS MAIS EXCEDENTE, COM FORNECIMENTO DE EQUIPAMENTOS, INSUMOS, ASSISTÊNCIA TÉCNICA, MANUTENÇÃO PREVENTIVA E CORRETIVA, PEÇAS DE REPOSIÇÃO, TREINAMENTO DE USUÁRIOS E FORNECIMENTO DE </w:t>
      </w:r>
      <w:r w:rsidRPr="00ED1C1B">
        <w:rPr>
          <w:rFonts w:ascii="Times New Roman" w:eastAsia="Times New Roman" w:hAnsi="Times New Roman" w:cs="Times New Roman"/>
          <w:b/>
          <w:i/>
          <w:sz w:val="24"/>
          <w:szCs w:val="24"/>
          <w:lang w:eastAsia="pt-BR"/>
        </w:rPr>
        <w:t>SOFTWARE</w:t>
      </w:r>
      <w:r>
        <w:rPr>
          <w:rFonts w:ascii="Times New Roman" w:eastAsia="Times New Roman" w:hAnsi="Times New Roman" w:cs="Times New Roman"/>
          <w:b/>
          <w:sz w:val="24"/>
          <w:szCs w:val="24"/>
          <w:lang w:eastAsia="pt-BR"/>
        </w:rPr>
        <w:t xml:space="preserve"> DE GERENCIAMENTO PARA MONITORAMENTO DOS EQUIPAMENTOS E BILHETAGEM.</w:t>
      </w:r>
    </w:p>
    <w:tbl>
      <w:tblPr>
        <w:tblW w:w="14647" w:type="dxa"/>
        <w:tblInd w:w="70" w:type="dxa"/>
        <w:tblLayout w:type="fixed"/>
        <w:tblCellMar>
          <w:left w:w="70" w:type="dxa"/>
          <w:right w:w="70" w:type="dxa"/>
        </w:tblCellMar>
        <w:tblLook w:val="04A0" w:firstRow="1" w:lastRow="0" w:firstColumn="1" w:lastColumn="0" w:noHBand="0" w:noVBand="1"/>
      </w:tblPr>
      <w:tblGrid>
        <w:gridCol w:w="580"/>
        <w:gridCol w:w="3672"/>
        <w:gridCol w:w="850"/>
        <w:gridCol w:w="709"/>
        <w:gridCol w:w="709"/>
        <w:gridCol w:w="992"/>
        <w:gridCol w:w="861"/>
        <w:gridCol w:w="851"/>
        <w:gridCol w:w="580"/>
        <w:gridCol w:w="1514"/>
        <w:gridCol w:w="1815"/>
        <w:gridCol w:w="1514"/>
      </w:tblGrid>
      <w:tr w:rsidR="00323850" w:rsidRPr="0091253F" w14:paraId="077FAED5" w14:textId="77777777" w:rsidTr="00DB5612">
        <w:trPr>
          <w:trHeight w:val="300"/>
        </w:trPr>
        <w:tc>
          <w:tcPr>
            <w:tcW w:w="580" w:type="dxa"/>
            <w:tcBorders>
              <w:top w:val="nil"/>
              <w:left w:val="nil"/>
              <w:bottom w:val="nil"/>
              <w:right w:val="nil"/>
            </w:tcBorders>
            <w:shd w:val="clear" w:color="auto" w:fill="auto"/>
            <w:noWrap/>
            <w:vAlign w:val="bottom"/>
            <w:hideMark/>
          </w:tcPr>
          <w:p w14:paraId="04946744" w14:textId="77777777" w:rsidR="00323850" w:rsidRPr="0091253F" w:rsidRDefault="00323850" w:rsidP="00DB5612">
            <w:pPr>
              <w:spacing w:after="0" w:line="240" w:lineRule="auto"/>
              <w:rPr>
                <w:rFonts w:ascii="Times New Roman" w:eastAsia="Times New Roman" w:hAnsi="Times New Roman" w:cs="Times New Roman"/>
                <w:sz w:val="24"/>
                <w:szCs w:val="24"/>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C4A4D4E"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1 - Gabinete do Prefeito</w:t>
            </w:r>
          </w:p>
        </w:tc>
        <w:tc>
          <w:tcPr>
            <w:tcW w:w="1853" w:type="dxa"/>
            <w:gridSpan w:val="2"/>
            <w:tcBorders>
              <w:top w:val="nil"/>
              <w:left w:val="nil"/>
              <w:bottom w:val="nil"/>
              <w:right w:val="nil"/>
            </w:tcBorders>
            <w:shd w:val="clear" w:color="auto" w:fill="auto"/>
            <w:noWrap/>
            <w:vAlign w:val="bottom"/>
            <w:hideMark/>
          </w:tcPr>
          <w:p w14:paraId="59848C9D"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4D1356B9"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79F2E26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75E56D0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7D94821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54F1FB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323850" w:rsidRPr="0091253F" w14:paraId="70F650C0" w14:textId="77777777" w:rsidTr="00DB5612">
        <w:trPr>
          <w:trHeight w:val="63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862D993" w14:textId="77777777" w:rsidR="00323850" w:rsidRPr="0091253F" w:rsidRDefault="00323850"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41BF16" w14:textId="77777777" w:rsidR="00323850" w:rsidRPr="0091253F" w:rsidRDefault="00323850"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5C4C6AEF" w14:textId="77777777" w:rsidR="00323850" w:rsidRPr="0091253F" w:rsidRDefault="00323850"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7AAF38A6" w14:textId="77777777" w:rsidR="00323850" w:rsidRPr="0091253F" w:rsidRDefault="00323850"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5BC7F1D3"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2F1D32BD" w14:textId="20951381" w:rsidR="00323850"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304F02" w14:textId="77777777" w:rsidR="00323850" w:rsidRPr="0091253F" w:rsidRDefault="00323850"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E53CB1A" w14:textId="77777777" w:rsidR="00323850" w:rsidRPr="0091253F" w:rsidRDefault="00323850"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39A4F" w14:textId="15E9DC4B" w:rsidR="00323850"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72B0A" w14:textId="77777777" w:rsidR="00323850"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626397E6" w14:textId="46B0B21A"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72C2C" w14:textId="3DC72C94" w:rsidR="00323850"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26B7C2DD" w14:textId="77777777" w:rsidTr="00DB5612">
        <w:trPr>
          <w:trHeight w:val="285"/>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3484BB81"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631A111D"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7A0F69C9"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3C5A4592"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6E2BCE20"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218F848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19DC2642"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DB46514"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7C96857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358AC780"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281445D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2CC8998F"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39D4FA81" w14:textId="77777777" w:rsidTr="00DB5612">
        <w:trPr>
          <w:trHeight w:val="7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2BB6FC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3672" w:type="dxa"/>
            <w:tcBorders>
              <w:top w:val="nil"/>
              <w:left w:val="nil"/>
              <w:bottom w:val="single" w:sz="4" w:space="0" w:color="auto"/>
              <w:right w:val="single" w:sz="4" w:space="0" w:color="auto"/>
            </w:tcBorders>
            <w:shd w:val="clear" w:color="auto" w:fill="auto"/>
            <w:vAlign w:val="bottom"/>
            <w:hideMark/>
          </w:tcPr>
          <w:p w14:paraId="1BBCEB4F" w14:textId="77777777" w:rsidR="00323850" w:rsidRPr="0091253F" w:rsidRDefault="00323850" w:rsidP="00DB5612">
            <w:pPr>
              <w:spacing w:after="0" w:line="240" w:lineRule="auto"/>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r w:rsidRPr="0091253F">
              <w:rPr>
                <w:rFonts w:ascii="Times New Roman" w:eastAsia="Times New Roman" w:hAnsi="Times New Roman" w:cs="Times New Roman"/>
                <w:color w:val="000000"/>
                <w:sz w:val="20"/>
                <w:szCs w:val="20"/>
                <w:lang w:eastAsia="pt-BR"/>
              </w:rPr>
              <w:b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noWrap/>
            <w:vAlign w:val="center"/>
            <w:hideMark/>
          </w:tcPr>
          <w:p w14:paraId="399BF57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2F249FD0"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200</w:t>
            </w:r>
          </w:p>
        </w:tc>
        <w:tc>
          <w:tcPr>
            <w:tcW w:w="709" w:type="dxa"/>
            <w:tcBorders>
              <w:top w:val="nil"/>
              <w:left w:val="nil"/>
              <w:bottom w:val="single" w:sz="4" w:space="0" w:color="auto"/>
              <w:right w:val="single" w:sz="4" w:space="0" w:color="auto"/>
            </w:tcBorders>
            <w:shd w:val="clear" w:color="auto" w:fill="auto"/>
            <w:noWrap/>
            <w:vAlign w:val="center"/>
            <w:hideMark/>
          </w:tcPr>
          <w:p w14:paraId="2B13B04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200</w:t>
            </w:r>
          </w:p>
        </w:tc>
        <w:tc>
          <w:tcPr>
            <w:tcW w:w="992" w:type="dxa"/>
            <w:tcBorders>
              <w:top w:val="nil"/>
              <w:left w:val="nil"/>
              <w:bottom w:val="single" w:sz="4" w:space="0" w:color="auto"/>
              <w:right w:val="single" w:sz="4" w:space="0" w:color="auto"/>
            </w:tcBorders>
            <w:shd w:val="clear" w:color="auto" w:fill="auto"/>
            <w:noWrap/>
            <w:vAlign w:val="center"/>
          </w:tcPr>
          <w:p w14:paraId="2D5E52BC" w14:textId="4E8CA019"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noWrap/>
            <w:vAlign w:val="center"/>
          </w:tcPr>
          <w:p w14:paraId="1698BFF4" w14:textId="3509A85C"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noWrap/>
            <w:vAlign w:val="center"/>
            <w:hideMark/>
          </w:tcPr>
          <w:p w14:paraId="7D08BC51"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532D76F8"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noWrap/>
            <w:vAlign w:val="center"/>
          </w:tcPr>
          <w:p w14:paraId="1239F890" w14:textId="72D4B950"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noWrap/>
            <w:vAlign w:val="center"/>
          </w:tcPr>
          <w:p w14:paraId="55017870" w14:textId="59B0E882"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noWrap/>
            <w:vAlign w:val="center"/>
          </w:tcPr>
          <w:p w14:paraId="34764F82" w14:textId="2A960E5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13661167" w14:textId="77777777" w:rsidTr="00DB5612">
        <w:trPr>
          <w:trHeight w:val="300"/>
        </w:trPr>
        <w:tc>
          <w:tcPr>
            <w:tcW w:w="580" w:type="dxa"/>
            <w:tcBorders>
              <w:top w:val="nil"/>
              <w:left w:val="nil"/>
              <w:bottom w:val="nil"/>
              <w:right w:val="nil"/>
            </w:tcBorders>
            <w:shd w:val="clear" w:color="auto" w:fill="auto"/>
            <w:noWrap/>
            <w:vAlign w:val="center"/>
            <w:hideMark/>
          </w:tcPr>
          <w:p w14:paraId="3A9AFD42"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vAlign w:val="bottom"/>
            <w:hideMark/>
          </w:tcPr>
          <w:p w14:paraId="66F29102"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center"/>
            <w:hideMark/>
          </w:tcPr>
          <w:p w14:paraId="02B1F73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006675CB"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75C19AAD"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center"/>
            <w:hideMark/>
          </w:tcPr>
          <w:p w14:paraId="1F57DCF3"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center"/>
            <w:hideMark/>
          </w:tcPr>
          <w:p w14:paraId="08C4148C"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2945" w:type="dxa"/>
            <w:gridSpan w:val="3"/>
            <w:tcBorders>
              <w:top w:val="single" w:sz="4" w:space="0" w:color="auto"/>
              <w:left w:val="nil"/>
              <w:bottom w:val="nil"/>
              <w:right w:val="single" w:sz="4" w:space="0" w:color="000000"/>
            </w:tcBorders>
            <w:shd w:val="clear" w:color="auto" w:fill="auto"/>
            <w:noWrap/>
            <w:vAlign w:val="center"/>
            <w:hideMark/>
          </w:tcPr>
          <w:p w14:paraId="6554F029"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068E42AB" w14:textId="1BD52EF9" w:rsidR="00323850" w:rsidRPr="0091253F" w:rsidRDefault="00323850" w:rsidP="00DB5612">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w:t>
            </w:r>
          </w:p>
        </w:tc>
        <w:tc>
          <w:tcPr>
            <w:tcW w:w="1514" w:type="dxa"/>
            <w:tcBorders>
              <w:top w:val="nil"/>
              <w:left w:val="nil"/>
              <w:bottom w:val="nil"/>
              <w:right w:val="nil"/>
            </w:tcBorders>
            <w:shd w:val="clear" w:color="auto" w:fill="auto"/>
            <w:noWrap/>
            <w:vAlign w:val="center"/>
            <w:hideMark/>
          </w:tcPr>
          <w:p w14:paraId="1AA05192"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272EB561" w14:textId="77777777" w:rsidTr="00DB5612">
        <w:trPr>
          <w:trHeight w:val="300"/>
        </w:trPr>
        <w:tc>
          <w:tcPr>
            <w:tcW w:w="580" w:type="dxa"/>
            <w:tcBorders>
              <w:top w:val="nil"/>
              <w:left w:val="nil"/>
              <w:bottom w:val="nil"/>
              <w:right w:val="nil"/>
            </w:tcBorders>
            <w:shd w:val="clear" w:color="auto" w:fill="auto"/>
            <w:noWrap/>
            <w:vAlign w:val="center"/>
            <w:hideMark/>
          </w:tcPr>
          <w:p w14:paraId="4DB65B35"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vAlign w:val="bottom"/>
            <w:hideMark/>
          </w:tcPr>
          <w:p w14:paraId="67D5E255"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center"/>
            <w:hideMark/>
          </w:tcPr>
          <w:p w14:paraId="1358CE2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50EA01B1"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3C4FB460"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center"/>
            <w:hideMark/>
          </w:tcPr>
          <w:p w14:paraId="58C78EE1"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center"/>
            <w:hideMark/>
          </w:tcPr>
          <w:p w14:paraId="7AC13CEE"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center"/>
            <w:hideMark/>
          </w:tcPr>
          <w:p w14:paraId="624B6594"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center"/>
            <w:hideMark/>
          </w:tcPr>
          <w:p w14:paraId="0184C6FF"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center"/>
            <w:hideMark/>
          </w:tcPr>
          <w:p w14:paraId="5DD2CB26"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center"/>
            <w:hideMark/>
          </w:tcPr>
          <w:p w14:paraId="7AC85894"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center"/>
            <w:hideMark/>
          </w:tcPr>
          <w:p w14:paraId="72FB2105"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r>
      <w:tr w:rsidR="00323850" w:rsidRPr="0091253F" w14:paraId="2D92483D" w14:textId="77777777" w:rsidTr="00DB5612">
        <w:trPr>
          <w:trHeight w:val="300"/>
        </w:trPr>
        <w:tc>
          <w:tcPr>
            <w:tcW w:w="580" w:type="dxa"/>
            <w:tcBorders>
              <w:top w:val="nil"/>
              <w:left w:val="nil"/>
              <w:bottom w:val="nil"/>
              <w:right w:val="nil"/>
            </w:tcBorders>
            <w:shd w:val="clear" w:color="auto" w:fill="auto"/>
            <w:noWrap/>
            <w:vAlign w:val="bottom"/>
            <w:hideMark/>
          </w:tcPr>
          <w:p w14:paraId="45F107C1"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4AC355D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42C049E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5E0235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2B8CD8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66B240E2"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5F7013D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69B4FA1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5EEC056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1F98E6B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47D8A6B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D80B45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323850" w:rsidRPr="0091253F" w14:paraId="42C5D5FC" w14:textId="77777777" w:rsidTr="00DB5612">
        <w:trPr>
          <w:trHeight w:val="300"/>
        </w:trPr>
        <w:tc>
          <w:tcPr>
            <w:tcW w:w="580" w:type="dxa"/>
            <w:tcBorders>
              <w:top w:val="nil"/>
              <w:left w:val="nil"/>
              <w:bottom w:val="nil"/>
              <w:right w:val="nil"/>
            </w:tcBorders>
            <w:shd w:val="clear" w:color="auto" w:fill="auto"/>
            <w:noWrap/>
            <w:vAlign w:val="bottom"/>
            <w:hideMark/>
          </w:tcPr>
          <w:p w14:paraId="5FEA2A9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56FF7C9"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2 - Secretaria de Administração e Finanças</w:t>
            </w:r>
          </w:p>
        </w:tc>
        <w:tc>
          <w:tcPr>
            <w:tcW w:w="1853" w:type="dxa"/>
            <w:gridSpan w:val="2"/>
            <w:tcBorders>
              <w:top w:val="nil"/>
              <w:left w:val="nil"/>
              <w:bottom w:val="nil"/>
              <w:right w:val="nil"/>
            </w:tcBorders>
            <w:shd w:val="clear" w:color="auto" w:fill="auto"/>
            <w:noWrap/>
            <w:vAlign w:val="bottom"/>
            <w:hideMark/>
          </w:tcPr>
          <w:p w14:paraId="23819E35"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3E9F15F8"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781AA63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3167144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5A8287B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C9E5F9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02337A15" w14:textId="77777777" w:rsidTr="00DB5612">
        <w:trPr>
          <w:trHeight w:val="627"/>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AAEEBE1"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9BED94"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6FF6349C"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534D2973"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13780476"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523C0674" w14:textId="7E4FD165"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D07CA3"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04A53A7"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810B9" w14:textId="7B450DB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E519F0"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6F2667FD" w14:textId="4320F1F1"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704C7F" w14:textId="1476D7BB"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3C0326EB" w14:textId="77777777" w:rsidTr="00DB5612">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0BDF383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0D7C85D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7D27CDEE"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7B141AEE"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4D5A219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15C82EF9"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3BBEBD01"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F65B232"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1B71F20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7D5F6D94"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50FBC1F2"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654C526E"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135A01BB" w14:textId="77777777" w:rsidTr="00DB5612">
        <w:trPr>
          <w:trHeight w:val="5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FF8E0D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lastRenderedPageBreak/>
              <w:t>2</w:t>
            </w:r>
          </w:p>
        </w:tc>
        <w:tc>
          <w:tcPr>
            <w:tcW w:w="3672" w:type="dxa"/>
            <w:tcBorders>
              <w:top w:val="nil"/>
              <w:left w:val="nil"/>
              <w:bottom w:val="single" w:sz="4" w:space="0" w:color="auto"/>
              <w:right w:val="single" w:sz="4" w:space="0" w:color="auto"/>
            </w:tcBorders>
            <w:shd w:val="clear" w:color="auto" w:fill="auto"/>
            <w:vAlign w:val="bottom"/>
            <w:hideMark/>
          </w:tcPr>
          <w:p w14:paraId="69D72971" w14:textId="77777777" w:rsidR="00323850"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(1º andar, sala contabilidade)</w:t>
            </w:r>
            <w:r>
              <w:rPr>
                <w:rFonts w:ascii="Times New Roman" w:eastAsia="Times New Roman" w:hAnsi="Times New Roman" w:cs="Times New Roman"/>
                <w:b/>
                <w:bCs/>
                <w:color w:val="000000"/>
                <w:sz w:val="20"/>
                <w:szCs w:val="20"/>
                <w:lang w:eastAsia="pt-BR"/>
              </w:rPr>
              <w:t xml:space="preserve"> </w:t>
            </w:r>
            <w:r w:rsidRPr="0091253F">
              <w:rPr>
                <w:rFonts w:ascii="Times New Roman" w:eastAsia="Times New Roman" w:hAnsi="Times New Roman" w:cs="Times New Roman"/>
                <w:b/>
                <w:bCs/>
                <w:color w:val="000000"/>
                <w:sz w:val="20"/>
                <w:szCs w:val="20"/>
                <w:lang w:eastAsia="pt-BR"/>
              </w:rPr>
              <w:t>Equipamento tipo 1</w:t>
            </w:r>
          </w:p>
          <w:p w14:paraId="7E5DC5DD" w14:textId="77777777" w:rsidR="00323850" w:rsidRPr="0091253F" w:rsidRDefault="00323850" w:rsidP="00DB5612">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Multifuncional laser  mono 60 ppm, duplex de passagem única</w:t>
            </w:r>
          </w:p>
        </w:tc>
        <w:tc>
          <w:tcPr>
            <w:tcW w:w="850" w:type="dxa"/>
            <w:tcBorders>
              <w:top w:val="nil"/>
              <w:left w:val="nil"/>
              <w:bottom w:val="single" w:sz="4" w:space="0" w:color="auto"/>
              <w:right w:val="single" w:sz="4" w:space="0" w:color="auto"/>
            </w:tcBorders>
            <w:shd w:val="clear" w:color="auto" w:fill="auto"/>
            <w:vAlign w:val="center"/>
            <w:hideMark/>
          </w:tcPr>
          <w:p w14:paraId="6E7CAC1D"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3FE3C60D"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17000</w:t>
            </w:r>
          </w:p>
        </w:tc>
        <w:tc>
          <w:tcPr>
            <w:tcW w:w="709" w:type="dxa"/>
            <w:tcBorders>
              <w:top w:val="nil"/>
              <w:left w:val="nil"/>
              <w:bottom w:val="single" w:sz="4" w:space="0" w:color="auto"/>
              <w:right w:val="single" w:sz="4" w:space="0" w:color="auto"/>
            </w:tcBorders>
            <w:shd w:val="clear" w:color="auto" w:fill="auto"/>
            <w:vAlign w:val="center"/>
            <w:hideMark/>
          </w:tcPr>
          <w:p w14:paraId="2031C1C2"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2FE2EB92" w14:textId="02548AD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2F740D71" w14:textId="76E6764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23473E2"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014E51B0"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34A08356" w14:textId="1542616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0CDB4F24" w14:textId="7F770D33"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5477CF56" w14:textId="479A2480"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0444735C" w14:textId="77777777" w:rsidTr="00DB5612">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F0118E1"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w:t>
            </w:r>
          </w:p>
        </w:tc>
        <w:tc>
          <w:tcPr>
            <w:tcW w:w="3672" w:type="dxa"/>
            <w:tcBorders>
              <w:top w:val="nil"/>
              <w:left w:val="nil"/>
              <w:bottom w:val="single" w:sz="4" w:space="0" w:color="auto"/>
              <w:right w:val="single" w:sz="4" w:space="0" w:color="auto"/>
            </w:tcBorders>
            <w:shd w:val="clear" w:color="auto" w:fill="auto"/>
            <w:vAlign w:val="bottom"/>
            <w:hideMark/>
          </w:tcPr>
          <w:p w14:paraId="6824678C" w14:textId="77777777" w:rsidR="00323850"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(1º andar, sala contabilidade) Equipamento tipo 2</w:t>
            </w:r>
          </w:p>
          <w:p w14:paraId="57A550C8" w14:textId="77777777" w:rsidR="00323850" w:rsidRPr="0091253F" w:rsidRDefault="00323850" w:rsidP="00DB5612">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Multifuncional tanque de tinta, A3, 30 ppm,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7C18EA36"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62DE067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500</w:t>
            </w:r>
          </w:p>
        </w:tc>
        <w:tc>
          <w:tcPr>
            <w:tcW w:w="709" w:type="dxa"/>
            <w:tcBorders>
              <w:top w:val="nil"/>
              <w:left w:val="nil"/>
              <w:bottom w:val="single" w:sz="4" w:space="0" w:color="auto"/>
              <w:right w:val="single" w:sz="4" w:space="0" w:color="auto"/>
            </w:tcBorders>
            <w:shd w:val="clear" w:color="auto" w:fill="auto"/>
            <w:vAlign w:val="center"/>
            <w:hideMark/>
          </w:tcPr>
          <w:p w14:paraId="7AABC066"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1000</w:t>
            </w:r>
          </w:p>
        </w:tc>
        <w:tc>
          <w:tcPr>
            <w:tcW w:w="992" w:type="dxa"/>
            <w:tcBorders>
              <w:top w:val="nil"/>
              <w:left w:val="nil"/>
              <w:bottom w:val="single" w:sz="4" w:space="0" w:color="auto"/>
              <w:right w:val="single" w:sz="4" w:space="0" w:color="auto"/>
            </w:tcBorders>
            <w:shd w:val="clear" w:color="auto" w:fill="auto"/>
            <w:vAlign w:val="center"/>
          </w:tcPr>
          <w:p w14:paraId="2A0104D6" w14:textId="5AE0900F"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04236248" w14:textId="005F1621"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C7E2425"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6E3D7DE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4814C8CF" w14:textId="406F8230"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606893A0" w14:textId="3722785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26F44694" w14:textId="2E9F7A45"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0A1275B2" w14:textId="77777777" w:rsidTr="00DB5612">
        <w:trPr>
          <w:trHeight w:val="9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10A50D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w:t>
            </w:r>
          </w:p>
        </w:tc>
        <w:tc>
          <w:tcPr>
            <w:tcW w:w="3672" w:type="dxa"/>
            <w:tcBorders>
              <w:top w:val="nil"/>
              <w:left w:val="nil"/>
              <w:bottom w:val="single" w:sz="4" w:space="0" w:color="auto"/>
              <w:right w:val="single" w:sz="4" w:space="0" w:color="auto"/>
            </w:tcBorders>
            <w:shd w:val="clear" w:color="auto" w:fill="auto"/>
            <w:vAlign w:val="bottom"/>
            <w:hideMark/>
          </w:tcPr>
          <w:p w14:paraId="6F75F3CA" w14:textId="77777777" w:rsidR="00DB5612"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(Térreo</w:t>
            </w:r>
            <w:r w:rsidRPr="0091253F">
              <w:rPr>
                <w:rFonts w:ascii="Times New Roman" w:eastAsia="Times New Roman" w:hAnsi="Times New Roman" w:cs="Times New Roman"/>
                <w:b/>
                <w:bCs/>
                <w:color w:val="000000"/>
                <w:sz w:val="20"/>
                <w:szCs w:val="20"/>
                <w:lang w:eastAsia="pt-BR"/>
              </w:rPr>
              <w:t>, setor tributos) - Equipamento tipo 4</w:t>
            </w:r>
          </w:p>
          <w:p w14:paraId="13CCE9DB" w14:textId="1C43F6BD" w:rsidR="00323850" w:rsidRPr="0091253F" w:rsidRDefault="00323850" w:rsidP="00DB5612">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Multifuncional laser mono 30 ppm com bandeja extra</w:t>
            </w:r>
          </w:p>
        </w:tc>
        <w:tc>
          <w:tcPr>
            <w:tcW w:w="850" w:type="dxa"/>
            <w:tcBorders>
              <w:top w:val="nil"/>
              <w:left w:val="nil"/>
              <w:bottom w:val="single" w:sz="4" w:space="0" w:color="auto"/>
              <w:right w:val="single" w:sz="4" w:space="0" w:color="auto"/>
            </w:tcBorders>
            <w:shd w:val="clear" w:color="auto" w:fill="auto"/>
            <w:vAlign w:val="center"/>
            <w:hideMark/>
          </w:tcPr>
          <w:p w14:paraId="3734398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6990722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2500</w:t>
            </w:r>
          </w:p>
        </w:tc>
        <w:tc>
          <w:tcPr>
            <w:tcW w:w="709" w:type="dxa"/>
            <w:tcBorders>
              <w:top w:val="nil"/>
              <w:left w:val="nil"/>
              <w:bottom w:val="single" w:sz="4" w:space="0" w:color="auto"/>
              <w:right w:val="single" w:sz="4" w:space="0" w:color="auto"/>
            </w:tcBorders>
            <w:shd w:val="clear" w:color="auto" w:fill="auto"/>
            <w:vAlign w:val="center"/>
            <w:hideMark/>
          </w:tcPr>
          <w:p w14:paraId="6578D24E"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6728EFBF" w14:textId="43E1E04D"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2882646E" w14:textId="74037664"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D5394F9"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7A86D318"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215D3A3B" w14:textId="7095E713"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108F9C50" w14:textId="544EDD8A"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706C6959" w14:textId="10E24A73"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677CF543" w14:textId="77777777" w:rsidTr="00DB5612">
        <w:trPr>
          <w:trHeight w:val="345"/>
        </w:trPr>
        <w:tc>
          <w:tcPr>
            <w:tcW w:w="580" w:type="dxa"/>
            <w:tcBorders>
              <w:top w:val="nil"/>
              <w:left w:val="nil"/>
              <w:bottom w:val="nil"/>
              <w:right w:val="nil"/>
            </w:tcBorders>
            <w:shd w:val="clear" w:color="auto" w:fill="auto"/>
            <w:noWrap/>
            <w:vAlign w:val="center"/>
            <w:hideMark/>
          </w:tcPr>
          <w:p w14:paraId="0139D29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vAlign w:val="bottom"/>
            <w:hideMark/>
          </w:tcPr>
          <w:p w14:paraId="22514CD7"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center"/>
            <w:hideMark/>
          </w:tcPr>
          <w:p w14:paraId="23FDA75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550A0578"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center"/>
            <w:hideMark/>
          </w:tcPr>
          <w:p w14:paraId="7C809FA6"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center"/>
            <w:hideMark/>
          </w:tcPr>
          <w:p w14:paraId="6D799DBC"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center"/>
            <w:hideMark/>
          </w:tcPr>
          <w:p w14:paraId="6DA52E01"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2CE2D"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3C0C9141" w14:textId="098AF7DB" w:rsidR="00323850" w:rsidRPr="0091253F" w:rsidRDefault="00323850" w:rsidP="00DB5612">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w:t>
            </w:r>
          </w:p>
        </w:tc>
        <w:tc>
          <w:tcPr>
            <w:tcW w:w="1514" w:type="dxa"/>
            <w:tcBorders>
              <w:top w:val="nil"/>
              <w:left w:val="nil"/>
              <w:bottom w:val="nil"/>
              <w:right w:val="nil"/>
            </w:tcBorders>
            <w:shd w:val="clear" w:color="auto" w:fill="auto"/>
            <w:noWrap/>
            <w:vAlign w:val="center"/>
            <w:hideMark/>
          </w:tcPr>
          <w:p w14:paraId="492D3CA9"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40C5CA29" w14:textId="77777777" w:rsidTr="00DB5612">
        <w:trPr>
          <w:trHeight w:val="300"/>
        </w:trPr>
        <w:tc>
          <w:tcPr>
            <w:tcW w:w="580" w:type="dxa"/>
            <w:tcBorders>
              <w:top w:val="nil"/>
              <w:left w:val="nil"/>
              <w:bottom w:val="nil"/>
              <w:right w:val="nil"/>
            </w:tcBorders>
            <w:shd w:val="clear" w:color="auto" w:fill="auto"/>
            <w:noWrap/>
            <w:vAlign w:val="bottom"/>
            <w:hideMark/>
          </w:tcPr>
          <w:p w14:paraId="3FD9EB5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26259CC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0BFC5F0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BD6562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8B2E78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226856F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17DE364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42D4F9C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7F7EA1F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3818E27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2DB5BA3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2FB4A90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323850" w:rsidRPr="0091253F" w14:paraId="0B08D848" w14:textId="77777777" w:rsidTr="00DB5612">
        <w:trPr>
          <w:trHeight w:val="300"/>
        </w:trPr>
        <w:tc>
          <w:tcPr>
            <w:tcW w:w="580" w:type="dxa"/>
            <w:tcBorders>
              <w:top w:val="nil"/>
              <w:left w:val="nil"/>
              <w:bottom w:val="nil"/>
              <w:right w:val="nil"/>
            </w:tcBorders>
            <w:shd w:val="clear" w:color="auto" w:fill="auto"/>
            <w:noWrap/>
            <w:vAlign w:val="bottom"/>
            <w:hideMark/>
          </w:tcPr>
          <w:p w14:paraId="7EE9657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AE5F5D2"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3 -  Secretaria de Agricultura</w:t>
            </w:r>
          </w:p>
        </w:tc>
        <w:tc>
          <w:tcPr>
            <w:tcW w:w="1853" w:type="dxa"/>
            <w:gridSpan w:val="2"/>
            <w:tcBorders>
              <w:top w:val="nil"/>
              <w:left w:val="nil"/>
              <w:bottom w:val="nil"/>
              <w:right w:val="nil"/>
            </w:tcBorders>
            <w:shd w:val="clear" w:color="auto" w:fill="auto"/>
            <w:noWrap/>
            <w:vAlign w:val="bottom"/>
            <w:hideMark/>
          </w:tcPr>
          <w:p w14:paraId="43145BAC"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7F0D9BEA"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48235652"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0EB35A7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11A13B9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71775BC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28FDC126" w14:textId="77777777" w:rsidTr="00DB5612">
        <w:trPr>
          <w:trHeight w:val="627"/>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D5E06B7"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347C09"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3787524B"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5D6CC5BC"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394FE3E6"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30EAA9DF" w14:textId="48E6C5B2"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838B0E"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27A7706"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34D9F9" w14:textId="0D26F6EB"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9944A"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299B1986" w14:textId="7F6AA19D"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EEB18" w14:textId="42EC8D15"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7B8E9461" w14:textId="77777777" w:rsidTr="00DB5612">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29E7A8F2"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37491319"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096E6EFE"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6CA4AFA2"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04F2BDE3"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6F6B4D7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028770DA"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1010BAD"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4029B35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1AD1994D"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75F2D52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7FE7D2CA"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2CEB0B3D" w14:textId="77777777" w:rsidTr="00DB5612">
        <w:trPr>
          <w:trHeight w:val="5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7DF36F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w:t>
            </w:r>
          </w:p>
        </w:tc>
        <w:tc>
          <w:tcPr>
            <w:tcW w:w="3672" w:type="dxa"/>
            <w:tcBorders>
              <w:top w:val="nil"/>
              <w:left w:val="nil"/>
              <w:bottom w:val="single" w:sz="4" w:space="0" w:color="auto"/>
              <w:right w:val="single" w:sz="4" w:space="0" w:color="auto"/>
            </w:tcBorders>
            <w:shd w:val="clear" w:color="auto" w:fill="auto"/>
            <w:vAlign w:val="bottom"/>
            <w:hideMark/>
          </w:tcPr>
          <w:p w14:paraId="477928AC" w14:textId="77777777" w:rsidR="00DB5612"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p>
          <w:p w14:paraId="394C6099" w14:textId="084CB02C" w:rsidR="00323850" w:rsidRPr="0091253F" w:rsidRDefault="00323850" w:rsidP="00DB5612">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42229045"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430573DE"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3000</w:t>
            </w:r>
          </w:p>
        </w:tc>
        <w:tc>
          <w:tcPr>
            <w:tcW w:w="709" w:type="dxa"/>
            <w:tcBorders>
              <w:top w:val="nil"/>
              <w:left w:val="nil"/>
              <w:bottom w:val="single" w:sz="4" w:space="0" w:color="auto"/>
              <w:right w:val="single" w:sz="4" w:space="0" w:color="auto"/>
            </w:tcBorders>
            <w:shd w:val="clear" w:color="auto" w:fill="auto"/>
            <w:vAlign w:val="center"/>
            <w:hideMark/>
          </w:tcPr>
          <w:p w14:paraId="433AEC75"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468E120E" w14:textId="5572E116"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53577CD9" w14:textId="065712A4"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E5D81E6"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444D3211"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60868406" w14:textId="7E9C0AF3"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2383CFD2" w14:textId="45D7B08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12C86583" w14:textId="3DFA4938"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51C90C38" w14:textId="77777777" w:rsidTr="00DB5612">
        <w:trPr>
          <w:trHeight w:val="300"/>
        </w:trPr>
        <w:tc>
          <w:tcPr>
            <w:tcW w:w="580" w:type="dxa"/>
            <w:tcBorders>
              <w:top w:val="nil"/>
              <w:left w:val="nil"/>
              <w:bottom w:val="nil"/>
              <w:right w:val="nil"/>
            </w:tcBorders>
            <w:shd w:val="clear" w:color="auto" w:fill="auto"/>
            <w:noWrap/>
            <w:vAlign w:val="bottom"/>
            <w:hideMark/>
          </w:tcPr>
          <w:p w14:paraId="501AE2E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328067A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03163FE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79F260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7F83174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6321518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1042A3D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4D848"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543A262F" w14:textId="4E5679EA" w:rsidR="00323850" w:rsidRPr="0091253F" w:rsidRDefault="00323850" w:rsidP="00DB5612">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w:t>
            </w:r>
          </w:p>
        </w:tc>
        <w:tc>
          <w:tcPr>
            <w:tcW w:w="1514" w:type="dxa"/>
            <w:tcBorders>
              <w:top w:val="nil"/>
              <w:left w:val="nil"/>
              <w:bottom w:val="nil"/>
              <w:right w:val="nil"/>
            </w:tcBorders>
            <w:shd w:val="clear" w:color="auto" w:fill="auto"/>
            <w:noWrap/>
            <w:vAlign w:val="bottom"/>
            <w:hideMark/>
          </w:tcPr>
          <w:p w14:paraId="55D7C5B8"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223F4B02" w14:textId="77777777" w:rsidTr="00DB5612">
        <w:trPr>
          <w:trHeight w:val="300"/>
        </w:trPr>
        <w:tc>
          <w:tcPr>
            <w:tcW w:w="580" w:type="dxa"/>
            <w:tcBorders>
              <w:top w:val="nil"/>
              <w:left w:val="nil"/>
              <w:bottom w:val="nil"/>
              <w:right w:val="nil"/>
            </w:tcBorders>
            <w:shd w:val="clear" w:color="auto" w:fill="auto"/>
            <w:noWrap/>
            <w:vAlign w:val="bottom"/>
            <w:hideMark/>
          </w:tcPr>
          <w:p w14:paraId="28E69B2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31DB2D1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405CAF5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3EC0092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82C07D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7C369C4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561708D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4CBB1C6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413DCF1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7B3EBB9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30AF4A9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FCDB90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323850" w:rsidRPr="0091253F" w14:paraId="44AEB7B0" w14:textId="77777777" w:rsidTr="00DB5612">
        <w:trPr>
          <w:trHeight w:val="300"/>
        </w:trPr>
        <w:tc>
          <w:tcPr>
            <w:tcW w:w="580" w:type="dxa"/>
            <w:tcBorders>
              <w:top w:val="nil"/>
              <w:left w:val="nil"/>
              <w:bottom w:val="nil"/>
              <w:right w:val="nil"/>
            </w:tcBorders>
            <w:shd w:val="clear" w:color="auto" w:fill="auto"/>
            <w:noWrap/>
            <w:vAlign w:val="bottom"/>
            <w:hideMark/>
          </w:tcPr>
          <w:p w14:paraId="712D57E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39314E2"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4 -  CMEI PROFABI</w:t>
            </w:r>
          </w:p>
        </w:tc>
        <w:tc>
          <w:tcPr>
            <w:tcW w:w="1853" w:type="dxa"/>
            <w:gridSpan w:val="2"/>
            <w:tcBorders>
              <w:top w:val="nil"/>
              <w:left w:val="nil"/>
              <w:bottom w:val="nil"/>
              <w:right w:val="nil"/>
            </w:tcBorders>
            <w:shd w:val="clear" w:color="auto" w:fill="auto"/>
            <w:noWrap/>
            <w:vAlign w:val="bottom"/>
            <w:hideMark/>
          </w:tcPr>
          <w:p w14:paraId="6C95109E"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2DAB7A9B"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268B53D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A1D310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5CEEE16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34978D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209263FA" w14:textId="77777777" w:rsidTr="00DB5612">
        <w:trPr>
          <w:trHeight w:val="57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DC9A902"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65BC45"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5F4775D"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2E93EB86"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1463A8BC"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7BBF4B1E" w14:textId="4E4D01B2"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B1BD20"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1B15EF2"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946086" w14:textId="3BB8CAC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AC4786"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1347E321" w14:textId="4D40C1E9"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E11293" w14:textId="08A6BB0F"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1183C27C" w14:textId="77777777" w:rsidTr="00DB5612">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2B1227BE"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728B672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69016024"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74D2339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3F124B59"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3BE17C5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546CA5E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7251F2D"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1629EB26"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612ED690"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5CEA304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1F4ABEB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40ABCD68" w14:textId="77777777" w:rsidTr="00DB5612">
        <w:trPr>
          <w:trHeight w:val="5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6C8CB85"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6</w:t>
            </w:r>
          </w:p>
        </w:tc>
        <w:tc>
          <w:tcPr>
            <w:tcW w:w="3672" w:type="dxa"/>
            <w:tcBorders>
              <w:top w:val="nil"/>
              <w:left w:val="nil"/>
              <w:bottom w:val="single" w:sz="4" w:space="0" w:color="auto"/>
              <w:right w:val="single" w:sz="4" w:space="0" w:color="auto"/>
            </w:tcBorders>
            <w:shd w:val="clear" w:color="auto" w:fill="auto"/>
            <w:vAlign w:val="bottom"/>
            <w:hideMark/>
          </w:tcPr>
          <w:p w14:paraId="2D34B7DF" w14:textId="77777777" w:rsidR="00DB5612"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p>
          <w:p w14:paraId="603450D5" w14:textId="5BF33034" w:rsidR="00323850" w:rsidRPr="0091253F" w:rsidRDefault="00323850" w:rsidP="00DB5612">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520DD8F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7849508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3000</w:t>
            </w:r>
          </w:p>
        </w:tc>
        <w:tc>
          <w:tcPr>
            <w:tcW w:w="709" w:type="dxa"/>
            <w:tcBorders>
              <w:top w:val="nil"/>
              <w:left w:val="nil"/>
              <w:bottom w:val="single" w:sz="4" w:space="0" w:color="auto"/>
              <w:right w:val="single" w:sz="4" w:space="0" w:color="auto"/>
            </w:tcBorders>
            <w:shd w:val="clear" w:color="auto" w:fill="auto"/>
            <w:vAlign w:val="center"/>
            <w:hideMark/>
          </w:tcPr>
          <w:p w14:paraId="2FA3FC61"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4115CFE8" w14:textId="6D330A36"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7CD5D9BC" w14:textId="41EAF12C"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30EF510"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5FDC32B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1D927066" w14:textId="53618B4E"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15EEAB56" w14:textId="29A2534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002FB127" w14:textId="15CE626B"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2F152BD3" w14:textId="77777777" w:rsidTr="00DB5612">
        <w:trPr>
          <w:trHeight w:val="7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9F3D704"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7</w:t>
            </w:r>
          </w:p>
        </w:tc>
        <w:tc>
          <w:tcPr>
            <w:tcW w:w="3672" w:type="dxa"/>
            <w:tcBorders>
              <w:top w:val="nil"/>
              <w:left w:val="nil"/>
              <w:bottom w:val="single" w:sz="4" w:space="0" w:color="auto"/>
              <w:right w:val="single" w:sz="4" w:space="0" w:color="auto"/>
            </w:tcBorders>
            <w:shd w:val="clear" w:color="auto" w:fill="auto"/>
            <w:vAlign w:val="center"/>
            <w:hideMark/>
          </w:tcPr>
          <w:p w14:paraId="7A8B8B31" w14:textId="77777777" w:rsidR="00DB5612"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p>
          <w:p w14:paraId="3A8C7A36" w14:textId="7C111598" w:rsidR="00323850" w:rsidRPr="0091253F"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color w:val="000000"/>
                <w:sz w:val="20"/>
                <w:szCs w:val="20"/>
                <w:lang w:eastAsia="pt-BR"/>
              </w:rP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3A394794"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427BCA10"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500</w:t>
            </w:r>
          </w:p>
        </w:tc>
        <w:tc>
          <w:tcPr>
            <w:tcW w:w="709" w:type="dxa"/>
            <w:tcBorders>
              <w:top w:val="nil"/>
              <w:left w:val="nil"/>
              <w:bottom w:val="single" w:sz="4" w:space="0" w:color="auto"/>
              <w:right w:val="single" w:sz="4" w:space="0" w:color="auto"/>
            </w:tcBorders>
            <w:shd w:val="clear" w:color="auto" w:fill="auto"/>
            <w:noWrap/>
            <w:vAlign w:val="center"/>
            <w:hideMark/>
          </w:tcPr>
          <w:p w14:paraId="2203A4BA"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600</w:t>
            </w:r>
          </w:p>
        </w:tc>
        <w:tc>
          <w:tcPr>
            <w:tcW w:w="992" w:type="dxa"/>
            <w:tcBorders>
              <w:top w:val="nil"/>
              <w:left w:val="nil"/>
              <w:bottom w:val="single" w:sz="4" w:space="0" w:color="auto"/>
              <w:right w:val="single" w:sz="4" w:space="0" w:color="auto"/>
            </w:tcBorders>
            <w:shd w:val="clear" w:color="auto" w:fill="auto"/>
            <w:noWrap/>
            <w:vAlign w:val="center"/>
          </w:tcPr>
          <w:p w14:paraId="00D3300B" w14:textId="713C4712"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noWrap/>
            <w:vAlign w:val="center"/>
          </w:tcPr>
          <w:p w14:paraId="40E6B983" w14:textId="5A1BA2AA"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E67B42D"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1B7802A2"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6609C40F" w14:textId="2E781E3B"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1FB37108" w14:textId="49F09B06"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420403DE" w14:textId="602A183C"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406FCB7D" w14:textId="77777777" w:rsidTr="00DB5612">
        <w:trPr>
          <w:trHeight w:val="300"/>
        </w:trPr>
        <w:tc>
          <w:tcPr>
            <w:tcW w:w="580" w:type="dxa"/>
            <w:tcBorders>
              <w:top w:val="nil"/>
              <w:left w:val="nil"/>
              <w:bottom w:val="nil"/>
              <w:right w:val="nil"/>
            </w:tcBorders>
            <w:shd w:val="clear" w:color="auto" w:fill="auto"/>
            <w:noWrap/>
            <w:vAlign w:val="bottom"/>
            <w:hideMark/>
          </w:tcPr>
          <w:p w14:paraId="5A3EFEC4"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3DC0792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1BF384E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83DBE2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23B48EC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60D6FD8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32C9009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8141E"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7098A161" w14:textId="58B77B69" w:rsidR="00323850" w:rsidRPr="0091253F" w:rsidRDefault="00323850" w:rsidP="00DB5612">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w:t>
            </w:r>
          </w:p>
        </w:tc>
        <w:tc>
          <w:tcPr>
            <w:tcW w:w="1514" w:type="dxa"/>
            <w:tcBorders>
              <w:top w:val="nil"/>
              <w:left w:val="nil"/>
              <w:bottom w:val="nil"/>
              <w:right w:val="nil"/>
            </w:tcBorders>
            <w:shd w:val="clear" w:color="auto" w:fill="auto"/>
            <w:noWrap/>
            <w:vAlign w:val="bottom"/>
            <w:hideMark/>
          </w:tcPr>
          <w:p w14:paraId="2A740851"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6D4A9FD2" w14:textId="77777777" w:rsidTr="00DB5612">
        <w:trPr>
          <w:trHeight w:val="300"/>
        </w:trPr>
        <w:tc>
          <w:tcPr>
            <w:tcW w:w="580" w:type="dxa"/>
            <w:tcBorders>
              <w:top w:val="nil"/>
              <w:left w:val="nil"/>
              <w:bottom w:val="nil"/>
              <w:right w:val="nil"/>
            </w:tcBorders>
            <w:shd w:val="clear" w:color="auto" w:fill="auto"/>
            <w:noWrap/>
            <w:vAlign w:val="bottom"/>
            <w:hideMark/>
          </w:tcPr>
          <w:p w14:paraId="1BDE5FD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3D1078E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3BFA102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34B704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01F3D2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497976C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53CDB16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151CCB6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0CB45E0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7E88E99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65755F8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62DDAD3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323850" w:rsidRPr="0091253F" w14:paraId="29C99176" w14:textId="77777777" w:rsidTr="00DB5612">
        <w:trPr>
          <w:trHeight w:val="300"/>
        </w:trPr>
        <w:tc>
          <w:tcPr>
            <w:tcW w:w="580" w:type="dxa"/>
            <w:tcBorders>
              <w:top w:val="nil"/>
              <w:left w:val="nil"/>
              <w:bottom w:val="nil"/>
              <w:right w:val="nil"/>
            </w:tcBorders>
            <w:shd w:val="clear" w:color="auto" w:fill="auto"/>
            <w:noWrap/>
            <w:vAlign w:val="bottom"/>
            <w:hideMark/>
          </w:tcPr>
          <w:p w14:paraId="62E225C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8CF8807"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5 - Escola Municipal Projaf</w:t>
            </w:r>
          </w:p>
        </w:tc>
        <w:tc>
          <w:tcPr>
            <w:tcW w:w="1853" w:type="dxa"/>
            <w:gridSpan w:val="2"/>
            <w:tcBorders>
              <w:top w:val="nil"/>
              <w:left w:val="nil"/>
              <w:bottom w:val="nil"/>
              <w:right w:val="nil"/>
            </w:tcBorders>
            <w:shd w:val="clear" w:color="auto" w:fill="auto"/>
            <w:noWrap/>
            <w:vAlign w:val="bottom"/>
            <w:hideMark/>
          </w:tcPr>
          <w:p w14:paraId="6CA23461"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25C06427"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60CEE9D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7CED7D0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3DE2378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2A7A1D7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52465774" w14:textId="77777777" w:rsidTr="00DB5612">
        <w:trPr>
          <w:trHeight w:val="60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4DE21ED"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C85491"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486125DA"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51F5FA9B"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2E8EDA4C"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649BE10D" w14:textId="39596256"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159A45"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CC2E26"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131C8E" w14:textId="077E9ACB"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C324E"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223B48A2" w14:textId="2C129D2C"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5E288C" w14:textId="4FAB40C6"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02F590D6" w14:textId="77777777" w:rsidTr="00DB5612">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6F95D9C0"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62CF8812"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4EA3F4FA"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02F9FDE1"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4B8D5929"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08A24B1F"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5528AAD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42EFE5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69E0B363"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6C4EBDFF"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23DBC21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40B1E04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3BECC504" w14:textId="77777777" w:rsidTr="00DB5612">
        <w:trPr>
          <w:trHeight w:val="5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1C20616"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8</w:t>
            </w:r>
          </w:p>
        </w:tc>
        <w:tc>
          <w:tcPr>
            <w:tcW w:w="3672" w:type="dxa"/>
            <w:tcBorders>
              <w:top w:val="nil"/>
              <w:left w:val="nil"/>
              <w:bottom w:val="single" w:sz="4" w:space="0" w:color="auto"/>
              <w:right w:val="single" w:sz="4" w:space="0" w:color="auto"/>
            </w:tcBorders>
            <w:shd w:val="clear" w:color="auto" w:fill="auto"/>
            <w:vAlign w:val="bottom"/>
            <w:hideMark/>
          </w:tcPr>
          <w:p w14:paraId="21A13668" w14:textId="77777777" w:rsidR="00DB5612"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p>
          <w:p w14:paraId="2B703125" w14:textId="6A562059" w:rsidR="00323850" w:rsidRPr="0091253F" w:rsidRDefault="00323850" w:rsidP="00DB5612">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0A1A16EF"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25EE9509"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3000</w:t>
            </w:r>
          </w:p>
        </w:tc>
        <w:tc>
          <w:tcPr>
            <w:tcW w:w="709" w:type="dxa"/>
            <w:tcBorders>
              <w:top w:val="nil"/>
              <w:left w:val="nil"/>
              <w:bottom w:val="single" w:sz="4" w:space="0" w:color="auto"/>
              <w:right w:val="single" w:sz="4" w:space="0" w:color="auto"/>
            </w:tcBorders>
            <w:shd w:val="clear" w:color="auto" w:fill="auto"/>
            <w:vAlign w:val="center"/>
            <w:hideMark/>
          </w:tcPr>
          <w:p w14:paraId="4CD83550"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1D821D00" w14:textId="775E7D0E" w:rsidR="00323850" w:rsidRPr="0091253F" w:rsidRDefault="00323850" w:rsidP="00323850">
            <w:pPr>
              <w:spacing w:after="0" w:line="240" w:lineRule="auto"/>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239F41CC" w14:textId="63B023E9" w:rsidR="00323850" w:rsidRPr="0091253F" w:rsidRDefault="00323850" w:rsidP="00323850">
            <w:pPr>
              <w:spacing w:after="0" w:line="240" w:lineRule="auto"/>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FABFCD0"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740E78E6"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6A40F861" w14:textId="51CF30A8"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59857F92" w14:textId="747F46E2"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717BF82D" w14:textId="679905C5"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22A30248" w14:textId="77777777" w:rsidTr="00DB5612">
        <w:trPr>
          <w:trHeight w:val="7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54F0F3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9</w:t>
            </w:r>
          </w:p>
        </w:tc>
        <w:tc>
          <w:tcPr>
            <w:tcW w:w="3672" w:type="dxa"/>
            <w:tcBorders>
              <w:top w:val="nil"/>
              <w:left w:val="nil"/>
              <w:bottom w:val="single" w:sz="4" w:space="0" w:color="auto"/>
              <w:right w:val="single" w:sz="4" w:space="0" w:color="auto"/>
            </w:tcBorders>
            <w:shd w:val="clear" w:color="auto" w:fill="auto"/>
            <w:vAlign w:val="center"/>
            <w:hideMark/>
          </w:tcPr>
          <w:p w14:paraId="14935422" w14:textId="77777777" w:rsidR="00DB5612"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p>
          <w:p w14:paraId="45083009" w14:textId="52205BA1" w:rsidR="00323850" w:rsidRPr="0091253F"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color w:val="000000"/>
                <w:sz w:val="20"/>
                <w:szCs w:val="20"/>
                <w:lang w:eastAsia="pt-BR"/>
              </w:rP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6627AEC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1B69A6A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w:t>
            </w:r>
          </w:p>
        </w:tc>
        <w:tc>
          <w:tcPr>
            <w:tcW w:w="709" w:type="dxa"/>
            <w:tcBorders>
              <w:top w:val="nil"/>
              <w:left w:val="nil"/>
              <w:bottom w:val="single" w:sz="4" w:space="0" w:color="auto"/>
              <w:right w:val="single" w:sz="4" w:space="0" w:color="auto"/>
            </w:tcBorders>
            <w:shd w:val="clear" w:color="auto" w:fill="auto"/>
            <w:noWrap/>
            <w:vAlign w:val="center"/>
            <w:hideMark/>
          </w:tcPr>
          <w:p w14:paraId="3F2BD0CD"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550</w:t>
            </w:r>
          </w:p>
        </w:tc>
        <w:tc>
          <w:tcPr>
            <w:tcW w:w="992" w:type="dxa"/>
            <w:tcBorders>
              <w:top w:val="nil"/>
              <w:left w:val="nil"/>
              <w:bottom w:val="single" w:sz="4" w:space="0" w:color="auto"/>
              <w:right w:val="single" w:sz="4" w:space="0" w:color="auto"/>
            </w:tcBorders>
            <w:shd w:val="clear" w:color="auto" w:fill="auto"/>
            <w:noWrap/>
            <w:vAlign w:val="center"/>
          </w:tcPr>
          <w:p w14:paraId="0EF62AC8" w14:textId="6978BD03" w:rsidR="00323850" w:rsidRPr="0091253F" w:rsidRDefault="00323850" w:rsidP="00323850">
            <w:pPr>
              <w:spacing w:after="0" w:line="240" w:lineRule="auto"/>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noWrap/>
            <w:vAlign w:val="center"/>
          </w:tcPr>
          <w:p w14:paraId="14D3FA20" w14:textId="7EF07300" w:rsidR="00323850" w:rsidRPr="0091253F" w:rsidRDefault="00323850" w:rsidP="00323850">
            <w:pPr>
              <w:spacing w:after="0" w:line="240" w:lineRule="auto"/>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232F4B55"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6869CE13"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3E1392B5" w14:textId="0AADE216"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0FF00180" w14:textId="1DA62A35"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05763384" w14:textId="148A6DE2"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46066E9D" w14:textId="77777777" w:rsidTr="00DB5612">
        <w:trPr>
          <w:trHeight w:val="300"/>
        </w:trPr>
        <w:tc>
          <w:tcPr>
            <w:tcW w:w="580" w:type="dxa"/>
            <w:tcBorders>
              <w:top w:val="nil"/>
              <w:left w:val="nil"/>
              <w:bottom w:val="nil"/>
              <w:right w:val="nil"/>
            </w:tcBorders>
            <w:shd w:val="clear" w:color="auto" w:fill="auto"/>
            <w:noWrap/>
            <w:vAlign w:val="bottom"/>
            <w:hideMark/>
          </w:tcPr>
          <w:p w14:paraId="629B47E4"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7A21D77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7F53975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44E1DDE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280B36D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5143D85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32CF02E1" w14:textId="77777777" w:rsidR="00323850" w:rsidRPr="0091253F" w:rsidRDefault="00323850" w:rsidP="00323850">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E4EF3"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1C17989F" w14:textId="377F353C" w:rsidR="00323850" w:rsidRPr="0091253F" w:rsidRDefault="00323850" w:rsidP="00323850">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w:t>
            </w:r>
          </w:p>
        </w:tc>
        <w:tc>
          <w:tcPr>
            <w:tcW w:w="1514" w:type="dxa"/>
            <w:tcBorders>
              <w:top w:val="nil"/>
              <w:left w:val="nil"/>
              <w:bottom w:val="nil"/>
              <w:right w:val="nil"/>
            </w:tcBorders>
            <w:shd w:val="clear" w:color="auto" w:fill="auto"/>
            <w:noWrap/>
            <w:vAlign w:val="bottom"/>
            <w:hideMark/>
          </w:tcPr>
          <w:p w14:paraId="5046C528"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3F391056" w14:textId="77777777" w:rsidTr="00DB5612">
        <w:trPr>
          <w:trHeight w:val="300"/>
        </w:trPr>
        <w:tc>
          <w:tcPr>
            <w:tcW w:w="580" w:type="dxa"/>
            <w:tcBorders>
              <w:top w:val="nil"/>
              <w:left w:val="nil"/>
              <w:bottom w:val="nil"/>
              <w:right w:val="nil"/>
            </w:tcBorders>
            <w:shd w:val="clear" w:color="auto" w:fill="auto"/>
            <w:noWrap/>
            <w:vAlign w:val="bottom"/>
          </w:tcPr>
          <w:p w14:paraId="7FCE6A21"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tcPr>
          <w:p w14:paraId="2CCA5FD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tcPr>
          <w:p w14:paraId="6ACA70B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tcPr>
          <w:p w14:paraId="735351F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tcPr>
          <w:p w14:paraId="5E7BFB72"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tcPr>
          <w:p w14:paraId="556A1D5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806" w:type="dxa"/>
            <w:gridSpan w:val="4"/>
            <w:tcBorders>
              <w:top w:val="nil"/>
              <w:left w:val="nil"/>
              <w:bottom w:val="nil"/>
            </w:tcBorders>
            <w:shd w:val="clear" w:color="auto" w:fill="auto"/>
            <w:noWrap/>
            <w:vAlign w:val="bottom"/>
          </w:tcPr>
          <w:p w14:paraId="62F4F6D6"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p>
        </w:tc>
        <w:tc>
          <w:tcPr>
            <w:tcW w:w="1815" w:type="dxa"/>
            <w:vMerge w:val="restart"/>
            <w:tcBorders>
              <w:top w:val="nil"/>
              <w:left w:val="nil"/>
            </w:tcBorders>
            <w:shd w:val="clear" w:color="auto" w:fill="auto"/>
            <w:noWrap/>
            <w:vAlign w:val="center"/>
          </w:tcPr>
          <w:p w14:paraId="6AAE5438"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1514" w:type="dxa"/>
            <w:tcBorders>
              <w:top w:val="nil"/>
              <w:left w:val="nil"/>
              <w:bottom w:val="nil"/>
              <w:right w:val="single" w:sz="4" w:space="0" w:color="auto"/>
            </w:tcBorders>
            <w:shd w:val="clear" w:color="auto" w:fill="auto"/>
            <w:noWrap/>
            <w:vAlign w:val="bottom"/>
          </w:tcPr>
          <w:p w14:paraId="3CE1D870"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06A17059" w14:textId="77777777" w:rsidTr="00DB5612">
        <w:trPr>
          <w:trHeight w:val="300"/>
        </w:trPr>
        <w:tc>
          <w:tcPr>
            <w:tcW w:w="580" w:type="dxa"/>
            <w:tcBorders>
              <w:top w:val="nil"/>
              <w:left w:val="nil"/>
              <w:bottom w:val="nil"/>
              <w:right w:val="nil"/>
            </w:tcBorders>
            <w:shd w:val="clear" w:color="auto" w:fill="auto"/>
            <w:noWrap/>
            <w:vAlign w:val="bottom"/>
            <w:hideMark/>
          </w:tcPr>
          <w:p w14:paraId="0B34904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A90CABD"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6 - Secretaria de Educação</w:t>
            </w:r>
          </w:p>
        </w:tc>
        <w:tc>
          <w:tcPr>
            <w:tcW w:w="1853" w:type="dxa"/>
            <w:gridSpan w:val="2"/>
            <w:tcBorders>
              <w:top w:val="nil"/>
              <w:left w:val="nil"/>
              <w:bottom w:val="nil"/>
              <w:right w:val="nil"/>
            </w:tcBorders>
            <w:shd w:val="clear" w:color="auto" w:fill="auto"/>
            <w:noWrap/>
            <w:vAlign w:val="bottom"/>
            <w:hideMark/>
          </w:tcPr>
          <w:p w14:paraId="1FBE9CAA"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6E8CDDBA"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2D231CB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37113A9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vMerge/>
            <w:tcBorders>
              <w:left w:val="nil"/>
              <w:bottom w:val="nil"/>
            </w:tcBorders>
            <w:shd w:val="clear" w:color="auto" w:fill="auto"/>
            <w:noWrap/>
            <w:vAlign w:val="bottom"/>
            <w:hideMark/>
          </w:tcPr>
          <w:p w14:paraId="2B00E5A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single" w:sz="4" w:space="0" w:color="auto"/>
            </w:tcBorders>
            <w:shd w:val="clear" w:color="auto" w:fill="auto"/>
            <w:noWrap/>
            <w:vAlign w:val="bottom"/>
            <w:hideMark/>
          </w:tcPr>
          <w:p w14:paraId="5C781A9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64B224FB" w14:textId="5EB735B1" w:rsidTr="00DB5612">
        <w:trPr>
          <w:trHeight w:val="555"/>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A5FB71B"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009087"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41B55F7D"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661D0D15"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1E18C5D3"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038BD432" w14:textId="3769E1B5"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58356B"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10606A4"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3980F7" w14:textId="057672EA"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right w:val="single" w:sz="4" w:space="0" w:color="auto"/>
            </w:tcBorders>
            <w:shd w:val="clear" w:color="auto" w:fill="auto"/>
            <w:vAlign w:val="center"/>
            <w:hideMark/>
          </w:tcPr>
          <w:p w14:paraId="5C118459"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3E8A8F8F" w14:textId="270F30B0"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right w:val="single" w:sz="4" w:space="0" w:color="auto"/>
            </w:tcBorders>
            <w:shd w:val="clear" w:color="auto" w:fill="auto"/>
            <w:vAlign w:val="center"/>
          </w:tcPr>
          <w:p w14:paraId="3593BBAA" w14:textId="0CCB8810"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DB5612" w:rsidRPr="0091253F" w14:paraId="2D7E58F1" w14:textId="5281B356" w:rsidTr="00DB5612">
        <w:trPr>
          <w:trHeight w:val="405"/>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2141AEB1"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6FD7794A"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3855068B"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30E8C34F"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6C998C1B"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59A0E2EA"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0C2E15A2"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5F00AD89"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380E37C3"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147E0943"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left w:val="single" w:sz="4" w:space="0" w:color="auto"/>
              <w:bottom w:val="single" w:sz="4" w:space="0" w:color="auto"/>
              <w:right w:val="single" w:sz="4" w:space="0" w:color="auto"/>
            </w:tcBorders>
            <w:vAlign w:val="center"/>
            <w:hideMark/>
          </w:tcPr>
          <w:p w14:paraId="42360583"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left w:val="single" w:sz="4" w:space="0" w:color="auto"/>
              <w:bottom w:val="single" w:sz="4" w:space="0" w:color="auto"/>
              <w:right w:val="single" w:sz="4" w:space="0" w:color="auto"/>
            </w:tcBorders>
            <w:vAlign w:val="center"/>
          </w:tcPr>
          <w:p w14:paraId="54C9D9D9" w14:textId="77777777" w:rsidR="00DB5612" w:rsidRPr="0091253F" w:rsidRDefault="00DB5612"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73E61C40" w14:textId="77777777" w:rsidTr="00DB5612">
        <w:trPr>
          <w:trHeight w:val="78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326F409"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10</w:t>
            </w:r>
          </w:p>
        </w:tc>
        <w:tc>
          <w:tcPr>
            <w:tcW w:w="3672" w:type="dxa"/>
            <w:tcBorders>
              <w:top w:val="nil"/>
              <w:left w:val="nil"/>
              <w:bottom w:val="single" w:sz="4" w:space="0" w:color="auto"/>
              <w:right w:val="single" w:sz="4" w:space="0" w:color="auto"/>
            </w:tcBorders>
            <w:shd w:val="clear" w:color="auto" w:fill="auto"/>
            <w:vAlign w:val="bottom"/>
            <w:hideMark/>
          </w:tcPr>
          <w:p w14:paraId="686CD8FB" w14:textId="77777777" w:rsidR="00323850" w:rsidRPr="0091253F" w:rsidRDefault="00323850" w:rsidP="00DB5612">
            <w:pPr>
              <w:spacing w:after="0" w:line="240" w:lineRule="auto"/>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Multifuncional laser mono 30 ppm com bandeja extra</w:t>
            </w:r>
          </w:p>
        </w:tc>
        <w:tc>
          <w:tcPr>
            <w:tcW w:w="850" w:type="dxa"/>
            <w:tcBorders>
              <w:top w:val="nil"/>
              <w:left w:val="nil"/>
              <w:bottom w:val="single" w:sz="4" w:space="0" w:color="auto"/>
              <w:right w:val="single" w:sz="4" w:space="0" w:color="auto"/>
            </w:tcBorders>
            <w:shd w:val="clear" w:color="auto" w:fill="auto"/>
            <w:vAlign w:val="center"/>
            <w:hideMark/>
          </w:tcPr>
          <w:p w14:paraId="32CCFB9D"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7CDD751F"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2000</w:t>
            </w:r>
          </w:p>
        </w:tc>
        <w:tc>
          <w:tcPr>
            <w:tcW w:w="709" w:type="dxa"/>
            <w:tcBorders>
              <w:top w:val="nil"/>
              <w:left w:val="nil"/>
              <w:bottom w:val="single" w:sz="4" w:space="0" w:color="auto"/>
              <w:right w:val="single" w:sz="4" w:space="0" w:color="auto"/>
            </w:tcBorders>
            <w:shd w:val="clear" w:color="auto" w:fill="auto"/>
            <w:vAlign w:val="center"/>
            <w:hideMark/>
          </w:tcPr>
          <w:p w14:paraId="56E3243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62F138DB" w14:textId="47A6BFFB"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5B1F1275" w14:textId="444935EE"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5213F7B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6313A9F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046CF55A" w14:textId="5A15B25E"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630D3823" w14:textId="27253958"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0D2F8AA2" w14:textId="0CD01E40"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365FD033" w14:textId="77777777" w:rsidTr="00DB5612">
        <w:trPr>
          <w:trHeight w:val="7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DD6B451"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11</w:t>
            </w:r>
          </w:p>
        </w:tc>
        <w:tc>
          <w:tcPr>
            <w:tcW w:w="3672" w:type="dxa"/>
            <w:tcBorders>
              <w:top w:val="nil"/>
              <w:left w:val="nil"/>
              <w:bottom w:val="single" w:sz="4" w:space="0" w:color="auto"/>
              <w:right w:val="single" w:sz="4" w:space="0" w:color="auto"/>
            </w:tcBorders>
            <w:shd w:val="clear" w:color="auto" w:fill="auto"/>
            <w:vAlign w:val="center"/>
            <w:hideMark/>
          </w:tcPr>
          <w:p w14:paraId="49C70586" w14:textId="77777777" w:rsidR="00DB5612"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p>
          <w:p w14:paraId="10D06504" w14:textId="6C96E3D7" w:rsidR="00323850" w:rsidRPr="0091253F"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color w:val="000000"/>
                <w:sz w:val="20"/>
                <w:szCs w:val="20"/>
                <w:lang w:eastAsia="pt-BR"/>
              </w:rP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25BFF8E9"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50BCCDC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w:t>
            </w:r>
          </w:p>
        </w:tc>
        <w:tc>
          <w:tcPr>
            <w:tcW w:w="709" w:type="dxa"/>
            <w:tcBorders>
              <w:top w:val="nil"/>
              <w:left w:val="nil"/>
              <w:bottom w:val="single" w:sz="4" w:space="0" w:color="auto"/>
              <w:right w:val="single" w:sz="4" w:space="0" w:color="auto"/>
            </w:tcBorders>
            <w:shd w:val="clear" w:color="auto" w:fill="auto"/>
            <w:noWrap/>
            <w:vAlign w:val="center"/>
            <w:hideMark/>
          </w:tcPr>
          <w:p w14:paraId="762FEC10"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400</w:t>
            </w:r>
          </w:p>
        </w:tc>
        <w:tc>
          <w:tcPr>
            <w:tcW w:w="992" w:type="dxa"/>
            <w:tcBorders>
              <w:top w:val="nil"/>
              <w:left w:val="nil"/>
              <w:bottom w:val="single" w:sz="4" w:space="0" w:color="auto"/>
              <w:right w:val="single" w:sz="4" w:space="0" w:color="auto"/>
            </w:tcBorders>
            <w:shd w:val="clear" w:color="auto" w:fill="auto"/>
            <w:noWrap/>
            <w:vAlign w:val="center"/>
          </w:tcPr>
          <w:p w14:paraId="278023AA" w14:textId="575AF118"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noWrap/>
            <w:vAlign w:val="center"/>
          </w:tcPr>
          <w:p w14:paraId="79E5025A" w14:textId="631FD5D3"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1982F7A"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26625408"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253E8249" w14:textId="6ACCABFB"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6A18FA04" w14:textId="048E868E"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5B3C60F0" w14:textId="0D68B258"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31930C3D" w14:textId="77777777" w:rsidTr="00DB5612">
        <w:trPr>
          <w:trHeight w:val="300"/>
        </w:trPr>
        <w:tc>
          <w:tcPr>
            <w:tcW w:w="580" w:type="dxa"/>
            <w:tcBorders>
              <w:top w:val="nil"/>
              <w:left w:val="nil"/>
              <w:bottom w:val="nil"/>
              <w:right w:val="nil"/>
            </w:tcBorders>
            <w:shd w:val="clear" w:color="auto" w:fill="auto"/>
            <w:noWrap/>
            <w:vAlign w:val="bottom"/>
            <w:hideMark/>
          </w:tcPr>
          <w:p w14:paraId="14C2F56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164DC8E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41207D1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66B9FE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39E2B59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495C422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7363DBF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B6DB9"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40AD32F1" w14:textId="10040516" w:rsidR="00323850" w:rsidRPr="0091253F" w:rsidRDefault="00323850" w:rsidP="00323850">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w:t>
            </w:r>
          </w:p>
        </w:tc>
        <w:tc>
          <w:tcPr>
            <w:tcW w:w="1514" w:type="dxa"/>
            <w:tcBorders>
              <w:top w:val="nil"/>
              <w:left w:val="nil"/>
              <w:bottom w:val="nil"/>
              <w:right w:val="nil"/>
            </w:tcBorders>
            <w:shd w:val="clear" w:color="auto" w:fill="auto"/>
            <w:noWrap/>
            <w:vAlign w:val="bottom"/>
            <w:hideMark/>
          </w:tcPr>
          <w:p w14:paraId="4F880E22"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74E7A1B4" w14:textId="77777777" w:rsidTr="00DB5612">
        <w:trPr>
          <w:trHeight w:val="300"/>
        </w:trPr>
        <w:tc>
          <w:tcPr>
            <w:tcW w:w="580" w:type="dxa"/>
            <w:tcBorders>
              <w:top w:val="nil"/>
              <w:left w:val="nil"/>
              <w:bottom w:val="nil"/>
              <w:right w:val="nil"/>
            </w:tcBorders>
            <w:shd w:val="clear" w:color="auto" w:fill="auto"/>
            <w:noWrap/>
            <w:vAlign w:val="bottom"/>
            <w:hideMark/>
          </w:tcPr>
          <w:p w14:paraId="71494A7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23BB7E72"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6AEE979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E3A037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72A50D5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40FE3D5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74831D92"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65125F6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0CE1D11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E1F832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29F7253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095AA13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323850" w:rsidRPr="0091253F" w14:paraId="30F62B23" w14:textId="77777777" w:rsidTr="00DB5612">
        <w:trPr>
          <w:trHeight w:val="300"/>
        </w:trPr>
        <w:tc>
          <w:tcPr>
            <w:tcW w:w="580" w:type="dxa"/>
            <w:tcBorders>
              <w:top w:val="nil"/>
              <w:left w:val="nil"/>
              <w:bottom w:val="nil"/>
              <w:right w:val="nil"/>
            </w:tcBorders>
            <w:shd w:val="clear" w:color="auto" w:fill="auto"/>
            <w:noWrap/>
            <w:vAlign w:val="bottom"/>
            <w:hideMark/>
          </w:tcPr>
          <w:p w14:paraId="753377B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284951A"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7 - CRAS</w:t>
            </w:r>
          </w:p>
        </w:tc>
        <w:tc>
          <w:tcPr>
            <w:tcW w:w="1853" w:type="dxa"/>
            <w:gridSpan w:val="2"/>
            <w:tcBorders>
              <w:top w:val="nil"/>
              <w:left w:val="nil"/>
              <w:bottom w:val="nil"/>
              <w:right w:val="nil"/>
            </w:tcBorders>
            <w:shd w:val="clear" w:color="auto" w:fill="auto"/>
            <w:noWrap/>
            <w:vAlign w:val="bottom"/>
            <w:hideMark/>
          </w:tcPr>
          <w:p w14:paraId="4358D665"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4225B343"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3B5AF1A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2AF44A4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78D1BC9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213CB4F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61F018E3" w14:textId="77777777" w:rsidTr="00DB5612">
        <w:trPr>
          <w:trHeight w:val="51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EE1B049"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34C0CD"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79D5620B"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0A1F3D94"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2005227A"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6B8A1AB9" w14:textId="00085820"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3021BF"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D8B5DA6"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48B28" w14:textId="47515D8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235F5E"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3BAB8647" w14:textId="320E84E6"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B184D" w14:textId="7D917A62"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5F2FFBC9" w14:textId="77777777" w:rsidTr="00DB5612">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52F7B147"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0358D174"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01680EC2"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100AE41F"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0CDE433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45C58509"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458D899E"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1E53E60"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3296C9C2"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5DC6EBFF"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33586B4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6218743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4E9DD90E" w14:textId="77777777" w:rsidTr="00DB5612">
        <w:trPr>
          <w:trHeight w:val="5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EDB2DA1"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12</w:t>
            </w:r>
          </w:p>
        </w:tc>
        <w:tc>
          <w:tcPr>
            <w:tcW w:w="3672" w:type="dxa"/>
            <w:tcBorders>
              <w:top w:val="nil"/>
              <w:left w:val="nil"/>
              <w:bottom w:val="single" w:sz="4" w:space="0" w:color="auto"/>
              <w:right w:val="single" w:sz="4" w:space="0" w:color="auto"/>
            </w:tcBorders>
            <w:shd w:val="clear" w:color="auto" w:fill="auto"/>
            <w:vAlign w:val="bottom"/>
            <w:hideMark/>
          </w:tcPr>
          <w:p w14:paraId="5E2F808D" w14:textId="77777777" w:rsidR="00DB5612"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p>
          <w:p w14:paraId="49724AA3" w14:textId="53781C00" w:rsidR="00323850" w:rsidRPr="0091253F" w:rsidRDefault="00323850" w:rsidP="00DB5612">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 xml:space="preserve">Multifuncional laser mono 30 ppm </w:t>
            </w:r>
          </w:p>
        </w:tc>
        <w:tc>
          <w:tcPr>
            <w:tcW w:w="850" w:type="dxa"/>
            <w:tcBorders>
              <w:top w:val="nil"/>
              <w:left w:val="nil"/>
              <w:bottom w:val="single" w:sz="4" w:space="0" w:color="auto"/>
              <w:right w:val="single" w:sz="4" w:space="0" w:color="auto"/>
            </w:tcBorders>
            <w:shd w:val="clear" w:color="auto" w:fill="auto"/>
            <w:vAlign w:val="center"/>
            <w:hideMark/>
          </w:tcPr>
          <w:p w14:paraId="40A61E31"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3FE10283"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3000</w:t>
            </w:r>
          </w:p>
        </w:tc>
        <w:tc>
          <w:tcPr>
            <w:tcW w:w="709" w:type="dxa"/>
            <w:tcBorders>
              <w:top w:val="nil"/>
              <w:left w:val="nil"/>
              <w:bottom w:val="single" w:sz="4" w:space="0" w:color="auto"/>
              <w:right w:val="single" w:sz="4" w:space="0" w:color="auto"/>
            </w:tcBorders>
            <w:shd w:val="clear" w:color="auto" w:fill="auto"/>
            <w:vAlign w:val="center"/>
            <w:hideMark/>
          </w:tcPr>
          <w:p w14:paraId="362A24B9"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09CF8B7A" w14:textId="5672091C"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7A26789F" w14:textId="66C609C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0EE5988"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42ED944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2F5ECB94" w14:textId="0A689835"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62B4A76F" w14:textId="6F7F86F0"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47882FC8" w14:textId="2F0F0D5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2448B026" w14:textId="77777777" w:rsidTr="00DB5612">
        <w:trPr>
          <w:trHeight w:val="7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89CE048"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lastRenderedPageBreak/>
              <w:t>13</w:t>
            </w:r>
          </w:p>
        </w:tc>
        <w:tc>
          <w:tcPr>
            <w:tcW w:w="3672" w:type="dxa"/>
            <w:tcBorders>
              <w:top w:val="nil"/>
              <w:left w:val="nil"/>
              <w:bottom w:val="single" w:sz="4" w:space="0" w:color="auto"/>
              <w:right w:val="single" w:sz="4" w:space="0" w:color="auto"/>
            </w:tcBorders>
            <w:shd w:val="clear" w:color="auto" w:fill="auto"/>
            <w:vAlign w:val="center"/>
            <w:hideMark/>
          </w:tcPr>
          <w:p w14:paraId="5B48DF14" w14:textId="77777777" w:rsidR="00DB5612"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w:t>
            </w:r>
          </w:p>
          <w:p w14:paraId="5554D6BD" w14:textId="2E73ED28" w:rsidR="00323850" w:rsidRPr="0091253F" w:rsidRDefault="00323850" w:rsidP="00DB5612">
            <w:pPr>
              <w:spacing w:after="0" w:line="240" w:lineRule="auto"/>
              <w:jc w:val="both"/>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color w:val="000000"/>
                <w:sz w:val="20"/>
                <w:szCs w:val="20"/>
                <w:lang w:eastAsia="pt-BR"/>
              </w:rPr>
              <w:t>Multifuncional tanque de tinta, 30 ppm com impressão frente e verso automática</w:t>
            </w:r>
          </w:p>
        </w:tc>
        <w:tc>
          <w:tcPr>
            <w:tcW w:w="850" w:type="dxa"/>
            <w:tcBorders>
              <w:top w:val="nil"/>
              <w:left w:val="nil"/>
              <w:bottom w:val="single" w:sz="4" w:space="0" w:color="auto"/>
              <w:right w:val="single" w:sz="4" w:space="0" w:color="auto"/>
            </w:tcBorders>
            <w:shd w:val="clear" w:color="auto" w:fill="auto"/>
            <w:vAlign w:val="center"/>
            <w:hideMark/>
          </w:tcPr>
          <w:p w14:paraId="32BEED6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61A71D20"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300</w:t>
            </w:r>
          </w:p>
        </w:tc>
        <w:tc>
          <w:tcPr>
            <w:tcW w:w="709" w:type="dxa"/>
            <w:tcBorders>
              <w:top w:val="nil"/>
              <w:left w:val="nil"/>
              <w:bottom w:val="single" w:sz="4" w:space="0" w:color="auto"/>
              <w:right w:val="single" w:sz="4" w:space="0" w:color="auto"/>
            </w:tcBorders>
            <w:shd w:val="clear" w:color="auto" w:fill="auto"/>
            <w:noWrap/>
            <w:vAlign w:val="center"/>
            <w:hideMark/>
          </w:tcPr>
          <w:p w14:paraId="63154D1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1500</w:t>
            </w:r>
          </w:p>
        </w:tc>
        <w:tc>
          <w:tcPr>
            <w:tcW w:w="992" w:type="dxa"/>
            <w:tcBorders>
              <w:top w:val="nil"/>
              <w:left w:val="nil"/>
              <w:bottom w:val="single" w:sz="4" w:space="0" w:color="auto"/>
              <w:right w:val="single" w:sz="4" w:space="0" w:color="auto"/>
            </w:tcBorders>
            <w:shd w:val="clear" w:color="auto" w:fill="auto"/>
            <w:noWrap/>
            <w:vAlign w:val="center"/>
          </w:tcPr>
          <w:p w14:paraId="433C0802" w14:textId="3EB35795"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noWrap/>
            <w:vAlign w:val="center"/>
          </w:tcPr>
          <w:p w14:paraId="710C1096" w14:textId="6FD44DA3"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76E53EDA"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53A934D8"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1D5D21DB" w14:textId="76A9DCC1"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18E88ACE" w14:textId="4D4F4F81"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2C21B5D0" w14:textId="69A3D5D6"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1772E13A" w14:textId="77777777" w:rsidTr="00DB5612">
        <w:trPr>
          <w:trHeight w:val="300"/>
        </w:trPr>
        <w:tc>
          <w:tcPr>
            <w:tcW w:w="580" w:type="dxa"/>
            <w:tcBorders>
              <w:top w:val="nil"/>
              <w:left w:val="nil"/>
              <w:bottom w:val="nil"/>
              <w:right w:val="nil"/>
            </w:tcBorders>
            <w:shd w:val="clear" w:color="auto" w:fill="auto"/>
            <w:noWrap/>
            <w:vAlign w:val="bottom"/>
            <w:hideMark/>
          </w:tcPr>
          <w:p w14:paraId="139A7581"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279A853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6DF5876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7F57DD3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8CDA74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3497EA3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4302525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DE38B"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54AF22B6" w14:textId="4F039911" w:rsidR="00323850" w:rsidRPr="0091253F" w:rsidRDefault="00323850" w:rsidP="00323850">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w:t>
            </w:r>
          </w:p>
        </w:tc>
        <w:tc>
          <w:tcPr>
            <w:tcW w:w="1514" w:type="dxa"/>
            <w:tcBorders>
              <w:top w:val="nil"/>
              <w:left w:val="nil"/>
              <w:bottom w:val="nil"/>
              <w:right w:val="nil"/>
            </w:tcBorders>
            <w:shd w:val="clear" w:color="auto" w:fill="auto"/>
            <w:noWrap/>
            <w:vAlign w:val="bottom"/>
            <w:hideMark/>
          </w:tcPr>
          <w:p w14:paraId="5DD38A70"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02778E1C" w14:textId="77777777" w:rsidTr="00DB5612">
        <w:trPr>
          <w:trHeight w:val="300"/>
        </w:trPr>
        <w:tc>
          <w:tcPr>
            <w:tcW w:w="580" w:type="dxa"/>
            <w:tcBorders>
              <w:top w:val="nil"/>
              <w:left w:val="nil"/>
              <w:bottom w:val="nil"/>
              <w:right w:val="nil"/>
            </w:tcBorders>
            <w:shd w:val="clear" w:color="auto" w:fill="auto"/>
            <w:noWrap/>
            <w:vAlign w:val="bottom"/>
            <w:hideMark/>
          </w:tcPr>
          <w:p w14:paraId="2D372F2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3919F1F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336587E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591B483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6AF232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07E4649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5FF3AB0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21F511E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51BC5CA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23C348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1AB9386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EB4A05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323850" w:rsidRPr="0091253F" w14:paraId="5E0C260C" w14:textId="77777777" w:rsidTr="00DB5612">
        <w:trPr>
          <w:trHeight w:val="300"/>
        </w:trPr>
        <w:tc>
          <w:tcPr>
            <w:tcW w:w="580" w:type="dxa"/>
            <w:tcBorders>
              <w:top w:val="nil"/>
              <w:left w:val="nil"/>
              <w:bottom w:val="nil"/>
              <w:right w:val="nil"/>
            </w:tcBorders>
            <w:shd w:val="clear" w:color="auto" w:fill="auto"/>
            <w:noWrap/>
            <w:vAlign w:val="bottom"/>
            <w:hideMark/>
          </w:tcPr>
          <w:p w14:paraId="3F93889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9ECAA9C"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8 - Policia Militar</w:t>
            </w:r>
          </w:p>
        </w:tc>
        <w:tc>
          <w:tcPr>
            <w:tcW w:w="1853" w:type="dxa"/>
            <w:gridSpan w:val="2"/>
            <w:tcBorders>
              <w:top w:val="nil"/>
              <w:left w:val="nil"/>
              <w:bottom w:val="nil"/>
              <w:right w:val="nil"/>
            </w:tcBorders>
            <w:shd w:val="clear" w:color="auto" w:fill="auto"/>
            <w:noWrap/>
            <w:vAlign w:val="bottom"/>
            <w:hideMark/>
          </w:tcPr>
          <w:p w14:paraId="2759D64D"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3C7F0138"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6F5E927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1A26BAC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5AD71C9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097163B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70BADCE2" w14:textId="77777777" w:rsidTr="00DB5612">
        <w:trPr>
          <w:trHeight w:val="48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31C72C7"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6BFCA8"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5AC893FE"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5BE264BE"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7629E036"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173FB554" w14:textId="3F8B6670"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1C0500"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7F88E4C"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79D0D" w14:textId="379E8494"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334D9A"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38D0E956" w14:textId="6634F851"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448D5" w14:textId="0D13F01C"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67EDDA2E" w14:textId="77777777" w:rsidTr="00DB5612">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4BB8AB3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068CF9AF"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6953517D"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3C6A1AFA"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4D99B83E"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1D3E110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7120A9C3"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0D1D84B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4079497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0803D357"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15CF6F2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51E8B829"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46E8F667" w14:textId="77777777" w:rsidTr="00DB5612">
        <w:trPr>
          <w:trHeight w:val="5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AD7F605"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14</w:t>
            </w:r>
          </w:p>
        </w:tc>
        <w:tc>
          <w:tcPr>
            <w:tcW w:w="3672" w:type="dxa"/>
            <w:tcBorders>
              <w:top w:val="nil"/>
              <w:left w:val="nil"/>
              <w:bottom w:val="single" w:sz="4" w:space="0" w:color="auto"/>
              <w:right w:val="single" w:sz="4" w:space="0" w:color="auto"/>
            </w:tcBorders>
            <w:shd w:val="clear" w:color="auto" w:fill="auto"/>
            <w:vAlign w:val="bottom"/>
            <w:hideMark/>
          </w:tcPr>
          <w:p w14:paraId="3A05F974" w14:textId="77777777" w:rsidR="00323850" w:rsidRPr="0091253F" w:rsidRDefault="00323850" w:rsidP="00DB5612">
            <w:pPr>
              <w:spacing w:after="0" w:line="240" w:lineRule="auto"/>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123FB69A"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314CF528"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2500</w:t>
            </w:r>
          </w:p>
        </w:tc>
        <w:tc>
          <w:tcPr>
            <w:tcW w:w="709" w:type="dxa"/>
            <w:tcBorders>
              <w:top w:val="nil"/>
              <w:left w:val="nil"/>
              <w:bottom w:val="single" w:sz="4" w:space="0" w:color="auto"/>
              <w:right w:val="single" w:sz="4" w:space="0" w:color="auto"/>
            </w:tcBorders>
            <w:shd w:val="clear" w:color="auto" w:fill="auto"/>
            <w:vAlign w:val="center"/>
            <w:hideMark/>
          </w:tcPr>
          <w:p w14:paraId="7065D6BF"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0DEC47B7" w14:textId="2558AF4D"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3C87E15E" w14:textId="5AAFCD02"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43DD9B3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2798F63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322B206F" w14:textId="0B39AD64"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3B88047D" w14:textId="76147E2E"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6C20F1CB" w14:textId="31CBE4C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135A87A0" w14:textId="77777777" w:rsidTr="00DB5612">
        <w:trPr>
          <w:trHeight w:val="300"/>
        </w:trPr>
        <w:tc>
          <w:tcPr>
            <w:tcW w:w="580" w:type="dxa"/>
            <w:tcBorders>
              <w:top w:val="nil"/>
              <w:left w:val="nil"/>
              <w:bottom w:val="nil"/>
              <w:right w:val="nil"/>
            </w:tcBorders>
            <w:shd w:val="clear" w:color="auto" w:fill="auto"/>
            <w:noWrap/>
            <w:vAlign w:val="bottom"/>
            <w:hideMark/>
          </w:tcPr>
          <w:p w14:paraId="7241986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59813A4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4DA4B35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428107B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B12D68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4CBC85A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775F5F1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0850C"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7A8CE91C" w14:textId="237C58EE" w:rsidR="00323850" w:rsidRPr="0091253F" w:rsidRDefault="00323850" w:rsidP="00323850">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w:t>
            </w:r>
          </w:p>
        </w:tc>
        <w:tc>
          <w:tcPr>
            <w:tcW w:w="1514" w:type="dxa"/>
            <w:tcBorders>
              <w:top w:val="nil"/>
              <w:left w:val="nil"/>
              <w:bottom w:val="nil"/>
              <w:right w:val="nil"/>
            </w:tcBorders>
            <w:shd w:val="clear" w:color="auto" w:fill="auto"/>
            <w:noWrap/>
            <w:vAlign w:val="bottom"/>
            <w:hideMark/>
          </w:tcPr>
          <w:p w14:paraId="0AD7C984"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F84D47" w14:paraId="3141537A" w14:textId="77777777" w:rsidTr="00DB5612">
        <w:trPr>
          <w:trHeight w:val="300"/>
        </w:trPr>
        <w:tc>
          <w:tcPr>
            <w:tcW w:w="580" w:type="dxa"/>
            <w:tcBorders>
              <w:top w:val="nil"/>
              <w:left w:val="nil"/>
              <w:bottom w:val="nil"/>
              <w:right w:val="nil"/>
            </w:tcBorders>
            <w:shd w:val="clear" w:color="auto" w:fill="auto"/>
            <w:noWrap/>
            <w:vAlign w:val="bottom"/>
            <w:hideMark/>
          </w:tcPr>
          <w:p w14:paraId="1311C138" w14:textId="77777777" w:rsidR="00323850" w:rsidRPr="00F84D47"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2B2E4EBF" w14:textId="77777777" w:rsidR="00323850" w:rsidRPr="00F84D47"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2A8FC137" w14:textId="77777777" w:rsidR="00323850" w:rsidRPr="00F84D47"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7F42DED" w14:textId="77777777" w:rsidR="00323850" w:rsidRPr="00F84D47"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D92B9DC" w14:textId="77777777" w:rsidR="00323850" w:rsidRPr="00F84D47"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20F101D1" w14:textId="77777777" w:rsidR="00323850" w:rsidRPr="00F84D47"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58DF810C" w14:textId="77777777" w:rsidR="00323850" w:rsidRPr="00F84D47" w:rsidRDefault="00323850" w:rsidP="00DB5612">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center"/>
            <w:hideMark/>
          </w:tcPr>
          <w:p w14:paraId="11668633" w14:textId="77777777" w:rsidR="00323850" w:rsidRPr="00F84D47" w:rsidRDefault="00323850" w:rsidP="00DB5612">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center"/>
            <w:hideMark/>
          </w:tcPr>
          <w:p w14:paraId="25370807" w14:textId="77777777" w:rsidR="00323850" w:rsidRPr="00F84D47" w:rsidRDefault="00323850" w:rsidP="00DB5612">
            <w:pPr>
              <w:spacing w:after="0" w:line="240" w:lineRule="auto"/>
              <w:jc w:val="right"/>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center"/>
            <w:hideMark/>
          </w:tcPr>
          <w:p w14:paraId="4B3BC28B" w14:textId="77777777" w:rsidR="00323850" w:rsidRPr="00F84D47" w:rsidRDefault="00323850" w:rsidP="00DB5612">
            <w:pPr>
              <w:spacing w:after="0" w:line="240" w:lineRule="auto"/>
              <w:jc w:val="right"/>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center"/>
            <w:hideMark/>
          </w:tcPr>
          <w:p w14:paraId="4EA32BB5" w14:textId="77777777" w:rsidR="00323850" w:rsidRPr="00F84D47" w:rsidRDefault="00323850" w:rsidP="00DB5612">
            <w:pPr>
              <w:spacing w:after="0" w:line="240" w:lineRule="auto"/>
              <w:jc w:val="right"/>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64D09718" w14:textId="77777777" w:rsidR="00323850" w:rsidRPr="00F84D47" w:rsidRDefault="00323850" w:rsidP="00DB5612">
            <w:pPr>
              <w:spacing w:after="0" w:line="240" w:lineRule="auto"/>
              <w:jc w:val="center"/>
              <w:rPr>
                <w:rFonts w:ascii="Times New Roman" w:eastAsia="Times New Roman" w:hAnsi="Times New Roman" w:cs="Times New Roman"/>
                <w:sz w:val="20"/>
                <w:szCs w:val="20"/>
                <w:lang w:eastAsia="pt-BR"/>
              </w:rPr>
            </w:pPr>
          </w:p>
        </w:tc>
      </w:tr>
      <w:tr w:rsidR="00323850" w:rsidRPr="0091253F" w14:paraId="7688E3CB" w14:textId="77777777" w:rsidTr="00DB5612">
        <w:trPr>
          <w:trHeight w:val="300"/>
        </w:trPr>
        <w:tc>
          <w:tcPr>
            <w:tcW w:w="580" w:type="dxa"/>
            <w:tcBorders>
              <w:top w:val="nil"/>
              <w:left w:val="nil"/>
              <w:bottom w:val="nil"/>
              <w:right w:val="nil"/>
            </w:tcBorders>
            <w:shd w:val="clear" w:color="auto" w:fill="auto"/>
            <w:noWrap/>
            <w:vAlign w:val="bottom"/>
            <w:hideMark/>
          </w:tcPr>
          <w:p w14:paraId="322C4E6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8C8B283"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9 - Secretaria de Infraestrutura</w:t>
            </w:r>
          </w:p>
        </w:tc>
        <w:tc>
          <w:tcPr>
            <w:tcW w:w="1853" w:type="dxa"/>
            <w:gridSpan w:val="2"/>
            <w:tcBorders>
              <w:top w:val="nil"/>
              <w:left w:val="nil"/>
              <w:bottom w:val="nil"/>
              <w:right w:val="nil"/>
            </w:tcBorders>
            <w:shd w:val="clear" w:color="auto" w:fill="auto"/>
            <w:noWrap/>
            <w:vAlign w:val="bottom"/>
            <w:hideMark/>
          </w:tcPr>
          <w:p w14:paraId="76753769"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09DB9F99"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49866C2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4EFD72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401DDBD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487BDC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7DF95266" w14:textId="77777777" w:rsidTr="00DB5612">
        <w:trPr>
          <w:trHeight w:val="555"/>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97D4C9"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CB0E8A"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73F9B725"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4DF3FFAD"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4B627DA5"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24A465CB" w14:textId="1C7AFD28"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E1DD55"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0F4F5BF"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84817F" w14:textId="26F68CA4"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FF0023"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6668A832" w14:textId="38B4F470"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0975CE" w14:textId="06844B12"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289277F5" w14:textId="77777777" w:rsidTr="00DB5612">
        <w:trPr>
          <w:trHeight w:val="33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60DB08D7"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4DEF0EA0"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6710E6E4"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0E769FB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77D9A54A"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73A6ED1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65E3344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585A1B74"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13DC14C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7D169FE9"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6801AA9F"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22FB9511"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3C63FF69" w14:textId="77777777" w:rsidTr="00DB5612">
        <w:trPr>
          <w:trHeight w:val="5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610B01F"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15</w:t>
            </w:r>
          </w:p>
        </w:tc>
        <w:tc>
          <w:tcPr>
            <w:tcW w:w="3672" w:type="dxa"/>
            <w:tcBorders>
              <w:top w:val="nil"/>
              <w:left w:val="nil"/>
              <w:bottom w:val="single" w:sz="4" w:space="0" w:color="auto"/>
              <w:right w:val="single" w:sz="4" w:space="0" w:color="auto"/>
            </w:tcBorders>
            <w:shd w:val="clear" w:color="auto" w:fill="auto"/>
            <w:vAlign w:val="bottom"/>
            <w:hideMark/>
          </w:tcPr>
          <w:p w14:paraId="19415EFE" w14:textId="77777777" w:rsidR="00323850" w:rsidRPr="0091253F" w:rsidRDefault="00323850" w:rsidP="00DB5612">
            <w:pPr>
              <w:spacing w:after="0" w:line="240" w:lineRule="auto"/>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5</w:t>
            </w:r>
            <w:r w:rsidRPr="0091253F">
              <w:rPr>
                <w:rFonts w:ascii="Times New Roman" w:eastAsia="Times New Roman" w:hAnsi="Times New Roman" w:cs="Times New Roman"/>
                <w:color w:val="000000"/>
                <w:sz w:val="20"/>
                <w:szCs w:val="20"/>
                <w:lang w:eastAsia="pt-BR"/>
              </w:rPr>
              <w:br/>
              <w:t xml:space="preserve">Impressora laser mono </w:t>
            </w:r>
            <w:r>
              <w:rPr>
                <w:rFonts w:ascii="Times New Roman" w:eastAsia="Times New Roman" w:hAnsi="Times New Roman" w:cs="Times New Roman"/>
                <w:color w:val="000000"/>
                <w:sz w:val="20"/>
                <w:szCs w:val="20"/>
                <w:lang w:eastAsia="pt-BR"/>
              </w:rPr>
              <w:t>18</w:t>
            </w:r>
            <w:r w:rsidRPr="0091253F">
              <w:rPr>
                <w:rFonts w:ascii="Times New Roman" w:eastAsia="Times New Roman" w:hAnsi="Times New Roman" w:cs="Times New Roman"/>
                <w:color w:val="000000"/>
                <w:sz w:val="20"/>
                <w:szCs w:val="20"/>
                <w:lang w:eastAsia="pt-BR"/>
              </w:rPr>
              <w:t xml:space="preserve"> ppm</w:t>
            </w:r>
          </w:p>
        </w:tc>
        <w:tc>
          <w:tcPr>
            <w:tcW w:w="850" w:type="dxa"/>
            <w:tcBorders>
              <w:top w:val="nil"/>
              <w:left w:val="nil"/>
              <w:bottom w:val="single" w:sz="4" w:space="0" w:color="auto"/>
              <w:right w:val="single" w:sz="4" w:space="0" w:color="auto"/>
            </w:tcBorders>
            <w:shd w:val="clear" w:color="auto" w:fill="auto"/>
            <w:vAlign w:val="center"/>
            <w:hideMark/>
          </w:tcPr>
          <w:p w14:paraId="7BE605E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427E0BC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500</w:t>
            </w:r>
          </w:p>
        </w:tc>
        <w:tc>
          <w:tcPr>
            <w:tcW w:w="709" w:type="dxa"/>
            <w:tcBorders>
              <w:top w:val="nil"/>
              <w:left w:val="nil"/>
              <w:bottom w:val="single" w:sz="4" w:space="0" w:color="auto"/>
              <w:right w:val="single" w:sz="4" w:space="0" w:color="auto"/>
            </w:tcBorders>
            <w:shd w:val="clear" w:color="auto" w:fill="auto"/>
            <w:vAlign w:val="center"/>
            <w:hideMark/>
          </w:tcPr>
          <w:p w14:paraId="78975BA9"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61A45854" w14:textId="5492BEBB"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78DD8B1E" w14:textId="4175859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62F00B9"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343B98BE"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6D5F7B33" w14:textId="51A26BC9"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03064CFD" w14:textId="6506D190"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23C44A52" w14:textId="42E84E0B"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5CB0263F" w14:textId="77777777" w:rsidTr="00DB5612">
        <w:trPr>
          <w:trHeight w:val="300"/>
        </w:trPr>
        <w:tc>
          <w:tcPr>
            <w:tcW w:w="580" w:type="dxa"/>
            <w:tcBorders>
              <w:top w:val="nil"/>
              <w:left w:val="nil"/>
              <w:bottom w:val="nil"/>
              <w:right w:val="nil"/>
            </w:tcBorders>
            <w:shd w:val="clear" w:color="auto" w:fill="auto"/>
            <w:noWrap/>
            <w:vAlign w:val="bottom"/>
            <w:hideMark/>
          </w:tcPr>
          <w:p w14:paraId="634A44E5"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3341F8A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04ED1B5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73F08C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83FFC1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79B7546C"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092EB16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904D9"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751BF4C3" w14:textId="553762D8" w:rsidR="00323850" w:rsidRPr="0091253F" w:rsidRDefault="00323850" w:rsidP="00323850">
            <w:pPr>
              <w:spacing w:after="0" w:line="240" w:lineRule="auto"/>
              <w:rPr>
                <w:rFonts w:ascii="Times New Roman" w:eastAsia="Times New Roman" w:hAnsi="Times New Roman" w:cs="Times New Roman"/>
                <w:b/>
                <w:bCs/>
                <w:color w:val="000000"/>
                <w:lang w:eastAsia="pt-BR"/>
              </w:rPr>
            </w:pPr>
            <w:r>
              <w:rPr>
                <w:rFonts w:ascii="Times New Roman" w:eastAsia="Times New Roman" w:hAnsi="Times New Roman" w:cs="Times New Roman"/>
                <w:b/>
                <w:bCs/>
                <w:color w:val="000000"/>
                <w:lang w:eastAsia="pt-BR"/>
              </w:rPr>
              <w:t xml:space="preserve"> R$</w:t>
            </w:r>
          </w:p>
        </w:tc>
        <w:tc>
          <w:tcPr>
            <w:tcW w:w="1514" w:type="dxa"/>
            <w:tcBorders>
              <w:top w:val="nil"/>
              <w:left w:val="nil"/>
              <w:bottom w:val="nil"/>
              <w:right w:val="nil"/>
            </w:tcBorders>
            <w:shd w:val="clear" w:color="auto" w:fill="auto"/>
            <w:noWrap/>
            <w:vAlign w:val="bottom"/>
            <w:hideMark/>
          </w:tcPr>
          <w:p w14:paraId="4C89C750"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695B7C59" w14:textId="77777777" w:rsidTr="00DB5612">
        <w:trPr>
          <w:trHeight w:val="300"/>
        </w:trPr>
        <w:tc>
          <w:tcPr>
            <w:tcW w:w="580" w:type="dxa"/>
            <w:tcBorders>
              <w:top w:val="nil"/>
              <w:left w:val="nil"/>
              <w:bottom w:val="nil"/>
              <w:right w:val="nil"/>
            </w:tcBorders>
            <w:shd w:val="clear" w:color="auto" w:fill="auto"/>
            <w:noWrap/>
            <w:vAlign w:val="bottom"/>
            <w:hideMark/>
          </w:tcPr>
          <w:p w14:paraId="6CB8251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F73B3E7"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10 - Conselho Tutelar</w:t>
            </w:r>
          </w:p>
        </w:tc>
        <w:tc>
          <w:tcPr>
            <w:tcW w:w="1853" w:type="dxa"/>
            <w:gridSpan w:val="2"/>
            <w:tcBorders>
              <w:top w:val="nil"/>
              <w:left w:val="nil"/>
              <w:bottom w:val="nil"/>
              <w:right w:val="nil"/>
            </w:tcBorders>
            <w:shd w:val="clear" w:color="auto" w:fill="auto"/>
            <w:noWrap/>
            <w:vAlign w:val="bottom"/>
            <w:hideMark/>
          </w:tcPr>
          <w:p w14:paraId="44C988F3"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029798A4"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0CC76E3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9DB4AD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4CD3AA7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6F3F458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74395C25" w14:textId="77777777" w:rsidTr="00DB5612">
        <w:trPr>
          <w:trHeight w:val="51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5BE4B9A"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675B04"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381B7CE6"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1193523C"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4F90F4BE"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5BC670A2" w14:textId="070A00C2"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DBD077"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9D9485D"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B9D72D" w14:textId="66EC8791"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F41BA"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5780A673" w14:textId="386948C6"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7E6017" w14:textId="049CA238"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1A7ACACD" w14:textId="77777777" w:rsidTr="00DB5612">
        <w:trPr>
          <w:trHeight w:val="495"/>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5790F924"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6FB2C419"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3819F41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56B6A7E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3854C2B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26BF4A0A"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13882DC3"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A505A4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27A4E1E3"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7B7A97D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292096F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624C0C25"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671C9DF8" w14:textId="77777777" w:rsidTr="00DB5612">
        <w:trPr>
          <w:trHeight w:val="5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3C2C86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16</w:t>
            </w:r>
          </w:p>
        </w:tc>
        <w:tc>
          <w:tcPr>
            <w:tcW w:w="3672" w:type="dxa"/>
            <w:tcBorders>
              <w:top w:val="nil"/>
              <w:left w:val="nil"/>
              <w:bottom w:val="single" w:sz="4" w:space="0" w:color="auto"/>
              <w:right w:val="single" w:sz="4" w:space="0" w:color="auto"/>
            </w:tcBorders>
            <w:shd w:val="clear" w:color="auto" w:fill="auto"/>
            <w:vAlign w:val="bottom"/>
            <w:hideMark/>
          </w:tcPr>
          <w:p w14:paraId="128EFE86" w14:textId="77777777" w:rsidR="00323850" w:rsidRPr="0091253F" w:rsidRDefault="00323850" w:rsidP="00DB5612">
            <w:pPr>
              <w:spacing w:after="0" w:line="240" w:lineRule="auto"/>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 Equipamento tipo 4</w:t>
            </w:r>
            <w:r w:rsidRPr="0091253F">
              <w:rPr>
                <w:rFonts w:ascii="Times New Roman" w:eastAsia="Times New Roman" w:hAnsi="Times New Roman" w:cs="Times New Roman"/>
                <w:color w:val="000000"/>
                <w:sz w:val="20"/>
                <w:szCs w:val="20"/>
                <w:lang w:eastAsia="pt-BR"/>
              </w:rPr>
              <w:b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12C70BC3"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791AEA5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500</w:t>
            </w:r>
          </w:p>
        </w:tc>
        <w:tc>
          <w:tcPr>
            <w:tcW w:w="709" w:type="dxa"/>
            <w:tcBorders>
              <w:top w:val="nil"/>
              <w:left w:val="nil"/>
              <w:bottom w:val="single" w:sz="4" w:space="0" w:color="auto"/>
              <w:right w:val="single" w:sz="4" w:space="0" w:color="auto"/>
            </w:tcBorders>
            <w:shd w:val="clear" w:color="auto" w:fill="auto"/>
            <w:vAlign w:val="center"/>
            <w:hideMark/>
          </w:tcPr>
          <w:p w14:paraId="189CF5C8"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588DBBF7" w14:textId="1F8FEB5F"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5070E96B" w14:textId="770540B2"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6B77CE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1840356A"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724DE884" w14:textId="0EAAEF8A"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31DDF4F5" w14:textId="18B9101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2B0B2F26" w14:textId="7A1BD4A1"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05699459" w14:textId="77777777" w:rsidTr="00DB5612">
        <w:trPr>
          <w:trHeight w:val="300"/>
        </w:trPr>
        <w:tc>
          <w:tcPr>
            <w:tcW w:w="580" w:type="dxa"/>
            <w:tcBorders>
              <w:top w:val="nil"/>
              <w:left w:val="nil"/>
              <w:bottom w:val="nil"/>
              <w:right w:val="nil"/>
            </w:tcBorders>
            <w:shd w:val="clear" w:color="auto" w:fill="auto"/>
            <w:noWrap/>
            <w:vAlign w:val="bottom"/>
            <w:hideMark/>
          </w:tcPr>
          <w:p w14:paraId="4FE512C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220E346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15FD6B0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35FEA416"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04E9A59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1282D4F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403107A2"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EAE04"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4C6692F7" w14:textId="5044E3BF" w:rsidR="00323850" w:rsidRPr="0091253F" w:rsidRDefault="00323850" w:rsidP="00323850">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w:t>
            </w:r>
          </w:p>
        </w:tc>
        <w:tc>
          <w:tcPr>
            <w:tcW w:w="1514" w:type="dxa"/>
            <w:tcBorders>
              <w:top w:val="nil"/>
              <w:left w:val="nil"/>
              <w:bottom w:val="nil"/>
              <w:right w:val="nil"/>
            </w:tcBorders>
            <w:shd w:val="clear" w:color="auto" w:fill="auto"/>
            <w:noWrap/>
            <w:vAlign w:val="bottom"/>
            <w:hideMark/>
          </w:tcPr>
          <w:p w14:paraId="1620DA76"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469DC831" w14:textId="77777777" w:rsidTr="00DB5612">
        <w:trPr>
          <w:trHeight w:val="300"/>
        </w:trPr>
        <w:tc>
          <w:tcPr>
            <w:tcW w:w="580" w:type="dxa"/>
            <w:tcBorders>
              <w:top w:val="nil"/>
              <w:left w:val="nil"/>
              <w:bottom w:val="nil"/>
              <w:right w:val="nil"/>
            </w:tcBorders>
            <w:shd w:val="clear" w:color="auto" w:fill="auto"/>
            <w:noWrap/>
            <w:vAlign w:val="bottom"/>
            <w:hideMark/>
          </w:tcPr>
          <w:p w14:paraId="3E6CC5A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nil"/>
              <w:right w:val="nil"/>
            </w:tcBorders>
            <w:shd w:val="clear" w:color="auto" w:fill="auto"/>
            <w:noWrap/>
            <w:vAlign w:val="bottom"/>
            <w:hideMark/>
          </w:tcPr>
          <w:p w14:paraId="6DE6FDF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51A9E15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7D35D28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4DAEA7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2D6204F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2466405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nil"/>
              <w:right w:val="nil"/>
            </w:tcBorders>
            <w:shd w:val="clear" w:color="auto" w:fill="auto"/>
            <w:noWrap/>
            <w:vAlign w:val="bottom"/>
            <w:hideMark/>
          </w:tcPr>
          <w:p w14:paraId="01C0238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4320A40D"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564259A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4A76E8E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4ED1184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323850" w:rsidRPr="0091253F" w14:paraId="03DC7093" w14:textId="77777777" w:rsidTr="00DB5612">
        <w:trPr>
          <w:trHeight w:val="300"/>
        </w:trPr>
        <w:tc>
          <w:tcPr>
            <w:tcW w:w="580" w:type="dxa"/>
            <w:tcBorders>
              <w:top w:val="nil"/>
              <w:left w:val="nil"/>
              <w:bottom w:val="nil"/>
              <w:right w:val="nil"/>
            </w:tcBorders>
            <w:shd w:val="clear" w:color="auto" w:fill="auto"/>
            <w:noWrap/>
            <w:vAlign w:val="bottom"/>
            <w:hideMark/>
          </w:tcPr>
          <w:p w14:paraId="2E15DC9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7BB5536"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Grupo 11 - Fundo Municipal de Saúde</w:t>
            </w:r>
          </w:p>
        </w:tc>
        <w:tc>
          <w:tcPr>
            <w:tcW w:w="1853" w:type="dxa"/>
            <w:gridSpan w:val="2"/>
            <w:tcBorders>
              <w:top w:val="nil"/>
              <w:left w:val="nil"/>
              <w:bottom w:val="nil"/>
              <w:right w:val="nil"/>
            </w:tcBorders>
            <w:shd w:val="clear" w:color="auto" w:fill="auto"/>
            <w:noWrap/>
            <w:vAlign w:val="bottom"/>
            <w:hideMark/>
          </w:tcPr>
          <w:p w14:paraId="08C0A461"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c>
          <w:tcPr>
            <w:tcW w:w="851" w:type="dxa"/>
            <w:tcBorders>
              <w:top w:val="nil"/>
              <w:left w:val="nil"/>
              <w:bottom w:val="nil"/>
              <w:right w:val="nil"/>
            </w:tcBorders>
            <w:shd w:val="clear" w:color="auto" w:fill="auto"/>
            <w:noWrap/>
            <w:vAlign w:val="bottom"/>
            <w:hideMark/>
          </w:tcPr>
          <w:p w14:paraId="616ED3B6"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73BCC8F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2C77132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815" w:type="dxa"/>
            <w:tcBorders>
              <w:top w:val="nil"/>
              <w:left w:val="nil"/>
              <w:bottom w:val="nil"/>
              <w:right w:val="nil"/>
            </w:tcBorders>
            <w:shd w:val="clear" w:color="auto" w:fill="auto"/>
            <w:noWrap/>
            <w:vAlign w:val="bottom"/>
            <w:hideMark/>
          </w:tcPr>
          <w:p w14:paraId="6F27CF5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654ADBB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r>
      <w:tr w:rsidR="00DB5612" w:rsidRPr="0091253F" w14:paraId="4214C795" w14:textId="77777777" w:rsidTr="00DB5612">
        <w:trPr>
          <w:trHeight w:val="57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AD77080"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lastRenderedPageBreak/>
              <w:t>Item</w:t>
            </w:r>
          </w:p>
        </w:tc>
        <w:tc>
          <w:tcPr>
            <w:tcW w:w="36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03A1B5"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Descrição</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45F9A56"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r w:rsidRPr="0091253F">
              <w:rPr>
                <w:rFonts w:ascii="Times New Roman" w:eastAsia="Times New Roman" w:hAnsi="Times New Roman" w:cs="Times New Roman"/>
                <w:b/>
                <w:bCs/>
                <w:color w:val="000000"/>
                <w:sz w:val="20"/>
                <w:szCs w:val="20"/>
                <w:lang w:eastAsia="pt-BR"/>
              </w:rPr>
              <w:br/>
              <w:t>Equip.</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62B09933"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 xml:space="preserve">Qtd. Cópias/Mês </w:t>
            </w:r>
            <w:r w:rsidRPr="0091253F">
              <w:rPr>
                <w:rFonts w:ascii="Times New Roman" w:eastAsia="Times New Roman" w:hAnsi="Times New Roman" w:cs="Times New Roman"/>
                <w:b/>
                <w:bCs/>
                <w:color w:val="000000"/>
                <w:sz w:val="20"/>
                <w:szCs w:val="20"/>
                <w:lang w:eastAsia="pt-BR"/>
              </w:rPr>
              <w:br/>
              <w:t>na franquia</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105C6770"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 xml:space="preserve">Valor da página </w:t>
            </w:r>
          </w:p>
          <w:p w14:paraId="2BF23011" w14:textId="16EA2C29"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Na franquia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2ABD4B"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Un.</w:t>
            </w:r>
            <w:r w:rsidRPr="0091253F">
              <w:rPr>
                <w:rFonts w:ascii="Times New Roman" w:eastAsia="Times New Roman" w:hAnsi="Times New Roman" w:cs="Times New Roman"/>
                <w:b/>
                <w:bCs/>
                <w:color w:val="000000"/>
                <w:sz w:val="20"/>
                <w:szCs w:val="20"/>
                <w:lang w:eastAsia="pt-BR"/>
              </w:rPr>
              <w:br/>
              <w:t>Med.</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3AC93CD" w14:textId="77777777"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Qtd.</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AF0A19" w14:textId="59C32C9B"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Mensal</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E8A7B" w14:textId="77777777" w:rsidR="00DB5612"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w:t>
            </w:r>
          </w:p>
          <w:p w14:paraId="3C2326C4" w14:textId="1AC3680D"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12 meses</w:t>
            </w:r>
          </w:p>
        </w:tc>
        <w:tc>
          <w:tcPr>
            <w:tcW w:w="1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930432" w14:textId="7FCE77B0" w:rsidR="00DB5612" w:rsidRPr="0091253F" w:rsidRDefault="00DB5612" w:rsidP="00DB5612">
            <w:pPr>
              <w:spacing w:after="0" w:line="240" w:lineRule="auto"/>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Valor da Franquia 48 meses</w:t>
            </w:r>
          </w:p>
        </w:tc>
      </w:tr>
      <w:tr w:rsidR="00323850" w:rsidRPr="0091253F" w14:paraId="4B46CE92" w14:textId="77777777" w:rsidTr="00DB5612">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32397BA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3672" w:type="dxa"/>
            <w:vMerge/>
            <w:tcBorders>
              <w:top w:val="nil"/>
              <w:left w:val="single" w:sz="4" w:space="0" w:color="auto"/>
              <w:bottom w:val="single" w:sz="4" w:space="0" w:color="000000"/>
              <w:right w:val="single" w:sz="4" w:space="0" w:color="auto"/>
            </w:tcBorders>
            <w:vAlign w:val="center"/>
            <w:hideMark/>
          </w:tcPr>
          <w:p w14:paraId="624A0F1C"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850" w:type="dxa"/>
            <w:vMerge/>
            <w:tcBorders>
              <w:top w:val="nil"/>
              <w:left w:val="single" w:sz="4" w:space="0" w:color="auto"/>
              <w:bottom w:val="single" w:sz="4" w:space="0" w:color="000000"/>
              <w:right w:val="single" w:sz="4" w:space="0" w:color="auto"/>
            </w:tcBorders>
            <w:vAlign w:val="center"/>
            <w:hideMark/>
          </w:tcPr>
          <w:p w14:paraId="4E3283A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709" w:type="dxa"/>
            <w:tcBorders>
              <w:top w:val="nil"/>
              <w:left w:val="nil"/>
              <w:bottom w:val="single" w:sz="4" w:space="0" w:color="auto"/>
              <w:right w:val="single" w:sz="4" w:space="0" w:color="auto"/>
            </w:tcBorders>
            <w:shd w:val="clear" w:color="auto" w:fill="auto"/>
            <w:noWrap/>
            <w:vAlign w:val="center"/>
            <w:hideMark/>
          </w:tcPr>
          <w:p w14:paraId="02F19FBF"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709" w:type="dxa"/>
            <w:tcBorders>
              <w:top w:val="nil"/>
              <w:left w:val="nil"/>
              <w:bottom w:val="single" w:sz="4" w:space="0" w:color="auto"/>
              <w:right w:val="single" w:sz="4" w:space="0" w:color="auto"/>
            </w:tcBorders>
            <w:shd w:val="clear" w:color="auto" w:fill="auto"/>
            <w:noWrap/>
            <w:vAlign w:val="center"/>
            <w:hideMark/>
          </w:tcPr>
          <w:p w14:paraId="0A8A2274"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992" w:type="dxa"/>
            <w:tcBorders>
              <w:top w:val="nil"/>
              <w:left w:val="nil"/>
              <w:bottom w:val="single" w:sz="4" w:space="0" w:color="auto"/>
              <w:right w:val="single" w:sz="4" w:space="0" w:color="auto"/>
            </w:tcBorders>
            <w:shd w:val="clear" w:color="auto" w:fill="auto"/>
            <w:noWrap/>
            <w:vAlign w:val="center"/>
            <w:hideMark/>
          </w:tcPr>
          <w:p w14:paraId="70587B3B"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p/b</w:t>
            </w:r>
          </w:p>
        </w:tc>
        <w:tc>
          <w:tcPr>
            <w:tcW w:w="861" w:type="dxa"/>
            <w:tcBorders>
              <w:top w:val="nil"/>
              <w:left w:val="nil"/>
              <w:bottom w:val="single" w:sz="4" w:space="0" w:color="auto"/>
              <w:right w:val="single" w:sz="4" w:space="0" w:color="auto"/>
            </w:tcBorders>
            <w:shd w:val="clear" w:color="auto" w:fill="auto"/>
            <w:noWrap/>
            <w:vAlign w:val="center"/>
            <w:hideMark/>
          </w:tcPr>
          <w:p w14:paraId="0D7C7506"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color</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7AA20F6A"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3636441A"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5ADF772E"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14:paraId="49EC0277"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7E277880"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p>
        </w:tc>
      </w:tr>
      <w:tr w:rsidR="00323850" w:rsidRPr="0091253F" w14:paraId="6D184C19" w14:textId="77777777" w:rsidTr="00DB5612">
        <w:trPr>
          <w:trHeight w:val="154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66F8B7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17</w:t>
            </w:r>
          </w:p>
        </w:tc>
        <w:tc>
          <w:tcPr>
            <w:tcW w:w="3672" w:type="dxa"/>
            <w:tcBorders>
              <w:top w:val="nil"/>
              <w:left w:val="nil"/>
              <w:bottom w:val="single" w:sz="4" w:space="0" w:color="auto"/>
              <w:right w:val="single" w:sz="4" w:space="0" w:color="auto"/>
            </w:tcBorders>
            <w:shd w:val="clear" w:color="auto" w:fill="auto"/>
            <w:vAlign w:val="bottom"/>
            <w:hideMark/>
          </w:tcPr>
          <w:p w14:paraId="3046E2B9" w14:textId="77777777" w:rsidR="00323850" w:rsidRPr="0091253F" w:rsidRDefault="00323850" w:rsidP="00DB5612">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5 (Recepção, Fisioterapia, Setor Administrativo, Consultórios Médicos; Farmácia)</w:t>
            </w:r>
            <w:r w:rsidRPr="0091253F">
              <w:rPr>
                <w:rFonts w:ascii="Times New Roman" w:eastAsia="Times New Roman" w:hAnsi="Times New Roman" w:cs="Times New Roman"/>
                <w:color w:val="000000"/>
                <w:sz w:val="20"/>
                <w:szCs w:val="20"/>
                <w:lang w:eastAsia="pt-BR"/>
              </w:rPr>
              <w:br/>
              <w:t xml:space="preserve">Impressora laser mono </w:t>
            </w:r>
            <w:r>
              <w:rPr>
                <w:rFonts w:ascii="Times New Roman" w:eastAsia="Times New Roman" w:hAnsi="Times New Roman" w:cs="Times New Roman"/>
                <w:color w:val="000000"/>
                <w:sz w:val="20"/>
                <w:szCs w:val="20"/>
                <w:lang w:eastAsia="pt-BR"/>
              </w:rPr>
              <w:t>18</w:t>
            </w:r>
            <w:r w:rsidRPr="0091253F">
              <w:rPr>
                <w:rFonts w:ascii="Times New Roman" w:eastAsia="Times New Roman" w:hAnsi="Times New Roman" w:cs="Times New Roman"/>
                <w:color w:val="000000"/>
                <w:sz w:val="20"/>
                <w:szCs w:val="20"/>
                <w:lang w:eastAsia="pt-BR"/>
              </w:rPr>
              <w:t xml:space="preserve"> ppm</w:t>
            </w:r>
            <w:r w:rsidRPr="0091253F">
              <w:rPr>
                <w:rFonts w:ascii="Times New Roman" w:eastAsia="Times New Roman" w:hAnsi="Times New Roman" w:cs="Times New Roman"/>
                <w:color w:val="000000"/>
                <w:sz w:val="20"/>
                <w:szCs w:val="20"/>
                <w:lang w:eastAsia="pt-BR"/>
              </w:rPr>
              <w:br/>
              <w:t>Obs: 3 equipamentos apenas fornecimento de tonner (Hps 1102)</w:t>
            </w:r>
          </w:p>
        </w:tc>
        <w:tc>
          <w:tcPr>
            <w:tcW w:w="850" w:type="dxa"/>
            <w:tcBorders>
              <w:top w:val="nil"/>
              <w:left w:val="nil"/>
              <w:bottom w:val="single" w:sz="4" w:space="0" w:color="auto"/>
              <w:right w:val="single" w:sz="4" w:space="0" w:color="auto"/>
            </w:tcBorders>
            <w:shd w:val="clear" w:color="auto" w:fill="auto"/>
            <w:vAlign w:val="center"/>
            <w:hideMark/>
          </w:tcPr>
          <w:p w14:paraId="2A74A28F"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6</w:t>
            </w:r>
          </w:p>
        </w:tc>
        <w:tc>
          <w:tcPr>
            <w:tcW w:w="709" w:type="dxa"/>
            <w:tcBorders>
              <w:top w:val="nil"/>
              <w:left w:val="nil"/>
              <w:bottom w:val="single" w:sz="4" w:space="0" w:color="auto"/>
              <w:right w:val="single" w:sz="4" w:space="0" w:color="auto"/>
            </w:tcBorders>
            <w:shd w:val="clear" w:color="auto" w:fill="auto"/>
            <w:vAlign w:val="center"/>
            <w:hideMark/>
          </w:tcPr>
          <w:p w14:paraId="578D0923"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400</w:t>
            </w:r>
          </w:p>
        </w:tc>
        <w:tc>
          <w:tcPr>
            <w:tcW w:w="709" w:type="dxa"/>
            <w:tcBorders>
              <w:top w:val="nil"/>
              <w:left w:val="nil"/>
              <w:bottom w:val="single" w:sz="4" w:space="0" w:color="auto"/>
              <w:right w:val="single" w:sz="4" w:space="0" w:color="auto"/>
            </w:tcBorders>
            <w:shd w:val="clear" w:color="auto" w:fill="auto"/>
            <w:vAlign w:val="center"/>
            <w:hideMark/>
          </w:tcPr>
          <w:p w14:paraId="58A45E9A"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34CE2073" w14:textId="3EED02E6"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62BFA1D5" w14:textId="1C5689B1"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6CB06236"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45B498CB"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3C56823B" w14:textId="6AF51F94"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5DCEED25" w14:textId="54375CEF"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666C8ADE" w14:textId="3A4DC2CF"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14842B53" w14:textId="77777777" w:rsidTr="00DB5612">
        <w:trPr>
          <w:trHeight w:val="5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82C5909"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18</w:t>
            </w:r>
          </w:p>
        </w:tc>
        <w:tc>
          <w:tcPr>
            <w:tcW w:w="3672" w:type="dxa"/>
            <w:tcBorders>
              <w:top w:val="nil"/>
              <w:left w:val="nil"/>
              <w:bottom w:val="single" w:sz="4" w:space="0" w:color="auto"/>
              <w:right w:val="single" w:sz="4" w:space="0" w:color="auto"/>
            </w:tcBorders>
            <w:shd w:val="clear" w:color="auto" w:fill="auto"/>
            <w:vAlign w:val="bottom"/>
            <w:hideMark/>
          </w:tcPr>
          <w:p w14:paraId="38609526" w14:textId="77777777" w:rsidR="00323850" w:rsidRPr="0091253F" w:rsidRDefault="00323850" w:rsidP="00DB5612">
            <w:pPr>
              <w:spacing w:after="0" w:line="240" w:lineRule="auto"/>
              <w:jc w:val="both"/>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4 (Sala TFD)</w:t>
            </w:r>
            <w:r w:rsidRPr="0091253F">
              <w:rPr>
                <w:rFonts w:ascii="Times New Roman" w:eastAsia="Times New Roman" w:hAnsi="Times New Roman" w:cs="Times New Roman"/>
                <w:color w:val="000000"/>
                <w:sz w:val="20"/>
                <w:szCs w:val="20"/>
                <w:lang w:eastAsia="pt-BR"/>
              </w:rPr>
              <w:br/>
              <w:t>Multifuncional laser mono 30 ppm</w:t>
            </w:r>
          </w:p>
        </w:tc>
        <w:tc>
          <w:tcPr>
            <w:tcW w:w="850" w:type="dxa"/>
            <w:tcBorders>
              <w:top w:val="nil"/>
              <w:left w:val="nil"/>
              <w:bottom w:val="single" w:sz="4" w:space="0" w:color="auto"/>
              <w:right w:val="single" w:sz="4" w:space="0" w:color="auto"/>
            </w:tcBorders>
            <w:shd w:val="clear" w:color="auto" w:fill="auto"/>
            <w:vAlign w:val="center"/>
            <w:hideMark/>
          </w:tcPr>
          <w:p w14:paraId="6C46955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6ADC0FD5"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2500</w:t>
            </w:r>
          </w:p>
        </w:tc>
        <w:tc>
          <w:tcPr>
            <w:tcW w:w="709" w:type="dxa"/>
            <w:tcBorders>
              <w:top w:val="nil"/>
              <w:left w:val="nil"/>
              <w:bottom w:val="single" w:sz="4" w:space="0" w:color="auto"/>
              <w:right w:val="single" w:sz="4" w:space="0" w:color="auto"/>
            </w:tcBorders>
            <w:shd w:val="clear" w:color="auto" w:fill="auto"/>
            <w:vAlign w:val="center"/>
            <w:hideMark/>
          </w:tcPr>
          <w:p w14:paraId="17584782"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0</w:t>
            </w:r>
          </w:p>
        </w:tc>
        <w:tc>
          <w:tcPr>
            <w:tcW w:w="992" w:type="dxa"/>
            <w:tcBorders>
              <w:top w:val="nil"/>
              <w:left w:val="nil"/>
              <w:bottom w:val="single" w:sz="4" w:space="0" w:color="auto"/>
              <w:right w:val="single" w:sz="4" w:space="0" w:color="auto"/>
            </w:tcBorders>
            <w:shd w:val="clear" w:color="auto" w:fill="auto"/>
            <w:vAlign w:val="center"/>
          </w:tcPr>
          <w:p w14:paraId="30BBF3B6" w14:textId="609B421B"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vAlign w:val="center"/>
          </w:tcPr>
          <w:p w14:paraId="35814A69" w14:textId="259502DB"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3C1067F3"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vAlign w:val="center"/>
            <w:hideMark/>
          </w:tcPr>
          <w:p w14:paraId="5C70ABE5"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697F4921" w14:textId="1545A4EC"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53256821" w14:textId="3F90136A"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5D189E77" w14:textId="58C95A0A"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302AB949" w14:textId="77777777" w:rsidTr="00DB5612">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D7EDECD"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19</w:t>
            </w:r>
          </w:p>
        </w:tc>
        <w:tc>
          <w:tcPr>
            <w:tcW w:w="3672" w:type="dxa"/>
            <w:tcBorders>
              <w:top w:val="nil"/>
              <w:left w:val="nil"/>
              <w:bottom w:val="single" w:sz="4" w:space="0" w:color="auto"/>
              <w:right w:val="single" w:sz="4" w:space="0" w:color="auto"/>
            </w:tcBorders>
            <w:shd w:val="clear" w:color="auto" w:fill="auto"/>
            <w:noWrap/>
            <w:hideMark/>
          </w:tcPr>
          <w:p w14:paraId="77363B88" w14:textId="77777777" w:rsidR="00323850" w:rsidRPr="0091253F" w:rsidRDefault="00323850" w:rsidP="00DB5612">
            <w:pPr>
              <w:spacing w:after="0" w:line="240" w:lineRule="auto"/>
              <w:rPr>
                <w:rFonts w:ascii="Times New Roman" w:eastAsia="Times New Roman" w:hAnsi="Times New Roman" w:cs="Times New Roman"/>
                <w:b/>
                <w:bCs/>
                <w:color w:val="000000"/>
                <w:sz w:val="20"/>
                <w:szCs w:val="20"/>
                <w:lang w:eastAsia="pt-BR"/>
              </w:rPr>
            </w:pPr>
            <w:r w:rsidRPr="0091253F">
              <w:rPr>
                <w:rFonts w:ascii="Times New Roman" w:eastAsia="Times New Roman" w:hAnsi="Times New Roman" w:cs="Times New Roman"/>
                <w:b/>
                <w:bCs/>
                <w:color w:val="000000"/>
                <w:sz w:val="20"/>
                <w:szCs w:val="20"/>
                <w:lang w:eastAsia="pt-BR"/>
              </w:rPr>
              <w:t>Equipamento tipo 3 (Sala Secretário de Saúde)</w:t>
            </w:r>
          </w:p>
        </w:tc>
        <w:tc>
          <w:tcPr>
            <w:tcW w:w="850" w:type="dxa"/>
            <w:tcBorders>
              <w:top w:val="nil"/>
              <w:left w:val="nil"/>
              <w:bottom w:val="single" w:sz="4" w:space="0" w:color="auto"/>
              <w:right w:val="single" w:sz="4" w:space="0" w:color="auto"/>
            </w:tcBorders>
            <w:shd w:val="clear" w:color="auto" w:fill="auto"/>
            <w:vAlign w:val="center"/>
            <w:hideMark/>
          </w:tcPr>
          <w:p w14:paraId="7696C12C"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1</w:t>
            </w:r>
          </w:p>
        </w:tc>
        <w:tc>
          <w:tcPr>
            <w:tcW w:w="709" w:type="dxa"/>
            <w:tcBorders>
              <w:top w:val="nil"/>
              <w:left w:val="nil"/>
              <w:bottom w:val="single" w:sz="4" w:space="0" w:color="auto"/>
              <w:right w:val="single" w:sz="4" w:space="0" w:color="auto"/>
            </w:tcBorders>
            <w:shd w:val="clear" w:color="auto" w:fill="auto"/>
            <w:noWrap/>
            <w:vAlign w:val="center"/>
            <w:hideMark/>
          </w:tcPr>
          <w:p w14:paraId="107D9D10"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200</w:t>
            </w:r>
          </w:p>
        </w:tc>
        <w:tc>
          <w:tcPr>
            <w:tcW w:w="709" w:type="dxa"/>
            <w:tcBorders>
              <w:top w:val="nil"/>
              <w:left w:val="nil"/>
              <w:bottom w:val="single" w:sz="4" w:space="0" w:color="auto"/>
              <w:right w:val="single" w:sz="4" w:space="0" w:color="auto"/>
            </w:tcBorders>
            <w:shd w:val="clear" w:color="auto" w:fill="auto"/>
            <w:noWrap/>
            <w:vAlign w:val="center"/>
            <w:hideMark/>
          </w:tcPr>
          <w:p w14:paraId="3DFF2DD4"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250</w:t>
            </w:r>
          </w:p>
        </w:tc>
        <w:tc>
          <w:tcPr>
            <w:tcW w:w="992" w:type="dxa"/>
            <w:tcBorders>
              <w:top w:val="nil"/>
              <w:left w:val="nil"/>
              <w:bottom w:val="single" w:sz="4" w:space="0" w:color="auto"/>
              <w:right w:val="single" w:sz="4" w:space="0" w:color="auto"/>
            </w:tcBorders>
            <w:shd w:val="clear" w:color="auto" w:fill="auto"/>
            <w:noWrap/>
            <w:vAlign w:val="center"/>
          </w:tcPr>
          <w:p w14:paraId="018DEEA5" w14:textId="2B40A576"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61" w:type="dxa"/>
            <w:tcBorders>
              <w:top w:val="nil"/>
              <w:left w:val="nil"/>
              <w:bottom w:val="single" w:sz="4" w:space="0" w:color="auto"/>
              <w:right w:val="single" w:sz="4" w:space="0" w:color="auto"/>
            </w:tcBorders>
            <w:shd w:val="clear" w:color="auto" w:fill="auto"/>
            <w:noWrap/>
            <w:vAlign w:val="center"/>
          </w:tcPr>
          <w:p w14:paraId="3D08CE23" w14:textId="3F43E8A4"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851" w:type="dxa"/>
            <w:tcBorders>
              <w:top w:val="nil"/>
              <w:left w:val="nil"/>
              <w:bottom w:val="single" w:sz="4" w:space="0" w:color="auto"/>
              <w:right w:val="single" w:sz="4" w:space="0" w:color="auto"/>
            </w:tcBorders>
            <w:shd w:val="clear" w:color="auto" w:fill="auto"/>
            <w:vAlign w:val="center"/>
            <w:hideMark/>
          </w:tcPr>
          <w:p w14:paraId="15D8F64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Franquia</w:t>
            </w:r>
          </w:p>
        </w:tc>
        <w:tc>
          <w:tcPr>
            <w:tcW w:w="580" w:type="dxa"/>
            <w:tcBorders>
              <w:top w:val="nil"/>
              <w:left w:val="nil"/>
              <w:bottom w:val="single" w:sz="4" w:space="0" w:color="auto"/>
              <w:right w:val="single" w:sz="4" w:space="0" w:color="auto"/>
            </w:tcBorders>
            <w:shd w:val="clear" w:color="auto" w:fill="auto"/>
            <w:noWrap/>
            <w:vAlign w:val="center"/>
            <w:hideMark/>
          </w:tcPr>
          <w:p w14:paraId="3F6CAD67"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r w:rsidRPr="0091253F">
              <w:rPr>
                <w:rFonts w:ascii="Times New Roman" w:eastAsia="Times New Roman" w:hAnsi="Times New Roman" w:cs="Times New Roman"/>
                <w:color w:val="000000"/>
                <w:sz w:val="20"/>
                <w:szCs w:val="20"/>
                <w:lang w:eastAsia="pt-BR"/>
              </w:rPr>
              <w:t>48</w:t>
            </w:r>
          </w:p>
        </w:tc>
        <w:tc>
          <w:tcPr>
            <w:tcW w:w="1514" w:type="dxa"/>
            <w:tcBorders>
              <w:top w:val="nil"/>
              <w:left w:val="nil"/>
              <w:bottom w:val="single" w:sz="4" w:space="0" w:color="auto"/>
              <w:right w:val="single" w:sz="4" w:space="0" w:color="auto"/>
            </w:tcBorders>
            <w:shd w:val="clear" w:color="auto" w:fill="auto"/>
            <w:vAlign w:val="center"/>
          </w:tcPr>
          <w:p w14:paraId="47451751" w14:textId="3BC48899"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815" w:type="dxa"/>
            <w:tcBorders>
              <w:top w:val="nil"/>
              <w:left w:val="nil"/>
              <w:bottom w:val="single" w:sz="4" w:space="0" w:color="auto"/>
              <w:right w:val="single" w:sz="4" w:space="0" w:color="auto"/>
            </w:tcBorders>
            <w:shd w:val="clear" w:color="auto" w:fill="auto"/>
            <w:vAlign w:val="center"/>
          </w:tcPr>
          <w:p w14:paraId="409C6288" w14:textId="1B483276"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1514" w:type="dxa"/>
            <w:tcBorders>
              <w:top w:val="nil"/>
              <w:left w:val="nil"/>
              <w:bottom w:val="single" w:sz="4" w:space="0" w:color="auto"/>
              <w:right w:val="single" w:sz="4" w:space="0" w:color="auto"/>
            </w:tcBorders>
            <w:shd w:val="clear" w:color="auto" w:fill="auto"/>
            <w:vAlign w:val="center"/>
          </w:tcPr>
          <w:p w14:paraId="4A7CC8A8" w14:textId="2BD4BC4A"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r>
      <w:tr w:rsidR="00323850" w:rsidRPr="0091253F" w14:paraId="1837014E" w14:textId="77777777" w:rsidTr="00DB5612">
        <w:trPr>
          <w:trHeight w:val="300"/>
        </w:trPr>
        <w:tc>
          <w:tcPr>
            <w:tcW w:w="580" w:type="dxa"/>
            <w:tcBorders>
              <w:top w:val="nil"/>
              <w:left w:val="nil"/>
              <w:bottom w:val="nil"/>
              <w:right w:val="nil"/>
            </w:tcBorders>
            <w:shd w:val="clear" w:color="auto" w:fill="auto"/>
            <w:noWrap/>
            <w:vAlign w:val="bottom"/>
            <w:hideMark/>
          </w:tcPr>
          <w:p w14:paraId="721300B4" w14:textId="77777777" w:rsidR="00323850" w:rsidRPr="0091253F" w:rsidRDefault="00323850" w:rsidP="00DB5612">
            <w:pPr>
              <w:spacing w:after="0" w:line="240" w:lineRule="auto"/>
              <w:jc w:val="center"/>
              <w:rPr>
                <w:rFonts w:ascii="Times New Roman" w:eastAsia="Times New Roman" w:hAnsi="Times New Roman" w:cs="Times New Roman"/>
                <w:color w:val="000000"/>
                <w:sz w:val="20"/>
                <w:szCs w:val="20"/>
                <w:lang w:eastAsia="pt-BR"/>
              </w:rPr>
            </w:pPr>
          </w:p>
        </w:tc>
        <w:tc>
          <w:tcPr>
            <w:tcW w:w="3672" w:type="dxa"/>
            <w:tcBorders>
              <w:top w:val="nil"/>
              <w:left w:val="nil"/>
              <w:bottom w:val="nil"/>
              <w:right w:val="nil"/>
            </w:tcBorders>
            <w:shd w:val="clear" w:color="auto" w:fill="auto"/>
            <w:noWrap/>
            <w:vAlign w:val="bottom"/>
            <w:hideMark/>
          </w:tcPr>
          <w:p w14:paraId="5E0EFBC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nil"/>
              <w:right w:val="nil"/>
            </w:tcBorders>
            <w:shd w:val="clear" w:color="auto" w:fill="auto"/>
            <w:noWrap/>
            <w:vAlign w:val="bottom"/>
            <w:hideMark/>
          </w:tcPr>
          <w:p w14:paraId="7FDD6A2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6C3DBC0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nil"/>
              <w:right w:val="nil"/>
            </w:tcBorders>
            <w:shd w:val="clear" w:color="auto" w:fill="auto"/>
            <w:noWrap/>
            <w:vAlign w:val="bottom"/>
            <w:hideMark/>
          </w:tcPr>
          <w:p w14:paraId="1763F19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tcPr>
          <w:p w14:paraId="7038614E"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tcPr>
          <w:p w14:paraId="3DF9EEA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5B704"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Total anual do grupo </w:t>
            </w:r>
          </w:p>
        </w:tc>
        <w:tc>
          <w:tcPr>
            <w:tcW w:w="1815" w:type="dxa"/>
            <w:tcBorders>
              <w:top w:val="nil"/>
              <w:left w:val="nil"/>
              <w:bottom w:val="single" w:sz="4" w:space="0" w:color="auto"/>
              <w:right w:val="single" w:sz="4" w:space="0" w:color="auto"/>
            </w:tcBorders>
            <w:shd w:val="clear" w:color="auto" w:fill="auto"/>
            <w:noWrap/>
            <w:vAlign w:val="center"/>
            <w:hideMark/>
          </w:tcPr>
          <w:p w14:paraId="658AE453" w14:textId="4096F58B" w:rsidR="00323850" w:rsidRPr="0091253F" w:rsidRDefault="00323850" w:rsidP="00323850">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w:t>
            </w:r>
          </w:p>
        </w:tc>
        <w:tc>
          <w:tcPr>
            <w:tcW w:w="1514" w:type="dxa"/>
            <w:tcBorders>
              <w:top w:val="nil"/>
              <w:left w:val="nil"/>
              <w:bottom w:val="nil"/>
              <w:right w:val="nil"/>
            </w:tcBorders>
            <w:shd w:val="clear" w:color="auto" w:fill="auto"/>
            <w:noWrap/>
            <w:vAlign w:val="bottom"/>
            <w:hideMark/>
          </w:tcPr>
          <w:p w14:paraId="1C66361F" w14:textId="77777777" w:rsidR="00323850" w:rsidRPr="0091253F" w:rsidRDefault="00323850" w:rsidP="00DB5612">
            <w:pPr>
              <w:spacing w:after="0" w:line="240" w:lineRule="auto"/>
              <w:jc w:val="center"/>
              <w:rPr>
                <w:rFonts w:ascii="Times New Roman" w:eastAsia="Times New Roman" w:hAnsi="Times New Roman" w:cs="Times New Roman"/>
                <w:b/>
                <w:bCs/>
                <w:color w:val="000000"/>
                <w:lang w:eastAsia="pt-BR"/>
              </w:rPr>
            </w:pPr>
          </w:p>
        </w:tc>
      </w:tr>
      <w:tr w:rsidR="00323850" w:rsidRPr="0091253F" w14:paraId="08A95351" w14:textId="77777777" w:rsidTr="00DB5612">
        <w:trPr>
          <w:trHeight w:val="300"/>
        </w:trPr>
        <w:tc>
          <w:tcPr>
            <w:tcW w:w="580" w:type="dxa"/>
            <w:tcBorders>
              <w:top w:val="nil"/>
              <w:left w:val="nil"/>
              <w:bottom w:val="nil"/>
              <w:right w:val="nil"/>
            </w:tcBorders>
            <w:shd w:val="clear" w:color="auto" w:fill="auto"/>
            <w:noWrap/>
            <w:vAlign w:val="bottom"/>
            <w:hideMark/>
          </w:tcPr>
          <w:p w14:paraId="1139D01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nil"/>
              <w:bottom w:val="single" w:sz="4" w:space="0" w:color="auto"/>
              <w:right w:val="nil"/>
            </w:tcBorders>
            <w:shd w:val="clear" w:color="auto" w:fill="auto"/>
            <w:noWrap/>
            <w:vAlign w:val="bottom"/>
            <w:hideMark/>
          </w:tcPr>
          <w:p w14:paraId="71F122D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single" w:sz="4" w:space="0" w:color="auto"/>
              <w:right w:val="nil"/>
            </w:tcBorders>
            <w:shd w:val="clear" w:color="auto" w:fill="auto"/>
            <w:noWrap/>
            <w:vAlign w:val="bottom"/>
            <w:hideMark/>
          </w:tcPr>
          <w:p w14:paraId="4AD2E1E2"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single" w:sz="4" w:space="0" w:color="auto"/>
              <w:right w:val="nil"/>
            </w:tcBorders>
            <w:shd w:val="clear" w:color="auto" w:fill="auto"/>
            <w:noWrap/>
            <w:vAlign w:val="bottom"/>
            <w:hideMark/>
          </w:tcPr>
          <w:p w14:paraId="1730691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single" w:sz="4" w:space="0" w:color="auto"/>
              <w:right w:val="nil"/>
            </w:tcBorders>
            <w:shd w:val="clear" w:color="auto" w:fill="auto"/>
            <w:noWrap/>
            <w:vAlign w:val="bottom"/>
            <w:hideMark/>
          </w:tcPr>
          <w:p w14:paraId="373CE7A8"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single" w:sz="4" w:space="0" w:color="auto"/>
              <w:right w:val="nil"/>
            </w:tcBorders>
            <w:shd w:val="clear" w:color="auto" w:fill="auto"/>
            <w:noWrap/>
            <w:vAlign w:val="bottom"/>
            <w:hideMark/>
          </w:tcPr>
          <w:p w14:paraId="368FF05F"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single" w:sz="4" w:space="0" w:color="auto"/>
              <w:right w:val="nil"/>
            </w:tcBorders>
            <w:shd w:val="clear" w:color="auto" w:fill="auto"/>
            <w:noWrap/>
            <w:vAlign w:val="bottom"/>
            <w:hideMark/>
          </w:tcPr>
          <w:p w14:paraId="4B054C4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1" w:type="dxa"/>
            <w:tcBorders>
              <w:top w:val="nil"/>
              <w:left w:val="nil"/>
              <w:bottom w:val="single" w:sz="4" w:space="0" w:color="auto"/>
              <w:right w:val="nil"/>
            </w:tcBorders>
            <w:shd w:val="clear" w:color="auto" w:fill="auto"/>
            <w:noWrap/>
            <w:vAlign w:val="center"/>
            <w:hideMark/>
          </w:tcPr>
          <w:p w14:paraId="254BD227"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580" w:type="dxa"/>
            <w:tcBorders>
              <w:top w:val="nil"/>
              <w:left w:val="nil"/>
              <w:bottom w:val="single" w:sz="4" w:space="0" w:color="auto"/>
              <w:right w:val="nil"/>
            </w:tcBorders>
            <w:shd w:val="clear" w:color="auto" w:fill="auto"/>
            <w:noWrap/>
            <w:vAlign w:val="center"/>
            <w:hideMark/>
          </w:tcPr>
          <w:p w14:paraId="68C9E8E6" w14:textId="77777777" w:rsidR="00323850" w:rsidRPr="0091253F" w:rsidRDefault="00323850" w:rsidP="00DB5612">
            <w:pPr>
              <w:spacing w:after="0" w:line="240" w:lineRule="auto"/>
              <w:jc w:val="right"/>
              <w:rPr>
                <w:rFonts w:ascii="Times New Roman" w:eastAsia="Times New Roman" w:hAnsi="Times New Roman" w:cs="Times New Roman"/>
                <w:sz w:val="20"/>
                <w:szCs w:val="20"/>
                <w:lang w:eastAsia="pt-BR"/>
              </w:rPr>
            </w:pPr>
          </w:p>
        </w:tc>
        <w:tc>
          <w:tcPr>
            <w:tcW w:w="1514" w:type="dxa"/>
            <w:tcBorders>
              <w:top w:val="nil"/>
              <w:left w:val="nil"/>
              <w:bottom w:val="single" w:sz="4" w:space="0" w:color="auto"/>
              <w:right w:val="nil"/>
            </w:tcBorders>
            <w:shd w:val="clear" w:color="auto" w:fill="auto"/>
            <w:noWrap/>
            <w:vAlign w:val="center"/>
            <w:hideMark/>
          </w:tcPr>
          <w:p w14:paraId="24F8AB61" w14:textId="77777777" w:rsidR="00323850" w:rsidRPr="0091253F" w:rsidRDefault="00323850" w:rsidP="00DB5612">
            <w:pPr>
              <w:spacing w:after="0" w:line="240" w:lineRule="auto"/>
              <w:jc w:val="right"/>
              <w:rPr>
                <w:rFonts w:ascii="Times New Roman" w:eastAsia="Times New Roman" w:hAnsi="Times New Roman" w:cs="Times New Roman"/>
                <w:sz w:val="20"/>
                <w:szCs w:val="20"/>
                <w:lang w:eastAsia="pt-BR"/>
              </w:rPr>
            </w:pPr>
          </w:p>
        </w:tc>
        <w:tc>
          <w:tcPr>
            <w:tcW w:w="1815" w:type="dxa"/>
            <w:tcBorders>
              <w:top w:val="nil"/>
              <w:left w:val="nil"/>
              <w:bottom w:val="single" w:sz="4" w:space="0" w:color="auto"/>
              <w:right w:val="nil"/>
            </w:tcBorders>
            <w:shd w:val="clear" w:color="auto" w:fill="auto"/>
            <w:noWrap/>
            <w:vAlign w:val="center"/>
            <w:hideMark/>
          </w:tcPr>
          <w:p w14:paraId="72D36A52" w14:textId="77777777" w:rsidR="00323850" w:rsidRPr="0091253F" w:rsidRDefault="00323850" w:rsidP="00DB5612">
            <w:pPr>
              <w:spacing w:after="0" w:line="240" w:lineRule="auto"/>
              <w:jc w:val="right"/>
              <w:rPr>
                <w:rFonts w:ascii="Times New Roman" w:eastAsia="Times New Roman" w:hAnsi="Times New Roman" w:cs="Times New Roman"/>
                <w:sz w:val="20"/>
                <w:szCs w:val="20"/>
                <w:lang w:eastAsia="pt-BR"/>
              </w:rPr>
            </w:pPr>
          </w:p>
        </w:tc>
        <w:tc>
          <w:tcPr>
            <w:tcW w:w="1514" w:type="dxa"/>
            <w:tcBorders>
              <w:top w:val="nil"/>
              <w:left w:val="nil"/>
              <w:bottom w:val="nil"/>
              <w:right w:val="nil"/>
            </w:tcBorders>
            <w:shd w:val="clear" w:color="auto" w:fill="auto"/>
            <w:noWrap/>
            <w:vAlign w:val="bottom"/>
            <w:hideMark/>
          </w:tcPr>
          <w:p w14:paraId="33A2D3EF" w14:textId="77777777" w:rsidR="00323850" w:rsidRPr="0091253F" w:rsidRDefault="00323850" w:rsidP="00DB5612">
            <w:pPr>
              <w:spacing w:after="0" w:line="240" w:lineRule="auto"/>
              <w:jc w:val="center"/>
              <w:rPr>
                <w:rFonts w:ascii="Times New Roman" w:eastAsia="Times New Roman" w:hAnsi="Times New Roman" w:cs="Times New Roman"/>
                <w:sz w:val="20"/>
                <w:szCs w:val="20"/>
                <w:lang w:eastAsia="pt-BR"/>
              </w:rPr>
            </w:pPr>
          </w:p>
        </w:tc>
      </w:tr>
      <w:tr w:rsidR="00323850" w:rsidRPr="0091253F" w14:paraId="3B271BE7" w14:textId="77777777" w:rsidTr="00DB5612">
        <w:trPr>
          <w:trHeight w:val="300"/>
        </w:trPr>
        <w:tc>
          <w:tcPr>
            <w:tcW w:w="580" w:type="dxa"/>
            <w:tcBorders>
              <w:top w:val="nil"/>
              <w:left w:val="nil"/>
              <w:bottom w:val="nil"/>
              <w:right w:val="single" w:sz="4" w:space="0" w:color="auto"/>
            </w:tcBorders>
            <w:shd w:val="clear" w:color="auto" w:fill="auto"/>
            <w:noWrap/>
            <w:vAlign w:val="bottom"/>
            <w:hideMark/>
          </w:tcPr>
          <w:p w14:paraId="62EDF59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single" w:sz="4" w:space="0" w:color="auto"/>
              <w:left w:val="single" w:sz="4" w:space="0" w:color="auto"/>
              <w:bottom w:val="nil"/>
              <w:right w:val="nil"/>
            </w:tcBorders>
            <w:shd w:val="clear" w:color="auto" w:fill="auto"/>
            <w:noWrap/>
            <w:vAlign w:val="bottom"/>
            <w:hideMark/>
          </w:tcPr>
          <w:p w14:paraId="5DF346F2" w14:textId="77777777" w:rsidR="00323850" w:rsidRPr="0091253F" w:rsidRDefault="00323850" w:rsidP="00DB5612">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Franquia global p/b</w:t>
            </w:r>
          </w:p>
        </w:tc>
        <w:tc>
          <w:tcPr>
            <w:tcW w:w="850" w:type="dxa"/>
            <w:tcBorders>
              <w:top w:val="single" w:sz="4" w:space="0" w:color="auto"/>
              <w:left w:val="nil"/>
              <w:bottom w:val="nil"/>
              <w:right w:val="nil"/>
            </w:tcBorders>
            <w:shd w:val="clear" w:color="auto" w:fill="auto"/>
            <w:noWrap/>
            <w:vAlign w:val="bottom"/>
            <w:hideMark/>
          </w:tcPr>
          <w:p w14:paraId="58F58861"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41300</w:t>
            </w:r>
          </w:p>
        </w:tc>
        <w:tc>
          <w:tcPr>
            <w:tcW w:w="709" w:type="dxa"/>
            <w:tcBorders>
              <w:top w:val="single" w:sz="4" w:space="0" w:color="auto"/>
              <w:left w:val="nil"/>
              <w:bottom w:val="nil"/>
              <w:right w:val="nil"/>
            </w:tcBorders>
            <w:shd w:val="clear" w:color="auto" w:fill="auto"/>
            <w:noWrap/>
            <w:vAlign w:val="bottom"/>
            <w:hideMark/>
          </w:tcPr>
          <w:p w14:paraId="5E7DE29A"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p>
        </w:tc>
        <w:tc>
          <w:tcPr>
            <w:tcW w:w="709" w:type="dxa"/>
            <w:tcBorders>
              <w:top w:val="single" w:sz="4" w:space="0" w:color="auto"/>
              <w:left w:val="nil"/>
              <w:bottom w:val="nil"/>
              <w:right w:val="nil"/>
            </w:tcBorders>
            <w:shd w:val="clear" w:color="auto" w:fill="auto"/>
            <w:noWrap/>
            <w:vAlign w:val="bottom"/>
            <w:hideMark/>
          </w:tcPr>
          <w:p w14:paraId="1E6B275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single" w:sz="4" w:space="0" w:color="auto"/>
              <w:left w:val="nil"/>
              <w:bottom w:val="nil"/>
              <w:right w:val="nil"/>
            </w:tcBorders>
            <w:shd w:val="clear" w:color="auto" w:fill="auto"/>
            <w:noWrap/>
            <w:vAlign w:val="bottom"/>
            <w:hideMark/>
          </w:tcPr>
          <w:p w14:paraId="0FD0A54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single" w:sz="4" w:space="0" w:color="auto"/>
              <w:left w:val="nil"/>
              <w:bottom w:val="nil"/>
              <w:right w:val="nil"/>
            </w:tcBorders>
            <w:shd w:val="clear" w:color="auto" w:fill="auto"/>
            <w:noWrap/>
            <w:vAlign w:val="bottom"/>
            <w:hideMark/>
          </w:tcPr>
          <w:p w14:paraId="526032A9"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single" w:sz="4" w:space="0" w:color="auto"/>
              <w:left w:val="nil"/>
              <w:bottom w:val="nil"/>
              <w:right w:val="nil"/>
            </w:tcBorders>
            <w:shd w:val="clear" w:color="auto" w:fill="auto"/>
            <w:noWrap/>
            <w:vAlign w:val="bottom"/>
            <w:hideMark/>
          </w:tcPr>
          <w:p w14:paraId="4F844FE4"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Total geral 48 meses</w:t>
            </w:r>
            <w:r>
              <w:rPr>
                <w:rFonts w:ascii="Times New Roman" w:eastAsia="Times New Roman" w:hAnsi="Times New Roman" w:cs="Times New Roman"/>
                <w:b/>
                <w:bCs/>
                <w:color w:val="000000"/>
                <w:lang w:eastAsia="pt-BR"/>
              </w:rPr>
              <w:t>:</w:t>
            </w:r>
          </w:p>
        </w:tc>
        <w:tc>
          <w:tcPr>
            <w:tcW w:w="1815" w:type="dxa"/>
            <w:tcBorders>
              <w:top w:val="single" w:sz="4" w:space="0" w:color="auto"/>
              <w:left w:val="nil"/>
              <w:bottom w:val="nil"/>
              <w:right w:val="single" w:sz="4" w:space="0" w:color="auto"/>
            </w:tcBorders>
            <w:shd w:val="clear" w:color="auto" w:fill="auto"/>
            <w:noWrap/>
            <w:vAlign w:val="bottom"/>
            <w:hideMark/>
          </w:tcPr>
          <w:p w14:paraId="21F9B725" w14:textId="3EFFE30F" w:rsidR="00323850" w:rsidRPr="0091253F" w:rsidRDefault="00323850" w:rsidP="00DB5612">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w:t>
            </w:r>
          </w:p>
        </w:tc>
        <w:tc>
          <w:tcPr>
            <w:tcW w:w="1514" w:type="dxa"/>
            <w:tcBorders>
              <w:top w:val="nil"/>
              <w:left w:val="single" w:sz="4" w:space="0" w:color="auto"/>
              <w:bottom w:val="nil"/>
              <w:right w:val="nil"/>
            </w:tcBorders>
            <w:shd w:val="clear" w:color="auto" w:fill="auto"/>
            <w:noWrap/>
            <w:vAlign w:val="bottom"/>
            <w:hideMark/>
          </w:tcPr>
          <w:p w14:paraId="03F3CDB4" w14:textId="77777777" w:rsidR="00323850" w:rsidRPr="0091253F" w:rsidRDefault="00323850" w:rsidP="00DB5612">
            <w:pPr>
              <w:spacing w:after="0" w:line="240" w:lineRule="auto"/>
              <w:rPr>
                <w:rFonts w:ascii="Times New Roman" w:eastAsia="Times New Roman" w:hAnsi="Times New Roman" w:cs="Times New Roman"/>
                <w:b/>
                <w:bCs/>
                <w:color w:val="000000"/>
                <w:lang w:eastAsia="pt-BR"/>
              </w:rPr>
            </w:pPr>
          </w:p>
        </w:tc>
      </w:tr>
      <w:tr w:rsidR="00323850" w:rsidRPr="0091253F" w14:paraId="50F8D477" w14:textId="77777777" w:rsidTr="00DB5612">
        <w:trPr>
          <w:trHeight w:val="300"/>
        </w:trPr>
        <w:tc>
          <w:tcPr>
            <w:tcW w:w="580" w:type="dxa"/>
            <w:tcBorders>
              <w:top w:val="nil"/>
              <w:left w:val="nil"/>
              <w:bottom w:val="nil"/>
              <w:right w:val="single" w:sz="4" w:space="0" w:color="auto"/>
            </w:tcBorders>
            <w:shd w:val="clear" w:color="auto" w:fill="auto"/>
            <w:noWrap/>
            <w:vAlign w:val="bottom"/>
            <w:hideMark/>
          </w:tcPr>
          <w:p w14:paraId="6666388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single" w:sz="4" w:space="0" w:color="auto"/>
              <w:bottom w:val="nil"/>
              <w:right w:val="nil"/>
            </w:tcBorders>
            <w:shd w:val="clear" w:color="auto" w:fill="auto"/>
            <w:noWrap/>
            <w:vAlign w:val="bottom"/>
            <w:hideMark/>
          </w:tcPr>
          <w:p w14:paraId="7A932AB8" w14:textId="77777777" w:rsidR="00323850" w:rsidRPr="0091253F" w:rsidRDefault="00323850" w:rsidP="00DB5612">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Franquia global color</w:t>
            </w:r>
          </w:p>
        </w:tc>
        <w:tc>
          <w:tcPr>
            <w:tcW w:w="850" w:type="dxa"/>
            <w:tcBorders>
              <w:top w:val="nil"/>
              <w:left w:val="nil"/>
              <w:bottom w:val="nil"/>
              <w:right w:val="nil"/>
            </w:tcBorders>
            <w:shd w:val="clear" w:color="auto" w:fill="auto"/>
            <w:noWrap/>
            <w:vAlign w:val="bottom"/>
            <w:hideMark/>
          </w:tcPr>
          <w:p w14:paraId="7ADABDF7"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4500</w:t>
            </w:r>
          </w:p>
        </w:tc>
        <w:tc>
          <w:tcPr>
            <w:tcW w:w="709" w:type="dxa"/>
            <w:tcBorders>
              <w:top w:val="nil"/>
              <w:left w:val="nil"/>
              <w:bottom w:val="nil"/>
              <w:right w:val="nil"/>
            </w:tcBorders>
            <w:shd w:val="clear" w:color="auto" w:fill="auto"/>
            <w:noWrap/>
            <w:vAlign w:val="bottom"/>
            <w:hideMark/>
          </w:tcPr>
          <w:p w14:paraId="34B6A6F1"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p>
        </w:tc>
        <w:tc>
          <w:tcPr>
            <w:tcW w:w="709" w:type="dxa"/>
            <w:tcBorders>
              <w:top w:val="nil"/>
              <w:left w:val="nil"/>
              <w:bottom w:val="nil"/>
              <w:right w:val="nil"/>
            </w:tcBorders>
            <w:shd w:val="clear" w:color="auto" w:fill="auto"/>
            <w:noWrap/>
            <w:vAlign w:val="bottom"/>
            <w:hideMark/>
          </w:tcPr>
          <w:p w14:paraId="5E2F28EA"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nil"/>
              <w:right w:val="nil"/>
            </w:tcBorders>
            <w:shd w:val="clear" w:color="auto" w:fill="auto"/>
            <w:noWrap/>
            <w:vAlign w:val="bottom"/>
            <w:hideMark/>
          </w:tcPr>
          <w:p w14:paraId="5241902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nil"/>
              <w:right w:val="nil"/>
            </w:tcBorders>
            <w:shd w:val="clear" w:color="auto" w:fill="auto"/>
            <w:noWrap/>
            <w:vAlign w:val="bottom"/>
            <w:hideMark/>
          </w:tcPr>
          <w:p w14:paraId="3843ADF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nil"/>
              <w:left w:val="nil"/>
              <w:bottom w:val="nil"/>
              <w:right w:val="nil"/>
            </w:tcBorders>
            <w:shd w:val="clear" w:color="auto" w:fill="auto"/>
            <w:noWrap/>
            <w:vAlign w:val="bottom"/>
            <w:hideMark/>
          </w:tcPr>
          <w:p w14:paraId="1774A981"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Total geral anual</w:t>
            </w:r>
            <w:r>
              <w:rPr>
                <w:rFonts w:ascii="Times New Roman" w:eastAsia="Times New Roman" w:hAnsi="Times New Roman" w:cs="Times New Roman"/>
                <w:b/>
                <w:bCs/>
                <w:color w:val="000000"/>
                <w:lang w:eastAsia="pt-BR"/>
              </w:rPr>
              <w:t>:</w:t>
            </w:r>
          </w:p>
        </w:tc>
        <w:tc>
          <w:tcPr>
            <w:tcW w:w="1815" w:type="dxa"/>
            <w:tcBorders>
              <w:top w:val="nil"/>
              <w:left w:val="nil"/>
              <w:bottom w:val="nil"/>
              <w:right w:val="single" w:sz="4" w:space="0" w:color="auto"/>
            </w:tcBorders>
            <w:shd w:val="clear" w:color="auto" w:fill="auto"/>
            <w:noWrap/>
            <w:vAlign w:val="bottom"/>
            <w:hideMark/>
          </w:tcPr>
          <w:p w14:paraId="7197811E" w14:textId="1CF18D78" w:rsidR="00323850" w:rsidRPr="0091253F" w:rsidRDefault="00323850" w:rsidP="00DB5612">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    </w:t>
            </w:r>
          </w:p>
        </w:tc>
        <w:tc>
          <w:tcPr>
            <w:tcW w:w="1514" w:type="dxa"/>
            <w:tcBorders>
              <w:top w:val="nil"/>
              <w:left w:val="single" w:sz="4" w:space="0" w:color="auto"/>
              <w:bottom w:val="nil"/>
              <w:right w:val="nil"/>
            </w:tcBorders>
            <w:shd w:val="clear" w:color="auto" w:fill="auto"/>
            <w:noWrap/>
            <w:vAlign w:val="bottom"/>
            <w:hideMark/>
          </w:tcPr>
          <w:p w14:paraId="5C415222"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p>
        </w:tc>
      </w:tr>
      <w:tr w:rsidR="00323850" w:rsidRPr="0091253F" w14:paraId="698D16F2" w14:textId="77777777" w:rsidTr="00DB5612">
        <w:trPr>
          <w:trHeight w:val="300"/>
        </w:trPr>
        <w:tc>
          <w:tcPr>
            <w:tcW w:w="580" w:type="dxa"/>
            <w:tcBorders>
              <w:top w:val="nil"/>
              <w:left w:val="nil"/>
              <w:bottom w:val="nil"/>
              <w:right w:val="single" w:sz="4" w:space="0" w:color="auto"/>
            </w:tcBorders>
            <w:shd w:val="clear" w:color="auto" w:fill="auto"/>
            <w:noWrap/>
            <w:vAlign w:val="bottom"/>
            <w:hideMark/>
          </w:tcPr>
          <w:p w14:paraId="74FBCB91"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3672" w:type="dxa"/>
            <w:tcBorders>
              <w:top w:val="nil"/>
              <w:left w:val="single" w:sz="4" w:space="0" w:color="auto"/>
              <w:bottom w:val="single" w:sz="4" w:space="0" w:color="auto"/>
              <w:right w:val="nil"/>
            </w:tcBorders>
            <w:shd w:val="clear" w:color="auto" w:fill="auto"/>
            <w:noWrap/>
            <w:vAlign w:val="bottom"/>
            <w:hideMark/>
          </w:tcPr>
          <w:p w14:paraId="7ABD80E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50" w:type="dxa"/>
            <w:tcBorders>
              <w:top w:val="nil"/>
              <w:left w:val="nil"/>
              <w:bottom w:val="single" w:sz="4" w:space="0" w:color="auto"/>
              <w:right w:val="nil"/>
            </w:tcBorders>
            <w:shd w:val="clear" w:color="auto" w:fill="auto"/>
            <w:noWrap/>
            <w:vAlign w:val="bottom"/>
            <w:hideMark/>
          </w:tcPr>
          <w:p w14:paraId="5307B254"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single" w:sz="4" w:space="0" w:color="auto"/>
              <w:right w:val="nil"/>
            </w:tcBorders>
            <w:shd w:val="clear" w:color="auto" w:fill="auto"/>
            <w:noWrap/>
            <w:vAlign w:val="bottom"/>
            <w:hideMark/>
          </w:tcPr>
          <w:p w14:paraId="69511D33"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709" w:type="dxa"/>
            <w:tcBorders>
              <w:top w:val="nil"/>
              <w:left w:val="nil"/>
              <w:bottom w:val="single" w:sz="4" w:space="0" w:color="auto"/>
              <w:right w:val="nil"/>
            </w:tcBorders>
            <w:shd w:val="clear" w:color="auto" w:fill="auto"/>
            <w:noWrap/>
            <w:vAlign w:val="bottom"/>
            <w:hideMark/>
          </w:tcPr>
          <w:p w14:paraId="67DA21D0"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992" w:type="dxa"/>
            <w:tcBorders>
              <w:top w:val="nil"/>
              <w:left w:val="nil"/>
              <w:bottom w:val="single" w:sz="4" w:space="0" w:color="auto"/>
              <w:right w:val="nil"/>
            </w:tcBorders>
            <w:shd w:val="clear" w:color="auto" w:fill="auto"/>
            <w:noWrap/>
            <w:vAlign w:val="bottom"/>
            <w:hideMark/>
          </w:tcPr>
          <w:p w14:paraId="3650252B"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861" w:type="dxa"/>
            <w:tcBorders>
              <w:top w:val="nil"/>
              <w:left w:val="nil"/>
              <w:bottom w:val="single" w:sz="4" w:space="0" w:color="auto"/>
              <w:right w:val="nil"/>
            </w:tcBorders>
            <w:shd w:val="clear" w:color="auto" w:fill="auto"/>
            <w:noWrap/>
            <w:vAlign w:val="bottom"/>
            <w:hideMark/>
          </w:tcPr>
          <w:p w14:paraId="3BAEBF15" w14:textId="77777777" w:rsidR="00323850" w:rsidRPr="0091253F" w:rsidRDefault="00323850" w:rsidP="00DB5612">
            <w:pPr>
              <w:spacing w:after="0" w:line="240" w:lineRule="auto"/>
              <w:rPr>
                <w:rFonts w:ascii="Times New Roman" w:eastAsia="Times New Roman" w:hAnsi="Times New Roman" w:cs="Times New Roman"/>
                <w:sz w:val="20"/>
                <w:szCs w:val="20"/>
                <w:lang w:eastAsia="pt-BR"/>
              </w:rPr>
            </w:pPr>
          </w:p>
        </w:tc>
        <w:tc>
          <w:tcPr>
            <w:tcW w:w="2945" w:type="dxa"/>
            <w:gridSpan w:val="3"/>
            <w:tcBorders>
              <w:top w:val="nil"/>
              <w:left w:val="nil"/>
              <w:bottom w:val="single" w:sz="4" w:space="0" w:color="auto"/>
              <w:right w:val="nil"/>
            </w:tcBorders>
            <w:shd w:val="clear" w:color="auto" w:fill="auto"/>
            <w:noWrap/>
            <w:vAlign w:val="bottom"/>
            <w:hideMark/>
          </w:tcPr>
          <w:p w14:paraId="39E56803"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Total geral mensal</w:t>
            </w:r>
            <w:r>
              <w:rPr>
                <w:rFonts w:ascii="Times New Roman" w:eastAsia="Times New Roman" w:hAnsi="Times New Roman" w:cs="Times New Roman"/>
                <w:b/>
                <w:bCs/>
                <w:color w:val="000000"/>
                <w:lang w:eastAsia="pt-BR"/>
              </w:rPr>
              <w:t>:</w:t>
            </w:r>
          </w:p>
        </w:tc>
        <w:tc>
          <w:tcPr>
            <w:tcW w:w="1815" w:type="dxa"/>
            <w:tcBorders>
              <w:top w:val="nil"/>
              <w:left w:val="nil"/>
              <w:bottom w:val="single" w:sz="4" w:space="0" w:color="auto"/>
              <w:right w:val="single" w:sz="4" w:space="0" w:color="auto"/>
            </w:tcBorders>
            <w:shd w:val="clear" w:color="auto" w:fill="auto"/>
            <w:noWrap/>
            <w:vAlign w:val="bottom"/>
            <w:hideMark/>
          </w:tcPr>
          <w:p w14:paraId="30D41DB2" w14:textId="3F775DE0" w:rsidR="00323850" w:rsidRPr="0091253F" w:rsidRDefault="00323850" w:rsidP="00DB5612">
            <w:pPr>
              <w:spacing w:after="0" w:line="240" w:lineRule="auto"/>
              <w:rPr>
                <w:rFonts w:ascii="Times New Roman" w:eastAsia="Times New Roman" w:hAnsi="Times New Roman" w:cs="Times New Roman"/>
                <w:b/>
                <w:bCs/>
                <w:color w:val="000000"/>
                <w:lang w:eastAsia="pt-BR"/>
              </w:rPr>
            </w:pPr>
            <w:r w:rsidRPr="0091253F">
              <w:rPr>
                <w:rFonts w:ascii="Times New Roman" w:eastAsia="Times New Roman" w:hAnsi="Times New Roman" w:cs="Times New Roman"/>
                <w:b/>
                <w:bCs/>
                <w:color w:val="000000"/>
                <w:lang w:eastAsia="pt-BR"/>
              </w:rPr>
              <w:t xml:space="preserve"> R</w:t>
            </w:r>
            <w:r w:rsidR="00DB5612">
              <w:rPr>
                <w:rFonts w:ascii="Times New Roman" w:eastAsia="Times New Roman" w:hAnsi="Times New Roman" w:cs="Times New Roman"/>
                <w:b/>
                <w:bCs/>
                <w:color w:val="000000"/>
                <w:lang w:eastAsia="pt-BR"/>
              </w:rPr>
              <w:t>$</w:t>
            </w:r>
            <w:r w:rsidRPr="0091253F">
              <w:rPr>
                <w:rFonts w:ascii="Times New Roman" w:eastAsia="Times New Roman" w:hAnsi="Times New Roman" w:cs="Times New Roman"/>
                <w:b/>
                <w:bCs/>
                <w:color w:val="000000"/>
                <w:lang w:eastAsia="pt-BR"/>
              </w:rPr>
              <w:t xml:space="preserve"> </w:t>
            </w:r>
          </w:p>
        </w:tc>
        <w:tc>
          <w:tcPr>
            <w:tcW w:w="1514" w:type="dxa"/>
            <w:tcBorders>
              <w:top w:val="nil"/>
              <w:left w:val="single" w:sz="4" w:space="0" w:color="auto"/>
              <w:bottom w:val="nil"/>
              <w:right w:val="nil"/>
            </w:tcBorders>
            <w:shd w:val="clear" w:color="auto" w:fill="auto"/>
            <w:noWrap/>
            <w:vAlign w:val="bottom"/>
            <w:hideMark/>
          </w:tcPr>
          <w:p w14:paraId="54841100" w14:textId="77777777" w:rsidR="00323850" w:rsidRPr="0091253F" w:rsidRDefault="00323850" w:rsidP="00DB5612">
            <w:pPr>
              <w:spacing w:after="0" w:line="240" w:lineRule="auto"/>
              <w:jc w:val="right"/>
              <w:rPr>
                <w:rFonts w:ascii="Times New Roman" w:eastAsia="Times New Roman" w:hAnsi="Times New Roman" w:cs="Times New Roman"/>
                <w:b/>
                <w:bCs/>
                <w:color w:val="000000"/>
                <w:lang w:eastAsia="pt-BR"/>
              </w:rPr>
            </w:pPr>
          </w:p>
        </w:tc>
      </w:tr>
    </w:tbl>
    <w:p w14:paraId="746C688F"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04A6EC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36465DF4"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48F39ED"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45AE133D"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4224D25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19A642E0"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A605B1A"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80F63CE" w14:textId="77777777" w:rsidR="00323850" w:rsidRDefault="00C7393F" w:rsidP="00E448B5">
      <w:pPr>
        <w:spacing w:after="160" w:line="259" w:lineRule="auto"/>
        <w:jc w:val="center"/>
        <w:rPr>
          <w:rFonts w:ascii="Times New Roman" w:eastAsia="Times New Roman" w:hAnsi="Times New Roman" w:cs="Times New Roman"/>
          <w:sz w:val="24"/>
          <w:szCs w:val="24"/>
          <w:lang w:eastAsia="pt-BR"/>
        </w:rPr>
        <w:sectPr w:rsidR="00323850" w:rsidSect="00323850">
          <w:pgSz w:w="16840" w:h="11907" w:orient="landscape"/>
          <w:pgMar w:top="1134" w:right="1134" w:bottom="1701" w:left="1701" w:header="720" w:footer="794" w:gutter="0"/>
          <w:cols w:space="720"/>
        </w:sectPr>
      </w:pPr>
      <w:r w:rsidRPr="00C7393F">
        <w:rPr>
          <w:rFonts w:ascii="Times New Roman" w:eastAsia="Times New Roman" w:hAnsi="Times New Roman" w:cs="Times New Roman"/>
          <w:sz w:val="24"/>
          <w:szCs w:val="24"/>
          <w:lang w:eastAsia="pt-BR"/>
        </w:rPr>
        <w:t>(Assinatura; nome completo do representante legal da empresa e carimbo</w:t>
      </w:r>
    </w:p>
    <w:p w14:paraId="6C38E273" w14:textId="77777777"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5D543E87" w14:textId="7986883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w:t>
      </w:r>
      <w:r w:rsidR="00B07720">
        <w:rPr>
          <w:rFonts w:ascii="Times New Roman" w:eastAsia="Times New Roman" w:hAnsi="Times New Roman" w:cs="Times New Roman"/>
          <w:b/>
          <w:iCs/>
          <w:sz w:val="24"/>
          <w:szCs w:val="24"/>
          <w:lang w:eastAsia="pt-BR"/>
        </w:rPr>
        <w:t>9</w:t>
      </w:r>
      <w:r w:rsidR="00447A0D" w:rsidRPr="00447A0D">
        <w:rPr>
          <w:rFonts w:ascii="Times New Roman" w:eastAsia="Times New Roman" w:hAnsi="Times New Roman" w:cs="Times New Roman"/>
          <w:b/>
          <w:iCs/>
          <w:sz w:val="24"/>
          <w:szCs w:val="24"/>
          <w:lang w:eastAsia="pt-BR"/>
        </w:rPr>
        <w:t>/2018 - PR</w:t>
      </w:r>
    </w:p>
    <w:p w14:paraId="03EF987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9B9A5E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21EC5D2"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7197CB86"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6767C366"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12C00A3B"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6C553BA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1CDEFED7"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31E3515A"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78B4BBF7"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489BDD81"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1E8D7190"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34A50AB"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4505822B"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7F5F817C"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DF7786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D28864"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4CC74C07"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4BC915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2121A16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39FFF4" w14:textId="151828C2"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w:t>
      </w:r>
      <w:r w:rsidR="00B07720">
        <w:rPr>
          <w:rFonts w:ascii="Times New Roman" w:eastAsia="Times New Roman" w:hAnsi="Times New Roman" w:cs="Times New Roman"/>
          <w:b/>
          <w:sz w:val="24"/>
          <w:szCs w:val="24"/>
          <w:lang w:eastAsia="pt-BR"/>
        </w:rPr>
        <w:t>9</w:t>
      </w:r>
      <w:r w:rsidR="00447A0D" w:rsidRPr="00447A0D">
        <w:rPr>
          <w:rFonts w:ascii="Times New Roman" w:eastAsia="Times New Roman" w:hAnsi="Times New Roman" w:cs="Times New Roman"/>
          <w:b/>
          <w:sz w:val="24"/>
          <w:szCs w:val="24"/>
          <w:lang w:eastAsia="pt-BR"/>
        </w:rPr>
        <w:t>/2018 - PR</w:t>
      </w:r>
    </w:p>
    <w:p w14:paraId="261D0012"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1987081"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1020E706"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594B82B5"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0E23611"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4140FBA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7501ED9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6055442"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757E590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0B2AD883"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05C0C115"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4EBBEB8A"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A47EDB8"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477647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0356F58B" w14:textId="3B85FE36" w:rsidR="00B84C88"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1E762780" w14:textId="77777777" w:rsidR="00B84C88" w:rsidRDefault="00B84C88">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51ADC6E8" w14:textId="7ACC2397" w:rsidR="00B84C88" w:rsidRPr="00C7393F" w:rsidRDefault="00B84C88" w:rsidP="00B84C88">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X</w:t>
      </w:r>
    </w:p>
    <w:p w14:paraId="12B49138" w14:textId="77777777" w:rsidR="00B84C88" w:rsidRPr="00C7393F" w:rsidRDefault="00B84C88" w:rsidP="00B84C88">
      <w:pPr>
        <w:spacing w:after="0" w:line="240" w:lineRule="auto"/>
        <w:ind w:right="-1"/>
        <w:jc w:val="center"/>
        <w:rPr>
          <w:rFonts w:ascii="Times New Roman" w:eastAsia="Times New Roman" w:hAnsi="Times New Roman" w:cs="Times New Roman"/>
          <w:b/>
          <w:sz w:val="24"/>
          <w:szCs w:val="24"/>
          <w:lang w:eastAsia="pt-BR"/>
        </w:rPr>
      </w:pPr>
    </w:p>
    <w:p w14:paraId="3433CA24" w14:textId="77777777" w:rsidR="00B84C88" w:rsidRPr="00C7393F" w:rsidRDefault="00B84C88" w:rsidP="00B84C88">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002</w:t>
      </w:r>
      <w:r>
        <w:rPr>
          <w:rFonts w:ascii="Times New Roman" w:eastAsia="Times New Roman" w:hAnsi="Times New Roman" w:cs="Times New Roman"/>
          <w:b/>
          <w:sz w:val="24"/>
          <w:szCs w:val="24"/>
          <w:lang w:eastAsia="pt-BR"/>
        </w:rPr>
        <w:t>9</w:t>
      </w:r>
      <w:r w:rsidRPr="00447A0D">
        <w:rPr>
          <w:rFonts w:ascii="Times New Roman" w:eastAsia="Times New Roman" w:hAnsi="Times New Roman" w:cs="Times New Roman"/>
          <w:b/>
          <w:sz w:val="24"/>
          <w:szCs w:val="24"/>
          <w:lang w:eastAsia="pt-BR"/>
        </w:rPr>
        <w:t>/2018 - PR</w:t>
      </w:r>
    </w:p>
    <w:p w14:paraId="41DE94C7" w14:textId="77777777" w:rsidR="00B84C88" w:rsidRPr="00C7393F" w:rsidRDefault="00B84C88" w:rsidP="00B84C88">
      <w:pPr>
        <w:spacing w:after="0" w:line="240" w:lineRule="auto"/>
        <w:ind w:right="-1"/>
        <w:jc w:val="center"/>
        <w:rPr>
          <w:rFonts w:ascii="Times New Roman" w:eastAsia="Times New Roman" w:hAnsi="Times New Roman" w:cs="Times New Roman"/>
          <w:b/>
          <w:sz w:val="24"/>
          <w:szCs w:val="24"/>
          <w:lang w:eastAsia="pt-BR"/>
        </w:rPr>
      </w:pPr>
    </w:p>
    <w:p w14:paraId="12FE7DFF" w14:textId="4F5361A0" w:rsidR="00B84C88" w:rsidRPr="00C7393F" w:rsidRDefault="00B84C88" w:rsidP="00B84C88">
      <w:pPr>
        <w:spacing w:after="160" w:line="259" w:lineRule="auto"/>
        <w:jc w:val="center"/>
        <w:rPr>
          <w:rFonts w:ascii="Times New Roman" w:eastAsia="Times New Roman" w:hAnsi="Times New Roman" w:cs="Times New Roman"/>
          <w:b/>
          <w:sz w:val="24"/>
          <w:szCs w:val="24"/>
          <w:lang w:eastAsia="pt-BR"/>
        </w:rPr>
      </w:pPr>
      <w:r w:rsidRPr="00B84C88">
        <w:rPr>
          <w:rFonts w:ascii="Times New Roman" w:eastAsia="Times New Roman" w:hAnsi="Times New Roman" w:cs="Times New Roman"/>
          <w:b/>
          <w:sz w:val="24"/>
          <w:szCs w:val="24"/>
          <w:lang w:eastAsia="pt-BR"/>
        </w:rPr>
        <w:t>MODELO DE DECLARAÇÃO DE VISITA TÉCNICA</w:t>
      </w:r>
      <w:r w:rsidRPr="00C7393F">
        <w:rPr>
          <w:rFonts w:ascii="Times New Roman" w:eastAsia="Times New Roman" w:hAnsi="Times New Roman" w:cs="Times New Roman"/>
          <w:b/>
          <w:sz w:val="24"/>
          <w:szCs w:val="24"/>
          <w:lang w:eastAsia="pt-BR"/>
        </w:rPr>
        <w:t>.</w:t>
      </w:r>
    </w:p>
    <w:p w14:paraId="48346219" w14:textId="76FC75DA" w:rsidR="00B84C88" w:rsidRDefault="00B84C88" w:rsidP="00B84C88">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4E4228F3" w14:textId="53827771" w:rsidR="00B84C88" w:rsidRDefault="00B84C88" w:rsidP="00B84C88">
      <w:pPr>
        <w:spacing w:after="0" w:line="240" w:lineRule="auto"/>
        <w:jc w:val="center"/>
        <w:rPr>
          <w:rFonts w:ascii="Times New Roman" w:eastAsia="Times New Roman" w:hAnsi="Times New Roman" w:cs="Times New Roman"/>
          <w:i/>
          <w:sz w:val="24"/>
          <w:szCs w:val="24"/>
          <w:lang w:eastAsia="pt-BR"/>
        </w:rPr>
      </w:pPr>
    </w:p>
    <w:p w14:paraId="4F2D1BB7" w14:textId="77777777" w:rsidR="00B84C88" w:rsidRPr="00B84C88" w:rsidRDefault="00B84C88" w:rsidP="00B84C88">
      <w:pPr>
        <w:spacing w:after="0" w:line="240" w:lineRule="auto"/>
        <w:jc w:val="both"/>
        <w:rPr>
          <w:rFonts w:ascii="Times New Roman" w:eastAsia="Times New Roman" w:hAnsi="Times New Roman" w:cs="Times New Roman"/>
          <w:sz w:val="24"/>
          <w:szCs w:val="24"/>
          <w:lang w:eastAsia="pt-BR"/>
        </w:rPr>
      </w:pPr>
    </w:p>
    <w:p w14:paraId="1AF494B2" w14:textId="4A01E118" w:rsidR="00B84C88" w:rsidRDefault="00B84C88" w:rsidP="00B84C88">
      <w:pPr>
        <w:autoSpaceDE w:val="0"/>
        <w:autoSpaceDN w:val="0"/>
        <w:adjustRightInd w:val="0"/>
        <w:spacing w:after="0" w:line="240" w:lineRule="auto"/>
        <w:jc w:val="both"/>
        <w:rPr>
          <w:rFonts w:ascii="Times New Roman" w:hAnsi="Times New Roman" w:cs="Times New Roman"/>
          <w:sz w:val="24"/>
          <w:szCs w:val="24"/>
        </w:rPr>
      </w:pPr>
    </w:p>
    <w:p w14:paraId="452544D6" w14:textId="77777777" w:rsidR="000863AF" w:rsidRDefault="000863AF" w:rsidP="00B84C88">
      <w:pPr>
        <w:autoSpaceDE w:val="0"/>
        <w:autoSpaceDN w:val="0"/>
        <w:adjustRightInd w:val="0"/>
        <w:spacing w:after="0" w:line="240" w:lineRule="auto"/>
        <w:jc w:val="both"/>
        <w:rPr>
          <w:rFonts w:ascii="Times New Roman" w:hAnsi="Times New Roman" w:cs="Times New Roman"/>
          <w:sz w:val="24"/>
          <w:szCs w:val="24"/>
        </w:rPr>
      </w:pPr>
    </w:p>
    <w:p w14:paraId="35F2FB3C" w14:textId="3C22B7DE" w:rsidR="00B84C88" w:rsidRPr="00B84C88" w:rsidRDefault="00B84C88" w:rsidP="00B84C88">
      <w:pPr>
        <w:autoSpaceDE w:val="0"/>
        <w:autoSpaceDN w:val="0"/>
        <w:adjustRightInd w:val="0"/>
        <w:spacing w:after="0" w:line="240" w:lineRule="auto"/>
        <w:jc w:val="both"/>
        <w:rPr>
          <w:rFonts w:ascii="Times New Roman" w:hAnsi="Times New Roman" w:cs="Times New Roman"/>
          <w:sz w:val="24"/>
          <w:szCs w:val="24"/>
        </w:rPr>
      </w:pPr>
      <w:r w:rsidRPr="00B84C88">
        <w:rPr>
          <w:rFonts w:ascii="Times New Roman" w:hAnsi="Times New Roman" w:cs="Times New Roman"/>
          <w:sz w:val="24"/>
          <w:szCs w:val="24"/>
        </w:rPr>
        <w:t>Eu, XXXXXXXXXXXXXXXXXXXXX (Representante Legal devidamente qualificado)</w:t>
      </w:r>
    </w:p>
    <w:p w14:paraId="72914C2B" w14:textId="2401A42D" w:rsidR="00B84C88" w:rsidRDefault="00B84C88" w:rsidP="00B84C88">
      <w:pPr>
        <w:autoSpaceDE w:val="0"/>
        <w:autoSpaceDN w:val="0"/>
        <w:adjustRightInd w:val="0"/>
        <w:spacing w:after="0" w:line="240" w:lineRule="auto"/>
        <w:jc w:val="both"/>
        <w:rPr>
          <w:rFonts w:ascii="Times New Roman" w:hAnsi="Times New Roman" w:cs="Times New Roman"/>
          <w:sz w:val="24"/>
          <w:szCs w:val="24"/>
        </w:rPr>
      </w:pPr>
      <w:r w:rsidRPr="00B84C88">
        <w:rPr>
          <w:rFonts w:ascii="Times New Roman" w:hAnsi="Times New Roman" w:cs="Times New Roman"/>
          <w:sz w:val="24"/>
          <w:szCs w:val="24"/>
        </w:rPr>
        <w:t>da empresa XXXXXXXXXXXXXXXXX, DECLARO, para os devidos fins, que visitei o local</w:t>
      </w:r>
      <w:r>
        <w:rPr>
          <w:rFonts w:ascii="Times New Roman" w:hAnsi="Times New Roman" w:cs="Times New Roman"/>
          <w:sz w:val="24"/>
          <w:szCs w:val="24"/>
        </w:rPr>
        <w:t xml:space="preserve"> </w:t>
      </w:r>
      <w:r w:rsidRPr="00B84C88">
        <w:rPr>
          <w:rFonts w:ascii="Times New Roman" w:hAnsi="Times New Roman" w:cs="Times New Roman"/>
          <w:sz w:val="24"/>
          <w:szCs w:val="24"/>
        </w:rPr>
        <w:t xml:space="preserve">onde será executado o/a </w:t>
      </w:r>
      <w:r w:rsidRPr="00B84C88">
        <w:rPr>
          <w:rFonts w:ascii="Times New Roman" w:hAnsi="Times New Roman" w:cs="Times New Roman"/>
          <w:b/>
          <w:bCs/>
          <w:sz w:val="24"/>
          <w:szCs w:val="24"/>
        </w:rPr>
        <w:t xml:space="preserve">XXXXXXXXXXXXXXXXX (descrever o objeto da licitação) </w:t>
      </w:r>
      <w:r>
        <w:rPr>
          <w:rFonts w:ascii="Times New Roman" w:hAnsi="Times New Roman" w:cs="Times New Roman"/>
          <w:b/>
          <w:bCs/>
          <w:sz w:val="24"/>
          <w:szCs w:val="24"/>
        </w:rPr>
        <w:t xml:space="preserve"> </w:t>
      </w:r>
      <w:r>
        <w:rPr>
          <w:rFonts w:ascii="Times New Roman" w:hAnsi="Times New Roman" w:cs="Times New Roman"/>
          <w:bCs/>
          <w:sz w:val="24"/>
          <w:szCs w:val="24"/>
        </w:rPr>
        <w:t>do Município de Arroio Trinta</w:t>
      </w:r>
      <w:r w:rsidRPr="00B84C88">
        <w:rPr>
          <w:rFonts w:ascii="Times New Roman" w:hAnsi="Times New Roman" w:cs="Times New Roman"/>
          <w:sz w:val="24"/>
          <w:szCs w:val="24"/>
        </w:rPr>
        <w:t>, tendo tomado conhecimento de todas as</w:t>
      </w:r>
      <w:r>
        <w:rPr>
          <w:rFonts w:ascii="Times New Roman" w:hAnsi="Times New Roman" w:cs="Times New Roman"/>
          <w:sz w:val="24"/>
          <w:szCs w:val="24"/>
        </w:rPr>
        <w:t xml:space="preserve"> </w:t>
      </w:r>
      <w:r w:rsidRPr="00B84C88">
        <w:rPr>
          <w:rFonts w:ascii="Times New Roman" w:hAnsi="Times New Roman" w:cs="Times New Roman"/>
          <w:sz w:val="24"/>
          <w:szCs w:val="24"/>
        </w:rPr>
        <w:t>peculiaridades e características do local, inclusive, das possíveis dificuldades que possam onerar</w:t>
      </w:r>
      <w:r>
        <w:rPr>
          <w:rFonts w:ascii="Times New Roman" w:hAnsi="Times New Roman" w:cs="Times New Roman"/>
          <w:sz w:val="24"/>
          <w:szCs w:val="24"/>
        </w:rPr>
        <w:t xml:space="preserve"> </w:t>
      </w:r>
      <w:r w:rsidRPr="00B84C88">
        <w:rPr>
          <w:rFonts w:ascii="Times New Roman" w:hAnsi="Times New Roman" w:cs="Times New Roman"/>
          <w:sz w:val="24"/>
          <w:szCs w:val="24"/>
        </w:rPr>
        <w:t>futuramente nossa empresa na execução do mesmo.</w:t>
      </w:r>
    </w:p>
    <w:p w14:paraId="6E042404" w14:textId="77777777" w:rsidR="00B84C88" w:rsidRPr="00B84C88" w:rsidRDefault="00B84C88" w:rsidP="00B84C88">
      <w:pPr>
        <w:autoSpaceDE w:val="0"/>
        <w:autoSpaceDN w:val="0"/>
        <w:adjustRightInd w:val="0"/>
        <w:spacing w:after="0" w:line="240" w:lineRule="auto"/>
        <w:jc w:val="both"/>
        <w:rPr>
          <w:rFonts w:ascii="Times New Roman" w:hAnsi="Times New Roman" w:cs="Times New Roman"/>
          <w:sz w:val="24"/>
          <w:szCs w:val="24"/>
        </w:rPr>
      </w:pPr>
    </w:p>
    <w:p w14:paraId="4B240129" w14:textId="77777777" w:rsidR="00B84C88" w:rsidRPr="00B84C88" w:rsidRDefault="00B84C88" w:rsidP="00B84C88">
      <w:pPr>
        <w:autoSpaceDE w:val="0"/>
        <w:autoSpaceDN w:val="0"/>
        <w:adjustRightInd w:val="0"/>
        <w:spacing w:after="0" w:line="240" w:lineRule="auto"/>
        <w:jc w:val="both"/>
        <w:rPr>
          <w:rFonts w:ascii="Times New Roman" w:hAnsi="Times New Roman" w:cs="Times New Roman"/>
          <w:sz w:val="24"/>
          <w:szCs w:val="24"/>
        </w:rPr>
      </w:pPr>
      <w:r w:rsidRPr="00B84C88">
        <w:rPr>
          <w:rFonts w:ascii="Times New Roman" w:hAnsi="Times New Roman" w:cs="Times New Roman"/>
          <w:sz w:val="24"/>
          <w:szCs w:val="24"/>
        </w:rPr>
        <w:t>Assim, declaro que estou ciente de que o preço proposto pela empresa está de acordo com as</w:t>
      </w:r>
    </w:p>
    <w:p w14:paraId="0C9DF002" w14:textId="67E185A1" w:rsidR="00B84C88" w:rsidRDefault="00B84C88" w:rsidP="00B84C88">
      <w:pPr>
        <w:autoSpaceDE w:val="0"/>
        <w:autoSpaceDN w:val="0"/>
        <w:adjustRightInd w:val="0"/>
        <w:spacing w:after="0" w:line="240" w:lineRule="auto"/>
        <w:jc w:val="both"/>
        <w:rPr>
          <w:rFonts w:ascii="Times New Roman" w:hAnsi="Times New Roman" w:cs="Times New Roman"/>
          <w:sz w:val="24"/>
          <w:szCs w:val="24"/>
        </w:rPr>
      </w:pPr>
      <w:r w:rsidRPr="00B84C88">
        <w:rPr>
          <w:rFonts w:ascii="Times New Roman" w:hAnsi="Times New Roman" w:cs="Times New Roman"/>
          <w:sz w:val="24"/>
          <w:szCs w:val="24"/>
        </w:rPr>
        <w:t>exigências do edital e seus anexos, e assim, dentro desta proposta, assumimos o compromisso de</w:t>
      </w:r>
      <w:r>
        <w:rPr>
          <w:rFonts w:ascii="Times New Roman" w:hAnsi="Times New Roman" w:cs="Times New Roman"/>
          <w:sz w:val="24"/>
          <w:szCs w:val="24"/>
        </w:rPr>
        <w:t xml:space="preserve"> </w:t>
      </w:r>
      <w:r w:rsidRPr="00B84C88">
        <w:rPr>
          <w:rFonts w:ascii="Times New Roman" w:hAnsi="Times New Roman" w:cs="Times New Roman"/>
          <w:sz w:val="24"/>
          <w:szCs w:val="24"/>
        </w:rPr>
        <w:t>honrar plenamente todas as exigências do instrumento convocatório n.º (citar o número do edital),</w:t>
      </w:r>
      <w:r>
        <w:rPr>
          <w:rFonts w:ascii="Times New Roman" w:hAnsi="Times New Roman" w:cs="Times New Roman"/>
          <w:sz w:val="24"/>
          <w:szCs w:val="24"/>
        </w:rPr>
        <w:t xml:space="preserve"> </w:t>
      </w:r>
      <w:r w:rsidRPr="00B84C88">
        <w:rPr>
          <w:rFonts w:ascii="Times New Roman" w:hAnsi="Times New Roman" w:cs="Times New Roman"/>
          <w:sz w:val="24"/>
          <w:szCs w:val="24"/>
        </w:rPr>
        <w:t>sem quaisquer direitos a reclamações futuras, sob a alegação de quaisquer desconhecimentos quanto</w:t>
      </w:r>
      <w:r>
        <w:rPr>
          <w:rFonts w:ascii="Times New Roman" w:hAnsi="Times New Roman" w:cs="Times New Roman"/>
          <w:sz w:val="24"/>
          <w:szCs w:val="24"/>
        </w:rPr>
        <w:t xml:space="preserve"> </w:t>
      </w:r>
      <w:r w:rsidRPr="00B84C88">
        <w:rPr>
          <w:rFonts w:ascii="Times New Roman" w:hAnsi="Times New Roman" w:cs="Times New Roman"/>
          <w:sz w:val="24"/>
          <w:szCs w:val="24"/>
        </w:rPr>
        <w:t>às particularidades do objeto.</w:t>
      </w:r>
    </w:p>
    <w:p w14:paraId="51D06819" w14:textId="77777777" w:rsidR="00B84C88" w:rsidRPr="00B84C88" w:rsidRDefault="00B84C88" w:rsidP="00B84C88">
      <w:pPr>
        <w:autoSpaceDE w:val="0"/>
        <w:autoSpaceDN w:val="0"/>
        <w:adjustRightInd w:val="0"/>
        <w:spacing w:after="0" w:line="240" w:lineRule="auto"/>
        <w:jc w:val="both"/>
        <w:rPr>
          <w:rFonts w:ascii="Times New Roman" w:hAnsi="Times New Roman" w:cs="Times New Roman"/>
          <w:sz w:val="24"/>
          <w:szCs w:val="24"/>
        </w:rPr>
      </w:pPr>
    </w:p>
    <w:p w14:paraId="0B490148" w14:textId="77777777" w:rsidR="00B84C88" w:rsidRDefault="00B84C88" w:rsidP="00B84C88">
      <w:pPr>
        <w:autoSpaceDE w:val="0"/>
        <w:autoSpaceDN w:val="0"/>
        <w:adjustRightInd w:val="0"/>
        <w:spacing w:after="0" w:line="240" w:lineRule="auto"/>
        <w:jc w:val="both"/>
        <w:rPr>
          <w:rFonts w:ascii="Times New Roman" w:hAnsi="Times New Roman" w:cs="Times New Roman"/>
          <w:sz w:val="24"/>
          <w:szCs w:val="24"/>
        </w:rPr>
      </w:pPr>
    </w:p>
    <w:p w14:paraId="4C06BDAD" w14:textId="77777777" w:rsidR="000863AF" w:rsidRDefault="000863AF" w:rsidP="00B84C88">
      <w:pPr>
        <w:autoSpaceDE w:val="0"/>
        <w:autoSpaceDN w:val="0"/>
        <w:adjustRightInd w:val="0"/>
        <w:spacing w:after="0" w:line="240" w:lineRule="auto"/>
        <w:jc w:val="right"/>
        <w:rPr>
          <w:rFonts w:ascii="Times New Roman" w:hAnsi="Times New Roman" w:cs="Times New Roman"/>
          <w:sz w:val="24"/>
          <w:szCs w:val="24"/>
        </w:rPr>
      </w:pPr>
    </w:p>
    <w:p w14:paraId="1CC83E31" w14:textId="77777777" w:rsidR="000863AF" w:rsidRDefault="000863AF" w:rsidP="00B84C88">
      <w:pPr>
        <w:autoSpaceDE w:val="0"/>
        <w:autoSpaceDN w:val="0"/>
        <w:adjustRightInd w:val="0"/>
        <w:spacing w:after="0" w:line="240" w:lineRule="auto"/>
        <w:jc w:val="right"/>
        <w:rPr>
          <w:rFonts w:ascii="Times New Roman" w:hAnsi="Times New Roman" w:cs="Times New Roman"/>
          <w:sz w:val="24"/>
          <w:szCs w:val="24"/>
        </w:rPr>
      </w:pPr>
    </w:p>
    <w:p w14:paraId="58D65CDF" w14:textId="77777777" w:rsidR="000863AF" w:rsidRDefault="000863AF" w:rsidP="00B84C88">
      <w:pPr>
        <w:autoSpaceDE w:val="0"/>
        <w:autoSpaceDN w:val="0"/>
        <w:adjustRightInd w:val="0"/>
        <w:spacing w:after="0" w:line="240" w:lineRule="auto"/>
        <w:jc w:val="right"/>
        <w:rPr>
          <w:rFonts w:ascii="Times New Roman" w:hAnsi="Times New Roman" w:cs="Times New Roman"/>
          <w:sz w:val="24"/>
          <w:szCs w:val="24"/>
        </w:rPr>
      </w:pPr>
    </w:p>
    <w:p w14:paraId="77882435" w14:textId="0F26A6B6" w:rsidR="00B84C88" w:rsidRPr="00B84C88" w:rsidRDefault="00B84C88" w:rsidP="00B84C88">
      <w:pPr>
        <w:autoSpaceDE w:val="0"/>
        <w:autoSpaceDN w:val="0"/>
        <w:adjustRightInd w:val="0"/>
        <w:spacing w:after="0" w:line="240" w:lineRule="auto"/>
        <w:jc w:val="right"/>
        <w:rPr>
          <w:rFonts w:ascii="Times New Roman" w:hAnsi="Times New Roman" w:cs="Times New Roman"/>
          <w:sz w:val="24"/>
          <w:szCs w:val="24"/>
        </w:rPr>
      </w:pPr>
      <w:r w:rsidRPr="00B84C88">
        <w:rPr>
          <w:rFonts w:ascii="Times New Roman" w:hAnsi="Times New Roman" w:cs="Times New Roman"/>
          <w:sz w:val="24"/>
          <w:szCs w:val="24"/>
        </w:rPr>
        <w:t>XXXXXXXXX, XX de XXXXXXX de XXXX.</w:t>
      </w:r>
    </w:p>
    <w:p w14:paraId="74143F8F" w14:textId="77777777" w:rsidR="000863AF" w:rsidRDefault="000863AF" w:rsidP="000863AF">
      <w:pPr>
        <w:autoSpaceDE w:val="0"/>
        <w:autoSpaceDN w:val="0"/>
        <w:adjustRightInd w:val="0"/>
        <w:spacing w:after="0" w:line="240" w:lineRule="auto"/>
        <w:jc w:val="center"/>
        <w:rPr>
          <w:rFonts w:ascii="Times New Roman" w:hAnsi="Times New Roman" w:cs="Times New Roman"/>
          <w:sz w:val="24"/>
          <w:szCs w:val="24"/>
        </w:rPr>
      </w:pPr>
    </w:p>
    <w:p w14:paraId="3C0D8658" w14:textId="3E9C3AAE" w:rsidR="000863AF" w:rsidRDefault="000863AF" w:rsidP="000863AF">
      <w:pPr>
        <w:autoSpaceDE w:val="0"/>
        <w:autoSpaceDN w:val="0"/>
        <w:adjustRightInd w:val="0"/>
        <w:spacing w:after="0" w:line="240" w:lineRule="auto"/>
        <w:jc w:val="center"/>
        <w:rPr>
          <w:rFonts w:ascii="Times New Roman" w:hAnsi="Times New Roman" w:cs="Times New Roman"/>
          <w:sz w:val="24"/>
          <w:szCs w:val="24"/>
        </w:rPr>
      </w:pPr>
    </w:p>
    <w:p w14:paraId="0A840A71" w14:textId="31484812" w:rsidR="000863AF" w:rsidRDefault="000863AF" w:rsidP="000863AF">
      <w:pPr>
        <w:autoSpaceDE w:val="0"/>
        <w:autoSpaceDN w:val="0"/>
        <w:adjustRightInd w:val="0"/>
        <w:spacing w:after="0" w:line="240" w:lineRule="auto"/>
        <w:jc w:val="center"/>
        <w:rPr>
          <w:rFonts w:ascii="Times New Roman" w:hAnsi="Times New Roman" w:cs="Times New Roman"/>
          <w:sz w:val="24"/>
          <w:szCs w:val="24"/>
        </w:rPr>
      </w:pPr>
    </w:p>
    <w:p w14:paraId="3D01A039" w14:textId="41AA202C" w:rsidR="000863AF" w:rsidRDefault="000863AF" w:rsidP="000863AF">
      <w:pPr>
        <w:autoSpaceDE w:val="0"/>
        <w:autoSpaceDN w:val="0"/>
        <w:adjustRightInd w:val="0"/>
        <w:spacing w:after="0" w:line="240" w:lineRule="auto"/>
        <w:jc w:val="center"/>
        <w:rPr>
          <w:rFonts w:ascii="Times New Roman" w:hAnsi="Times New Roman" w:cs="Times New Roman"/>
          <w:sz w:val="24"/>
          <w:szCs w:val="24"/>
        </w:rPr>
      </w:pPr>
    </w:p>
    <w:p w14:paraId="3CE20BD3" w14:textId="6DD5BF01" w:rsidR="00B84C88" w:rsidRPr="00B84C88" w:rsidRDefault="00B84C88" w:rsidP="000863AF">
      <w:pPr>
        <w:autoSpaceDE w:val="0"/>
        <w:autoSpaceDN w:val="0"/>
        <w:adjustRightInd w:val="0"/>
        <w:spacing w:after="0" w:line="240" w:lineRule="auto"/>
        <w:jc w:val="center"/>
        <w:rPr>
          <w:rFonts w:ascii="Times New Roman" w:hAnsi="Times New Roman" w:cs="Times New Roman"/>
          <w:sz w:val="24"/>
          <w:szCs w:val="24"/>
        </w:rPr>
      </w:pPr>
      <w:r w:rsidRPr="00B84C88">
        <w:rPr>
          <w:rFonts w:ascii="Times New Roman" w:hAnsi="Times New Roman" w:cs="Times New Roman"/>
          <w:sz w:val="24"/>
          <w:szCs w:val="24"/>
        </w:rPr>
        <w:t>________________________________________</w:t>
      </w:r>
    </w:p>
    <w:p w14:paraId="46EC802F" w14:textId="77777777" w:rsidR="00B84C88" w:rsidRPr="00B84C88" w:rsidRDefault="00B84C88" w:rsidP="000863AF">
      <w:pPr>
        <w:autoSpaceDE w:val="0"/>
        <w:autoSpaceDN w:val="0"/>
        <w:adjustRightInd w:val="0"/>
        <w:spacing w:after="0" w:line="240" w:lineRule="auto"/>
        <w:jc w:val="center"/>
        <w:rPr>
          <w:rFonts w:ascii="Times New Roman" w:hAnsi="Times New Roman" w:cs="Times New Roman"/>
          <w:b/>
          <w:bCs/>
          <w:sz w:val="24"/>
          <w:szCs w:val="24"/>
        </w:rPr>
      </w:pPr>
      <w:r w:rsidRPr="00B84C88">
        <w:rPr>
          <w:rFonts w:ascii="Times New Roman" w:hAnsi="Times New Roman" w:cs="Times New Roman"/>
          <w:b/>
          <w:bCs/>
          <w:sz w:val="24"/>
          <w:szCs w:val="24"/>
        </w:rPr>
        <w:t>Nome (Responsável Técnico ou Representante Legal)</w:t>
      </w:r>
    </w:p>
    <w:p w14:paraId="22D55C53" w14:textId="63D45D2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79FE5F71" w14:textId="595EBF15" w:rsidR="00B84C88" w:rsidRPr="00B84C88" w:rsidRDefault="00B84C88" w:rsidP="000863AF">
      <w:pPr>
        <w:autoSpaceDE w:val="0"/>
        <w:autoSpaceDN w:val="0"/>
        <w:adjustRightInd w:val="0"/>
        <w:spacing w:after="0" w:line="240" w:lineRule="auto"/>
        <w:jc w:val="center"/>
        <w:rPr>
          <w:rFonts w:ascii="Times New Roman" w:hAnsi="Times New Roman" w:cs="Times New Roman"/>
          <w:b/>
          <w:bCs/>
          <w:sz w:val="24"/>
          <w:szCs w:val="24"/>
        </w:rPr>
      </w:pPr>
      <w:r w:rsidRPr="00B84C88">
        <w:rPr>
          <w:rFonts w:ascii="Times New Roman" w:hAnsi="Times New Roman" w:cs="Times New Roman"/>
          <w:b/>
          <w:bCs/>
          <w:sz w:val="24"/>
          <w:szCs w:val="24"/>
        </w:rPr>
        <w:t>CPF nº:</w:t>
      </w:r>
    </w:p>
    <w:p w14:paraId="54A7D803"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0AAD8A99" w14:textId="67159501"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42022AA5" w14:textId="299078DC"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26796425" w14:textId="556ED93C"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1890B15C" w14:textId="54225298"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43C77CAA" w14:textId="61F9E575"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39F944D2" w14:textId="132B8D0F"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530F7E49"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6466E332" w14:textId="77777777" w:rsidR="000863AF" w:rsidRDefault="000863AF" w:rsidP="000863AF">
      <w:pPr>
        <w:autoSpaceDE w:val="0"/>
        <w:autoSpaceDN w:val="0"/>
        <w:adjustRightInd w:val="0"/>
        <w:spacing w:after="0" w:line="240" w:lineRule="auto"/>
        <w:jc w:val="both"/>
        <w:rPr>
          <w:rFonts w:ascii="Times New Roman" w:hAnsi="Times New Roman" w:cs="Times New Roman"/>
          <w:b/>
          <w:bCs/>
          <w:sz w:val="24"/>
          <w:szCs w:val="24"/>
        </w:rPr>
      </w:pPr>
    </w:p>
    <w:p w14:paraId="1AF10F31" w14:textId="716FADAE" w:rsidR="00B84C88" w:rsidRPr="00B84C88" w:rsidRDefault="00B84C88" w:rsidP="000863AF">
      <w:pPr>
        <w:autoSpaceDE w:val="0"/>
        <w:autoSpaceDN w:val="0"/>
        <w:adjustRightInd w:val="0"/>
        <w:spacing w:after="0" w:line="240" w:lineRule="auto"/>
        <w:jc w:val="both"/>
        <w:rPr>
          <w:rFonts w:ascii="Times New Roman" w:hAnsi="Times New Roman" w:cs="Times New Roman"/>
          <w:b/>
          <w:bCs/>
          <w:sz w:val="24"/>
          <w:szCs w:val="24"/>
        </w:rPr>
      </w:pPr>
      <w:r w:rsidRPr="00B84C88">
        <w:rPr>
          <w:rFonts w:ascii="Times New Roman" w:hAnsi="Times New Roman" w:cs="Times New Roman"/>
          <w:b/>
          <w:bCs/>
          <w:sz w:val="24"/>
          <w:szCs w:val="24"/>
        </w:rPr>
        <w:t>Observação: Esta declaração deverá ser emitida preferencialmente em papel que</w:t>
      </w:r>
    </w:p>
    <w:p w14:paraId="3856DA8E" w14:textId="213FF82E" w:rsidR="000863AF" w:rsidRDefault="00B84C88" w:rsidP="000863AF">
      <w:pPr>
        <w:jc w:val="both"/>
        <w:rPr>
          <w:rFonts w:ascii="Times New Roman" w:eastAsia="Times New Roman" w:hAnsi="Times New Roman" w:cs="Times New Roman"/>
          <w:b/>
          <w:sz w:val="24"/>
          <w:szCs w:val="24"/>
          <w:lang w:eastAsia="pt-BR"/>
        </w:rPr>
      </w:pPr>
      <w:r w:rsidRPr="00B84C88">
        <w:rPr>
          <w:rFonts w:ascii="Times New Roman" w:hAnsi="Times New Roman" w:cs="Times New Roman"/>
          <w:b/>
          <w:bCs/>
          <w:sz w:val="24"/>
          <w:szCs w:val="24"/>
        </w:rPr>
        <w:t>identifique o licitante.</w:t>
      </w:r>
      <w:r w:rsidR="000863AF">
        <w:rPr>
          <w:rFonts w:ascii="Times New Roman" w:eastAsia="Times New Roman" w:hAnsi="Times New Roman" w:cs="Times New Roman"/>
          <w:b/>
          <w:sz w:val="24"/>
          <w:szCs w:val="24"/>
          <w:lang w:eastAsia="pt-BR"/>
        </w:rPr>
        <w:br w:type="page"/>
      </w:r>
    </w:p>
    <w:p w14:paraId="26B887C2" w14:textId="77F620D7" w:rsidR="00B84C88" w:rsidRPr="00C7393F" w:rsidRDefault="00B84C88" w:rsidP="000863AF">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103CDBAC" w14:textId="77777777" w:rsidR="00B84C88" w:rsidRPr="00C7393F" w:rsidRDefault="00B84C88" w:rsidP="00B84C88">
      <w:pPr>
        <w:spacing w:after="0" w:line="240" w:lineRule="auto"/>
        <w:ind w:right="-1"/>
        <w:jc w:val="center"/>
        <w:rPr>
          <w:rFonts w:ascii="Times New Roman" w:eastAsia="Times New Roman" w:hAnsi="Times New Roman" w:cs="Times New Roman"/>
          <w:b/>
          <w:sz w:val="24"/>
          <w:szCs w:val="24"/>
          <w:lang w:eastAsia="pt-BR"/>
        </w:rPr>
      </w:pPr>
    </w:p>
    <w:p w14:paraId="09C3FFD3" w14:textId="77777777" w:rsidR="00B84C88" w:rsidRPr="00C7393F" w:rsidRDefault="00B84C88" w:rsidP="00B84C88">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002</w:t>
      </w:r>
      <w:r>
        <w:rPr>
          <w:rFonts w:ascii="Times New Roman" w:eastAsia="Times New Roman" w:hAnsi="Times New Roman" w:cs="Times New Roman"/>
          <w:b/>
          <w:sz w:val="24"/>
          <w:szCs w:val="24"/>
          <w:lang w:eastAsia="pt-BR"/>
        </w:rPr>
        <w:t>9</w:t>
      </w:r>
      <w:r w:rsidRPr="00447A0D">
        <w:rPr>
          <w:rFonts w:ascii="Times New Roman" w:eastAsia="Times New Roman" w:hAnsi="Times New Roman" w:cs="Times New Roman"/>
          <w:b/>
          <w:sz w:val="24"/>
          <w:szCs w:val="24"/>
          <w:lang w:eastAsia="pt-BR"/>
        </w:rPr>
        <w:t>/2018 - PR</w:t>
      </w:r>
    </w:p>
    <w:p w14:paraId="3F39E6D1" w14:textId="77777777" w:rsidR="00B84C88" w:rsidRPr="00C7393F" w:rsidRDefault="00B84C88" w:rsidP="00B84C88">
      <w:pPr>
        <w:spacing w:after="0" w:line="240" w:lineRule="auto"/>
        <w:ind w:right="-1"/>
        <w:jc w:val="center"/>
        <w:rPr>
          <w:rFonts w:ascii="Times New Roman" w:eastAsia="Times New Roman" w:hAnsi="Times New Roman" w:cs="Times New Roman"/>
          <w:b/>
          <w:sz w:val="24"/>
          <w:szCs w:val="24"/>
          <w:lang w:eastAsia="pt-BR"/>
        </w:rPr>
      </w:pPr>
    </w:p>
    <w:p w14:paraId="2B58BD5D" w14:textId="1A662121" w:rsidR="00B84C88" w:rsidRPr="00C7393F" w:rsidRDefault="00B84C88" w:rsidP="00B84C88">
      <w:pPr>
        <w:spacing w:after="160" w:line="259" w:lineRule="auto"/>
        <w:jc w:val="center"/>
        <w:rPr>
          <w:rFonts w:ascii="Times New Roman" w:eastAsia="Times New Roman" w:hAnsi="Times New Roman" w:cs="Times New Roman"/>
          <w:b/>
          <w:sz w:val="24"/>
          <w:szCs w:val="24"/>
          <w:lang w:eastAsia="pt-BR"/>
        </w:rPr>
      </w:pPr>
      <w:r w:rsidRPr="00B84C88">
        <w:rPr>
          <w:rFonts w:ascii="Times New Roman" w:eastAsia="Times New Roman" w:hAnsi="Times New Roman" w:cs="Times New Roman"/>
          <w:b/>
          <w:bCs/>
          <w:sz w:val="24"/>
          <w:szCs w:val="24"/>
          <w:lang w:eastAsia="pt-BR"/>
        </w:rPr>
        <w:t>MODELO DE DECLARAÇÃO DE NÃO VISITA</w:t>
      </w:r>
      <w:r w:rsidRPr="00C7393F">
        <w:rPr>
          <w:rFonts w:ascii="Times New Roman" w:eastAsia="Times New Roman" w:hAnsi="Times New Roman" w:cs="Times New Roman"/>
          <w:b/>
          <w:sz w:val="24"/>
          <w:szCs w:val="24"/>
          <w:lang w:eastAsia="pt-BR"/>
        </w:rPr>
        <w:t>.</w:t>
      </w:r>
    </w:p>
    <w:p w14:paraId="06655FAC" w14:textId="77777777" w:rsidR="00B84C88" w:rsidRPr="00C7393F" w:rsidRDefault="00B84C88" w:rsidP="00B84C88">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BF83BCC" w14:textId="5A17D1A6" w:rsidR="00C7393F" w:rsidRDefault="00C7393F" w:rsidP="00C7393F">
      <w:pPr>
        <w:spacing w:after="160" w:line="360" w:lineRule="auto"/>
        <w:jc w:val="both"/>
        <w:rPr>
          <w:rFonts w:ascii="Times New Roman" w:eastAsia="Times New Roman" w:hAnsi="Times New Roman" w:cs="Times New Roman"/>
          <w:sz w:val="24"/>
          <w:szCs w:val="24"/>
          <w:lang w:eastAsia="pt-BR"/>
        </w:rPr>
      </w:pPr>
    </w:p>
    <w:p w14:paraId="5ED2B6E1" w14:textId="77777777" w:rsidR="00B84C88" w:rsidRPr="00C7393F" w:rsidRDefault="00B84C88" w:rsidP="00C7393F">
      <w:pPr>
        <w:spacing w:after="160" w:line="360" w:lineRule="auto"/>
        <w:jc w:val="both"/>
        <w:rPr>
          <w:rFonts w:ascii="Times New Roman" w:eastAsia="Times New Roman" w:hAnsi="Times New Roman" w:cs="Times New Roman"/>
          <w:sz w:val="24"/>
          <w:szCs w:val="24"/>
          <w:lang w:eastAsia="pt-BR"/>
        </w:rPr>
      </w:pPr>
    </w:p>
    <w:p w14:paraId="3A1678B7"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704006C5" w14:textId="77777777" w:rsidR="000863AF" w:rsidRPr="000863AF" w:rsidRDefault="000863AF" w:rsidP="000863AF">
      <w:pPr>
        <w:autoSpaceDE w:val="0"/>
        <w:autoSpaceDN w:val="0"/>
        <w:adjustRightInd w:val="0"/>
        <w:spacing w:after="0" w:line="240" w:lineRule="auto"/>
        <w:jc w:val="both"/>
        <w:rPr>
          <w:rFonts w:ascii="Times New Roman" w:hAnsi="Times New Roman" w:cs="Times New Roman"/>
          <w:sz w:val="24"/>
          <w:szCs w:val="24"/>
        </w:rPr>
      </w:pPr>
      <w:r w:rsidRPr="000863AF">
        <w:rPr>
          <w:rFonts w:ascii="Times New Roman" w:hAnsi="Times New Roman" w:cs="Times New Roman"/>
          <w:sz w:val="24"/>
          <w:szCs w:val="24"/>
        </w:rPr>
        <w:t>Eu, XXXXXXXXXXXXXXXXXXXXX (Representante Legal devidamente qualificado)</w:t>
      </w:r>
    </w:p>
    <w:p w14:paraId="16F3DDBC" w14:textId="4952A11A" w:rsidR="000863AF" w:rsidRDefault="000863AF" w:rsidP="000863AF">
      <w:pPr>
        <w:autoSpaceDE w:val="0"/>
        <w:autoSpaceDN w:val="0"/>
        <w:adjustRightInd w:val="0"/>
        <w:spacing w:after="0" w:line="240" w:lineRule="auto"/>
        <w:jc w:val="both"/>
        <w:rPr>
          <w:rFonts w:ascii="Times New Roman" w:hAnsi="Times New Roman" w:cs="Times New Roman"/>
          <w:sz w:val="24"/>
          <w:szCs w:val="24"/>
        </w:rPr>
      </w:pPr>
      <w:r w:rsidRPr="000863AF">
        <w:rPr>
          <w:rFonts w:ascii="Times New Roman" w:hAnsi="Times New Roman" w:cs="Times New Roman"/>
          <w:sz w:val="24"/>
          <w:szCs w:val="24"/>
        </w:rPr>
        <w:t xml:space="preserve">da empresa XXXXXXXXXXXXXXXXX, DECLARO, para os devidos fins, que </w:t>
      </w:r>
      <w:r w:rsidRPr="000863AF">
        <w:rPr>
          <w:rFonts w:ascii="Times New Roman" w:hAnsi="Times New Roman" w:cs="Times New Roman"/>
          <w:b/>
          <w:bCs/>
          <w:sz w:val="24"/>
          <w:szCs w:val="24"/>
        </w:rPr>
        <w:t xml:space="preserve">NÃO </w:t>
      </w:r>
      <w:r w:rsidRPr="000863AF">
        <w:rPr>
          <w:rFonts w:ascii="Times New Roman" w:hAnsi="Times New Roman" w:cs="Times New Roman"/>
          <w:sz w:val="24"/>
          <w:szCs w:val="24"/>
        </w:rPr>
        <w:t>visitei o</w:t>
      </w:r>
      <w:r w:rsidRPr="000863AF">
        <w:rPr>
          <w:rFonts w:ascii="Times New Roman" w:hAnsi="Times New Roman" w:cs="Times New Roman"/>
          <w:sz w:val="24"/>
          <w:szCs w:val="24"/>
        </w:rPr>
        <w:t xml:space="preserve"> </w:t>
      </w:r>
      <w:r w:rsidRPr="000863AF">
        <w:rPr>
          <w:rFonts w:ascii="Times New Roman" w:hAnsi="Times New Roman" w:cs="Times New Roman"/>
          <w:sz w:val="24"/>
          <w:szCs w:val="24"/>
        </w:rPr>
        <w:t xml:space="preserve">local onde será executado </w:t>
      </w:r>
      <w:r w:rsidRPr="000863AF">
        <w:rPr>
          <w:rFonts w:ascii="Times New Roman" w:hAnsi="Times New Roman" w:cs="Times New Roman"/>
          <w:bCs/>
          <w:sz w:val="24"/>
          <w:szCs w:val="24"/>
        </w:rPr>
        <w:t>o/a XXXXXXXXXXXXXXXXX (des</w:t>
      </w:r>
      <w:r w:rsidRPr="000863AF">
        <w:rPr>
          <w:rFonts w:ascii="Times New Roman" w:hAnsi="Times New Roman" w:cs="Times New Roman"/>
          <w:bCs/>
          <w:sz w:val="24"/>
          <w:szCs w:val="24"/>
        </w:rPr>
        <w:t>crever o objeto da licitação) do Município de Arroio Trinta</w:t>
      </w:r>
      <w:r w:rsidRPr="000863AF">
        <w:rPr>
          <w:rFonts w:ascii="Times New Roman" w:hAnsi="Times New Roman" w:cs="Times New Roman"/>
          <w:sz w:val="24"/>
          <w:szCs w:val="24"/>
        </w:rPr>
        <w:t>, por opção própria, assumindo assim que</w:t>
      </w:r>
      <w:r>
        <w:rPr>
          <w:rFonts w:ascii="Times New Roman" w:hAnsi="Times New Roman" w:cs="Times New Roman"/>
          <w:sz w:val="24"/>
          <w:szCs w:val="24"/>
        </w:rPr>
        <w:t xml:space="preserve"> </w:t>
      </w:r>
      <w:r w:rsidRPr="000863AF">
        <w:rPr>
          <w:rFonts w:ascii="Times New Roman" w:hAnsi="Times New Roman" w:cs="Times New Roman"/>
          <w:b/>
          <w:bCs/>
          <w:sz w:val="24"/>
          <w:szCs w:val="24"/>
        </w:rPr>
        <w:t xml:space="preserve">CONCORDO </w:t>
      </w:r>
      <w:r w:rsidRPr="000863AF">
        <w:rPr>
          <w:rFonts w:ascii="Times New Roman" w:hAnsi="Times New Roman" w:cs="Times New Roman"/>
          <w:sz w:val="24"/>
          <w:szCs w:val="24"/>
        </w:rPr>
        <w:t>com todas as condições estabelecidas no Edital e seus Anexos, e que ainda, assumo</w:t>
      </w:r>
      <w:r>
        <w:rPr>
          <w:rFonts w:ascii="Times New Roman" w:hAnsi="Times New Roman" w:cs="Times New Roman"/>
          <w:sz w:val="24"/>
          <w:szCs w:val="24"/>
        </w:rPr>
        <w:t xml:space="preserve"> </w:t>
      </w:r>
      <w:r w:rsidRPr="000863AF">
        <w:rPr>
          <w:rFonts w:ascii="Times New Roman" w:hAnsi="Times New Roman" w:cs="Times New Roman"/>
          <w:sz w:val="24"/>
          <w:szCs w:val="24"/>
        </w:rPr>
        <w:t>toda e qualquer responsabilidade pela ocorrência de eventuais prejuízos em virtude de sua omissão</w:t>
      </w:r>
      <w:r>
        <w:rPr>
          <w:rFonts w:ascii="Times New Roman" w:hAnsi="Times New Roman" w:cs="Times New Roman"/>
          <w:sz w:val="24"/>
          <w:szCs w:val="24"/>
        </w:rPr>
        <w:t xml:space="preserve"> </w:t>
      </w:r>
      <w:r w:rsidRPr="000863AF">
        <w:rPr>
          <w:rFonts w:ascii="Times New Roman" w:hAnsi="Times New Roman" w:cs="Times New Roman"/>
          <w:sz w:val="24"/>
          <w:szCs w:val="24"/>
        </w:rPr>
        <w:t>na verificação das condições do local de execução do objeto do certame.</w:t>
      </w:r>
    </w:p>
    <w:p w14:paraId="01FB36BE" w14:textId="77777777" w:rsidR="000863AF" w:rsidRPr="000863AF" w:rsidRDefault="000863AF" w:rsidP="000863AF">
      <w:pPr>
        <w:autoSpaceDE w:val="0"/>
        <w:autoSpaceDN w:val="0"/>
        <w:adjustRightInd w:val="0"/>
        <w:spacing w:after="0" w:line="240" w:lineRule="auto"/>
        <w:jc w:val="both"/>
        <w:rPr>
          <w:rFonts w:ascii="Times New Roman" w:hAnsi="Times New Roman" w:cs="Times New Roman"/>
          <w:sz w:val="24"/>
          <w:szCs w:val="24"/>
        </w:rPr>
      </w:pPr>
    </w:p>
    <w:p w14:paraId="0B21C632" w14:textId="2CB8EB95" w:rsidR="00657B50" w:rsidRPr="000863AF" w:rsidRDefault="000863AF" w:rsidP="000863A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0863AF">
        <w:rPr>
          <w:rFonts w:ascii="Times New Roman" w:hAnsi="Times New Roman" w:cs="Times New Roman"/>
          <w:sz w:val="24"/>
          <w:szCs w:val="24"/>
        </w:rPr>
        <w:t>Assim, declaro que estou ciente de que o preço proposto pela empresa está de acordo com as</w:t>
      </w:r>
      <w:r>
        <w:rPr>
          <w:rFonts w:ascii="Times New Roman" w:hAnsi="Times New Roman" w:cs="Times New Roman"/>
          <w:sz w:val="24"/>
          <w:szCs w:val="24"/>
        </w:rPr>
        <w:t xml:space="preserve"> </w:t>
      </w:r>
      <w:r w:rsidRPr="000863AF">
        <w:rPr>
          <w:rFonts w:ascii="Times New Roman" w:hAnsi="Times New Roman" w:cs="Times New Roman"/>
          <w:sz w:val="24"/>
          <w:szCs w:val="24"/>
        </w:rPr>
        <w:t>exigências do edital e seus anexos, e assim, dentro desta proposta, assumimos o compromisso de</w:t>
      </w:r>
      <w:r>
        <w:rPr>
          <w:rFonts w:ascii="Times New Roman" w:hAnsi="Times New Roman" w:cs="Times New Roman"/>
          <w:sz w:val="24"/>
          <w:szCs w:val="24"/>
        </w:rPr>
        <w:t xml:space="preserve"> </w:t>
      </w:r>
      <w:r w:rsidRPr="000863AF">
        <w:rPr>
          <w:rFonts w:ascii="Times New Roman" w:hAnsi="Times New Roman" w:cs="Times New Roman"/>
          <w:sz w:val="24"/>
          <w:szCs w:val="24"/>
        </w:rPr>
        <w:t>honrar plenamente todas as exigências do instrumento convocatório n.º (citar o número do edital),</w:t>
      </w:r>
      <w:r>
        <w:rPr>
          <w:rFonts w:ascii="Times New Roman" w:hAnsi="Times New Roman" w:cs="Times New Roman"/>
          <w:sz w:val="24"/>
          <w:szCs w:val="24"/>
        </w:rPr>
        <w:t xml:space="preserve"> </w:t>
      </w:r>
      <w:r w:rsidRPr="000863AF">
        <w:rPr>
          <w:rFonts w:ascii="Times New Roman" w:hAnsi="Times New Roman" w:cs="Times New Roman"/>
          <w:sz w:val="24"/>
          <w:szCs w:val="24"/>
        </w:rPr>
        <w:t>sem quaisquer direitos a reclamações futuras, sob a alegação de quaisquer desconhecimentos quanto</w:t>
      </w:r>
      <w:r>
        <w:rPr>
          <w:rFonts w:ascii="Times New Roman" w:hAnsi="Times New Roman" w:cs="Times New Roman"/>
          <w:sz w:val="24"/>
          <w:szCs w:val="24"/>
        </w:rPr>
        <w:t xml:space="preserve"> </w:t>
      </w:r>
      <w:r w:rsidRPr="000863AF">
        <w:rPr>
          <w:rFonts w:ascii="Times New Roman" w:hAnsi="Times New Roman" w:cs="Times New Roman"/>
          <w:sz w:val="24"/>
          <w:szCs w:val="24"/>
        </w:rPr>
        <w:t>às particularidades do objeto.</w:t>
      </w:r>
    </w:p>
    <w:p w14:paraId="32874DBA" w14:textId="77777777" w:rsidR="000863AF" w:rsidRDefault="000863AF" w:rsidP="000863AF">
      <w:pPr>
        <w:autoSpaceDE w:val="0"/>
        <w:autoSpaceDN w:val="0"/>
        <w:adjustRightInd w:val="0"/>
        <w:spacing w:after="0" w:line="240" w:lineRule="auto"/>
        <w:jc w:val="both"/>
        <w:rPr>
          <w:rFonts w:ascii="Times New Roman" w:hAnsi="Times New Roman" w:cs="Times New Roman"/>
          <w:sz w:val="24"/>
          <w:szCs w:val="24"/>
        </w:rPr>
      </w:pPr>
    </w:p>
    <w:p w14:paraId="0BBD945E" w14:textId="77777777" w:rsidR="000863AF" w:rsidRDefault="000863AF" w:rsidP="000863AF">
      <w:pPr>
        <w:autoSpaceDE w:val="0"/>
        <w:autoSpaceDN w:val="0"/>
        <w:adjustRightInd w:val="0"/>
        <w:spacing w:after="0" w:line="240" w:lineRule="auto"/>
        <w:jc w:val="right"/>
        <w:rPr>
          <w:rFonts w:ascii="Times New Roman" w:hAnsi="Times New Roman" w:cs="Times New Roman"/>
          <w:sz w:val="24"/>
          <w:szCs w:val="24"/>
        </w:rPr>
      </w:pPr>
    </w:p>
    <w:p w14:paraId="02F18BAE" w14:textId="77777777" w:rsidR="000863AF" w:rsidRDefault="000863AF" w:rsidP="000863AF">
      <w:pPr>
        <w:autoSpaceDE w:val="0"/>
        <w:autoSpaceDN w:val="0"/>
        <w:adjustRightInd w:val="0"/>
        <w:spacing w:after="0" w:line="240" w:lineRule="auto"/>
        <w:jc w:val="right"/>
        <w:rPr>
          <w:rFonts w:ascii="Times New Roman" w:hAnsi="Times New Roman" w:cs="Times New Roman"/>
          <w:sz w:val="24"/>
          <w:szCs w:val="24"/>
        </w:rPr>
      </w:pPr>
    </w:p>
    <w:p w14:paraId="0788482A" w14:textId="77777777" w:rsidR="000863AF" w:rsidRDefault="000863AF" w:rsidP="000863AF">
      <w:pPr>
        <w:autoSpaceDE w:val="0"/>
        <w:autoSpaceDN w:val="0"/>
        <w:adjustRightInd w:val="0"/>
        <w:spacing w:after="0" w:line="240" w:lineRule="auto"/>
        <w:jc w:val="right"/>
        <w:rPr>
          <w:rFonts w:ascii="Times New Roman" w:hAnsi="Times New Roman" w:cs="Times New Roman"/>
          <w:sz w:val="24"/>
          <w:szCs w:val="24"/>
        </w:rPr>
      </w:pPr>
    </w:p>
    <w:p w14:paraId="12451E59" w14:textId="77777777" w:rsidR="000863AF" w:rsidRPr="00B84C88" w:rsidRDefault="000863AF" w:rsidP="000863AF">
      <w:pPr>
        <w:autoSpaceDE w:val="0"/>
        <w:autoSpaceDN w:val="0"/>
        <w:adjustRightInd w:val="0"/>
        <w:spacing w:after="0" w:line="240" w:lineRule="auto"/>
        <w:jc w:val="right"/>
        <w:rPr>
          <w:rFonts w:ascii="Times New Roman" w:hAnsi="Times New Roman" w:cs="Times New Roman"/>
          <w:sz w:val="24"/>
          <w:szCs w:val="24"/>
        </w:rPr>
      </w:pPr>
      <w:r w:rsidRPr="00B84C88">
        <w:rPr>
          <w:rFonts w:ascii="Times New Roman" w:hAnsi="Times New Roman" w:cs="Times New Roman"/>
          <w:sz w:val="24"/>
          <w:szCs w:val="24"/>
        </w:rPr>
        <w:t>XXXXXXXXX, XX de XXXXXXX de XXXX.</w:t>
      </w:r>
    </w:p>
    <w:p w14:paraId="00A9F173" w14:textId="77777777" w:rsidR="000863AF" w:rsidRDefault="000863AF" w:rsidP="000863AF">
      <w:pPr>
        <w:autoSpaceDE w:val="0"/>
        <w:autoSpaceDN w:val="0"/>
        <w:adjustRightInd w:val="0"/>
        <w:spacing w:after="0" w:line="240" w:lineRule="auto"/>
        <w:jc w:val="center"/>
        <w:rPr>
          <w:rFonts w:ascii="Times New Roman" w:hAnsi="Times New Roman" w:cs="Times New Roman"/>
          <w:sz w:val="24"/>
          <w:szCs w:val="24"/>
        </w:rPr>
      </w:pPr>
    </w:p>
    <w:p w14:paraId="12A08B0E" w14:textId="77777777" w:rsidR="000863AF" w:rsidRDefault="000863AF" w:rsidP="000863AF">
      <w:pPr>
        <w:autoSpaceDE w:val="0"/>
        <w:autoSpaceDN w:val="0"/>
        <w:adjustRightInd w:val="0"/>
        <w:spacing w:after="0" w:line="240" w:lineRule="auto"/>
        <w:jc w:val="center"/>
        <w:rPr>
          <w:rFonts w:ascii="Times New Roman" w:hAnsi="Times New Roman" w:cs="Times New Roman"/>
          <w:sz w:val="24"/>
          <w:szCs w:val="24"/>
        </w:rPr>
      </w:pPr>
    </w:p>
    <w:p w14:paraId="7E63D5D0" w14:textId="77777777" w:rsidR="000863AF" w:rsidRDefault="000863AF" w:rsidP="000863AF">
      <w:pPr>
        <w:autoSpaceDE w:val="0"/>
        <w:autoSpaceDN w:val="0"/>
        <w:adjustRightInd w:val="0"/>
        <w:spacing w:after="0" w:line="240" w:lineRule="auto"/>
        <w:jc w:val="center"/>
        <w:rPr>
          <w:rFonts w:ascii="Times New Roman" w:hAnsi="Times New Roman" w:cs="Times New Roman"/>
          <w:sz w:val="24"/>
          <w:szCs w:val="24"/>
        </w:rPr>
      </w:pPr>
    </w:p>
    <w:p w14:paraId="570E8D10" w14:textId="77777777" w:rsidR="000863AF" w:rsidRPr="00B84C88" w:rsidRDefault="000863AF" w:rsidP="000863AF">
      <w:pPr>
        <w:autoSpaceDE w:val="0"/>
        <w:autoSpaceDN w:val="0"/>
        <w:adjustRightInd w:val="0"/>
        <w:spacing w:after="0" w:line="240" w:lineRule="auto"/>
        <w:jc w:val="center"/>
        <w:rPr>
          <w:rFonts w:ascii="Times New Roman" w:hAnsi="Times New Roman" w:cs="Times New Roman"/>
          <w:sz w:val="24"/>
          <w:szCs w:val="24"/>
        </w:rPr>
      </w:pPr>
      <w:r w:rsidRPr="00B84C88">
        <w:rPr>
          <w:rFonts w:ascii="Times New Roman" w:hAnsi="Times New Roman" w:cs="Times New Roman"/>
          <w:sz w:val="24"/>
          <w:szCs w:val="24"/>
        </w:rPr>
        <w:t>________________________________________</w:t>
      </w:r>
    </w:p>
    <w:p w14:paraId="64468C6E" w14:textId="77777777" w:rsidR="000863AF" w:rsidRPr="00B84C88" w:rsidRDefault="000863AF" w:rsidP="000863AF">
      <w:pPr>
        <w:autoSpaceDE w:val="0"/>
        <w:autoSpaceDN w:val="0"/>
        <w:adjustRightInd w:val="0"/>
        <w:spacing w:after="0" w:line="240" w:lineRule="auto"/>
        <w:jc w:val="center"/>
        <w:rPr>
          <w:rFonts w:ascii="Times New Roman" w:hAnsi="Times New Roman" w:cs="Times New Roman"/>
          <w:b/>
          <w:bCs/>
          <w:sz w:val="24"/>
          <w:szCs w:val="24"/>
        </w:rPr>
      </w:pPr>
      <w:r w:rsidRPr="00B84C88">
        <w:rPr>
          <w:rFonts w:ascii="Times New Roman" w:hAnsi="Times New Roman" w:cs="Times New Roman"/>
          <w:b/>
          <w:bCs/>
          <w:sz w:val="24"/>
          <w:szCs w:val="24"/>
        </w:rPr>
        <w:t>Nome (Responsável Técnico ou Representante Legal)</w:t>
      </w:r>
    </w:p>
    <w:p w14:paraId="01864E34"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1872C622" w14:textId="77777777" w:rsidR="000863AF" w:rsidRPr="00B84C88" w:rsidRDefault="000863AF" w:rsidP="000863AF">
      <w:pPr>
        <w:autoSpaceDE w:val="0"/>
        <w:autoSpaceDN w:val="0"/>
        <w:adjustRightInd w:val="0"/>
        <w:spacing w:after="0" w:line="240" w:lineRule="auto"/>
        <w:jc w:val="center"/>
        <w:rPr>
          <w:rFonts w:ascii="Times New Roman" w:hAnsi="Times New Roman" w:cs="Times New Roman"/>
          <w:b/>
          <w:bCs/>
          <w:sz w:val="24"/>
          <w:szCs w:val="24"/>
        </w:rPr>
      </w:pPr>
      <w:r w:rsidRPr="00B84C88">
        <w:rPr>
          <w:rFonts w:ascii="Times New Roman" w:hAnsi="Times New Roman" w:cs="Times New Roman"/>
          <w:b/>
          <w:bCs/>
          <w:sz w:val="24"/>
          <w:szCs w:val="24"/>
        </w:rPr>
        <w:t>CPF nº:</w:t>
      </w:r>
    </w:p>
    <w:p w14:paraId="0627C466"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3EA624F4"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06E48710"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081E2784"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07DE96FF"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79ED39C3"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1CCDE1FB" w14:textId="77777777" w:rsidR="000863AF" w:rsidRDefault="000863AF" w:rsidP="000863AF">
      <w:pPr>
        <w:autoSpaceDE w:val="0"/>
        <w:autoSpaceDN w:val="0"/>
        <w:adjustRightInd w:val="0"/>
        <w:spacing w:after="0" w:line="240" w:lineRule="auto"/>
        <w:jc w:val="center"/>
        <w:rPr>
          <w:rFonts w:ascii="Times New Roman" w:hAnsi="Times New Roman" w:cs="Times New Roman"/>
          <w:b/>
          <w:bCs/>
          <w:sz w:val="24"/>
          <w:szCs w:val="24"/>
        </w:rPr>
      </w:pPr>
    </w:p>
    <w:p w14:paraId="21632E08" w14:textId="77777777" w:rsidR="000863AF" w:rsidRDefault="000863AF" w:rsidP="000863AF">
      <w:pPr>
        <w:autoSpaceDE w:val="0"/>
        <w:autoSpaceDN w:val="0"/>
        <w:adjustRightInd w:val="0"/>
        <w:spacing w:after="0" w:line="240" w:lineRule="auto"/>
        <w:jc w:val="both"/>
        <w:rPr>
          <w:rFonts w:ascii="Times New Roman" w:hAnsi="Times New Roman" w:cs="Times New Roman"/>
          <w:b/>
          <w:bCs/>
          <w:sz w:val="24"/>
          <w:szCs w:val="24"/>
        </w:rPr>
      </w:pPr>
    </w:p>
    <w:p w14:paraId="74E9A632" w14:textId="77777777" w:rsidR="000863AF" w:rsidRPr="00B84C88" w:rsidRDefault="000863AF" w:rsidP="000863AF">
      <w:pPr>
        <w:autoSpaceDE w:val="0"/>
        <w:autoSpaceDN w:val="0"/>
        <w:adjustRightInd w:val="0"/>
        <w:spacing w:after="0" w:line="240" w:lineRule="auto"/>
        <w:jc w:val="both"/>
        <w:rPr>
          <w:rFonts w:ascii="Times New Roman" w:hAnsi="Times New Roman" w:cs="Times New Roman"/>
          <w:b/>
          <w:bCs/>
          <w:sz w:val="24"/>
          <w:szCs w:val="24"/>
        </w:rPr>
      </w:pPr>
      <w:r w:rsidRPr="00B84C88">
        <w:rPr>
          <w:rFonts w:ascii="Times New Roman" w:hAnsi="Times New Roman" w:cs="Times New Roman"/>
          <w:b/>
          <w:bCs/>
          <w:sz w:val="24"/>
          <w:szCs w:val="24"/>
        </w:rPr>
        <w:t>Observação: Esta declaração deverá ser emitida preferencialmente em papel que</w:t>
      </w:r>
    </w:p>
    <w:p w14:paraId="592B7476" w14:textId="50CE9CB2" w:rsidR="00657B50" w:rsidRDefault="000863AF" w:rsidP="00657B50">
      <w:pPr>
        <w:spacing w:after="0" w:line="240" w:lineRule="auto"/>
        <w:rPr>
          <w:rFonts w:ascii="Times New Roman" w:hAnsi="Times New Roman" w:cs="Times New Roman"/>
          <w:b/>
          <w:bCs/>
          <w:sz w:val="24"/>
          <w:szCs w:val="24"/>
        </w:rPr>
      </w:pPr>
      <w:r w:rsidRPr="00B84C88">
        <w:rPr>
          <w:rFonts w:ascii="Times New Roman" w:hAnsi="Times New Roman" w:cs="Times New Roman"/>
          <w:b/>
          <w:bCs/>
          <w:sz w:val="24"/>
          <w:szCs w:val="24"/>
        </w:rPr>
        <w:t>identifique o licitante.</w:t>
      </w:r>
    </w:p>
    <w:p w14:paraId="215E4862" w14:textId="18491D96" w:rsidR="000863AF" w:rsidRDefault="000863AF">
      <w:pPr>
        <w:rPr>
          <w:rFonts w:ascii="Times New Roman" w:hAnsi="Times New Roman" w:cs="Times New Roman"/>
          <w:b/>
          <w:bCs/>
          <w:sz w:val="24"/>
          <w:szCs w:val="24"/>
        </w:rPr>
      </w:pPr>
      <w:r>
        <w:rPr>
          <w:rFonts w:ascii="Times New Roman" w:hAnsi="Times New Roman" w:cs="Times New Roman"/>
          <w:b/>
          <w:bCs/>
          <w:sz w:val="24"/>
          <w:szCs w:val="24"/>
        </w:rPr>
        <w:br w:type="page"/>
      </w:r>
    </w:p>
    <w:p w14:paraId="073EB528" w14:textId="3DAC45DE" w:rsidR="000863AF" w:rsidRPr="00FC6F4A" w:rsidRDefault="000863AF" w:rsidP="000863A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II</w:t>
      </w:r>
    </w:p>
    <w:p w14:paraId="0BB86320" w14:textId="77777777" w:rsidR="000863AF" w:rsidRPr="00FC6F4A" w:rsidRDefault="000863AF" w:rsidP="000863A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BBF80D1" w14:textId="77777777" w:rsidR="000863AF" w:rsidRPr="00FC6F4A" w:rsidRDefault="000863AF" w:rsidP="000863A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CBDA2A0" w14:textId="77777777" w:rsidR="000863AF" w:rsidRPr="00FC6F4A" w:rsidRDefault="000863AF" w:rsidP="000863A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0029/2018 - PR</w:t>
      </w:r>
    </w:p>
    <w:p w14:paraId="52149FA7" w14:textId="77777777" w:rsidR="000863AF" w:rsidRPr="00FC6F4A" w:rsidRDefault="000863AF" w:rsidP="000863A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7C3DA71A" w14:textId="77777777" w:rsidR="000863AF" w:rsidRPr="00FC6F4A" w:rsidRDefault="000863AF" w:rsidP="000863AF">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64407DB0" w14:textId="77777777" w:rsidR="000863AF" w:rsidRPr="00FC6F4A" w:rsidRDefault="000863AF" w:rsidP="000863A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922C2D9" w14:textId="77777777" w:rsidR="000863AF" w:rsidRPr="00FC6F4A" w:rsidRDefault="000863AF" w:rsidP="000863A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599C69D" w14:textId="77777777" w:rsidR="000863AF" w:rsidRPr="00FC6F4A" w:rsidRDefault="000863AF" w:rsidP="000863AF">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AQUISIÇÃO DE ................,  DO MUNICÍPIO DE ARROIO TRINTA.</w:t>
      </w:r>
    </w:p>
    <w:p w14:paraId="57654F53" w14:textId="77777777" w:rsidR="000863AF" w:rsidRPr="00FC6F4A" w:rsidRDefault="000863AF" w:rsidP="000863AF">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64A0F845"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doravante denominado o processo e que se regerá pela Lei Complementar 123/06, Lei nº 10.520/02, Lei n.º 8.666/93 e alterações posteriores, e demais normas legais celebram o presente Contrato, da seguinte forma:</w:t>
      </w:r>
    </w:p>
    <w:p w14:paraId="0E615619"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30A731"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308ADFCA"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AB80BD1" w14:textId="77777777" w:rsidR="000863AF" w:rsidRPr="00FC6F4A" w:rsidRDefault="000863AF" w:rsidP="000863AF">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PESSOA JURÍDICA ESPECIALIZADA PARA A PRESTAÇÃO DE SERVIÇOS DE IMPRESSÃO CORPORATIVA, TAMBÉM DENOMINADO “OUTSOURCING DE IMPRESSÃO”, NA MODALIDADE FRANQUIA DE PÁGINAS MAIS EXCEDENTE, COM FORNECIMENTO DE EQUIPAMENTOS, INSUMOS, ASSISTÊNCIA TÉCNICA, MANUTENÇÃO PREVENTIVA E CORRETIVA, PEÇAS DE REPOSIÇÃO, TREINAMENTO DE USUÁRIOS E FORNECIMENTO DE SOFTWARE DE GERENCIAMENTO PARA MONITORAMENTO DOS EQUIPAMENTOS E BILHETAGEM., CONFORME DESCRIÇÃO ABAIXO:: </w:t>
      </w:r>
    </w:p>
    <w:p w14:paraId="61AA3D0C" w14:textId="77777777" w:rsidR="000863AF" w:rsidRPr="00FC6F4A" w:rsidRDefault="000863AF" w:rsidP="000863AF">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0863AF" w:rsidRPr="00FC6F4A" w14:paraId="3108FCB9" w14:textId="77777777" w:rsidTr="00585B42">
        <w:tc>
          <w:tcPr>
            <w:tcW w:w="656" w:type="dxa"/>
            <w:tcBorders>
              <w:top w:val="single" w:sz="4" w:space="0" w:color="auto"/>
              <w:left w:val="single" w:sz="4" w:space="0" w:color="auto"/>
              <w:bottom w:val="single" w:sz="4" w:space="0" w:color="auto"/>
              <w:right w:val="single" w:sz="4" w:space="0" w:color="auto"/>
            </w:tcBorders>
            <w:vAlign w:val="center"/>
            <w:hideMark/>
          </w:tcPr>
          <w:p w14:paraId="5AF4D351"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D5BC215"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4431A2E7"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3F435AC0"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5FD41A2"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FCB9B13"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0863AF" w:rsidRPr="00FC6F4A" w14:paraId="4F1F9204" w14:textId="77777777" w:rsidTr="00585B42">
        <w:tc>
          <w:tcPr>
            <w:tcW w:w="656" w:type="dxa"/>
            <w:tcBorders>
              <w:top w:val="single" w:sz="4" w:space="0" w:color="auto"/>
              <w:left w:val="single" w:sz="4" w:space="0" w:color="auto"/>
              <w:bottom w:val="single" w:sz="4" w:space="0" w:color="auto"/>
              <w:right w:val="single" w:sz="4" w:space="0" w:color="auto"/>
            </w:tcBorders>
            <w:vAlign w:val="center"/>
            <w:hideMark/>
          </w:tcPr>
          <w:p w14:paraId="40D4105C"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22847A62" w14:textId="77777777" w:rsidR="000863AF" w:rsidRPr="00FC6F4A" w:rsidRDefault="000863AF" w:rsidP="00585B42">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4F57B6BA"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7309CF17"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A5A972C"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0664986" w14:textId="77777777" w:rsidR="000863AF" w:rsidRPr="00FC6F4A" w:rsidRDefault="000863AF" w:rsidP="00585B42">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931725B" w14:textId="77777777" w:rsidR="000863AF" w:rsidRPr="00FC6F4A" w:rsidRDefault="000863AF" w:rsidP="000863AF">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48FCCACD" w14:textId="77777777" w:rsidR="000863AF" w:rsidRPr="00D70D9F" w:rsidRDefault="000863AF" w:rsidP="000863A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Todos os locais de instalação situam-se no perímetro urbano do Município de Arroio Trinta</w:t>
      </w:r>
      <w:r>
        <w:rPr>
          <w:rFonts w:ascii="Times New Roman" w:eastAsia="Times New Roman" w:hAnsi="Times New Roman" w:cs="Times New Roman"/>
          <w:sz w:val="24"/>
          <w:szCs w:val="24"/>
          <w:lang w:eastAsia="pt-BR"/>
        </w:rPr>
        <w:t xml:space="preserve"> </w:t>
      </w:r>
    </w:p>
    <w:p w14:paraId="24FCE7BA" w14:textId="77777777" w:rsidR="000863AF" w:rsidRDefault="000863AF" w:rsidP="000863AF">
      <w:pPr>
        <w:spacing w:beforeLines="40" w:before="96" w:afterLines="40" w:after="96" w:line="240" w:lineRule="auto"/>
        <w:contextualSpacing/>
        <w:rPr>
          <w:rFonts w:ascii="Times New Roman" w:eastAsia="Times New Roman" w:hAnsi="Times New Roman" w:cs="Times New Roman"/>
          <w:sz w:val="24"/>
          <w:szCs w:val="24"/>
          <w:lang w:eastAsia="pt-BR"/>
        </w:rPr>
      </w:pPr>
    </w:p>
    <w:p w14:paraId="15528877" w14:textId="77777777" w:rsidR="000863AF" w:rsidRDefault="000863AF" w:rsidP="000863A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Para a instalação inicial dos equipamentos: 30 dias, prorrogáveis por mais 30 dias mediante autorização do Município </w:t>
      </w:r>
      <w:r w:rsidRPr="00D70D9F">
        <w:rPr>
          <w:rFonts w:ascii="Times New Roman" w:eastAsia="Times New Roman" w:hAnsi="Times New Roman" w:cs="Times New Roman"/>
          <w:b/>
          <w:sz w:val="24"/>
          <w:szCs w:val="24"/>
          <w:lang w:eastAsia="pt-BR"/>
        </w:rPr>
        <w:tab/>
        <w:t xml:space="preserve"> Para a eventual instalação de novos </w:t>
      </w:r>
      <w:r w:rsidRPr="00D70D9F">
        <w:rPr>
          <w:rFonts w:ascii="Times New Roman" w:eastAsia="Times New Roman" w:hAnsi="Times New Roman" w:cs="Times New Roman"/>
          <w:b/>
          <w:sz w:val="24"/>
          <w:szCs w:val="24"/>
          <w:lang w:eastAsia="pt-BR"/>
        </w:rPr>
        <w:lastRenderedPageBreak/>
        <w:t xml:space="preserve">equipamentos, contratados mediante termo aditivo: 10 dias úteis, contados da formalização da autorização.  </w:t>
      </w:r>
    </w:p>
    <w:p w14:paraId="1A49F20F" w14:textId="77777777" w:rsidR="000863AF" w:rsidRDefault="000863AF" w:rsidP="000863AF">
      <w:pPr>
        <w:spacing w:beforeLines="40" w:before="96" w:afterLines="40" w:after="96" w:line="240" w:lineRule="auto"/>
        <w:contextualSpacing/>
        <w:rPr>
          <w:rFonts w:ascii="Times New Roman" w:eastAsia="Times New Roman" w:hAnsi="Times New Roman" w:cs="Times New Roman"/>
          <w:sz w:val="24"/>
          <w:szCs w:val="24"/>
          <w:lang w:eastAsia="pt-BR"/>
        </w:rPr>
      </w:pPr>
    </w:p>
    <w:p w14:paraId="21D7DF1A" w14:textId="77777777" w:rsidR="000863AF" w:rsidRDefault="000863AF" w:rsidP="000863A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71969E04" w14:textId="77777777" w:rsidR="000863AF" w:rsidRDefault="000863AF" w:rsidP="000863AF">
      <w:pPr>
        <w:spacing w:beforeLines="40" w:before="96" w:afterLines="40" w:after="96" w:line="240" w:lineRule="auto"/>
        <w:contextualSpacing/>
        <w:rPr>
          <w:rFonts w:ascii="Times New Roman" w:eastAsia="Times New Roman" w:hAnsi="Times New Roman" w:cs="Times New Roman"/>
          <w:sz w:val="24"/>
          <w:szCs w:val="24"/>
          <w:lang w:eastAsia="pt-BR"/>
        </w:rPr>
      </w:pPr>
    </w:p>
    <w:p w14:paraId="3A38FAC9" w14:textId="77777777" w:rsidR="000863AF" w:rsidRPr="00FC6F4A" w:rsidRDefault="000863AF" w:rsidP="000863AF">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36F9CA43" w14:textId="77777777" w:rsidR="000863AF" w:rsidRPr="00FC6F4A" w:rsidRDefault="000863AF" w:rsidP="000863AF">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27D12CA1" w14:textId="77777777" w:rsidR="000863AF" w:rsidRPr="00FC6F4A" w:rsidRDefault="000863AF" w:rsidP="000863AF">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0107/2018 -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0029/2018 - PR</w:t>
      </w:r>
    </w:p>
    <w:p w14:paraId="1EA9F07C"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87B9046"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75AB55B" w14:textId="77777777" w:rsidR="000863AF"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2DEC3B80" w14:textId="77777777" w:rsidR="000863AF"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5AB3765D"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2018</w:t>
      </w:r>
      <w:r w:rsidRPr="00FC6F4A">
        <w:rPr>
          <w:rFonts w:ascii="Times New Roman" w:eastAsia="Times New Roman" w:hAnsi="Times New Roman" w:cs="Times New Roman"/>
          <w:color w:val="000000"/>
          <w:sz w:val="24"/>
          <w:szCs w:val="24"/>
          <w:lang w:eastAsia="pt-BR"/>
        </w:rPr>
        <w:t>, conforme segue:</w:t>
      </w:r>
    </w:p>
    <w:p w14:paraId="31D0B7F6"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2F2E1A9B" w14:textId="77777777" w:rsidR="000863AF" w:rsidRPr="00FA2879" w:rsidRDefault="000863AF" w:rsidP="000863AF">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27 - 1 . 2003 . 20 . 606 . 20 . 2.41 . 1 . 339000 Aplicações Diretas</w:t>
      </w:r>
    </w:p>
    <w:p w14:paraId="16BF75AB" w14:textId="77777777" w:rsidR="000863AF" w:rsidRPr="00FA2879" w:rsidRDefault="000863AF" w:rsidP="000863AF">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108 - 2 . 3001 . 10 . 301 . 9 . 2.17 . 1 . 339000 Aplicações Diretas</w:t>
      </w:r>
    </w:p>
    <w:p w14:paraId="4A11CDEE" w14:textId="77777777" w:rsidR="000863AF" w:rsidRPr="00FA2879" w:rsidRDefault="000863AF" w:rsidP="000863AF">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95 - 1 . 2012 . 8 . 244 . 5 . 2.10 . 1 . 339000 Aplicações Diretas</w:t>
      </w:r>
    </w:p>
    <w:p w14:paraId="2815EEC4" w14:textId="77777777" w:rsidR="000863AF" w:rsidRPr="00FA2879" w:rsidRDefault="000863AF" w:rsidP="000863AF">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1 - 1 . 2001 . 4 . 122 . 2 . 2.3 . 1 . 339000 Aplicações Diretas</w:t>
      </w:r>
    </w:p>
    <w:p w14:paraId="6C759DBB" w14:textId="77777777" w:rsidR="000863AF" w:rsidRPr="00FA2879" w:rsidRDefault="000863AF" w:rsidP="000863AF">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98 - 1 . 2013 . 8 . 243 . 6 . 2.13 . 1 . 339000 Aplicações Diretas</w:t>
      </w:r>
    </w:p>
    <w:p w14:paraId="7731088A" w14:textId="77777777" w:rsidR="000863AF" w:rsidRPr="00FA2879" w:rsidRDefault="000863AF" w:rsidP="000863AF">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3 - 1 . 2002 . 4 . 122 . 3 . 2.4 . 1 . 339000 Aplicações Diretas</w:t>
      </w:r>
    </w:p>
    <w:p w14:paraId="2F218ED8" w14:textId="77777777" w:rsidR="000863AF" w:rsidRPr="00FA2879" w:rsidRDefault="000863AF" w:rsidP="000863AF">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2006 . 6 . 181 . 4 . 2.7 . 1 . 339000 Aplicações Diretas</w:t>
      </w:r>
    </w:p>
    <w:p w14:paraId="3571BFEC" w14:textId="77777777" w:rsidR="000863AF" w:rsidRPr="00FA2879" w:rsidRDefault="000863AF" w:rsidP="000863AF">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89 - 1 . 2010 . 26 . 782 . 23 . 2.43 . 1 . 339000 Aplicações Diretas</w:t>
      </w:r>
    </w:p>
    <w:p w14:paraId="67DC9733" w14:textId="77777777" w:rsidR="000863AF" w:rsidRPr="00FA2879" w:rsidRDefault="000863AF" w:rsidP="000863AF">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57 - 1 . 2004 . 12 . 365 . 12 . 2.32 . 1 . 339000 Aplicações Diretas</w:t>
      </w:r>
    </w:p>
    <w:p w14:paraId="14A170E6"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074D437"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CFDFF58"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739CA1A"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F0B4075"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b/>
          <w:sz w:val="24"/>
          <w:szCs w:val="24"/>
          <w:lang w:eastAsia="pt-BR"/>
        </w:rPr>
        <w:t>O pagamento será efetuado mensalmente após o início da prestação do serviços e recebimento completo e definitivo dos equipamentos, por transferência bancária, mediante a apresentação da Nota Fiscal, apresentada na Tesouraria da Prefeitura.</w:t>
      </w:r>
      <w:r>
        <w:rPr>
          <w:rFonts w:ascii="Times New Roman" w:eastAsia="Times New Roman" w:hAnsi="Times New Roman" w:cs="Times New Roman"/>
          <w:sz w:val="24"/>
          <w:szCs w:val="24"/>
          <w:lang w:eastAsia="pt-BR"/>
        </w:rPr>
        <w:t xml:space="preserve"> </w:t>
      </w:r>
    </w:p>
    <w:p w14:paraId="5DB48964"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207A6B4" w14:textId="77777777" w:rsidR="000863AF" w:rsidRPr="00FC6F4A" w:rsidRDefault="000863AF" w:rsidP="000863A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2A933E61" w14:textId="77777777" w:rsidR="000863AF" w:rsidRPr="00FC6F4A" w:rsidRDefault="000863AF" w:rsidP="000863AF">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DCCD3CC" w14:textId="77777777" w:rsidR="000863AF" w:rsidRPr="00FC6F4A" w:rsidRDefault="000863AF" w:rsidP="000863A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65E61AAA"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9D8C7" w14:textId="77777777" w:rsidR="000863AF" w:rsidRPr="00FC6F4A" w:rsidRDefault="000863AF" w:rsidP="000863AF">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741E2F25" w14:textId="77777777" w:rsidR="000863AF" w:rsidRPr="00FC6F4A" w:rsidRDefault="000863AF" w:rsidP="000863AF">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45038B03" w14:textId="77777777" w:rsidR="000863AF" w:rsidRPr="00FC6F4A" w:rsidRDefault="000863AF" w:rsidP="000863AF">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33F8D393"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BD96DF0" w14:textId="77777777" w:rsidR="000863AF" w:rsidRPr="00FC6F4A" w:rsidRDefault="000863AF" w:rsidP="000863AF">
      <w:pPr>
        <w:spacing w:beforeLines="40" w:before="96" w:afterLines="40" w:after="96" w:line="240" w:lineRule="auto"/>
        <w:contextualSpacing/>
        <w:rPr>
          <w:rFonts w:ascii="Times New Roman" w:eastAsia="Verdana" w:hAnsi="Times New Roman" w:cs="Times New Roman"/>
          <w:b/>
          <w:sz w:val="24"/>
          <w:szCs w:val="24"/>
          <w:u w:val="single"/>
        </w:rPr>
      </w:pPr>
    </w:p>
    <w:p w14:paraId="0F5B9198" w14:textId="77777777" w:rsidR="000863AF" w:rsidRPr="00FC6F4A" w:rsidRDefault="000863AF" w:rsidP="000863AF">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46ED1C01" w14:textId="77777777" w:rsidR="000863AF" w:rsidRDefault="000863AF" w:rsidP="000863AF">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11583D84" w14:textId="77777777" w:rsidR="000863AF" w:rsidRPr="00FC6F4A" w:rsidRDefault="000863AF" w:rsidP="000863AF">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013C9AB1" w14:textId="77777777" w:rsidR="000863AF" w:rsidRDefault="000863AF" w:rsidP="000863AF">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D073273" w14:textId="77777777" w:rsidR="000863AF" w:rsidRPr="00FC6F4A" w:rsidRDefault="000863AF" w:rsidP="000863AF">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68271774" w14:textId="77777777" w:rsidR="000863AF"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EBBB2E4"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41CAACA5" w14:textId="77777777" w:rsidR="000863AF" w:rsidRPr="00FC6F4A" w:rsidRDefault="000863AF" w:rsidP="000863AF">
      <w:pPr>
        <w:spacing w:beforeLines="40" w:before="96" w:afterLines="40" w:after="96" w:line="240" w:lineRule="auto"/>
        <w:contextualSpacing/>
        <w:rPr>
          <w:rFonts w:ascii="Times New Roman" w:eastAsia="Verdana" w:hAnsi="Times New Roman" w:cs="Times New Roman"/>
          <w:b/>
          <w:sz w:val="24"/>
          <w:szCs w:val="24"/>
          <w:u w:val="single"/>
        </w:rPr>
      </w:pPr>
    </w:p>
    <w:p w14:paraId="174E0B4A" w14:textId="77777777" w:rsidR="000863AF" w:rsidRDefault="000863AF" w:rsidP="000863AF">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2813C517" w14:textId="77777777" w:rsidR="000863AF" w:rsidRPr="00FC6F4A" w:rsidRDefault="000863AF" w:rsidP="000863AF">
      <w:pPr>
        <w:spacing w:beforeLines="40" w:before="96" w:afterLines="40" w:after="96" w:line="240" w:lineRule="auto"/>
        <w:contextualSpacing/>
        <w:rPr>
          <w:rFonts w:ascii="Times New Roman" w:eastAsia="Verdana" w:hAnsi="Times New Roman" w:cs="Times New Roman"/>
          <w:b/>
          <w:sz w:val="24"/>
          <w:szCs w:val="24"/>
          <w:u w:val="single"/>
        </w:rPr>
      </w:pPr>
    </w:p>
    <w:p w14:paraId="197CC778" w14:textId="77777777" w:rsidR="000863AF" w:rsidRPr="00FC6F4A" w:rsidRDefault="000863AF" w:rsidP="000863AF">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62FCFE57" w14:textId="77777777" w:rsidR="000863AF" w:rsidRPr="00FC6F4A" w:rsidRDefault="000863AF" w:rsidP="000863AF">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1EB62ED7" w14:textId="77777777" w:rsidR="000863AF" w:rsidRPr="00FC6F4A" w:rsidRDefault="000863AF" w:rsidP="000863AF">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4E2FC2C6" w14:textId="77777777" w:rsidR="000863AF" w:rsidRPr="00FC6F4A" w:rsidRDefault="000863AF" w:rsidP="000863AF">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19500983" w14:textId="77777777" w:rsidR="000863AF" w:rsidRPr="00FC6F4A" w:rsidRDefault="000863AF" w:rsidP="000863AF">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2E89A96D" w14:textId="77777777" w:rsidR="000863AF" w:rsidRPr="00FC6F4A" w:rsidRDefault="000863AF" w:rsidP="000863AF">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72359555" w14:textId="77777777" w:rsidR="000863AF" w:rsidRPr="00FC6F4A" w:rsidRDefault="000863AF" w:rsidP="000863AF">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0CAEDCD0" w14:textId="77777777" w:rsidR="000863AF" w:rsidRPr="00FC6F4A" w:rsidRDefault="000863AF" w:rsidP="000863AF">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2B59BFA7" w14:textId="77777777" w:rsidR="000863AF" w:rsidRPr="00FC6F4A" w:rsidRDefault="000863AF" w:rsidP="000863AF">
      <w:pPr>
        <w:spacing w:beforeLines="40" w:before="96" w:afterLines="40" w:after="96" w:line="240" w:lineRule="auto"/>
        <w:contextualSpacing/>
        <w:jc w:val="both"/>
        <w:rPr>
          <w:rFonts w:ascii="Times New Roman" w:eastAsia="Verdana" w:hAnsi="Times New Roman" w:cs="Times New Roman"/>
          <w:spacing w:val="1"/>
          <w:sz w:val="24"/>
          <w:szCs w:val="24"/>
        </w:rPr>
      </w:pPr>
    </w:p>
    <w:p w14:paraId="2D1A23F7" w14:textId="77777777" w:rsidR="000863AF" w:rsidRPr="00FC6F4A" w:rsidRDefault="000863AF" w:rsidP="000863AF">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EE27A58" w14:textId="77777777" w:rsidR="000863AF" w:rsidRPr="00FC6F4A" w:rsidRDefault="000863AF" w:rsidP="000863AF">
      <w:pPr>
        <w:spacing w:beforeLines="40" w:before="96" w:afterLines="40" w:after="96" w:line="240" w:lineRule="auto"/>
        <w:contextualSpacing/>
        <w:jc w:val="both"/>
        <w:rPr>
          <w:rFonts w:ascii="Times New Roman" w:eastAsia="Verdana" w:hAnsi="Times New Roman" w:cs="Times New Roman"/>
          <w:spacing w:val="1"/>
          <w:sz w:val="24"/>
          <w:szCs w:val="24"/>
        </w:rPr>
      </w:pPr>
    </w:p>
    <w:p w14:paraId="317C63FA" w14:textId="77777777" w:rsidR="000863AF" w:rsidRPr="00FC6F4A" w:rsidRDefault="000863AF" w:rsidP="000863AF">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0C1437C7" w14:textId="77777777" w:rsidR="000863AF" w:rsidRPr="00FC6F4A" w:rsidRDefault="000863AF" w:rsidP="000863AF">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.3.1.</w:t>
      </w:r>
      <w:r w:rsidRPr="00FC6F4A">
        <w:rPr>
          <w:rFonts w:ascii="Times New Roman" w:eastAsia="Verdana" w:hAnsi="Times New Roman" w:cs="Times New Roman"/>
          <w:spacing w:val="1"/>
          <w:sz w:val="24"/>
          <w:szCs w:val="24"/>
        </w:rPr>
        <w:t xml:space="preserve"> Advertência;</w:t>
      </w:r>
    </w:p>
    <w:p w14:paraId="7EAC8B7B" w14:textId="77777777" w:rsidR="000863AF" w:rsidRPr="00FC6F4A" w:rsidRDefault="000863AF" w:rsidP="000863AF">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.3.2.</w:t>
      </w:r>
      <w:r w:rsidRPr="00FC6F4A">
        <w:rPr>
          <w:rFonts w:ascii="Times New Roman" w:eastAsia="Verdana" w:hAnsi="Times New Roman" w:cs="Times New Roman"/>
          <w:spacing w:val="1"/>
          <w:sz w:val="24"/>
          <w:szCs w:val="24"/>
        </w:rPr>
        <w:t xml:space="preserve"> Multa de 10% (dez por cento) sobre o valor total dos serviços;</w:t>
      </w:r>
    </w:p>
    <w:p w14:paraId="3C6FE4BF" w14:textId="77777777" w:rsidR="000863AF" w:rsidRPr="00FC6F4A" w:rsidRDefault="000863AF" w:rsidP="000863AF">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.3.3.</w:t>
      </w:r>
      <w:r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BA73EFE" w14:textId="77777777" w:rsidR="000863AF" w:rsidRPr="00FC6F4A" w:rsidRDefault="000863AF" w:rsidP="000863AF">
      <w:pPr>
        <w:spacing w:beforeLines="40" w:before="96" w:afterLines="40" w:after="96" w:line="240" w:lineRule="auto"/>
        <w:contextualSpacing/>
        <w:jc w:val="both"/>
        <w:rPr>
          <w:rFonts w:ascii="Times New Roman" w:eastAsia="Verdana" w:hAnsi="Times New Roman" w:cs="Times New Roman"/>
          <w:spacing w:val="1"/>
          <w:sz w:val="24"/>
          <w:szCs w:val="24"/>
        </w:rPr>
      </w:pPr>
    </w:p>
    <w:p w14:paraId="4A285450" w14:textId="77777777" w:rsidR="000863AF" w:rsidRPr="00FC6F4A" w:rsidRDefault="000863AF" w:rsidP="000863AF">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.4.</w:t>
      </w:r>
      <w:r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08376A31"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0F18735"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CDCD8F0"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1F7B637B"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A41590"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40DC11C6"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5A2B850"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E85B7AB"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AE3F675" w14:textId="77777777" w:rsidR="000863AF" w:rsidRPr="00FC6F4A" w:rsidRDefault="000863AF" w:rsidP="000863A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lastRenderedPageBreak/>
        <w:t xml:space="preserve">                                                                                                                                                                                                                                                  </w:t>
      </w:r>
      <w:r w:rsidRPr="00FC6F4A">
        <w:rPr>
          <w:rFonts w:ascii="Times New Roman" w:eastAsia="Times New Roman" w:hAnsi="Times New Roman" w:cs="Times New Roman"/>
          <w:b/>
          <w:sz w:val="24"/>
          <w:szCs w:val="24"/>
          <w:lang w:eastAsia="pt-BR"/>
        </w:rPr>
        <w:t xml:space="preserve">               </w:t>
      </w:r>
    </w:p>
    <w:p w14:paraId="2672D074" w14:textId="77777777" w:rsidR="000863AF" w:rsidRDefault="000863AF" w:rsidP="000863AF">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1DB3C5D7" w14:textId="77777777" w:rsidR="000863AF" w:rsidRDefault="000863AF" w:rsidP="000863AF">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4B97877" w14:textId="06A53D36" w:rsidR="000863AF" w:rsidRPr="00FC6F4A" w:rsidRDefault="000863AF" w:rsidP="000863A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w:t>
      </w:r>
      <w:r>
        <w:rPr>
          <w:rFonts w:ascii="Times New Roman" w:eastAsia="Times New Roman" w:hAnsi="Times New Roman" w:cs="Times New Roman"/>
          <w:color w:val="000000"/>
          <w:sz w:val="24"/>
          <w:szCs w:val="24"/>
          <w:lang w:eastAsia="pt-BR"/>
        </w:rPr>
        <w:t>vige por 48 meses a partir da data de sua assinatura,</w:t>
      </w:r>
      <w:r>
        <w:rPr>
          <w:rFonts w:ascii="Times New Roman" w:eastAsia="Times New Roman" w:hAnsi="Times New Roman" w:cs="Times New Roman"/>
          <w:color w:val="000000"/>
          <w:sz w:val="24"/>
          <w:szCs w:val="24"/>
          <w:lang w:eastAsia="pt-BR"/>
        </w:rPr>
        <w:t xml:space="preserve"> podendo ser prorrogado através de termo aditivo, </w:t>
      </w:r>
      <w:r>
        <w:rPr>
          <w:rFonts w:ascii="Times New Roman" w:eastAsia="Times New Roman" w:hAnsi="Times New Roman" w:cs="Times New Roman"/>
          <w:color w:val="000000"/>
          <w:sz w:val="24"/>
          <w:szCs w:val="24"/>
          <w:lang w:eastAsia="pt-BR"/>
        </w:rPr>
        <w:t>por mais 12 meses, nos termos do Art. 57 da lei 8.666/93.</w:t>
      </w:r>
    </w:p>
    <w:p w14:paraId="2A4F18EA" w14:textId="77777777" w:rsidR="000863AF" w:rsidRPr="00FC6F4A" w:rsidRDefault="000863AF" w:rsidP="000863AF">
      <w:pPr>
        <w:spacing w:beforeLines="40" w:before="96" w:afterLines="40" w:after="96" w:line="240" w:lineRule="auto"/>
        <w:contextualSpacing/>
        <w:jc w:val="both"/>
        <w:rPr>
          <w:rFonts w:ascii="Times New Roman" w:eastAsia="Calibri" w:hAnsi="Times New Roman" w:cs="Times New Roman"/>
          <w:b/>
          <w:bCs/>
          <w:sz w:val="24"/>
          <w:szCs w:val="24"/>
        </w:rPr>
      </w:pPr>
    </w:p>
    <w:p w14:paraId="377B9EE0" w14:textId="77777777" w:rsidR="000863AF" w:rsidRPr="00FC6F4A" w:rsidRDefault="000863AF" w:rsidP="000863AF">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1C8AD75C" w14:textId="77777777" w:rsidR="000863AF" w:rsidRPr="00F35C2E"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1574B20D" w14:textId="77777777" w:rsidR="000863AF"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DF5718" w14:textId="648502DC" w:rsidR="000863AF" w:rsidRPr="00F35C2E"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w:t>
      </w:r>
      <w:r>
        <w:rPr>
          <w:rFonts w:ascii="Times New Roman" w:eastAsia="Times New Roman" w:hAnsi="Times New Roman" w:cs="Times New Roman"/>
          <w:sz w:val="24"/>
          <w:szCs w:val="24"/>
          <w:lang w:eastAsia="pt-BR"/>
        </w:rPr>
        <w:t>nsferência, no todo ou em parte, salvo mediante expressa autorização do Município de Arroio Trinta.</w:t>
      </w:r>
    </w:p>
    <w:p w14:paraId="6B1CFA4D" w14:textId="77777777" w:rsidR="000863AF" w:rsidRPr="00F35C2E"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1BB39DB" w14:textId="77777777" w:rsidR="000863AF"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6A77754" w14:textId="77777777" w:rsidR="000863AF" w:rsidRPr="00F35C2E"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31999327" w14:textId="77777777" w:rsidR="000863AF"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BAF1D80"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380BABA4"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2C47B09"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36B0D48C"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D6D541"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24BFE2A6"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66D172"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37DE5C5"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FE48B02"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7DB5C0C3"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B0EE8D"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5EBC7ED9" w14:textId="77777777" w:rsidR="000863AF" w:rsidRPr="00FC6F4A" w:rsidRDefault="000863AF" w:rsidP="000863A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05B2CB1"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44CE3E52" w14:textId="77777777" w:rsidR="000863AF" w:rsidRPr="00FC6F4A" w:rsidRDefault="000863AF" w:rsidP="000863AF">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37399639" w14:textId="77777777" w:rsidR="000863AF" w:rsidRPr="00F35C2E"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3744E70B" w14:textId="77777777" w:rsidR="000863AF"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605EC5"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1209A3D"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AC9D480"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lastRenderedPageBreak/>
        <w:t>E, para firmeza e validade do que aqui ficou estipulado, foi lavrado o presente em 03 cópias de iguais teor, que, depois de lido e achado conforme, e assinado pelas partes contratantes e por duas testemunhas que a tudo assistiram.</w:t>
      </w:r>
    </w:p>
    <w:p w14:paraId="3BEA1123" w14:textId="77777777" w:rsidR="000863AF" w:rsidRDefault="000863AF" w:rsidP="000863AF">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1DA02F01"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2018.</w:t>
      </w:r>
    </w:p>
    <w:p w14:paraId="2537F130"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E2C7E46" w14:textId="77777777" w:rsidR="000863AF" w:rsidRPr="00FC6F4A" w:rsidRDefault="000863AF" w:rsidP="000863AF">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3BF53A57" w14:textId="77777777" w:rsidR="000863AF" w:rsidRPr="00FC6F4A" w:rsidRDefault="000863AF" w:rsidP="000863AF">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49CBFFA2" w14:textId="77777777" w:rsidR="000863AF" w:rsidRPr="00FC6F4A" w:rsidRDefault="000863AF" w:rsidP="000863AF">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321AD680" w14:textId="77777777" w:rsidR="000863AF" w:rsidRPr="00FC6F4A" w:rsidRDefault="000863AF" w:rsidP="000863AF">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AA3AE83"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046AB268"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0C4AF8F4"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333D72D2" w14:textId="77777777" w:rsidR="000863AF" w:rsidRPr="00FC6F4A" w:rsidRDefault="000863AF" w:rsidP="000863AF">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576AB562"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33BD5B4D"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026465A1"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609B7DFE"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483D756F"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78CEECFA" w14:textId="678A872E" w:rsidR="000863AF" w:rsidRPr="00FC6F4A" w:rsidRDefault="00924037" w:rsidP="000863AF">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58240" behindDoc="1" locked="0" layoutInCell="1" allowOverlap="1" wp14:anchorId="79F670C4" wp14:editId="548AAFE3">
                <wp:simplePos x="0" y="0"/>
                <wp:positionH relativeFrom="page">
                  <wp:posOffset>719455</wp:posOffset>
                </wp:positionH>
                <wp:positionV relativeFrom="paragraph">
                  <wp:posOffset>3810</wp:posOffset>
                </wp:positionV>
                <wp:extent cx="2705735" cy="1270"/>
                <wp:effectExtent l="14605" t="8890" r="13335" b="889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DB970A" id="Group 4" o:spid="_x0000_s1026" style="position:absolute;margin-left:56.65pt;margin-top:.3pt;width:213.05pt;height:.1pt;z-index:-251658240;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59264" behindDoc="1" locked="0" layoutInCell="1" allowOverlap="1" wp14:anchorId="7E511279" wp14:editId="0F3491B8">
                <wp:simplePos x="0" y="0"/>
                <wp:positionH relativeFrom="page">
                  <wp:posOffset>3996690</wp:posOffset>
                </wp:positionH>
                <wp:positionV relativeFrom="paragraph">
                  <wp:posOffset>3810</wp:posOffset>
                </wp:positionV>
                <wp:extent cx="2615565" cy="1270"/>
                <wp:effectExtent l="15240" t="8890" r="7620"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9EA7B0" id="Group 2" o:spid="_x0000_s1026" style="position:absolute;margin-left:314.7pt;margin-top:.3pt;width:205.95pt;height:.1pt;z-index:-251657216;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0863AF" w:rsidRPr="00FC6F4A">
        <w:rPr>
          <w:rFonts w:ascii="Times New Roman" w:eastAsia="Verdana" w:hAnsi="Times New Roman" w:cs="Times New Roman"/>
          <w:b/>
          <w:bCs/>
          <w:spacing w:val="-1"/>
          <w:sz w:val="24"/>
          <w:szCs w:val="24"/>
        </w:rPr>
        <w:t>N</w:t>
      </w:r>
      <w:r w:rsidR="000863AF" w:rsidRPr="00FC6F4A">
        <w:rPr>
          <w:rFonts w:ascii="Times New Roman" w:eastAsia="Verdana" w:hAnsi="Times New Roman" w:cs="Times New Roman"/>
          <w:b/>
          <w:bCs/>
          <w:sz w:val="24"/>
          <w:szCs w:val="24"/>
        </w:rPr>
        <w:t>om</w:t>
      </w:r>
      <w:r w:rsidR="000863AF" w:rsidRPr="00FC6F4A">
        <w:rPr>
          <w:rFonts w:ascii="Times New Roman" w:eastAsia="Verdana" w:hAnsi="Times New Roman" w:cs="Times New Roman"/>
          <w:b/>
          <w:bCs/>
          <w:spacing w:val="2"/>
          <w:sz w:val="24"/>
          <w:szCs w:val="24"/>
        </w:rPr>
        <w:t>e</w:t>
      </w:r>
      <w:r w:rsidR="000863AF" w:rsidRPr="00FC6F4A">
        <w:rPr>
          <w:rFonts w:ascii="Times New Roman" w:eastAsia="Verdana" w:hAnsi="Times New Roman" w:cs="Times New Roman"/>
          <w:b/>
          <w:bCs/>
          <w:sz w:val="24"/>
          <w:szCs w:val="24"/>
        </w:rPr>
        <w:t>:</w:t>
      </w:r>
      <w:r w:rsidR="000863AF" w:rsidRPr="00FC6F4A">
        <w:rPr>
          <w:rFonts w:ascii="Times New Roman" w:eastAsia="Verdana" w:hAnsi="Times New Roman" w:cs="Times New Roman"/>
          <w:b/>
          <w:bCs/>
          <w:sz w:val="24"/>
          <w:szCs w:val="24"/>
        </w:rPr>
        <w:tab/>
      </w:r>
      <w:r w:rsidR="000863AF" w:rsidRPr="00FC6F4A">
        <w:rPr>
          <w:rFonts w:ascii="Times New Roman" w:eastAsia="Verdana" w:hAnsi="Times New Roman" w:cs="Times New Roman"/>
          <w:b/>
          <w:bCs/>
          <w:spacing w:val="-1"/>
          <w:sz w:val="24"/>
          <w:szCs w:val="24"/>
        </w:rPr>
        <w:t>N</w:t>
      </w:r>
      <w:r w:rsidR="000863AF" w:rsidRPr="00FC6F4A">
        <w:rPr>
          <w:rFonts w:ascii="Times New Roman" w:eastAsia="Verdana" w:hAnsi="Times New Roman" w:cs="Times New Roman"/>
          <w:b/>
          <w:bCs/>
          <w:sz w:val="24"/>
          <w:szCs w:val="24"/>
        </w:rPr>
        <w:t>o</w:t>
      </w:r>
      <w:r w:rsidR="000863AF" w:rsidRPr="00FC6F4A">
        <w:rPr>
          <w:rFonts w:ascii="Times New Roman" w:eastAsia="Verdana" w:hAnsi="Times New Roman" w:cs="Times New Roman"/>
          <w:b/>
          <w:bCs/>
          <w:spacing w:val="3"/>
          <w:sz w:val="24"/>
          <w:szCs w:val="24"/>
        </w:rPr>
        <w:t>m</w:t>
      </w:r>
      <w:r w:rsidR="000863AF" w:rsidRPr="00FC6F4A">
        <w:rPr>
          <w:rFonts w:ascii="Times New Roman" w:eastAsia="Verdana" w:hAnsi="Times New Roman" w:cs="Times New Roman"/>
          <w:b/>
          <w:bCs/>
          <w:sz w:val="24"/>
          <w:szCs w:val="24"/>
        </w:rPr>
        <w:t>e: CPF:</w:t>
      </w:r>
      <w:r w:rsidR="000863AF" w:rsidRPr="00FC6F4A">
        <w:rPr>
          <w:rFonts w:ascii="Times New Roman" w:eastAsia="Verdana" w:hAnsi="Times New Roman" w:cs="Times New Roman"/>
          <w:b/>
          <w:bCs/>
          <w:sz w:val="24"/>
          <w:szCs w:val="24"/>
        </w:rPr>
        <w:tab/>
        <w:t>CPF:</w:t>
      </w:r>
    </w:p>
    <w:p w14:paraId="356621DD"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2A2DFC9E"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4141115D"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78440010"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63C35980" w14:textId="77777777" w:rsidR="000863AF" w:rsidRPr="00FC6F4A" w:rsidRDefault="000863AF" w:rsidP="000863AF">
      <w:pPr>
        <w:widowControl w:val="0"/>
        <w:spacing w:beforeLines="40" w:before="96" w:afterLines="40" w:after="96" w:line="240" w:lineRule="auto"/>
        <w:contextualSpacing/>
        <w:rPr>
          <w:rFonts w:ascii="Times New Roman" w:eastAsia="Calibri" w:hAnsi="Times New Roman" w:cs="Times New Roman"/>
          <w:sz w:val="24"/>
          <w:szCs w:val="24"/>
        </w:rPr>
      </w:pPr>
    </w:p>
    <w:p w14:paraId="584D6EB9" w14:textId="77777777" w:rsidR="000863AF" w:rsidRPr="00FC6F4A" w:rsidRDefault="000863AF" w:rsidP="000863AF">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2D9D8646" w14:textId="77777777" w:rsidR="000863AF" w:rsidRPr="00FC6F4A" w:rsidRDefault="000863AF" w:rsidP="000863AF">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4800D490" w14:textId="77777777" w:rsidR="000863AF" w:rsidRPr="00657B50" w:rsidRDefault="000863AF" w:rsidP="00657B50">
      <w:pPr>
        <w:spacing w:after="0" w:line="240" w:lineRule="auto"/>
        <w:rPr>
          <w:rFonts w:ascii="Times New Roman" w:eastAsia="Times New Roman" w:hAnsi="Times New Roman" w:cs="Times New Roman"/>
          <w:sz w:val="24"/>
          <w:szCs w:val="24"/>
          <w:lang w:eastAsia="pt-BR"/>
        </w:rPr>
      </w:pPr>
    </w:p>
    <w:sectPr w:rsidR="000863AF" w:rsidRPr="00657B50" w:rsidSect="00DE6F69">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E32EE" w14:textId="77777777" w:rsidR="00FD1A14" w:rsidRDefault="00FD1A14">
      <w:pPr>
        <w:spacing w:after="0" w:line="240" w:lineRule="auto"/>
      </w:pPr>
      <w:r>
        <w:separator/>
      </w:r>
    </w:p>
  </w:endnote>
  <w:endnote w:type="continuationSeparator" w:id="0">
    <w:p w14:paraId="47C277AB" w14:textId="77777777" w:rsidR="00FD1A14" w:rsidRDefault="00FD1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913535"/>
      <w:docPartObj>
        <w:docPartGallery w:val="Page Numbers (Bottom of Page)"/>
        <w:docPartUnique/>
      </w:docPartObj>
    </w:sdtPr>
    <w:sdtContent>
      <w:p w14:paraId="738F4072" w14:textId="624F3139" w:rsidR="00FD1A14" w:rsidRDefault="00FD1A14">
        <w:pPr>
          <w:pStyle w:val="Rodap"/>
          <w:jc w:val="right"/>
        </w:pPr>
        <w:r>
          <w:fldChar w:fldCharType="begin"/>
        </w:r>
        <w:r>
          <w:instrText>PAGE   \* MERGEFORMAT</w:instrText>
        </w:r>
        <w:r>
          <w:fldChar w:fldCharType="separate"/>
        </w:r>
        <w:r w:rsidR="00D808AF">
          <w:rPr>
            <w:noProof/>
          </w:rPr>
          <w:t>23</w:t>
        </w:r>
        <w:r>
          <w:fldChar w:fldCharType="end"/>
        </w:r>
      </w:p>
    </w:sdtContent>
  </w:sdt>
  <w:p w14:paraId="59A84368" w14:textId="77777777" w:rsidR="00FD1A14" w:rsidRDefault="00FD1A1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0E87F" w14:textId="77777777" w:rsidR="00FD1A14" w:rsidRDefault="00FD1A1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1243669" w14:textId="77777777" w:rsidR="00FD1A14" w:rsidRDefault="00FD1A14" w:rsidP="00657B50">
    <w:pPr>
      <w:pStyle w:val="Rodap"/>
      <w:ind w:right="360"/>
    </w:pPr>
  </w:p>
  <w:p w14:paraId="15485807" w14:textId="77777777" w:rsidR="00FD1A14" w:rsidRDefault="00FD1A1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75F24" w14:textId="5D203352" w:rsidR="00FD1A14" w:rsidRDefault="00FD1A1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808AF">
      <w:rPr>
        <w:rStyle w:val="Nmerodepgina"/>
        <w:noProof/>
      </w:rPr>
      <w:t>52</w:t>
    </w:r>
    <w:r>
      <w:rPr>
        <w:rStyle w:val="Nmerodepgina"/>
      </w:rPr>
      <w:fldChar w:fldCharType="end"/>
    </w:r>
  </w:p>
  <w:p w14:paraId="0449D10E" w14:textId="77777777" w:rsidR="00FD1A14" w:rsidRDefault="00FD1A14" w:rsidP="00657B50">
    <w:pPr>
      <w:pStyle w:val="Rodap"/>
      <w:ind w:right="360"/>
    </w:pPr>
  </w:p>
  <w:p w14:paraId="1EE5CBEC" w14:textId="77777777" w:rsidR="00FD1A14" w:rsidRDefault="00FD1A1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52583" w14:textId="77777777" w:rsidR="00FD1A14" w:rsidRDefault="00FD1A14">
      <w:pPr>
        <w:spacing w:after="0" w:line="240" w:lineRule="auto"/>
      </w:pPr>
      <w:r>
        <w:separator/>
      </w:r>
    </w:p>
  </w:footnote>
  <w:footnote w:type="continuationSeparator" w:id="0">
    <w:p w14:paraId="0462956C" w14:textId="77777777" w:rsidR="00FD1A14" w:rsidRDefault="00FD1A14">
      <w:pPr>
        <w:spacing w:after="0" w:line="240" w:lineRule="auto"/>
      </w:pPr>
      <w:r>
        <w:continuationSeparator/>
      </w:r>
    </w:p>
  </w:footnote>
  <w:footnote w:id="1">
    <w:p w14:paraId="31A62F7F" w14:textId="77777777" w:rsidR="00FD1A14" w:rsidRDefault="00FD1A14" w:rsidP="00377384">
      <w:pPr>
        <w:pStyle w:val="Textodenotaderodap"/>
        <w:jc w:val="both"/>
      </w:pPr>
      <w:r>
        <w:rPr>
          <w:rStyle w:val="Refdenotaderodap"/>
        </w:rPr>
        <w:footnoteRef/>
      </w:r>
      <w:r>
        <w:t xml:space="preserve"> Conforme orientação contida no item 1.8 do documento intitulado “</w:t>
      </w:r>
      <w:r w:rsidRPr="00761EE9">
        <w:t>Boas Práticas, orientações e vedações para contratação de serviços de outsourcing de impressão</w:t>
      </w:r>
      <w:r>
        <w:t xml:space="preserve">” da </w:t>
      </w:r>
      <w:r w:rsidRPr="00761EE9">
        <w:t>Secretaria de Tecnologia da Informação, do Ministério do Planejamento, De</w:t>
      </w:r>
      <w:r>
        <w:t xml:space="preserve">senvolvimento e Gestão (STI/MP), disponível em: </w:t>
      </w:r>
      <w:hyperlink r:id="rId1" w:history="1">
        <w:r w:rsidRPr="0053350E">
          <w:rPr>
            <w:rStyle w:val="Hyperlink"/>
          </w:rPr>
          <w:t>https://www.governodigital.gov.br/transformacao/sisp/ncti-nucleo-de-contratacoes-de-tecnologia-da-informacao/orientacoes-e-vedacoes-para-contratacao-de-solucoes-de-ti</w:t>
        </w:r>
      </w:hyperlink>
    </w:p>
    <w:p w14:paraId="4F78E1CB" w14:textId="77777777" w:rsidR="00FD1A14" w:rsidRDefault="00FD1A14" w:rsidP="00377384">
      <w:pPr>
        <w:pStyle w:val="Textodenotaderodap"/>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3FC19B3"/>
    <w:multiLevelType w:val="hybridMultilevel"/>
    <w:tmpl w:val="A90264B6"/>
    <w:lvl w:ilvl="0" w:tplc="242AA3E0">
      <w:start w:val="1"/>
      <w:numFmt w:val="lowerLetter"/>
      <w:lvlText w:val="%1)"/>
      <w:lvlJc w:val="left"/>
      <w:pPr>
        <w:ind w:left="1065" w:hanging="360"/>
      </w:pPr>
      <w:rPr>
        <w:rFonts w:hint="default"/>
        <w:b/>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3" w15:restartNumberingAfterBreak="0">
    <w:nsid w:val="65720E5D"/>
    <w:multiLevelType w:val="hybridMultilevel"/>
    <w:tmpl w:val="4748028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C897531"/>
    <w:multiLevelType w:val="hybridMultilevel"/>
    <w:tmpl w:val="4B380F26"/>
    <w:lvl w:ilvl="0" w:tplc="1304FBE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4"/>
  </w:num>
  <w:num w:numId="11">
    <w:abstractNumId w:val="7"/>
  </w:num>
  <w:num w:numId="12">
    <w:abstractNumId w:val="19"/>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1"/>
  </w:num>
  <w:num w:numId="21">
    <w:abstractNumId w:val="18"/>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220A9"/>
    <w:rsid w:val="00031E6F"/>
    <w:rsid w:val="000362E8"/>
    <w:rsid w:val="000863AF"/>
    <w:rsid w:val="00097400"/>
    <w:rsid w:val="000A15C8"/>
    <w:rsid w:val="000C3DE3"/>
    <w:rsid w:val="000C434B"/>
    <w:rsid w:val="00103BD4"/>
    <w:rsid w:val="00107408"/>
    <w:rsid w:val="00131804"/>
    <w:rsid w:val="00142D05"/>
    <w:rsid w:val="00153B9C"/>
    <w:rsid w:val="001574F5"/>
    <w:rsid w:val="0016692D"/>
    <w:rsid w:val="0017164A"/>
    <w:rsid w:val="001725D8"/>
    <w:rsid w:val="00185379"/>
    <w:rsid w:val="001954EE"/>
    <w:rsid w:val="00195EB4"/>
    <w:rsid w:val="001A306A"/>
    <w:rsid w:val="001A34D7"/>
    <w:rsid w:val="001D14FE"/>
    <w:rsid w:val="001D3400"/>
    <w:rsid w:val="001E7D75"/>
    <w:rsid w:val="00216E94"/>
    <w:rsid w:val="002326A3"/>
    <w:rsid w:val="00237DA4"/>
    <w:rsid w:val="002647C3"/>
    <w:rsid w:val="00272AC8"/>
    <w:rsid w:val="002836D0"/>
    <w:rsid w:val="00284BED"/>
    <w:rsid w:val="00291638"/>
    <w:rsid w:val="002973C0"/>
    <w:rsid w:val="002C75BD"/>
    <w:rsid w:val="002E2EE0"/>
    <w:rsid w:val="002E6205"/>
    <w:rsid w:val="00300DD6"/>
    <w:rsid w:val="00301B5B"/>
    <w:rsid w:val="00302742"/>
    <w:rsid w:val="00317F23"/>
    <w:rsid w:val="00323850"/>
    <w:rsid w:val="00330609"/>
    <w:rsid w:val="0035322B"/>
    <w:rsid w:val="00357FC9"/>
    <w:rsid w:val="00367BDC"/>
    <w:rsid w:val="00374BEA"/>
    <w:rsid w:val="00377384"/>
    <w:rsid w:val="00394F8F"/>
    <w:rsid w:val="00396F14"/>
    <w:rsid w:val="003B5087"/>
    <w:rsid w:val="00421B38"/>
    <w:rsid w:val="00447A0D"/>
    <w:rsid w:val="00463B78"/>
    <w:rsid w:val="00470681"/>
    <w:rsid w:val="004927A9"/>
    <w:rsid w:val="004B1937"/>
    <w:rsid w:val="004D5A07"/>
    <w:rsid w:val="004E5201"/>
    <w:rsid w:val="004F5444"/>
    <w:rsid w:val="00502272"/>
    <w:rsid w:val="00506403"/>
    <w:rsid w:val="00527471"/>
    <w:rsid w:val="005317B0"/>
    <w:rsid w:val="0056708F"/>
    <w:rsid w:val="0059428B"/>
    <w:rsid w:val="005D22BD"/>
    <w:rsid w:val="005D309B"/>
    <w:rsid w:val="005E09C1"/>
    <w:rsid w:val="005E0B4B"/>
    <w:rsid w:val="005F3C07"/>
    <w:rsid w:val="006045DC"/>
    <w:rsid w:val="00621D25"/>
    <w:rsid w:val="00623A5A"/>
    <w:rsid w:val="00632E36"/>
    <w:rsid w:val="00634D6E"/>
    <w:rsid w:val="00643661"/>
    <w:rsid w:val="0065295E"/>
    <w:rsid w:val="00657B50"/>
    <w:rsid w:val="00666145"/>
    <w:rsid w:val="00672D8F"/>
    <w:rsid w:val="00690087"/>
    <w:rsid w:val="006A767E"/>
    <w:rsid w:val="006A7E78"/>
    <w:rsid w:val="0073237D"/>
    <w:rsid w:val="00741042"/>
    <w:rsid w:val="007502C8"/>
    <w:rsid w:val="00761EE9"/>
    <w:rsid w:val="00762811"/>
    <w:rsid w:val="00794714"/>
    <w:rsid w:val="007A0947"/>
    <w:rsid w:val="007B27CC"/>
    <w:rsid w:val="007D121F"/>
    <w:rsid w:val="007D138B"/>
    <w:rsid w:val="0082365B"/>
    <w:rsid w:val="00835287"/>
    <w:rsid w:val="00844D1E"/>
    <w:rsid w:val="0086374E"/>
    <w:rsid w:val="008664AC"/>
    <w:rsid w:val="0087074C"/>
    <w:rsid w:val="00880686"/>
    <w:rsid w:val="008935B2"/>
    <w:rsid w:val="008C0D4F"/>
    <w:rsid w:val="008D3D8E"/>
    <w:rsid w:val="008D7E66"/>
    <w:rsid w:val="008E6DF4"/>
    <w:rsid w:val="0091253F"/>
    <w:rsid w:val="00924037"/>
    <w:rsid w:val="00924343"/>
    <w:rsid w:val="00934B60"/>
    <w:rsid w:val="00960505"/>
    <w:rsid w:val="00962678"/>
    <w:rsid w:val="009763CA"/>
    <w:rsid w:val="00976CA3"/>
    <w:rsid w:val="0097727F"/>
    <w:rsid w:val="00985C88"/>
    <w:rsid w:val="009A7F0C"/>
    <w:rsid w:val="009B2C55"/>
    <w:rsid w:val="009C1DF5"/>
    <w:rsid w:val="009F2A4C"/>
    <w:rsid w:val="009F3A2C"/>
    <w:rsid w:val="00A12C99"/>
    <w:rsid w:val="00A13986"/>
    <w:rsid w:val="00A33F38"/>
    <w:rsid w:val="00A7710C"/>
    <w:rsid w:val="00A905F0"/>
    <w:rsid w:val="00A91DFB"/>
    <w:rsid w:val="00AA4062"/>
    <w:rsid w:val="00AA69C6"/>
    <w:rsid w:val="00AD1A79"/>
    <w:rsid w:val="00AE2D62"/>
    <w:rsid w:val="00B07720"/>
    <w:rsid w:val="00B14D0D"/>
    <w:rsid w:val="00B27340"/>
    <w:rsid w:val="00B32BF5"/>
    <w:rsid w:val="00B378C3"/>
    <w:rsid w:val="00B57D9F"/>
    <w:rsid w:val="00B60767"/>
    <w:rsid w:val="00B754FD"/>
    <w:rsid w:val="00B775D4"/>
    <w:rsid w:val="00B81D01"/>
    <w:rsid w:val="00B84C88"/>
    <w:rsid w:val="00BD7E7D"/>
    <w:rsid w:val="00BF0C82"/>
    <w:rsid w:val="00C00D1F"/>
    <w:rsid w:val="00C14FD8"/>
    <w:rsid w:val="00C4633A"/>
    <w:rsid w:val="00C476FD"/>
    <w:rsid w:val="00C50A68"/>
    <w:rsid w:val="00C6455A"/>
    <w:rsid w:val="00C64BE9"/>
    <w:rsid w:val="00C7019B"/>
    <w:rsid w:val="00C7393F"/>
    <w:rsid w:val="00C73AC6"/>
    <w:rsid w:val="00C86900"/>
    <w:rsid w:val="00C93170"/>
    <w:rsid w:val="00C951B4"/>
    <w:rsid w:val="00CC269E"/>
    <w:rsid w:val="00CD488B"/>
    <w:rsid w:val="00D00E45"/>
    <w:rsid w:val="00D03C6A"/>
    <w:rsid w:val="00D16C33"/>
    <w:rsid w:val="00D3472A"/>
    <w:rsid w:val="00D60A4F"/>
    <w:rsid w:val="00D70D9F"/>
    <w:rsid w:val="00D808AF"/>
    <w:rsid w:val="00D815AD"/>
    <w:rsid w:val="00D83B59"/>
    <w:rsid w:val="00D84E6F"/>
    <w:rsid w:val="00D9394D"/>
    <w:rsid w:val="00DA101C"/>
    <w:rsid w:val="00DA7507"/>
    <w:rsid w:val="00DB5612"/>
    <w:rsid w:val="00DD31D1"/>
    <w:rsid w:val="00DE6F69"/>
    <w:rsid w:val="00DF36FB"/>
    <w:rsid w:val="00E03A2D"/>
    <w:rsid w:val="00E448B5"/>
    <w:rsid w:val="00E559A8"/>
    <w:rsid w:val="00E62F30"/>
    <w:rsid w:val="00E83C23"/>
    <w:rsid w:val="00E85ACD"/>
    <w:rsid w:val="00E8731C"/>
    <w:rsid w:val="00E90028"/>
    <w:rsid w:val="00E95550"/>
    <w:rsid w:val="00EB2988"/>
    <w:rsid w:val="00ED1C1B"/>
    <w:rsid w:val="00EF27D9"/>
    <w:rsid w:val="00F13DD3"/>
    <w:rsid w:val="00F20182"/>
    <w:rsid w:val="00F32971"/>
    <w:rsid w:val="00F35C2E"/>
    <w:rsid w:val="00F5034E"/>
    <w:rsid w:val="00F503C6"/>
    <w:rsid w:val="00F51227"/>
    <w:rsid w:val="00F52B29"/>
    <w:rsid w:val="00F645AD"/>
    <w:rsid w:val="00F84D47"/>
    <w:rsid w:val="00FA2879"/>
    <w:rsid w:val="00FA563B"/>
    <w:rsid w:val="00FA7436"/>
    <w:rsid w:val="00FB09CA"/>
    <w:rsid w:val="00FB3037"/>
    <w:rsid w:val="00FC6F4A"/>
    <w:rsid w:val="00FD0DFA"/>
    <w:rsid w:val="00FD1A14"/>
    <w:rsid w:val="00FE1E1D"/>
    <w:rsid w:val="00FF0ED7"/>
    <w:rsid w:val="00FF72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736F278F"/>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customStyle="1" w:styleId="msonormal0">
    <w:name w:val="msonormal"/>
    <w:basedOn w:val="Normal"/>
    <w:rsid w:val="0091253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ont5">
    <w:name w:val="font5"/>
    <w:basedOn w:val="Normal"/>
    <w:rsid w:val="0091253F"/>
    <w:pP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rsid w:val="0091253F"/>
    <w:pPr>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65">
    <w:name w:val="xl65"/>
    <w:basedOn w:val="Normal"/>
    <w:rsid w:val="0091253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6">
    <w:name w:val="xl66"/>
    <w:basedOn w:val="Normal"/>
    <w:rsid w:val="0091253F"/>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xl67">
    <w:name w:val="xl67"/>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t-BR"/>
    </w:rPr>
  </w:style>
  <w:style w:type="paragraph" w:customStyle="1" w:styleId="xl68">
    <w:name w:val="xl68"/>
    <w:basedOn w:val="Normal"/>
    <w:rsid w:val="0091253F"/>
    <w:pPr>
      <w:spacing w:before="100" w:beforeAutospacing="1" w:after="100" w:afterAutospacing="1" w:line="240" w:lineRule="auto"/>
      <w:jc w:val="center"/>
    </w:pPr>
    <w:rPr>
      <w:rFonts w:ascii="Times New Roman" w:eastAsia="Times New Roman" w:hAnsi="Times New Roman" w:cs="Times New Roman"/>
      <w:sz w:val="20"/>
      <w:szCs w:val="20"/>
      <w:lang w:eastAsia="pt-BR"/>
    </w:rPr>
  </w:style>
  <w:style w:type="paragraph" w:customStyle="1" w:styleId="xl69">
    <w:name w:val="xl69"/>
    <w:basedOn w:val="Normal"/>
    <w:rsid w:val="009125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70">
    <w:name w:val="xl70"/>
    <w:basedOn w:val="Normal"/>
    <w:rsid w:val="009125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71">
    <w:name w:val="xl71"/>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72">
    <w:name w:val="xl72"/>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73">
    <w:name w:val="xl73"/>
    <w:basedOn w:val="Normal"/>
    <w:rsid w:val="009125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74">
    <w:name w:val="xl74"/>
    <w:basedOn w:val="Normal"/>
    <w:rsid w:val="009125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75">
    <w:name w:val="xl75"/>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t-BR"/>
    </w:rPr>
  </w:style>
  <w:style w:type="paragraph" w:customStyle="1" w:styleId="xl76">
    <w:name w:val="xl76"/>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7">
    <w:name w:val="xl77"/>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xl78">
    <w:name w:val="xl78"/>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9">
    <w:name w:val="xl79"/>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80">
    <w:name w:val="xl80"/>
    <w:basedOn w:val="Normal"/>
    <w:rsid w:val="0091253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81">
    <w:name w:val="xl81"/>
    <w:basedOn w:val="Normal"/>
    <w:rsid w:val="0091253F"/>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xl82">
    <w:name w:val="xl82"/>
    <w:basedOn w:val="Normal"/>
    <w:rsid w:val="0091253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83">
    <w:name w:val="xl83"/>
    <w:basedOn w:val="Normal"/>
    <w:rsid w:val="0091253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84">
    <w:name w:val="xl84"/>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85">
    <w:name w:val="xl85"/>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0"/>
      <w:szCs w:val="20"/>
      <w:lang w:eastAsia="pt-BR"/>
    </w:rPr>
  </w:style>
  <w:style w:type="paragraph" w:customStyle="1" w:styleId="xl86">
    <w:name w:val="xl86"/>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87">
    <w:name w:val="xl87"/>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88">
    <w:name w:val="xl88"/>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9">
    <w:name w:val="xl89"/>
    <w:basedOn w:val="Normal"/>
    <w:rsid w:val="0091253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90">
    <w:name w:val="xl90"/>
    <w:basedOn w:val="Normal"/>
    <w:rsid w:val="0091253F"/>
    <w:pPr>
      <w:pBdr>
        <w:top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pt-BR"/>
    </w:rPr>
  </w:style>
  <w:style w:type="paragraph" w:customStyle="1" w:styleId="xl91">
    <w:name w:val="xl91"/>
    <w:basedOn w:val="Normal"/>
    <w:rsid w:val="0091253F"/>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pt-BR"/>
    </w:rPr>
  </w:style>
  <w:style w:type="paragraph" w:customStyle="1" w:styleId="xl92">
    <w:name w:val="xl92"/>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pt-BR"/>
    </w:rPr>
  </w:style>
  <w:style w:type="paragraph" w:customStyle="1" w:styleId="xl93">
    <w:name w:val="xl93"/>
    <w:basedOn w:val="Normal"/>
    <w:rsid w:val="009125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94">
    <w:name w:val="xl94"/>
    <w:basedOn w:val="Normal"/>
    <w:rsid w:val="0091253F"/>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pt-BR"/>
    </w:rPr>
  </w:style>
  <w:style w:type="paragraph" w:customStyle="1" w:styleId="xl95">
    <w:name w:val="xl95"/>
    <w:basedOn w:val="Normal"/>
    <w:rsid w:val="009125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96">
    <w:name w:val="xl96"/>
    <w:basedOn w:val="Normal"/>
    <w:rsid w:val="009125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pt-BR"/>
    </w:rPr>
  </w:style>
  <w:style w:type="paragraph" w:customStyle="1" w:styleId="xl97">
    <w:name w:val="xl97"/>
    <w:basedOn w:val="Normal"/>
    <w:rsid w:val="0091253F"/>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0"/>
      <w:szCs w:val="20"/>
      <w:lang w:eastAsia="pt-BR"/>
    </w:rPr>
  </w:style>
  <w:style w:type="paragraph" w:customStyle="1" w:styleId="xl98">
    <w:name w:val="xl98"/>
    <w:basedOn w:val="Normal"/>
    <w:rsid w:val="009125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99">
    <w:name w:val="xl99"/>
    <w:basedOn w:val="Normal"/>
    <w:rsid w:val="0091253F"/>
    <w:pPr>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100">
    <w:name w:val="xl100"/>
    <w:basedOn w:val="Normal"/>
    <w:rsid w:val="0091253F"/>
    <w:pPr>
      <w:spacing w:before="100" w:beforeAutospacing="1" w:after="100" w:afterAutospacing="1" w:line="240" w:lineRule="auto"/>
      <w:jc w:val="right"/>
    </w:pPr>
    <w:rPr>
      <w:rFonts w:ascii="Times New Roman" w:eastAsia="Times New Roman" w:hAnsi="Times New Roman" w:cs="Times New Roman"/>
      <w:b/>
      <w:bCs/>
      <w:sz w:val="24"/>
      <w:szCs w:val="24"/>
      <w:lang w:eastAsia="pt-BR"/>
    </w:rPr>
  </w:style>
  <w:style w:type="paragraph" w:customStyle="1" w:styleId="xl101">
    <w:name w:val="xl101"/>
    <w:basedOn w:val="Normal"/>
    <w:rsid w:val="0091253F"/>
    <w:pPr>
      <w:spacing w:before="100" w:beforeAutospacing="1" w:after="100" w:afterAutospacing="1" w:line="240" w:lineRule="auto"/>
      <w:jc w:val="right"/>
    </w:pPr>
    <w:rPr>
      <w:rFonts w:ascii="Times New Roman" w:eastAsia="Times New Roman" w:hAnsi="Times New Roman" w:cs="Times New Roman"/>
      <w:b/>
      <w:bCs/>
      <w:sz w:val="24"/>
      <w:szCs w:val="24"/>
      <w:lang w:eastAsia="pt-BR"/>
    </w:rPr>
  </w:style>
  <w:style w:type="paragraph" w:customStyle="1" w:styleId="xl102">
    <w:name w:val="xl102"/>
    <w:basedOn w:val="Normal"/>
    <w:rsid w:val="009125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pt-BR"/>
    </w:rPr>
  </w:style>
  <w:style w:type="paragraph" w:customStyle="1" w:styleId="xl103">
    <w:name w:val="xl103"/>
    <w:basedOn w:val="Normal"/>
    <w:rsid w:val="0091253F"/>
    <w:pPr>
      <w:spacing w:before="100" w:beforeAutospacing="1" w:after="100" w:afterAutospacing="1" w:line="240" w:lineRule="auto"/>
    </w:pPr>
    <w:rPr>
      <w:rFonts w:ascii="Times New Roman" w:eastAsia="Times New Roman" w:hAnsi="Times New Roman" w:cs="Times New Roman"/>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182877">
      <w:bodyDiv w:val="1"/>
      <w:marLeft w:val="0"/>
      <w:marRight w:val="0"/>
      <w:marTop w:val="0"/>
      <w:marBottom w:val="0"/>
      <w:divBdr>
        <w:top w:val="none" w:sz="0" w:space="0" w:color="auto"/>
        <w:left w:val="none" w:sz="0" w:space="0" w:color="auto"/>
        <w:bottom w:val="none" w:sz="0" w:space="0" w:color="auto"/>
        <w:right w:val="none" w:sz="0" w:space="0" w:color="auto"/>
      </w:divBdr>
    </w:div>
    <w:div w:id="103908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lidani@hot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ilmar.cossa@hot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feitura@arroiotrinta.sc.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vernodigital.gov.br/transformacao/sisp/ncti-nucleo-de-contratacoes-de-tecnologia-da-informacao/orientacoes-e-vedacoes-para-contratacao-de-solucoes-de-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9B48DF5B-612D-4BE2-91D1-BE4FB1B13F37}">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16133</Words>
  <Characters>87119</Characters>
  <Application>Microsoft Office Word</Application>
  <DocSecurity>0</DocSecurity>
  <Lines>725</Lines>
  <Paragraphs>206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Bertha</dc:creator>
  <cp:lastModifiedBy>Bruno Bertha</cp:lastModifiedBy>
  <cp:revision>2</cp:revision>
  <cp:lastPrinted>2018-09-06T17:10:00Z</cp:lastPrinted>
  <dcterms:created xsi:type="dcterms:W3CDTF">2018-09-10T12:52:00Z</dcterms:created>
  <dcterms:modified xsi:type="dcterms:W3CDTF">2018-09-10T12:52:00Z</dcterms:modified>
</cp:coreProperties>
</file>