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 xml:space="preserve">Processo Administrativo </w:t>
      </w:r>
      <w:r w:rsidRPr="00296ABA">
        <w:rPr>
          <w:rFonts w:ascii="Times New Roman" w:hAnsi="Times New Roman" w:cs="Times New Roman"/>
          <w:sz w:val="24"/>
          <w:szCs w:val="24"/>
        </w:rPr>
        <w:t>Nº 0143/2018 -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ABA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Pr="00296ABA">
        <w:rPr>
          <w:rFonts w:ascii="Times New Roman" w:hAnsi="Times New Roman" w:cs="Times New Roman"/>
          <w:sz w:val="24"/>
          <w:szCs w:val="24"/>
        </w:rPr>
        <w:t>0077/2018 - DL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296ABA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 xml:space="preserve">Dispensa 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IV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ABA">
        <w:rPr>
          <w:rFonts w:ascii="Times New Roman" w:hAnsi="Times New Roman" w:cs="Times New Roman"/>
          <w:b/>
          <w:sz w:val="24"/>
          <w:szCs w:val="24"/>
        </w:rPr>
        <w:t xml:space="preserve">CONTRATAÇÃO EMERGENCIAL DE EMPRESA PARA PRESTAÇÃO DE SERVIÇOS DE LIMPEZA INTERNA E LAVAGEM EXTERNA DE VEÍCULOS, PARA UM PERÍODO DE NOVENTA DIAS. </w:t>
      </w:r>
      <w:r w:rsidR="007706EF" w:rsidRPr="00296A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6ABA">
        <w:rPr>
          <w:rFonts w:ascii="Times New Roman" w:hAnsi="Times New Roman" w:cs="Times New Roman"/>
          <w:b/>
          <w:sz w:val="24"/>
          <w:szCs w:val="24"/>
        </w:rPr>
        <w:t>nestes</w:t>
      </w:r>
      <w:proofErr w:type="gramEnd"/>
      <w:r w:rsidRPr="00296ABA">
        <w:rPr>
          <w:rFonts w:ascii="Times New Roman" w:hAnsi="Times New Roman" w:cs="Times New Roman"/>
          <w:b/>
          <w:sz w:val="24"/>
          <w:szCs w:val="24"/>
        </w:rPr>
        <w:t xml:space="preserve">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0077/2018 - DL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AUTO LAVAÇÃO ADILSON DA SILVA LTDA (26.281.230/0001-60)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R$ 11.110,00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onze mil e cento e dez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BA" w:rsidRDefault="00296AB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="00296ABA">
        <w:rPr>
          <w:rFonts w:ascii="Times New Roman" w:hAnsi="Times New Roman" w:cs="Times New Roman"/>
          <w:sz w:val="24"/>
          <w:szCs w:val="24"/>
        </w:rPr>
        <w:t xml:space="preserve">21 de dezembro de 2018. 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96ABA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77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2018-12-21T21:03:00Z</cp:lastPrinted>
  <dcterms:created xsi:type="dcterms:W3CDTF">2012-02-02T18:33:00Z</dcterms:created>
  <dcterms:modified xsi:type="dcterms:W3CDTF">2018-12-21T21:03:00Z</dcterms:modified>
</cp:coreProperties>
</file>