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0015/2019 -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</w:t>
      </w:r>
      <w:r w:rsidR="00374062">
        <w:rPr>
          <w:rFonts w:ascii="Times New Roman" w:eastAsia="Calibri" w:hAnsi="Times New Roman" w:cs="Times New Roman"/>
        </w:rPr>
        <w:t xml:space="preserve"> em exercício</w:t>
      </w:r>
      <w:r w:rsidRPr="00325335">
        <w:rPr>
          <w:rFonts w:ascii="Times New Roman" w:eastAsia="Calibri" w:hAnsi="Times New Roman" w:cs="Times New Roman"/>
        </w:rPr>
        <w:t xml:space="preserve"> de Arroio Trinta, senhor </w:t>
      </w:r>
      <w:r w:rsidR="00374062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procedimento de dedetização e controle de pragas nas escolas da rede municipal de ensino. A necessidade desta contratação se dá por exigências da legislação vigente, onde é obrigatório a apresentação de laudos à vigilancia sanitária.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E57BB" w:rsidRDefault="0037406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3398 - ANDRE LUIZ BOLZON 06736728916 (27.288.092/0001-03)</w:t>
      </w: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>
      <w:pPr>
        <w:rPr>
          <w:rFonts w:ascii="Times New Roman" w:eastAsia="Calibri" w:hAnsi="Times New Roman" w:cs="Times New Roman"/>
          <w:b/>
        </w:rPr>
      </w:pPr>
    </w:p>
    <w:p w:rsidR="00374062" w:rsidRDefault="00374062"/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342"/>
        <w:gridCol w:w="881"/>
        <w:gridCol w:w="860"/>
        <w:gridCol w:w="992"/>
        <w:gridCol w:w="989"/>
      </w:tblGrid>
      <w:tr w:rsidR="00374062" w:rsidTr="00374062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74062" w:rsidTr="00374062">
        <w:trPr>
          <w:trHeight w:val="3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7604 - Serviço de desinsetização anual nas Escolas Municipais PROFAB e PROJAF </w:t>
            </w:r>
          </w:p>
          <w:p w:rsidR="00374062" w:rsidRDefault="003740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Desinsetização contra: baratas, moscas, mosquitos, pernilongos, insetos voadores, aranhas, cupins, traças, borrachudos, ratos e pulgas, com aplicação única e visistas mensais para manutenção dos porta iscas de insetos e aplicação de géis e pó durante 12 meses; </w:t>
            </w:r>
          </w:p>
          <w:p w:rsidR="00374062" w:rsidRDefault="003740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Modo de aplicação e recomendações serão disponibilizados/ informados; </w:t>
            </w:r>
          </w:p>
          <w:p w:rsidR="00374062" w:rsidRDefault="0037406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• Fornecimento de documentos e profissionais habilitados e engenheiro responsável presentes em todas as aplicações.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3.670,00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3.670,00</w:t>
            </w:r>
          </w:p>
        </w:tc>
      </w:tr>
      <w:tr w:rsidR="00374062" w:rsidTr="00374062">
        <w:trPr>
          <w:trHeight w:val="242"/>
        </w:trPr>
        <w:tc>
          <w:tcPr>
            <w:tcW w:w="8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62" w:rsidRDefault="0037406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3.670,00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374062">
        <w:rPr>
          <w:rFonts w:ascii="Times New Roman" w:hAnsi="Times New Roman" w:cs="Times New Roman"/>
        </w:rPr>
        <w:t>, 01 de fevereiro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7406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74062">
        <w:rPr>
          <w:rFonts w:ascii="Times New Roman" w:hAnsi="Times New Roman" w:cs="Times New Roman"/>
          <w:bCs/>
        </w:rPr>
        <w:t xml:space="preserve">em exercício </w:t>
      </w:r>
      <w:bookmarkStart w:id="0" w:name="_GoBack"/>
      <w:bookmarkEnd w:id="0"/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74062"/>
    <w:rsid w:val="003A7500"/>
    <w:rsid w:val="004E5201"/>
    <w:rsid w:val="006D18F9"/>
    <w:rsid w:val="007706EF"/>
    <w:rsid w:val="007D138B"/>
    <w:rsid w:val="00844D1E"/>
    <w:rsid w:val="008C0D4F"/>
    <w:rsid w:val="008C36EB"/>
    <w:rsid w:val="008E57B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79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2019-02-01T17:24:00Z</dcterms:modified>
</cp:coreProperties>
</file>