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0023/2019 -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0018/2019 -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Nobreaks  para utilização nos microcomputadores dos novos servidores nomeados e, para estocagem no almoxarifado central.</w:t>
      </w:r>
      <w:r w:rsidRPr="00325335">
        <w:rPr>
          <w:rFonts w:ascii="Times New Roman" w:hAnsi="Times New Roman" w:cs="Times New Roman"/>
        </w:rPr>
        <w:t>, nestes termos:</w:t>
      </w:r>
    </w:p>
    <w:p w:rsid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EB4A5E" w:rsidRPr="00325335" w:rsidRDefault="00EB4A5E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91EEE" w:rsidRDefault="001953C7">
      <w:r>
        <w:rPr>
          <w:rFonts w:ascii="Times New Roman" w:eastAsia="Calibri" w:hAnsi="Times New Roman" w:cs="Times New Roman"/>
          <w:b/>
        </w:rPr>
        <w:t xml:space="preserve"> 711 - CS  INFORMÁTICA LTDA ME (02.335.907/0001-37)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851"/>
        <w:gridCol w:w="563"/>
        <w:gridCol w:w="992"/>
        <w:gridCol w:w="992"/>
      </w:tblGrid>
      <w:tr w:rsidR="00E91EEE" w:rsidTr="00EB4A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EE" w:rsidRDefault="001953C7" w:rsidP="00EB4A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EE" w:rsidRDefault="001953C7" w:rsidP="00EB4A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EE" w:rsidRDefault="001953C7" w:rsidP="00EB4A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EE" w:rsidRDefault="001953C7" w:rsidP="00EB4A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EE" w:rsidRDefault="001953C7" w:rsidP="00EB4A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EE" w:rsidRDefault="001953C7" w:rsidP="00EB4A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EE" w:rsidRDefault="001953C7" w:rsidP="00EB4A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91EEE" w:rsidTr="00EB4A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EE" w:rsidRDefault="001953C7" w:rsidP="00EB4A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EE" w:rsidRDefault="001953C7" w:rsidP="00EB4A5E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31678 - Nobreak 1200VA, micro processado, com as seguintes especificações mínimas:</w:t>
            </w:r>
            <w:r>
              <w:rPr>
                <w:rFonts w:ascii="Times New Roman" w:eastAsia="Calibri" w:hAnsi="Times New Roman" w:cs="Times New Roman"/>
              </w:rPr>
              <w:br/>
              <w:t>Memória flash interna; DC Start – pode ser ligado mesmo na ausência da rede elétrica com bateria carregada; Recarga automática da bateria mesmo com o Nobreak desligado garantindo maior tempo de vida útil; Gabinete metálico com pintura epóxi; Gabinete anti-chama; Bateria selada tipo VRLA livre de manutenção e à prova de vazamento; Alarme sonoro crescente para indicação do nível de bateria no modo inversor; Tensão de entrada nominal 120V/220V automático; Tensão de saída nominal 120V padrão; No mínimo duas baterias com 7A cada garantindo 60min de autonomia para um micro computador.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EE" w:rsidRDefault="001953C7" w:rsidP="00EB4A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EE" w:rsidRDefault="00E91EEE" w:rsidP="00EB4A5E">
            <w:pPr>
              <w:spacing w:after="0"/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EE" w:rsidRDefault="001953C7" w:rsidP="00EB4A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EE" w:rsidRDefault="001953C7" w:rsidP="00EB4A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EE" w:rsidRDefault="001953C7" w:rsidP="00EB4A5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3.495,00</w:t>
            </w:r>
          </w:p>
        </w:tc>
      </w:tr>
      <w:tr w:rsidR="001953C7" w:rsidTr="00EB4A5E">
        <w:tc>
          <w:tcPr>
            <w:tcW w:w="6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C7" w:rsidRDefault="001953C7" w:rsidP="00EB4A5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C7" w:rsidRPr="001953C7" w:rsidRDefault="001953C7" w:rsidP="00EB4A5E">
            <w:pPr>
              <w:spacing w:after="0"/>
              <w:jc w:val="right"/>
              <w:rPr>
                <w:b/>
              </w:rPr>
            </w:pPr>
            <w:r w:rsidRPr="001953C7">
              <w:rPr>
                <w:rFonts w:ascii="Times New Roman" w:eastAsia="Calibri" w:hAnsi="Times New Roman" w:cs="Times New Roman"/>
                <w:b/>
              </w:rPr>
              <w:t>3.495,00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1953C7">
        <w:rPr>
          <w:rFonts w:ascii="Times New Roman" w:hAnsi="Times New Roman" w:cs="Times New Roman"/>
        </w:rPr>
        <w:t xml:space="preserve">, </w:t>
      </w:r>
      <w:r w:rsidRPr="00325335">
        <w:rPr>
          <w:rFonts w:ascii="Times New Roman" w:hAnsi="Times New Roman" w:cs="Times New Roman"/>
        </w:rPr>
        <w:t>08</w:t>
      </w:r>
      <w:r w:rsidR="001953C7">
        <w:rPr>
          <w:rFonts w:ascii="Times New Roman" w:hAnsi="Times New Roman" w:cs="Times New Roman"/>
        </w:rPr>
        <w:t xml:space="preserve"> de fevereiro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953C7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AE27E2"/>
    <w:rsid w:val="00C4633A"/>
    <w:rsid w:val="00C73AC6"/>
    <w:rsid w:val="00D50B9B"/>
    <w:rsid w:val="00D64C9B"/>
    <w:rsid w:val="00D815AD"/>
    <w:rsid w:val="00DD31D1"/>
    <w:rsid w:val="00E266EE"/>
    <w:rsid w:val="00E91EEE"/>
    <w:rsid w:val="00EB4A5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9F8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13</cp:revision>
  <dcterms:created xsi:type="dcterms:W3CDTF">2012-02-02T18:33:00Z</dcterms:created>
  <dcterms:modified xsi:type="dcterms:W3CDTF">2019-02-11T11:26:00Z</dcterms:modified>
</cp:coreProperties>
</file>