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982EE7" w:rsidRPr="00325335" w:rsidRDefault="00982EE7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GABINETE DO PREFEITO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 xml:space="preserve">Processo Administrativo </w:t>
      </w:r>
      <w:r w:rsidRPr="00982EE7">
        <w:rPr>
          <w:rFonts w:ascii="Times New Roman" w:hAnsi="Times New Roman" w:cs="Times New Roman"/>
        </w:rPr>
        <w:t>Nº 0045/2019 - DL</w:t>
      </w:r>
    </w:p>
    <w:p w:rsidR="00F27D9F" w:rsidRPr="00982EE7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</w:t>
      </w:r>
      <w:r w:rsidR="00982EE7" w:rsidRPr="00325335">
        <w:rPr>
          <w:rFonts w:ascii="Times New Roman" w:eastAsia="Calibri" w:hAnsi="Times New Roman" w:cs="Times New Roman"/>
          <w:b/>
        </w:rPr>
        <w:t>por justificativa</w:t>
      </w:r>
      <w:r w:rsidRPr="00325335">
        <w:rPr>
          <w:rFonts w:ascii="Times New Roman" w:eastAsia="Calibri" w:hAnsi="Times New Roman" w:cs="Times New Roman"/>
          <w:b/>
        </w:rPr>
        <w:t xml:space="preserve"> </w:t>
      </w:r>
      <w:r w:rsidR="00F27D9F" w:rsidRPr="00982EE7">
        <w:rPr>
          <w:rFonts w:ascii="Times New Roman" w:hAnsi="Times New Roman" w:cs="Times New Roman"/>
          <w:bCs/>
        </w:rPr>
        <w:t xml:space="preserve">Nº </w:t>
      </w:r>
      <w:r w:rsidRPr="00982EE7">
        <w:rPr>
          <w:rFonts w:ascii="Times New Roman" w:eastAsia="Calibri" w:hAnsi="Times New Roman" w:cs="Times New Roman"/>
        </w:rPr>
        <w:t>0035/2019 -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</w:t>
      </w:r>
      <w:bookmarkStart w:id="0" w:name="_GoBack"/>
      <w:bookmarkEnd w:id="0"/>
      <w:r w:rsidRPr="00325335">
        <w:rPr>
          <w:rFonts w:ascii="Times New Roman" w:eastAsia="Calibri" w:hAnsi="Times New Roman" w:cs="Times New Roman"/>
        </w:rPr>
        <w:t>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 xml:space="preserve">Menor </w:t>
      </w:r>
      <w:r w:rsidR="00982EE7" w:rsidRPr="00325335">
        <w:rPr>
          <w:rFonts w:ascii="Times New Roman" w:eastAsia="Calibri" w:hAnsi="Times New Roman" w:cs="Times New Roman"/>
          <w:b/>
        </w:rPr>
        <w:t>preço</w:t>
      </w:r>
      <w:r w:rsidR="00982EE7" w:rsidRPr="00325335">
        <w:rPr>
          <w:rFonts w:ascii="Times New Roman" w:eastAsia="Calibri" w:hAnsi="Times New Roman" w:cs="Times New Roman"/>
        </w:rPr>
        <w:t xml:space="preserve"> </w:t>
      </w:r>
      <w:r w:rsidR="00982EE7" w:rsidRPr="00325335">
        <w:rPr>
          <w:rFonts w:ascii="Times New Roman" w:eastAsia="Calibri" w:hAnsi="Times New Roman" w:cs="Times New Roman"/>
          <w:b/>
        </w:rPr>
        <w:t>por</w:t>
      </w:r>
      <w:r w:rsidRPr="00325335">
        <w:rPr>
          <w:rFonts w:ascii="Times New Roman" w:eastAsia="Calibri" w:hAnsi="Times New Roman" w:cs="Times New Roman"/>
          <w:b/>
        </w:rPr>
        <w:t xml:space="preserve">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especializada para a prestação de serviços e fornecimento de materiais necessários ao reestabelecimento em definitivo do fornecimento às </w:t>
      </w:r>
      <w:r w:rsidR="00982EE7" w:rsidRPr="00325335">
        <w:rPr>
          <w:rFonts w:ascii="Times New Roman" w:eastAsia="Calibri" w:hAnsi="Times New Roman" w:cs="Times New Roman"/>
          <w:b/>
        </w:rPr>
        <w:t>famílias</w:t>
      </w:r>
      <w:r w:rsidRPr="00325335">
        <w:rPr>
          <w:rFonts w:ascii="Times New Roman" w:eastAsia="Calibri" w:hAnsi="Times New Roman" w:cs="Times New Roman"/>
          <w:b/>
        </w:rPr>
        <w:t xml:space="preserve"> atendidas pelo poço arte</w:t>
      </w:r>
      <w:r w:rsidR="00982EE7">
        <w:rPr>
          <w:rFonts w:ascii="Times New Roman" w:eastAsia="Calibri" w:hAnsi="Times New Roman" w:cs="Times New Roman"/>
          <w:b/>
        </w:rPr>
        <w:t>siano da Linha Sagrada Família,</w:t>
      </w:r>
      <w:r w:rsidRPr="00325335">
        <w:rPr>
          <w:rFonts w:ascii="Times New Roman" w:hAnsi="Times New Roman" w:cs="Times New Roman"/>
        </w:rPr>
        <w:t xml:space="preserve">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76578" w:rsidRDefault="006C46D2">
      <w:r>
        <w:rPr>
          <w:rFonts w:ascii="Times New Roman" w:eastAsia="Calibri" w:hAnsi="Times New Roman" w:cs="Times New Roman"/>
          <w:b/>
        </w:rPr>
        <w:t xml:space="preserve"> 3611 - SANTA FE POCOS ARTESIANOS LTDA (25.210.491/0001-26)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4523"/>
        <w:gridCol w:w="699"/>
        <w:gridCol w:w="638"/>
        <w:gridCol w:w="1096"/>
        <w:gridCol w:w="1096"/>
      </w:tblGrid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  <w:b/>
              </w:rPr>
              <w:t>Un.</w:t>
            </w:r>
            <w:r w:rsidRPr="00982EE7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  <w:b/>
              </w:rPr>
              <w:t>Vlr.</w:t>
            </w:r>
            <w:r w:rsidRPr="00982EE7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  <w:b/>
              </w:rPr>
              <w:t>Vlr.</w:t>
            </w:r>
            <w:r w:rsidRPr="00982EE7">
              <w:rPr>
                <w:rFonts w:ascii="Times New Roman" w:eastAsia="Calibri" w:hAnsi="Times New Roman" w:cs="Times New Roman"/>
                <w:b/>
              </w:rPr>
              <w:br/>
              <w:t>Total</w:t>
            </w:r>
          </w:p>
        </w:tc>
      </w:tr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31949 - Serviço de retirada da bomba submersa antiga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2.600,00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2.600,00</w:t>
            </w:r>
          </w:p>
        </w:tc>
      </w:tr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31950 - Empréstimo de uma bomba submersa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1.200,00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1.200,00</w:t>
            </w:r>
          </w:p>
        </w:tc>
      </w:tr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31951 - Motobomba para 8m³/hora p/ 395mca trifásica, 17 HP, 34E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12.269,46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12.269,46</w:t>
            </w:r>
          </w:p>
        </w:tc>
      </w:tr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31952 - Quadro de comando com partida Soft-Starter WEG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5.424,10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5.424,10</w:t>
            </w:r>
          </w:p>
        </w:tc>
      </w:tr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31953 - Cabo PP 3x16mm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43,18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2.504,44</w:t>
            </w:r>
          </w:p>
        </w:tc>
      </w:tr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31954 - Tubo galvanizado de 1¹/1.2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43,00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2.494,00</w:t>
            </w:r>
          </w:p>
        </w:tc>
      </w:tr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31955 - Luva galvanizada de 1¹ / 1.2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288,00</w:t>
            </w:r>
          </w:p>
        </w:tc>
      </w:tr>
      <w:tr w:rsidR="00982EE7" w:rsidRPr="00982EE7" w:rsidTr="00982E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31956 - Instalação do Material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3.200,00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E7" w:rsidRPr="00982EE7" w:rsidRDefault="00982EE7" w:rsidP="00982E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</w:rPr>
              <w:t>3.200,00</w:t>
            </w:r>
          </w:p>
        </w:tc>
      </w:tr>
      <w:tr w:rsidR="00982EE7" w:rsidRPr="00982EE7" w:rsidTr="00982EE7"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E7" w:rsidRPr="00982EE7" w:rsidRDefault="00982EE7" w:rsidP="00982EE7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  <w:b/>
              </w:rPr>
              <w:t>Total Geral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E7" w:rsidRPr="00982EE7" w:rsidRDefault="00982EE7" w:rsidP="00982EE7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82EE7">
              <w:rPr>
                <w:rFonts w:ascii="Times New Roman" w:eastAsia="Calibri" w:hAnsi="Times New Roman" w:cs="Times New Roman"/>
                <w:b/>
              </w:rPr>
              <w:t>29.980,00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982EE7">
        <w:rPr>
          <w:rFonts w:ascii="Times New Roman" w:hAnsi="Times New Roman" w:cs="Times New Roman"/>
        </w:rPr>
        <w:t>07 de março de 2018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D2" w:rsidRDefault="006C46D2" w:rsidP="00325335">
      <w:pPr>
        <w:spacing w:after="0" w:line="240" w:lineRule="auto"/>
      </w:pPr>
      <w:r>
        <w:separator/>
      </w:r>
    </w:p>
  </w:endnote>
  <w:endnote w:type="continuationSeparator" w:id="0">
    <w:p w:rsidR="006C46D2" w:rsidRDefault="006C46D2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D2" w:rsidRDefault="006C46D2" w:rsidP="00325335">
      <w:pPr>
        <w:spacing w:after="0" w:line="240" w:lineRule="auto"/>
      </w:pPr>
      <w:r>
        <w:separator/>
      </w:r>
    </w:p>
  </w:footnote>
  <w:footnote w:type="continuationSeparator" w:id="0">
    <w:p w:rsidR="006C46D2" w:rsidRDefault="006C46D2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76578"/>
    <w:rsid w:val="002E6205"/>
    <w:rsid w:val="00325335"/>
    <w:rsid w:val="0035322B"/>
    <w:rsid w:val="003A7500"/>
    <w:rsid w:val="004E5201"/>
    <w:rsid w:val="006C46D2"/>
    <w:rsid w:val="006D18F9"/>
    <w:rsid w:val="007706EF"/>
    <w:rsid w:val="007D138B"/>
    <w:rsid w:val="00844D1E"/>
    <w:rsid w:val="008C0D4F"/>
    <w:rsid w:val="008C36EB"/>
    <w:rsid w:val="00982EE7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3B2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98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11</cp:revision>
  <cp:lastPrinted>2019-03-07T12:01:00Z</cp:lastPrinted>
  <dcterms:created xsi:type="dcterms:W3CDTF">2012-02-02T18:33:00Z</dcterms:created>
  <dcterms:modified xsi:type="dcterms:W3CDTF">2019-03-07T12:01:00Z</dcterms:modified>
</cp:coreProperties>
</file>