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 para revisão periódica de 1000h da</w:t>
      </w:r>
      <w:r w:rsidR="004F1DB9">
        <w:rPr>
          <w:rFonts w:ascii="Times New Roman" w:eastAsia="Calibri" w:hAnsi="Times New Roman" w:cs="Times New Roman"/>
          <w:b/>
        </w:rPr>
        <w:t xml:space="preserve"> retroescavadeira RANDOM RD406A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9515A" w:rsidRDefault="004F1DB9">
      <w:r>
        <w:rPr>
          <w:rFonts w:ascii="Times New Roman" w:eastAsia="Calibri" w:hAnsi="Times New Roman" w:cs="Times New Roman"/>
          <w:b/>
        </w:rPr>
        <w:t xml:space="preserve"> 2013 - PAVIMAQUINAS COMERCIO DE PECAS E SERVICOS LT</w:t>
      </w:r>
      <w:r>
        <w:rPr>
          <w:rFonts w:ascii="Times New Roman" w:eastAsia="Calibri" w:hAnsi="Times New Roman" w:cs="Times New Roman"/>
          <w:b/>
        </w:rPr>
        <w:t>DA   (85.199.578/0001-71)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4129"/>
        <w:gridCol w:w="975"/>
        <w:gridCol w:w="871"/>
        <w:gridCol w:w="1044"/>
        <w:gridCol w:w="1044"/>
      </w:tblGrid>
      <w:tr w:rsidR="004F1DB9" w:rsidTr="00F5544C">
        <w:trPr>
          <w:trHeight w:val="8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4F1DB9" w:rsidTr="00F5544C">
        <w:trPr>
          <w:trHeight w:val="5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31501 - ELEMENTO - RK-219001058/G-TRIB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63,19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63,19</w:t>
            </w:r>
          </w:p>
        </w:tc>
      </w:tr>
      <w:tr w:rsidR="004F1DB9" w:rsidTr="00F5544C">
        <w:trPr>
          <w:trHeight w:val="7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31502 - FILTRO AR EXTERNO - RK-219001057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85,48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85,48</w:t>
            </w:r>
          </w:p>
        </w:tc>
      </w:tr>
      <w:tr w:rsidR="004F1DB9" w:rsidTr="00F5544C">
        <w:trPr>
          <w:trHeight w:val="5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30892 - Filtro - RK - 100000055580/GI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64,00</w:t>
            </w:r>
          </w:p>
        </w:tc>
      </w:tr>
      <w:tr w:rsidR="004F1DB9" w:rsidTr="00F5544C">
        <w:trPr>
          <w:trHeight w:val="5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30891 - Elememnto - RK - 218002539/G-Trib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52,83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52,83</w:t>
            </w:r>
          </w:p>
        </w:tc>
      </w:tr>
      <w:tr w:rsidR="004F1DB9" w:rsidTr="00F5544C">
        <w:trPr>
          <w:trHeight w:val="5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30893 - Elemento - RK - 1000000173073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65,60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65,60</w:t>
            </w:r>
          </w:p>
        </w:tc>
      </w:tr>
      <w:tr w:rsidR="004F1DB9" w:rsidTr="00F5544C">
        <w:trPr>
          <w:trHeight w:val="5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30890 - Filtro Transmissão - RK - 219000751/GI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167,30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167,30</w:t>
            </w:r>
          </w:p>
        </w:tc>
      </w:tr>
      <w:tr w:rsidR="004F1DB9" w:rsidTr="00F5544C">
        <w:trPr>
          <w:trHeight w:val="5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31509 - FILTRO - RK-218004409/G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418,60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418,60</w:t>
            </w:r>
          </w:p>
        </w:tc>
      </w:tr>
      <w:tr w:rsidR="004F1DB9" w:rsidTr="00F5544C">
        <w:trPr>
          <w:trHeight w:val="71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32452 - 59007 - Anel - 922903400744</w:t>
            </w:r>
            <w:r>
              <w:rPr>
                <w:rFonts w:ascii="Times New Roman" w:hAnsi="Times New Roman" w:cs="Times New Roman"/>
              </w:rPr>
              <w:br/>
              <w:t>Anel - 922903400744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6,50</w:t>
            </w:r>
          </w:p>
        </w:tc>
      </w:tr>
      <w:tr w:rsidR="004F1DB9" w:rsidTr="00F5544C">
        <w:trPr>
          <w:trHeight w:val="5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30896 - Anel - RK - 210400184/g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20,67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20,67</w:t>
            </w:r>
          </w:p>
        </w:tc>
      </w:tr>
      <w:tr w:rsidR="004F1DB9" w:rsidTr="00F5544C">
        <w:trPr>
          <w:trHeight w:val="8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32453 - 56263 - Junta - RK - 219001445/G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56,92</w:t>
            </w:r>
          </w:p>
        </w:tc>
      </w:tr>
      <w:tr w:rsidR="004F1DB9" w:rsidTr="00F5544C">
        <w:trPr>
          <w:trHeight w:val="82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32454 - 57022 - Anel - RK - 219001446/G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17,20</w:t>
            </w:r>
          </w:p>
        </w:tc>
      </w:tr>
      <w:tr w:rsidR="004F1DB9" w:rsidTr="00F5544C">
        <w:trPr>
          <w:trHeight w:val="5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30894 - Filtro - RK - 218004412/G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36,10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72,20</w:t>
            </w:r>
          </w:p>
        </w:tc>
      </w:tr>
      <w:tr w:rsidR="004F1DB9" w:rsidTr="00F5544C">
        <w:trPr>
          <w:trHeight w:val="68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31508 - OLEO 15W40 / BALDE 20 LITROS -  RK-100000063528/G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Balde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378,90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378,90</w:t>
            </w:r>
          </w:p>
        </w:tc>
      </w:tr>
      <w:tr w:rsidR="004F1DB9" w:rsidTr="00F5544C">
        <w:trPr>
          <w:trHeight w:val="8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32455 - 100044 - Óleo TDH / Balde 20l RK - 180100504/G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Balde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406,56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813,12</w:t>
            </w:r>
          </w:p>
        </w:tc>
      </w:tr>
      <w:tr w:rsidR="004F1DB9" w:rsidTr="00F5544C">
        <w:trPr>
          <w:trHeight w:val="68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32456 - 100042 - Óleo HD 68 / Balde 20l - RK - 100000074097/G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Balde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368,40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1.473,60</w:t>
            </w:r>
          </w:p>
        </w:tc>
      </w:tr>
      <w:tr w:rsidR="004F1DB9" w:rsidTr="00F5544C">
        <w:trPr>
          <w:trHeight w:val="6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32457 - 99476 - Aditivo - RK - 100000016908/G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25,32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303,84</w:t>
            </w:r>
          </w:p>
        </w:tc>
      </w:tr>
      <w:tr w:rsidR="004F1DB9" w:rsidTr="00F5544C">
        <w:trPr>
          <w:trHeight w:val="85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32458 - 100949 - Rolamento - F110849/I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220,60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220,60</w:t>
            </w:r>
          </w:p>
        </w:tc>
      </w:tr>
      <w:tr w:rsidR="004F1DB9" w:rsidTr="00F5544C">
        <w:trPr>
          <w:trHeight w:val="7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32459 - 110419 - Correia - RK-219001747/G-TRIB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99,87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99,87</w:t>
            </w:r>
          </w:p>
        </w:tc>
      </w:tr>
      <w:tr w:rsidR="004F1DB9" w:rsidTr="00F5544C">
        <w:trPr>
          <w:trHeight w:val="9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</w:pPr>
            <w:r>
              <w:rPr>
                <w:rFonts w:ascii="Times New Roman" w:hAnsi="Times New Roman" w:cs="Times New Roman"/>
              </w:rPr>
              <w:t>31125 - Mão de Obra e deslocamento para revisão de 1000h Retro Randon RD406A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2.410,00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2.410,00</w:t>
            </w:r>
          </w:p>
        </w:tc>
      </w:tr>
      <w:tr w:rsidR="004F1DB9" w:rsidTr="00F5544C">
        <w:trPr>
          <w:trHeight w:val="286"/>
        </w:trPr>
        <w:tc>
          <w:tcPr>
            <w:tcW w:w="6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Default="004F1DB9" w:rsidP="00F5544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B9" w:rsidRPr="00734E82" w:rsidRDefault="004F1DB9" w:rsidP="00F5544C">
            <w:pPr>
              <w:spacing w:after="0"/>
              <w:jc w:val="center"/>
              <w:rPr>
                <w:b/>
              </w:rPr>
            </w:pPr>
            <w:r w:rsidRPr="00734E82">
              <w:rPr>
                <w:rFonts w:ascii="Times New Roman" w:hAnsi="Times New Roman" w:cs="Times New Roman"/>
                <w:b/>
              </w:rPr>
              <w:t>6.790,42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Default="00262BD1" w:rsidP="004F1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4F1DB9">
        <w:rPr>
          <w:rFonts w:ascii="Times New Roman" w:hAnsi="Times New Roman" w:cs="Times New Roman"/>
        </w:rPr>
        <w:t>, 07 de maio de 2019</w:t>
      </w:r>
    </w:p>
    <w:p w:rsidR="004F1DB9" w:rsidRDefault="004F1DB9" w:rsidP="004F1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F1DB9" w:rsidRDefault="004F1DB9" w:rsidP="004F1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F1DB9" w:rsidRDefault="004F1DB9" w:rsidP="004F1D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4F1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9515A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4F1DB9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F29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2019-05-08T17:14:00Z</dcterms:modified>
</cp:coreProperties>
</file>