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0021/2019 -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0102/2019 -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9D74BD">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bookmarkStart w:id="0" w:name="_GoBack"/>
      <w:r w:rsidRPr="00617CB2">
        <w:rPr>
          <w:rFonts w:ascii="Times New Roman" w:eastAsia="Times New Roman" w:hAnsi="Times New Roman" w:cs="Times New Roman"/>
          <w:b/>
          <w:sz w:val="24"/>
          <w:szCs w:val="24"/>
          <w:lang w:eastAsia="pt-BR"/>
        </w:rPr>
        <w:t>Menor preço</w:t>
      </w:r>
      <w:bookmarkEnd w:id="0"/>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9D74BD">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9D74BD">
        <w:rPr>
          <w:rFonts w:ascii="Times New Roman" w:eastAsia="Times New Roman" w:hAnsi="Times New Roman" w:cs="Times New Roman"/>
          <w:b/>
          <w:sz w:val="24"/>
          <w:szCs w:val="24"/>
          <w:lang w:eastAsia="pt-BR"/>
        </w:rPr>
        <w:t>às 09:00</w:t>
      </w:r>
      <w:r w:rsidR="00962678" w:rsidRPr="009D74BD">
        <w:rPr>
          <w:rFonts w:ascii="Times New Roman" w:eastAsia="Times New Roman" w:hAnsi="Times New Roman" w:cs="Times New Roman"/>
          <w:b/>
          <w:sz w:val="24"/>
          <w:szCs w:val="24"/>
          <w:lang w:eastAsia="pt-BR"/>
        </w:rPr>
        <w:t xml:space="preserve"> </w:t>
      </w:r>
      <w:r w:rsidRPr="009D74BD">
        <w:rPr>
          <w:rFonts w:ascii="Times New Roman" w:eastAsia="Times New Roman" w:hAnsi="Times New Roman" w:cs="Times New Roman"/>
          <w:b/>
          <w:sz w:val="24"/>
          <w:szCs w:val="24"/>
          <w:lang w:eastAsia="pt-BR"/>
        </w:rPr>
        <w:t xml:space="preserve">do </w:t>
      </w:r>
      <w:r w:rsidRPr="009D74BD">
        <w:rPr>
          <w:rFonts w:ascii="Times New Roman" w:eastAsia="Times New Roman" w:hAnsi="Times New Roman" w:cs="Times New Roman"/>
          <w:b/>
          <w:color w:val="000000"/>
          <w:sz w:val="24"/>
          <w:szCs w:val="24"/>
          <w:lang w:eastAsia="pt-BR"/>
        </w:rPr>
        <w:t xml:space="preserve">dia </w:t>
      </w:r>
      <w:r w:rsidRPr="009D74BD">
        <w:rPr>
          <w:rFonts w:ascii="Times New Roman" w:eastAsia="Times New Roman" w:hAnsi="Times New Roman" w:cs="Times New Roman"/>
          <w:b/>
          <w:sz w:val="24"/>
          <w:szCs w:val="24"/>
          <w:lang w:eastAsia="pt-BR"/>
        </w:rPr>
        <w:t>11/07/2019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D74BD">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9D74BD">
        <w:rPr>
          <w:rFonts w:ascii="Times New Roman" w:eastAsia="Times New Roman" w:hAnsi="Times New Roman" w:cs="Times New Roman"/>
          <w:b/>
          <w:sz w:val="24"/>
          <w:szCs w:val="24"/>
          <w:lang w:eastAsia="pt-BR"/>
        </w:rPr>
        <w:t xml:space="preserve">QUISIÇÃO DE MOTOBOMBAS CENTRÍFUGAS SUBMERSÍVEIS </w:t>
      </w:r>
      <w:r w:rsidRPr="00794714">
        <w:rPr>
          <w:rFonts w:ascii="Times New Roman" w:eastAsia="Times New Roman" w:hAnsi="Times New Roman" w:cs="Times New Roman"/>
          <w:b/>
          <w:sz w:val="24"/>
          <w:szCs w:val="24"/>
          <w:lang w:eastAsia="pt-BR"/>
        </w:rPr>
        <w:t xml:space="preserve"> 2 CV e 3CV</w:t>
      </w:r>
      <w:r w:rsidR="009D74BD">
        <w:rPr>
          <w:rFonts w:ascii="Times New Roman" w:eastAsia="Times New Roman" w:hAnsi="Times New Roman" w:cs="Times New Roman"/>
          <w:b/>
          <w:sz w:val="24"/>
          <w:szCs w:val="24"/>
          <w:lang w:eastAsia="pt-BR"/>
        </w:rPr>
        <w:t>, PARA UTILIZAÇÃO NA ESTAÇÃO ELEVATÓRIA DA REDE COLETORA DE ESGOTO SANITÁRIO</w:t>
      </w:r>
      <w:r w:rsidRPr="00794714">
        <w:rPr>
          <w:rFonts w:ascii="Times New Roman" w:eastAsia="Times New Roman" w:hAnsi="Times New Roman" w:cs="Times New Roman"/>
          <w:b/>
          <w:sz w:val="24"/>
          <w:szCs w:val="24"/>
          <w:lang w:eastAsia="pt-BR"/>
        </w:rPr>
        <w:t>,</w:t>
      </w:r>
      <w:r w:rsidR="009D74BD">
        <w:rPr>
          <w:rFonts w:ascii="Times New Roman" w:eastAsia="Times New Roman" w:hAnsi="Times New Roman" w:cs="Times New Roman"/>
          <w:b/>
          <w:sz w:val="24"/>
          <w:szCs w:val="24"/>
          <w:lang w:eastAsia="pt-BR"/>
        </w:rPr>
        <w:t xml:space="preserve"> DO MUNICÍPIO DE ARROIO TRINTA.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D74B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D74BD">
        <w:rPr>
          <w:rFonts w:ascii="Times New Roman" w:eastAsia="Times New Roman" w:hAnsi="Times New Roman" w:cs="Times New Roman"/>
          <w:sz w:val="24"/>
          <w:szCs w:val="24"/>
          <w:lang w:eastAsia="pt-BR"/>
        </w:rPr>
        <w:t xml:space="preserve">O valor </w:t>
      </w:r>
      <w:r w:rsidR="008D3D8E" w:rsidRPr="009D74BD">
        <w:rPr>
          <w:rFonts w:ascii="Times New Roman" w:eastAsia="Times New Roman" w:hAnsi="Times New Roman" w:cs="Times New Roman"/>
          <w:sz w:val="24"/>
          <w:szCs w:val="24"/>
          <w:lang w:eastAsia="pt-BR"/>
        </w:rPr>
        <w:t xml:space="preserve">estimado para este processo é </w:t>
      </w:r>
      <w:r w:rsidRPr="009D74BD">
        <w:rPr>
          <w:rFonts w:ascii="Times New Roman" w:eastAsia="Times New Roman" w:hAnsi="Times New Roman" w:cs="Times New Roman"/>
          <w:sz w:val="24"/>
          <w:szCs w:val="24"/>
          <w:lang w:eastAsia="pt-BR"/>
        </w:rPr>
        <w:t>de R$ R$ 9.260,50</w:t>
      </w:r>
      <w:r w:rsidR="008D3D8E" w:rsidRPr="009D74BD">
        <w:rPr>
          <w:rFonts w:ascii="Times New Roman" w:eastAsia="Times New Roman" w:hAnsi="Times New Roman" w:cs="Times New Roman"/>
          <w:sz w:val="24"/>
          <w:szCs w:val="24"/>
          <w:lang w:eastAsia="pt-BR"/>
        </w:rPr>
        <w:t xml:space="preserve">  </w:t>
      </w:r>
      <w:r w:rsidRPr="009D74BD">
        <w:rPr>
          <w:rFonts w:ascii="Times New Roman" w:eastAsia="Times New Roman" w:hAnsi="Times New Roman" w:cs="Times New Roman"/>
          <w:sz w:val="24"/>
          <w:szCs w:val="24"/>
          <w:lang w:eastAsia="pt-BR"/>
        </w:rPr>
        <w:t>(nove mil e duzentos e sessenta reais e cinquenta centavos)</w:t>
      </w:r>
      <w:r w:rsidR="008D3D8E" w:rsidRPr="009D74BD">
        <w:rPr>
          <w:rFonts w:ascii="Times New Roman" w:eastAsia="Times New Roman" w:hAnsi="Times New Roman" w:cs="Times New Roman"/>
          <w:sz w:val="24"/>
          <w:szCs w:val="24"/>
          <w:lang w:eastAsia="pt-BR"/>
        </w:rPr>
        <w:t xml:space="preserve">. </w:t>
      </w:r>
    </w:p>
    <w:p w:rsidR="00657B50" w:rsidRPr="009D74BD"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9D74B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D74BD">
        <w:rPr>
          <w:rFonts w:ascii="Times New Roman" w:eastAsia="Times New Roman" w:hAnsi="Times New Roman" w:cs="Times New Roman"/>
          <w:sz w:val="24"/>
          <w:szCs w:val="24"/>
          <w:lang w:eastAsia="pt-BR"/>
        </w:rPr>
        <w:t>A entrega deverá ser realizada na Unidade Básica de Saúde, localizada à Rua Francisco Nava nº 57, Centro de Arroio Trinta - SC.</w:t>
      </w:r>
      <w:r w:rsidR="008D3D8E" w:rsidRPr="009D74BD">
        <w:rPr>
          <w:rFonts w:ascii="Times New Roman" w:eastAsia="Times New Roman" w:hAnsi="Times New Roman" w:cs="Times New Roman"/>
          <w:sz w:val="24"/>
          <w:szCs w:val="24"/>
          <w:lang w:eastAsia="pt-BR"/>
        </w:rPr>
        <w:t xml:space="preserve"> </w:t>
      </w:r>
    </w:p>
    <w:p w:rsidR="00657B50" w:rsidRPr="009D74BD"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D74BD">
        <w:rPr>
          <w:rFonts w:ascii="Times New Roman" w:eastAsia="Times New Roman" w:hAnsi="Times New Roman" w:cs="Times New Roman"/>
          <w:sz w:val="24"/>
          <w:szCs w:val="24"/>
          <w:lang w:eastAsia="pt-BR"/>
        </w:rPr>
        <w:t>A entrega deverá ser realizada em um prazo máximo de 15(quinze) dias corridos, a contar da data de emissão da  autorização de fornecimento,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307E0A" w:rsidRPr="00657B50" w:rsidRDefault="00307E0A"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307E0A">
        <w:rPr>
          <w:rFonts w:ascii="Times New Roman" w:eastAsia="Times New Roman" w:hAnsi="Times New Roman" w:cs="Times New Roman"/>
          <w:color w:val="000000"/>
          <w:sz w:val="24"/>
          <w:szCs w:val="24"/>
          <w:lang w:eastAsia="pt-BR"/>
        </w:rPr>
        <w:t xml:space="preserve">Os itens relacionados no presente Edital, devem possuir garantia mínima de 12(doze) meses. </w:t>
      </w:r>
    </w:p>
    <w:p w:rsidR="00307E0A" w:rsidRDefault="00307E0A" w:rsidP="00A12C99">
      <w:pPr>
        <w:spacing w:after="0" w:line="240" w:lineRule="auto"/>
        <w:jc w:val="both"/>
        <w:rPr>
          <w:rFonts w:ascii="Times New Roman" w:eastAsia="Times New Roman" w:hAnsi="Times New Roman" w:cs="Times New Roman"/>
          <w:sz w:val="24"/>
          <w:szCs w:val="24"/>
          <w:lang w:eastAsia="pt-BR"/>
        </w:rPr>
      </w:pPr>
    </w:p>
    <w:p w:rsidR="00307E0A" w:rsidRPr="00A12C99" w:rsidRDefault="00307E0A" w:rsidP="00307E0A">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307E0A" w:rsidRPr="00A12C99" w:rsidRDefault="00307E0A" w:rsidP="00A12C99">
      <w:pPr>
        <w:spacing w:after="0" w:line="240" w:lineRule="auto"/>
        <w:jc w:val="both"/>
        <w:rPr>
          <w:rFonts w:ascii="Times New Roman" w:eastAsia="Times New Roman" w:hAnsi="Times New Roman" w:cs="Times New Roman"/>
          <w:sz w:val="24"/>
          <w:szCs w:val="24"/>
          <w:lang w:eastAsia="pt-BR"/>
        </w:rPr>
      </w:pP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07E0A">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307E0A">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07E0A">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7"/>
      </w:tblGrid>
      <w:tr w:rsidR="00591548" w:rsidTr="009D74BD">
        <w:tc>
          <w:tcPr>
            <w:tcW w:w="7054" w:type="dxa"/>
            <w:tcBorders>
              <w:top w:val="single" w:sz="4" w:space="0" w:color="auto"/>
              <w:left w:val="single" w:sz="4" w:space="0" w:color="auto"/>
              <w:bottom w:val="single" w:sz="4" w:space="0" w:color="auto"/>
              <w:right w:val="single" w:sz="4" w:space="0" w:color="auto"/>
            </w:tcBorders>
          </w:tcPr>
          <w:p w:rsidR="00591548" w:rsidRDefault="009D74BD">
            <w:pPr>
              <w:spacing w:after="0"/>
            </w:pPr>
            <w:r>
              <w:rPr>
                <w:rFonts w:ascii="Times New Roman" w:eastAsia="Times New Roman" w:hAnsi="Times New Roman" w:cs="Times New Roman"/>
                <w:b/>
                <w:sz w:val="24"/>
              </w:rPr>
              <w:t>Despesa</w:t>
            </w:r>
          </w:p>
        </w:tc>
        <w:tc>
          <w:tcPr>
            <w:tcW w:w="2017" w:type="dxa"/>
            <w:tcBorders>
              <w:top w:val="single" w:sz="4" w:space="0" w:color="auto"/>
              <w:left w:val="single" w:sz="4" w:space="0" w:color="auto"/>
              <w:bottom w:val="single" w:sz="4" w:space="0" w:color="auto"/>
              <w:right w:val="single" w:sz="4" w:space="0" w:color="auto"/>
            </w:tcBorders>
          </w:tcPr>
          <w:p w:rsidR="00591548" w:rsidRDefault="009D74BD">
            <w:pPr>
              <w:spacing w:after="0"/>
              <w:jc w:val="right"/>
            </w:pPr>
            <w:r>
              <w:rPr>
                <w:rFonts w:ascii="Times New Roman" w:eastAsia="Times New Roman" w:hAnsi="Times New Roman" w:cs="Times New Roman"/>
                <w:b/>
                <w:sz w:val="24"/>
              </w:rPr>
              <w:t>Valor indicado</w:t>
            </w:r>
          </w:p>
        </w:tc>
      </w:tr>
      <w:tr w:rsidR="00591548" w:rsidTr="009D74BD">
        <w:tc>
          <w:tcPr>
            <w:tcW w:w="7054" w:type="dxa"/>
            <w:tcBorders>
              <w:top w:val="single" w:sz="4" w:space="0" w:color="auto"/>
              <w:left w:val="single" w:sz="4" w:space="0" w:color="auto"/>
              <w:bottom w:val="single" w:sz="4" w:space="0" w:color="auto"/>
              <w:right w:val="single" w:sz="4" w:space="0" w:color="auto"/>
            </w:tcBorders>
          </w:tcPr>
          <w:p w:rsidR="00591548" w:rsidRDefault="00307E0A" w:rsidP="00307E0A">
            <w:pPr>
              <w:widowControl w:val="0"/>
              <w:autoSpaceDE w:val="0"/>
              <w:autoSpaceDN w:val="0"/>
              <w:adjustRightInd w:val="0"/>
              <w:spacing w:after="0" w:line="240" w:lineRule="auto"/>
              <w:jc w:val="both"/>
            </w:pPr>
            <w:r>
              <w:rPr>
                <w:rFonts w:ascii="Arial" w:hAnsi="Arial" w:cs="Arial"/>
                <w:bCs/>
                <w:color w:val="000000"/>
              </w:rPr>
              <w:t>170 - 1 . 2008 . 17 . 512 . 14 . 1.11 . 1 . 449000 Aplicações Diretas.</w:t>
            </w:r>
          </w:p>
        </w:tc>
        <w:tc>
          <w:tcPr>
            <w:tcW w:w="2017" w:type="dxa"/>
            <w:tcBorders>
              <w:top w:val="single" w:sz="4" w:space="0" w:color="auto"/>
              <w:left w:val="single" w:sz="4" w:space="0" w:color="auto"/>
              <w:bottom w:val="single" w:sz="4" w:space="0" w:color="auto"/>
              <w:right w:val="single" w:sz="4" w:space="0" w:color="auto"/>
            </w:tcBorders>
          </w:tcPr>
          <w:p w:rsidR="00591548" w:rsidRDefault="009D74BD">
            <w:pPr>
              <w:spacing w:after="0"/>
              <w:jc w:val="right"/>
            </w:pPr>
            <w:r>
              <w:rPr>
                <w:rFonts w:ascii="Times New Roman" w:eastAsia="Times New Roman" w:hAnsi="Times New Roman" w:cs="Times New Roman"/>
                <w:sz w:val="24"/>
              </w:rPr>
              <w:t>R$ 9.260,50</w:t>
            </w:r>
          </w:p>
        </w:tc>
      </w:tr>
      <w:tr w:rsidR="00591548" w:rsidTr="009D74BD">
        <w:tc>
          <w:tcPr>
            <w:tcW w:w="7054" w:type="dxa"/>
            <w:tcBorders>
              <w:top w:val="single" w:sz="4" w:space="0" w:color="auto"/>
              <w:left w:val="single" w:sz="4" w:space="0" w:color="auto"/>
              <w:bottom w:val="single" w:sz="4" w:space="0" w:color="auto"/>
              <w:right w:val="single" w:sz="4" w:space="0" w:color="auto"/>
            </w:tcBorders>
          </w:tcPr>
          <w:p w:rsidR="00591548" w:rsidRDefault="009D74BD">
            <w:pPr>
              <w:spacing w:after="0"/>
              <w:jc w:val="right"/>
            </w:pPr>
            <w:r>
              <w:rPr>
                <w:rFonts w:ascii="Times New Roman" w:eastAsia="Times New Roman" w:hAnsi="Times New Roman" w:cs="Times New Roman"/>
                <w:b/>
                <w:sz w:val="24"/>
              </w:rPr>
              <w:t>Total indicado:</w:t>
            </w:r>
          </w:p>
        </w:tc>
        <w:tc>
          <w:tcPr>
            <w:tcW w:w="2017" w:type="dxa"/>
            <w:tcBorders>
              <w:top w:val="single" w:sz="4" w:space="0" w:color="auto"/>
              <w:left w:val="single" w:sz="4" w:space="0" w:color="auto"/>
              <w:bottom w:val="single" w:sz="4" w:space="0" w:color="auto"/>
              <w:right w:val="single" w:sz="4" w:space="0" w:color="auto"/>
            </w:tcBorders>
          </w:tcPr>
          <w:p w:rsidR="00591548" w:rsidRDefault="009D74BD">
            <w:pPr>
              <w:spacing w:after="0"/>
              <w:jc w:val="right"/>
            </w:pPr>
            <w:r>
              <w:rPr>
                <w:rFonts w:ascii="Times New Roman" w:eastAsia="Times New Roman" w:hAnsi="Times New Roman" w:cs="Times New Roman"/>
                <w:b/>
                <w:sz w:val="24"/>
              </w:rPr>
              <w:t>R$ 9.260,50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w:t>
      </w:r>
      <w:r w:rsidR="009D74BD">
        <w:rPr>
          <w:rFonts w:ascii="Times New Roman" w:eastAsia="Times New Roman" w:hAnsi="Times New Roman" w:cs="Times New Roman"/>
          <w:sz w:val="24"/>
          <w:szCs w:val="24"/>
          <w:lang w:eastAsia="pt-BR"/>
        </w:rPr>
        <w:t>ção de terceiros para a referida entrega dos itens</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B40C43">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0021/2019 -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017FB">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017FB">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AC7D63">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AC7D63">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E017FB" w:rsidRPr="004558D8" w:rsidRDefault="00E017FB" w:rsidP="00E017F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E017FB" w:rsidRPr="004558D8" w:rsidRDefault="00E017FB" w:rsidP="00E017F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E017FB" w:rsidRPr="004558D8" w:rsidRDefault="00E017FB" w:rsidP="00E017F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E017FB" w:rsidRPr="00657B50" w:rsidRDefault="00E017FB" w:rsidP="00E017F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E017FB" w:rsidRPr="00657B50" w:rsidRDefault="00E017FB" w:rsidP="00E017FB">
      <w:pPr>
        <w:spacing w:after="0" w:line="240" w:lineRule="auto"/>
        <w:ind w:firstLine="1440"/>
        <w:jc w:val="both"/>
        <w:rPr>
          <w:rFonts w:ascii="Times New Roman" w:eastAsia="Times New Roman" w:hAnsi="Times New Roman" w:cs="Times New Roman"/>
          <w:sz w:val="24"/>
          <w:szCs w:val="24"/>
          <w:lang w:eastAsia="pt-BR"/>
        </w:rPr>
      </w:pPr>
    </w:p>
    <w:p w:rsidR="00E017FB" w:rsidRPr="00657B50" w:rsidRDefault="0056708F" w:rsidP="00E017F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w:t>
      </w:r>
      <w:r w:rsidR="00E017FB" w:rsidRPr="00403D0A">
        <w:rPr>
          <w:rFonts w:ascii="Times New Roman" w:hAnsi="Times New Roman" w:cs="Times New Roman"/>
          <w:sz w:val="24"/>
          <w:szCs w:val="24"/>
        </w:rPr>
        <w:t>Na hipótese de atraso no cumprimento de quaisquer obrigaç</w:t>
      </w:r>
      <w:r w:rsidR="00E017FB">
        <w:rPr>
          <w:rFonts w:ascii="Times New Roman" w:hAnsi="Times New Roman" w:cs="Times New Roman"/>
          <w:sz w:val="24"/>
          <w:szCs w:val="24"/>
        </w:rPr>
        <w:t>ões assumidas pela Contratada, à</w:t>
      </w:r>
      <w:r w:rsidR="00E017FB"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E017FB" w:rsidRPr="00657B50" w:rsidRDefault="00E017FB" w:rsidP="00E017FB">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017FB">
        <w:rPr>
          <w:rFonts w:ascii="Times New Roman" w:eastAsia="Times New Roman" w:hAnsi="Times New Roman" w:cs="Times New Roman"/>
          <w:bCs/>
          <w:sz w:val="24"/>
          <w:szCs w:val="24"/>
          <w:lang w:eastAsia="pt-BR"/>
        </w:rPr>
        <w:t>A entrega deverá ser realizada na Unidade Básica de Saúde, localizada à Rua Francisco Nava nº 57, Centro de Arroio Trinta - SC.</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017FB">
        <w:rPr>
          <w:rFonts w:ascii="Times New Roman" w:eastAsia="Times New Roman" w:hAnsi="Times New Roman" w:cs="Times New Roman"/>
          <w:sz w:val="24"/>
          <w:szCs w:val="24"/>
          <w:lang w:eastAsia="pt-BR"/>
        </w:rPr>
        <w:t>A entrega deverá ser realizada em um prazo máximo de  15(quinze) dias corridos, a contar da data de emissão da  autorização de fornecimento, emitida pelo Município de Arroio Trinta.</w:t>
      </w:r>
      <w:r w:rsidRPr="00924343">
        <w:rPr>
          <w:rFonts w:ascii="Times New Roman" w:eastAsia="Times New Roman" w:hAnsi="Times New Roman" w:cs="Times New Roman"/>
          <w:b/>
          <w:sz w:val="24"/>
          <w:szCs w:val="24"/>
          <w:lang w:eastAsia="pt-BR"/>
        </w:rPr>
        <w:t xml:space="preserve"> </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E017FB">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E017FB">
        <w:rPr>
          <w:rFonts w:ascii="Times New Roman" w:eastAsia="Times New Roman" w:hAnsi="Times New Roman" w:cs="Times New Roman"/>
          <w:sz w:val="24"/>
          <w:szCs w:val="24"/>
          <w:lang w:eastAsia="pt-BR"/>
        </w:rPr>
        <w:t>Tarcisio Lidani</w:t>
      </w:r>
      <w:r w:rsidR="00657B50" w:rsidRPr="00657B50">
        <w:rPr>
          <w:rFonts w:ascii="Times New Roman" w:eastAsia="Times New Roman" w:hAnsi="Times New Roman" w:cs="Times New Roman"/>
          <w:sz w:val="24"/>
          <w:szCs w:val="24"/>
          <w:lang w:eastAsia="pt-BR"/>
        </w:rPr>
        <w:t>, Secretário Municipal de</w:t>
      </w:r>
      <w:r w:rsidR="00E017FB">
        <w:rPr>
          <w:rFonts w:ascii="Times New Roman" w:eastAsia="Times New Roman" w:hAnsi="Times New Roman" w:cs="Times New Roman"/>
          <w:sz w:val="24"/>
          <w:szCs w:val="24"/>
          <w:lang w:eastAsia="pt-BR"/>
        </w:rPr>
        <w:t xml:space="preserve"> Saúde, Assistência Social e Saneamento</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t</w:t>
      </w:r>
      <w:r w:rsidR="00E017FB">
        <w:rPr>
          <w:rFonts w:ascii="Times New Roman" w:eastAsia="Times New Roman" w:hAnsi="Times New Roman" w:cs="Times New Roman"/>
          <w:b/>
          <w:sz w:val="24"/>
          <w:szCs w:val="24"/>
          <w:u w:val="single"/>
          <w:lang w:eastAsia="pt-BR"/>
        </w:rPr>
        <w:t>lidani@hotmail</w:t>
      </w:r>
      <w:r w:rsidR="00657B50" w:rsidRPr="00657B50">
        <w:rPr>
          <w:rFonts w:ascii="Times New Roman" w:eastAsia="Times New Roman" w:hAnsi="Times New Roman" w:cs="Times New Roman"/>
          <w:b/>
          <w:sz w:val="24"/>
          <w:szCs w:val="24"/>
          <w:u w:val="single"/>
          <w:lang w:eastAsia="pt-BR"/>
        </w:rPr>
        <w:t>.</w:t>
      </w:r>
      <w:r w:rsidR="00E017FB">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E017FB">
        <w:rPr>
          <w:rFonts w:ascii="Times New Roman" w:eastAsia="Times New Roman" w:hAnsi="Times New Roman" w:cs="Times New Roman"/>
          <w:sz w:val="24"/>
          <w:szCs w:val="24"/>
          <w:lang w:eastAsia="pt-BR"/>
        </w:rPr>
        <w:t>6416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E017FB">
        <w:rPr>
          <w:rFonts w:ascii="Times New Roman" w:eastAsia="Times New Roman" w:hAnsi="Times New Roman" w:cs="Times New Roman"/>
          <w:sz w:val="24"/>
          <w:szCs w:val="24"/>
          <w:lang w:eastAsia="pt-BR"/>
        </w:rPr>
        <w:t>O pagamento será efetuado por transferência bancária  em até 5 (cinco) dias após a entrega do material especificado,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w:t>
      </w:r>
      <w:r w:rsidRPr="00657B50">
        <w:rPr>
          <w:rFonts w:ascii="Times New Roman" w:eastAsia="Times New Roman" w:hAnsi="Times New Roman" w:cs="Times New Roman"/>
          <w:sz w:val="24"/>
          <w:szCs w:val="24"/>
          <w:lang w:eastAsia="pt-BR"/>
        </w:rPr>
        <w:lastRenderedPageBreak/>
        <w:t>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21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0021/2019 -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motobombas centrífugas submersíveis 2 CV e 3CV para utilização na estação elevatória da rede coletora de esgoto sanitário, do Município de Arroio Trinta.</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696"/>
        <w:gridCol w:w="4515"/>
        <w:gridCol w:w="993"/>
        <w:gridCol w:w="992"/>
        <w:gridCol w:w="992"/>
        <w:gridCol w:w="1100"/>
      </w:tblGrid>
      <w:tr w:rsidR="00093549" w:rsidTr="00093549">
        <w:tc>
          <w:tcPr>
            <w:tcW w:w="696"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b/>
                <w:sz w:val="24"/>
              </w:rPr>
              <w:t>Item</w:t>
            </w:r>
          </w:p>
        </w:tc>
        <w:tc>
          <w:tcPr>
            <w:tcW w:w="4515"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b/>
                <w:sz w:val="24"/>
              </w:rPr>
              <w:t>Material/Serviço</w:t>
            </w:r>
          </w:p>
        </w:tc>
        <w:tc>
          <w:tcPr>
            <w:tcW w:w="993"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b/>
                <w:sz w:val="24"/>
              </w:rPr>
              <w:t>Unid. medida</w:t>
            </w:r>
          </w:p>
        </w:tc>
        <w:tc>
          <w:tcPr>
            <w:tcW w:w="992"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b/>
                <w:sz w:val="24"/>
              </w:rPr>
              <w:t>Qtd licitada</w:t>
            </w:r>
          </w:p>
        </w:tc>
        <w:tc>
          <w:tcPr>
            <w:tcW w:w="992" w:type="dxa"/>
            <w:tcBorders>
              <w:top w:val="single" w:sz="4" w:space="0" w:color="auto"/>
              <w:left w:val="single" w:sz="4" w:space="0" w:color="auto"/>
              <w:bottom w:val="single" w:sz="4" w:space="0" w:color="auto"/>
              <w:right w:val="single" w:sz="4" w:space="0" w:color="auto"/>
            </w:tcBorders>
            <w:vAlign w:val="center"/>
          </w:tcPr>
          <w:p w:rsidR="00093549" w:rsidRDefault="00093549" w:rsidP="00093549">
            <w:pPr>
              <w:spacing w:after="0"/>
              <w:jc w:val="center"/>
              <w:rPr>
                <w:rFonts w:ascii="Times New Roman" w:hAnsi="Times New Roman" w:cs="Times New Roman"/>
                <w:b/>
                <w:sz w:val="24"/>
              </w:rPr>
            </w:pPr>
            <w:r>
              <w:rPr>
                <w:rFonts w:ascii="Times New Roman" w:hAnsi="Times New Roman" w:cs="Times New Roman"/>
                <w:b/>
                <w:sz w:val="24"/>
              </w:rPr>
              <w:t>Valor unitário</w:t>
            </w:r>
          </w:p>
          <w:p w:rsidR="00591548" w:rsidRDefault="009D74BD" w:rsidP="00093549">
            <w:pPr>
              <w:spacing w:after="0"/>
              <w:jc w:val="center"/>
            </w:pPr>
            <w:r>
              <w:rPr>
                <w:rFonts w:ascii="Times New Roman" w:hAnsi="Times New Roman" w:cs="Times New Roman"/>
                <w:b/>
                <w:sz w:val="24"/>
              </w:rPr>
              <w:t>(R$)</w:t>
            </w:r>
          </w:p>
        </w:tc>
        <w:tc>
          <w:tcPr>
            <w:tcW w:w="1100" w:type="dxa"/>
            <w:tcBorders>
              <w:top w:val="single" w:sz="4" w:space="0" w:color="auto"/>
              <w:left w:val="single" w:sz="4" w:space="0" w:color="auto"/>
              <w:bottom w:val="single" w:sz="4" w:space="0" w:color="auto"/>
              <w:right w:val="single" w:sz="4" w:space="0" w:color="auto"/>
            </w:tcBorders>
            <w:vAlign w:val="center"/>
          </w:tcPr>
          <w:p w:rsidR="00093549" w:rsidRDefault="00093549" w:rsidP="00093549">
            <w:pPr>
              <w:spacing w:after="0"/>
              <w:jc w:val="center"/>
              <w:rPr>
                <w:rFonts w:ascii="Times New Roman" w:hAnsi="Times New Roman" w:cs="Times New Roman"/>
                <w:b/>
                <w:sz w:val="24"/>
              </w:rPr>
            </w:pPr>
            <w:r>
              <w:rPr>
                <w:rFonts w:ascii="Times New Roman" w:hAnsi="Times New Roman" w:cs="Times New Roman"/>
                <w:b/>
                <w:sz w:val="24"/>
              </w:rPr>
              <w:t>Valor total</w:t>
            </w:r>
          </w:p>
          <w:p w:rsidR="00591548" w:rsidRDefault="009D74BD" w:rsidP="00093549">
            <w:pPr>
              <w:spacing w:after="0"/>
              <w:jc w:val="center"/>
            </w:pPr>
            <w:r>
              <w:rPr>
                <w:rFonts w:ascii="Times New Roman" w:hAnsi="Times New Roman" w:cs="Times New Roman"/>
                <w:b/>
                <w:sz w:val="24"/>
              </w:rPr>
              <w:t>(R$)</w:t>
            </w:r>
          </w:p>
        </w:tc>
      </w:tr>
      <w:tr w:rsidR="00093549" w:rsidTr="00093549">
        <w:tc>
          <w:tcPr>
            <w:tcW w:w="696"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1</w:t>
            </w:r>
          </w:p>
        </w:tc>
        <w:tc>
          <w:tcPr>
            <w:tcW w:w="4515" w:type="dxa"/>
            <w:tcBorders>
              <w:top w:val="single" w:sz="4" w:space="0" w:color="auto"/>
              <w:left w:val="single" w:sz="4" w:space="0" w:color="auto"/>
              <w:bottom w:val="single" w:sz="4" w:space="0" w:color="auto"/>
              <w:right w:val="single" w:sz="4" w:space="0" w:color="auto"/>
            </w:tcBorders>
            <w:vAlign w:val="center"/>
          </w:tcPr>
          <w:p w:rsidR="00093549" w:rsidRPr="00093549" w:rsidRDefault="009D74BD" w:rsidP="00093549">
            <w:pPr>
              <w:spacing w:after="0"/>
              <w:jc w:val="both"/>
              <w:rPr>
                <w:rFonts w:ascii="Times New Roman" w:hAnsi="Times New Roman" w:cs="Times New Roman"/>
                <w:b/>
                <w:sz w:val="24"/>
              </w:rPr>
            </w:pPr>
            <w:r w:rsidRPr="00093549">
              <w:rPr>
                <w:rFonts w:ascii="Times New Roman" w:hAnsi="Times New Roman" w:cs="Times New Roman"/>
                <w:b/>
                <w:sz w:val="24"/>
              </w:rPr>
              <w:t>32723 - Motobomba centrífuga submersível para esgoto 3CV trifásico.</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Motobomba para utilização em estações de tratamento de efluentes não fibrosos, Temperatura máxima do líquido bombeado não inferir à 40ºC. A motobomba deverá apresentar tecnologia para uso contínuo e trabalhar em submergência total. Comprimento do cabo de ligação não inferior à 10 metros. Características: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Vazão em m³/h mínima de 59,3, para uma altura manométrica de 5 m.c.a,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Máximo dos sólidos 50mm,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Bocal com rosca BSP,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Caracol de ferro fundido,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Rotor semi aberto de ferro fundido,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Placa de fundo de ferro fundido,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Selo mecânico duplo constituído de a</w:t>
            </w:r>
            <w:r w:rsidR="00093549">
              <w:rPr>
                <w:rFonts w:ascii="Times New Roman" w:hAnsi="Times New Roman" w:cs="Times New Roman"/>
                <w:sz w:val="24"/>
              </w:rPr>
              <w:t>ç</w:t>
            </w:r>
            <w:r>
              <w:rPr>
                <w:rFonts w:ascii="Times New Roman" w:hAnsi="Times New Roman" w:cs="Times New Roman"/>
                <w:sz w:val="24"/>
              </w:rPr>
              <w:t xml:space="preserve">o </w:t>
            </w:r>
            <w:r>
              <w:rPr>
                <w:rFonts w:ascii="Times New Roman" w:hAnsi="Times New Roman" w:cs="Times New Roman"/>
                <w:sz w:val="24"/>
              </w:rPr>
              <w:lastRenderedPageBreak/>
              <w:t xml:space="preserve">inox, buna N, grafite e cerâmica,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Motor elétrico IP-68, 4 polos , 60Hz, refrigerado com óleo dielétrico, com eixo de aço inox.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Garantia mínima de 12 meses. </w:t>
            </w:r>
          </w:p>
          <w:p w:rsidR="00591548" w:rsidRDefault="009D74BD" w:rsidP="00093549">
            <w:pPr>
              <w:spacing w:after="0"/>
              <w:jc w:val="both"/>
            </w:pPr>
            <w:r>
              <w:rPr>
                <w:rFonts w:ascii="Times New Roman" w:hAnsi="Times New Roman" w:cs="Times New Roman"/>
                <w:sz w:val="24"/>
              </w:rPr>
              <w:t>Modelo de referência : BCS-355 3Cv Schneider.</w:t>
            </w:r>
          </w:p>
        </w:tc>
        <w:tc>
          <w:tcPr>
            <w:tcW w:w="993"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lastRenderedPageBreak/>
              <w:t>Un</w:t>
            </w:r>
          </w:p>
        </w:tc>
        <w:tc>
          <w:tcPr>
            <w:tcW w:w="992"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4.879,00</w:t>
            </w:r>
          </w:p>
        </w:tc>
        <w:tc>
          <w:tcPr>
            <w:tcW w:w="1100"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4.879,00</w:t>
            </w:r>
          </w:p>
        </w:tc>
      </w:tr>
      <w:tr w:rsidR="00093549" w:rsidTr="00093549">
        <w:tc>
          <w:tcPr>
            <w:tcW w:w="696"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lastRenderedPageBreak/>
              <w:t>2</w:t>
            </w:r>
          </w:p>
        </w:tc>
        <w:tc>
          <w:tcPr>
            <w:tcW w:w="4515" w:type="dxa"/>
            <w:tcBorders>
              <w:top w:val="single" w:sz="4" w:space="0" w:color="auto"/>
              <w:left w:val="single" w:sz="4" w:space="0" w:color="auto"/>
              <w:bottom w:val="single" w:sz="4" w:space="0" w:color="auto"/>
              <w:right w:val="single" w:sz="4" w:space="0" w:color="auto"/>
            </w:tcBorders>
            <w:vAlign w:val="center"/>
          </w:tcPr>
          <w:p w:rsidR="00093549" w:rsidRPr="00093549" w:rsidRDefault="009D74BD" w:rsidP="00093549">
            <w:pPr>
              <w:spacing w:after="0"/>
              <w:jc w:val="both"/>
              <w:rPr>
                <w:rFonts w:ascii="Times New Roman" w:hAnsi="Times New Roman" w:cs="Times New Roman"/>
                <w:b/>
                <w:sz w:val="24"/>
              </w:rPr>
            </w:pPr>
            <w:r w:rsidRPr="00093549">
              <w:rPr>
                <w:rFonts w:ascii="Times New Roman" w:hAnsi="Times New Roman" w:cs="Times New Roman"/>
                <w:b/>
                <w:sz w:val="24"/>
              </w:rPr>
              <w:t xml:space="preserve">32732 - Motobomba centrífuga submersível para esgoto 2CV trifásico.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Motobomba para utilização em estações de tratamento de efluentes não fibrosos, Temperatura máxima do líquido bombeado não inferir à 40ºC. A motobomba deverá apresentar tecnologia para uso contínuo e trabalhar em submergência total. Comprimento do cabo de ligação não inferior à 10 metros.  Características: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Vazão em m³/h mínima de 54,1 para uma altura manométrica de 4 m.c.a,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Máximo dos sólidos 50mm,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Bocal com rosca BSP,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Caracol de ferro fundido,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Rotor semi aberto de ferro fundido,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Placa de fundo de ferro fundido,   - Selo </w:t>
            </w:r>
            <w:r w:rsidR="00093549">
              <w:rPr>
                <w:rFonts w:ascii="Times New Roman" w:hAnsi="Times New Roman" w:cs="Times New Roman"/>
                <w:sz w:val="24"/>
              </w:rPr>
              <w:t>mecânico duplo constituído de aç</w:t>
            </w:r>
            <w:r>
              <w:rPr>
                <w:rFonts w:ascii="Times New Roman" w:hAnsi="Times New Roman" w:cs="Times New Roman"/>
                <w:sz w:val="24"/>
              </w:rPr>
              <w:t xml:space="preserve">o inox, buna N, grafite e cerâmica,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Motor elétrico IP-68, 4 polos , 60Hz, refrigerado com óleo dielétrico, com eixo de aço inox. </w:t>
            </w:r>
          </w:p>
          <w:p w:rsidR="00093549" w:rsidRDefault="009D74BD" w:rsidP="00093549">
            <w:pPr>
              <w:spacing w:after="0"/>
              <w:jc w:val="both"/>
              <w:rPr>
                <w:rFonts w:ascii="Times New Roman" w:hAnsi="Times New Roman" w:cs="Times New Roman"/>
                <w:sz w:val="24"/>
              </w:rPr>
            </w:pPr>
            <w:r>
              <w:rPr>
                <w:rFonts w:ascii="Times New Roman" w:hAnsi="Times New Roman" w:cs="Times New Roman"/>
                <w:sz w:val="24"/>
              </w:rPr>
              <w:t xml:space="preserve">- Garantia mínima de 12 meses. </w:t>
            </w:r>
          </w:p>
          <w:p w:rsidR="00591548" w:rsidRDefault="009D74BD" w:rsidP="00093549">
            <w:pPr>
              <w:spacing w:after="0"/>
              <w:jc w:val="both"/>
            </w:pPr>
            <w:r>
              <w:rPr>
                <w:rFonts w:ascii="Times New Roman" w:hAnsi="Times New Roman" w:cs="Times New Roman"/>
                <w:sz w:val="24"/>
              </w:rPr>
              <w:t>Modelo de referência : BCS-355 2CV Schneider.</w:t>
            </w:r>
          </w:p>
        </w:tc>
        <w:tc>
          <w:tcPr>
            <w:tcW w:w="993"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Un</w:t>
            </w:r>
          </w:p>
        </w:tc>
        <w:tc>
          <w:tcPr>
            <w:tcW w:w="992"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4.381,50</w:t>
            </w:r>
          </w:p>
        </w:tc>
        <w:tc>
          <w:tcPr>
            <w:tcW w:w="1100"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sz w:val="24"/>
              </w:rPr>
              <w:t>4.381,50</w:t>
            </w:r>
          </w:p>
        </w:tc>
      </w:tr>
      <w:tr w:rsidR="00591548" w:rsidTr="00093549">
        <w:tc>
          <w:tcPr>
            <w:tcW w:w="8188" w:type="dxa"/>
            <w:gridSpan w:val="5"/>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right"/>
            </w:pPr>
            <w:r>
              <w:rPr>
                <w:rFonts w:ascii="Times New Roman" w:hAnsi="Times New Roman" w:cs="Times New Roman"/>
                <w:b/>
                <w:sz w:val="24"/>
              </w:rPr>
              <w:t>Total Geral</w:t>
            </w:r>
          </w:p>
        </w:tc>
        <w:tc>
          <w:tcPr>
            <w:tcW w:w="1100" w:type="dxa"/>
            <w:tcBorders>
              <w:top w:val="single" w:sz="4" w:space="0" w:color="auto"/>
              <w:left w:val="single" w:sz="4" w:space="0" w:color="auto"/>
              <w:bottom w:val="single" w:sz="4" w:space="0" w:color="auto"/>
              <w:right w:val="single" w:sz="4" w:space="0" w:color="auto"/>
            </w:tcBorders>
            <w:vAlign w:val="center"/>
          </w:tcPr>
          <w:p w:rsidR="00591548" w:rsidRDefault="009D74BD" w:rsidP="00093549">
            <w:pPr>
              <w:spacing w:after="0"/>
              <w:jc w:val="center"/>
            </w:pPr>
            <w:r>
              <w:rPr>
                <w:rFonts w:ascii="Times New Roman" w:hAnsi="Times New Roman" w:cs="Times New Roman"/>
                <w:b/>
                <w:sz w:val="24"/>
              </w:rPr>
              <w:t>9.260,50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21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17CB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9D74BD" w:rsidRPr="00506403" w:rsidRDefault="009D74B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9D74BD" w:rsidRPr="00506403" w:rsidRDefault="009D74BD"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17CB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9D74BD" w:rsidRDefault="009D74BD"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0021/2019 -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motobombas centrífugas submersíveis 2 CV e 3CV para utilização na estação elevatória da rede coletora de esgoto sanitário, do Município de Arroio Trinta.</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093549">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BF1" w:rsidRDefault="00093BF1">
      <w:pPr>
        <w:spacing w:after="0" w:line="240" w:lineRule="auto"/>
      </w:pPr>
      <w:r>
        <w:separator/>
      </w:r>
    </w:p>
  </w:endnote>
  <w:endnote w:type="continuationSeparator" w:id="0">
    <w:p w:rsidR="00093BF1" w:rsidRDefault="00093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9D74BD" w:rsidRDefault="009D74BD">
        <w:pPr>
          <w:pStyle w:val="Rodap"/>
          <w:jc w:val="right"/>
        </w:pPr>
        <w:r>
          <w:fldChar w:fldCharType="begin"/>
        </w:r>
        <w:r>
          <w:instrText>PAGE   \* MERGEFORMAT</w:instrText>
        </w:r>
        <w:r>
          <w:fldChar w:fldCharType="separate"/>
        </w:r>
        <w:r w:rsidR="00617CB2">
          <w:rPr>
            <w:noProof/>
          </w:rPr>
          <w:t>1</w:t>
        </w:r>
        <w:r>
          <w:fldChar w:fldCharType="end"/>
        </w:r>
      </w:p>
    </w:sdtContent>
  </w:sdt>
  <w:p w:rsidR="009D74BD" w:rsidRDefault="009D74B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4BD" w:rsidRDefault="009D74B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D74BD" w:rsidRDefault="009D74BD" w:rsidP="00657B50">
    <w:pPr>
      <w:pStyle w:val="Rodap"/>
      <w:ind w:right="360"/>
    </w:pPr>
  </w:p>
  <w:p w:rsidR="009D74BD" w:rsidRDefault="009D74B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4BD" w:rsidRDefault="009D74B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17CB2">
      <w:rPr>
        <w:rStyle w:val="Nmerodepgina"/>
        <w:noProof/>
      </w:rPr>
      <w:t>21</w:t>
    </w:r>
    <w:r>
      <w:rPr>
        <w:rStyle w:val="Nmerodepgina"/>
      </w:rPr>
      <w:fldChar w:fldCharType="end"/>
    </w:r>
  </w:p>
  <w:p w:rsidR="009D74BD" w:rsidRDefault="009D74BD" w:rsidP="00657B50">
    <w:pPr>
      <w:pStyle w:val="Rodap"/>
      <w:ind w:right="360"/>
    </w:pPr>
  </w:p>
  <w:p w:rsidR="009D74BD" w:rsidRDefault="009D74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BF1" w:rsidRDefault="00093BF1">
      <w:pPr>
        <w:spacing w:after="0" w:line="240" w:lineRule="auto"/>
      </w:pPr>
      <w:r>
        <w:separator/>
      </w:r>
    </w:p>
  </w:footnote>
  <w:footnote w:type="continuationSeparator" w:id="0">
    <w:p w:rsidR="00093BF1" w:rsidRDefault="00093B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93549"/>
    <w:rsid w:val="00093BF1"/>
    <w:rsid w:val="000C434B"/>
    <w:rsid w:val="000F3573"/>
    <w:rsid w:val="00103BD4"/>
    <w:rsid w:val="00142D05"/>
    <w:rsid w:val="00195EB4"/>
    <w:rsid w:val="001A306A"/>
    <w:rsid w:val="001D14FE"/>
    <w:rsid w:val="001D3400"/>
    <w:rsid w:val="002647C3"/>
    <w:rsid w:val="002E6205"/>
    <w:rsid w:val="00307E0A"/>
    <w:rsid w:val="0035322B"/>
    <w:rsid w:val="00367BDC"/>
    <w:rsid w:val="003B5087"/>
    <w:rsid w:val="00447A0D"/>
    <w:rsid w:val="004927A9"/>
    <w:rsid w:val="004E5201"/>
    <w:rsid w:val="00506403"/>
    <w:rsid w:val="0056708F"/>
    <w:rsid w:val="00591548"/>
    <w:rsid w:val="0059428B"/>
    <w:rsid w:val="005E0B4B"/>
    <w:rsid w:val="006045DC"/>
    <w:rsid w:val="00617CB2"/>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C1DF5"/>
    <w:rsid w:val="009D74BD"/>
    <w:rsid w:val="009F3A2C"/>
    <w:rsid w:val="00A12C99"/>
    <w:rsid w:val="00A33F38"/>
    <w:rsid w:val="00A905F0"/>
    <w:rsid w:val="00AA4062"/>
    <w:rsid w:val="00AA69C6"/>
    <w:rsid w:val="00AC7D63"/>
    <w:rsid w:val="00B32BF5"/>
    <w:rsid w:val="00B40C43"/>
    <w:rsid w:val="00B57D9F"/>
    <w:rsid w:val="00C4633A"/>
    <w:rsid w:val="00C64BE9"/>
    <w:rsid w:val="00C7019B"/>
    <w:rsid w:val="00C7393F"/>
    <w:rsid w:val="00C73AC6"/>
    <w:rsid w:val="00C93170"/>
    <w:rsid w:val="00D00E45"/>
    <w:rsid w:val="00D64DC9"/>
    <w:rsid w:val="00D70D9F"/>
    <w:rsid w:val="00D815AD"/>
    <w:rsid w:val="00DD31D1"/>
    <w:rsid w:val="00DE6F69"/>
    <w:rsid w:val="00E017FB"/>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75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8F3EE2B-6717-463D-AC5B-917BC53CF5C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23</Pages>
  <Words>6595</Words>
  <Characters>35613</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2019-06-21T14:39:00Z</dcterms:modified>
</cp:coreProperties>
</file>