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0162/2019 -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0013/2019 -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4B0665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Pagamento de taxa de inscrição em evento de desenvolvimento e aperfeiçoamento de pessoal, com a temática: Elaboração, Gestão e Fiscalização</w:t>
      </w:r>
      <w:r w:rsidR="004B0665">
        <w:rPr>
          <w:rFonts w:ascii="Times New Roman" w:eastAsia="Calibri" w:hAnsi="Times New Roman" w:cs="Times New Roman"/>
          <w:b/>
        </w:rPr>
        <w:t xml:space="preserve"> de Contratos Administrativos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4B0665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C607E6" w:rsidRDefault="00866AAE">
      <w:r>
        <w:rPr>
          <w:rFonts w:ascii="Times New Roman" w:eastAsia="Calibri" w:hAnsi="Times New Roman" w:cs="Times New Roman"/>
          <w:b/>
        </w:rPr>
        <w:t xml:space="preserve"> 3830 - INFORMACO</w:t>
      </w:r>
      <w:r>
        <w:rPr>
          <w:rFonts w:ascii="Times New Roman" w:eastAsia="Calibri" w:hAnsi="Times New Roman" w:cs="Times New Roman"/>
          <w:b/>
        </w:rPr>
        <w:t>ES EXPRESSAS DE LICITACOES LTDA (01.095.841/0001-92)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"/>
        <w:gridCol w:w="3963"/>
        <w:gridCol w:w="1023"/>
        <w:gridCol w:w="906"/>
        <w:gridCol w:w="986"/>
        <w:gridCol w:w="986"/>
      </w:tblGrid>
      <w:tr w:rsidR="004B0665" w:rsidRPr="004B0665" w:rsidTr="004B066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 xml:space="preserve">Unid.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4B0665" w:rsidRPr="004B0665" w:rsidTr="004B066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OBJETIVOS: O objetivo geral deste treinamento é aprimorar os conhecimentos dos participantes acerca de contratos administrativos, preparando-os para atuarem com sucesso na preparação, gestão e controle dos procedimentos relacionados à gestão dos contratos administrativos, assim como entender as peculiaridades desses instrumentos, apoiado em doutrina e jurisprudência atualizadas, nas melhores técnicas e numa visão prática do problema. 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BENEFÍCIOS PARA ÓRGÃOS PÚBLICOS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  - Como evitar problemas na execução dos contratos;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  - Como aprimorar a fiscalização dos contratos;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  - Como fiscalizar com mais eficiência os contratos;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  - Como realizar sanções contratuais e como serem executadas as responsabilidades das empresas quando não executam os contratos com qualidade;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  - Aumentar eficiência da administração pública na gestão e fiscalização dos contratos  </w:t>
            </w:r>
          </w:p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 xml:space="preserve">Data: 23, 24 e 25 de outubro 2019 - Local: Hotel Mercure Florianópolis Rua Felipe Schmidt 1102 – Centro, Florianópolis/SC  Horário: 08:00hs às 12:00hs / 13:00hs às 17:00hs  Carga Horária: 24 horas Aula. 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Instrutor – Dr. Felipe Boselli, Conselheiro de Administração da CASAN – Companhia Catarinense e Águas e Saneamento – e Diretor de Direito Público da Escola Superior da Advocacia – ESA-OAB/SC</w:t>
            </w:r>
          </w:p>
          <w:p w:rsidR="004B0665" w:rsidRPr="004B0665" w:rsidRDefault="004B06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Conforme conteúdo programático anexo aos autos de Inexigibilidade.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Inscrição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1.560,00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</w:rPr>
              <w:t>1.560,00</w:t>
            </w:r>
          </w:p>
        </w:tc>
      </w:tr>
      <w:tr w:rsidR="004B0665" w:rsidRPr="004B0665" w:rsidTr="004B0665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665" w:rsidRPr="004B0665" w:rsidRDefault="004B06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0665">
              <w:rPr>
                <w:rFonts w:ascii="Times New Roman" w:hAnsi="Times New Roman" w:cs="Times New Roman"/>
                <w:b/>
              </w:rPr>
              <w:t>1.560,00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26</w:t>
      </w:r>
      <w:r w:rsidR="004B0665">
        <w:rPr>
          <w:rFonts w:ascii="Times New Roman" w:hAnsi="Times New Roman" w:cs="Times New Roman"/>
        </w:rPr>
        <w:t xml:space="preserve"> de setembro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B0665"/>
    <w:rsid w:val="004E5201"/>
    <w:rsid w:val="006D18F9"/>
    <w:rsid w:val="007706EF"/>
    <w:rsid w:val="007D138B"/>
    <w:rsid w:val="00844D1E"/>
    <w:rsid w:val="00866AAE"/>
    <w:rsid w:val="008C0D4F"/>
    <w:rsid w:val="008C36EB"/>
    <w:rsid w:val="009C1DF5"/>
    <w:rsid w:val="00A33F38"/>
    <w:rsid w:val="00AA69C6"/>
    <w:rsid w:val="00C4633A"/>
    <w:rsid w:val="00C607E6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CBA0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2019-09-26T20:19:00Z</dcterms:modified>
</cp:coreProperties>
</file>