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jc w:val="center"/>
      </w:pPr>
      <w:r w:rsidRPr="00657B50">
        <w:rPr>
          <w:noProof/>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jc w:val="center"/>
        <w:rPr>
          <w:b/>
          <w:bCs/>
        </w:rPr>
      </w:pPr>
    </w:p>
    <w:p w:rsidR="00657B50" w:rsidRPr="00657B50" w:rsidRDefault="00657B50" w:rsidP="00657B50">
      <w:pPr>
        <w:jc w:val="center"/>
        <w:rPr>
          <w:b/>
          <w:bCs/>
        </w:rPr>
      </w:pPr>
      <w:r w:rsidRPr="00657B50">
        <w:rPr>
          <w:b/>
          <w:bCs/>
        </w:rPr>
        <w:t>ESTADO DE SANTA CATARINA</w:t>
      </w:r>
    </w:p>
    <w:p w:rsidR="00657B50" w:rsidRPr="00657B50" w:rsidRDefault="00657B50" w:rsidP="00657B50">
      <w:pPr>
        <w:jc w:val="center"/>
        <w:rPr>
          <w:b/>
          <w:bCs/>
        </w:rPr>
      </w:pPr>
      <w:r w:rsidRPr="00657B50">
        <w:rPr>
          <w:b/>
          <w:bCs/>
        </w:rPr>
        <w:t>MUNICÍPIO DE ARROIO TRINTA</w:t>
      </w:r>
    </w:p>
    <w:p w:rsidR="00657B50" w:rsidRPr="00657B50" w:rsidRDefault="00657B50" w:rsidP="00657B50">
      <w:pPr>
        <w:keepNext/>
        <w:jc w:val="center"/>
        <w:outlineLvl w:val="6"/>
        <w:rPr>
          <w:b/>
        </w:rPr>
      </w:pPr>
    </w:p>
    <w:p w:rsidR="00657B50" w:rsidRPr="00657B50" w:rsidRDefault="00657B50" w:rsidP="00657B50">
      <w:pPr>
        <w:keepNext/>
        <w:jc w:val="center"/>
        <w:outlineLvl w:val="6"/>
        <w:rPr>
          <w:b/>
        </w:rPr>
      </w:pPr>
    </w:p>
    <w:p w:rsidR="00657B50" w:rsidRPr="00657B50" w:rsidRDefault="00657B50" w:rsidP="00657B50">
      <w:pPr>
        <w:keepNext/>
        <w:jc w:val="center"/>
        <w:outlineLvl w:val="6"/>
        <w:rPr>
          <w:b/>
        </w:rPr>
      </w:pPr>
      <w:r w:rsidRPr="00657B50">
        <w:rPr>
          <w:b/>
        </w:rPr>
        <w:t>EDITAL DE PREGÃO PRESENCIAL Nº 0047/2019 - PR</w:t>
      </w:r>
    </w:p>
    <w:p w:rsidR="00657B50" w:rsidRPr="00657B50" w:rsidRDefault="00657B50" w:rsidP="0065295E">
      <w:pPr>
        <w:jc w:val="center"/>
      </w:pPr>
      <w:r w:rsidRPr="00657B50">
        <w:t>Processo Administrativo nº 0170/2019 - PR</w:t>
      </w:r>
    </w:p>
    <w:p w:rsidR="00657B50" w:rsidRPr="00657B50" w:rsidRDefault="00657B50" w:rsidP="00657B50">
      <w:pPr>
        <w:ind w:firstLine="709"/>
        <w:jc w:val="both"/>
      </w:pPr>
    </w:p>
    <w:p w:rsidR="00657B50" w:rsidRPr="00657B50" w:rsidRDefault="00657B50" w:rsidP="00657B50">
      <w:pPr>
        <w:ind w:firstLine="709"/>
        <w:jc w:val="both"/>
      </w:pPr>
      <w:r w:rsidRPr="00657B50">
        <w:t>Torna-se público, para o conhecimento dos interessados, que o Município de Arroio Trinta</w:t>
      </w:r>
      <w:r w:rsidRPr="004927A9">
        <w:rPr>
          <w:b/>
          <w:caps/>
        </w:rPr>
        <w:t>,</w:t>
      </w:r>
      <w:r w:rsidRPr="00657B50">
        <w:t xml:space="preserve"> pessoa jurídica de direito público interno, inscrito no CNPJ sob o nº 82.826.462/0001-27, representado neste ato pelo Prefeito Municipal o Sr. </w:t>
      </w:r>
      <w:r w:rsidR="00142D05">
        <w:rPr>
          <w:b/>
        </w:rPr>
        <w:t xml:space="preserve">CLAUDIO </w:t>
      </w:r>
      <w:r w:rsidR="00142D05" w:rsidRPr="00142D05">
        <w:rPr>
          <w:b/>
        </w:rPr>
        <w:t>SPRICIGO</w:t>
      </w:r>
      <w:r w:rsidR="00142D05">
        <w:t xml:space="preserve">, </w:t>
      </w:r>
      <w:r w:rsidRPr="00142D05">
        <w:t>fará</w:t>
      </w:r>
      <w:r w:rsidRPr="00657B50">
        <w:t xml:space="preserve"> realizar licitação na </w:t>
      </w:r>
      <w:r w:rsidR="004927A9">
        <w:t xml:space="preserve"> </w:t>
      </w:r>
      <w:r w:rsidRPr="00657B50">
        <w:t>modalidade Pregão</w:t>
      </w:r>
      <w:r w:rsidRPr="00657B50">
        <w:rPr>
          <w:b/>
        </w:rPr>
        <w:t xml:space="preserve">, </w:t>
      </w:r>
      <w:r w:rsidRPr="00657B50">
        <w:t xml:space="preserve">na forma </w:t>
      </w:r>
      <w:r w:rsidRPr="00657B50">
        <w:rPr>
          <w:b/>
        </w:rPr>
        <w:t xml:space="preserve">PRESENCIAL, </w:t>
      </w:r>
      <w:r w:rsidRPr="00657B50">
        <w:t>do tipo Menor preço</w:t>
      </w:r>
      <w:r w:rsidR="009763CA">
        <w:t xml:space="preserve">, com julgamento </w:t>
      </w:r>
      <w:r w:rsidR="00962678">
        <w:t xml:space="preserve"> </w:t>
      </w:r>
      <w:r w:rsidRPr="00657B50">
        <w:t xml:space="preserve">Por item </w:t>
      </w:r>
      <w:r w:rsidR="00962678">
        <w:t xml:space="preserve">, </w:t>
      </w:r>
      <w:r w:rsidR="00962678" w:rsidRPr="00657B50">
        <w:t xml:space="preserve">visando </w:t>
      </w:r>
      <w:r w:rsidRPr="00657B50">
        <w:t>à aquisição do objeto abaixo indicado. Os envelopes de proposta e documentação deverão ser entregues no Setor de Licitações, localizado na sede deste Município – Rua XV de Novembro nº 26, Centro, Arroio Trinta, SC. O credenciamento será feito até às 09:00</w:t>
      </w:r>
      <w:r w:rsidR="00962678" w:rsidRPr="00962678">
        <w:rPr>
          <w:b/>
        </w:rPr>
        <w:t xml:space="preserve"> </w:t>
      </w:r>
      <w:r w:rsidRPr="00657B50">
        <w:t xml:space="preserve">do </w:t>
      </w:r>
      <w:r w:rsidRPr="00657B50">
        <w:rPr>
          <w:color w:val="000000"/>
        </w:rPr>
        <w:t xml:space="preserve">dia </w:t>
      </w:r>
      <w:r w:rsidRPr="00657B50">
        <w:t xml:space="preserve">21/10/2019 ou do primeiro dia útil subsequente, na hipótese de não haver expediente nesta data, com a abertura da sessão às 09:30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rPr>
          <w:b/>
        </w:rPr>
      </w:pPr>
    </w:p>
    <w:p w:rsidR="00142D05" w:rsidRDefault="00142D05" w:rsidP="00657B50">
      <w:pPr>
        <w:rPr>
          <w:b/>
        </w:rPr>
      </w:pPr>
    </w:p>
    <w:p w:rsidR="00657B50" w:rsidRPr="00657B50" w:rsidRDefault="00657B50" w:rsidP="00657B50">
      <w:pPr>
        <w:rPr>
          <w:b/>
        </w:rPr>
      </w:pPr>
      <w:r w:rsidRPr="00657B50">
        <w:rPr>
          <w:b/>
        </w:rPr>
        <w:t>1. DO OBJETO</w:t>
      </w:r>
    </w:p>
    <w:p w:rsidR="00657B50" w:rsidRPr="00657B50" w:rsidRDefault="00657B50" w:rsidP="00657B50">
      <w:pPr>
        <w:ind w:firstLine="1440"/>
        <w:jc w:val="both"/>
      </w:pPr>
    </w:p>
    <w:p w:rsidR="00657B50" w:rsidRPr="00657B50" w:rsidRDefault="00657B50" w:rsidP="00657B50">
      <w:pPr>
        <w:ind w:firstLine="709"/>
        <w:jc w:val="both"/>
        <w:rPr>
          <w:b/>
        </w:rPr>
      </w:pPr>
      <w:r w:rsidRPr="00794714">
        <w:rPr>
          <w:b/>
        </w:rPr>
        <w:t>1.1.</w:t>
      </w:r>
      <w:r w:rsidRPr="00657B50">
        <w:t xml:space="preserve"> O presente pregão tem como objeto</w:t>
      </w:r>
      <w:r w:rsidRPr="00657B50">
        <w:rPr>
          <w:b/>
        </w:rPr>
        <w:t xml:space="preserve"> a </w:t>
      </w:r>
      <w:r w:rsidRPr="00794714">
        <w:rPr>
          <w:b/>
        </w:rPr>
        <w:t xml:space="preserve">CONTRATAÇÃO DE EMPRESA ESPECIALIZADA NO RAMO DE TRANSPORTE DE PASSAGEIROS POR FRETAMENTO, PARA REALIZAR O TRANSPORTE ESCOLAR DOS ALUNOS DA ZONA RURAL QUE FREQUENTAM AS ESCOLAS NA ZONA URBANA DO MUNICÍPIO DE ARROIO TRINTA, SC.  </w:t>
      </w:r>
      <w:r w:rsidRPr="00657B50">
        <w:rPr>
          <w:b/>
        </w:rPr>
        <w:t xml:space="preserve">.  </w:t>
      </w:r>
    </w:p>
    <w:p w:rsidR="00657B50" w:rsidRPr="00657B50" w:rsidRDefault="00657B50" w:rsidP="00657B50">
      <w:pPr>
        <w:jc w:val="both"/>
        <w:rPr>
          <w:b/>
        </w:rPr>
      </w:pPr>
    </w:p>
    <w:p w:rsidR="00657B50" w:rsidRPr="00657B50" w:rsidRDefault="00657B50" w:rsidP="00657B50">
      <w:pPr>
        <w:ind w:firstLine="709"/>
        <w:jc w:val="both"/>
        <w:rPr>
          <w:color w:val="000000"/>
        </w:rPr>
      </w:pPr>
      <w:r w:rsidRPr="00657B50">
        <w:rPr>
          <w:b/>
        </w:rPr>
        <w:t>1.2.</w:t>
      </w:r>
      <w:r w:rsidRPr="00657B50">
        <w:t xml:space="preserve"> </w:t>
      </w:r>
      <w:r w:rsidRPr="00657B50">
        <w:rPr>
          <w:bCs/>
        </w:rPr>
        <w:t xml:space="preserve">Especificação do item no ANEXO I – Termo de Referência, pag. </w:t>
      </w:r>
      <w:r w:rsidR="004A1A86">
        <w:rPr>
          <w:bCs/>
        </w:rPr>
        <w:t>19</w:t>
      </w:r>
      <w:r w:rsidRPr="00657B50">
        <w:rPr>
          <w:bCs/>
        </w:rPr>
        <w:t xml:space="preserve">, deste edital </w:t>
      </w:r>
      <w:r w:rsidRPr="00657B50">
        <w:rPr>
          <w:color w:val="000000"/>
        </w:rPr>
        <w:t xml:space="preserve">                                                                                                                                                                                                                                             </w:t>
      </w:r>
      <w:r w:rsidRPr="00657B50">
        <w:rPr>
          <w:b/>
          <w:color w:val="000000"/>
        </w:rPr>
        <w:t xml:space="preserve">                   </w:t>
      </w:r>
    </w:p>
    <w:p w:rsidR="00657B50" w:rsidRPr="00657B50" w:rsidRDefault="00657B50" w:rsidP="00657B50">
      <w:pPr>
        <w:ind w:firstLine="708"/>
        <w:jc w:val="both"/>
      </w:pPr>
    </w:p>
    <w:p w:rsidR="00031E6F" w:rsidRDefault="00031E6F" w:rsidP="00657B50">
      <w:pPr>
        <w:jc w:val="both"/>
        <w:rPr>
          <w:b/>
        </w:rPr>
      </w:pPr>
    </w:p>
    <w:p w:rsidR="00657B50" w:rsidRPr="00657B50" w:rsidRDefault="00657B50" w:rsidP="00657B50">
      <w:pPr>
        <w:jc w:val="both"/>
        <w:rPr>
          <w:b/>
        </w:rPr>
      </w:pPr>
      <w:r w:rsidRPr="00657B50">
        <w:rPr>
          <w:b/>
        </w:rPr>
        <w:t xml:space="preserve">2. DAS CONDIÇÕES ESSENCIAIS DESTA CONTRATAÇÃO. </w:t>
      </w:r>
    </w:p>
    <w:p w:rsidR="00657B50" w:rsidRPr="00657B50" w:rsidRDefault="00657B50" w:rsidP="00657B50">
      <w:pPr>
        <w:jc w:val="both"/>
        <w:rPr>
          <w:b/>
        </w:rPr>
      </w:pPr>
    </w:p>
    <w:p w:rsidR="00657B50" w:rsidRDefault="00657B50" w:rsidP="00657B50">
      <w:pPr>
        <w:jc w:val="both"/>
      </w:pPr>
      <w:r w:rsidRPr="00657B50">
        <w:rPr>
          <w:b/>
        </w:rPr>
        <w:t xml:space="preserve">2.1. </w:t>
      </w:r>
      <w:r w:rsidR="00EF5649">
        <w:t xml:space="preserve">A prestação de serviços objeto desta licitação deverá ocorrer após a emissão da autorização de fornecimento, com tolerância de no máximo 05 (cinco) dias corridos para o início da prestação dos serviços. </w:t>
      </w:r>
    </w:p>
    <w:p w:rsidR="00EF5649" w:rsidRDefault="00EF5649" w:rsidP="00657B50">
      <w:pPr>
        <w:jc w:val="both"/>
      </w:pPr>
    </w:p>
    <w:p w:rsidR="00EF5649" w:rsidRDefault="00EF5649" w:rsidP="00657B50">
      <w:pPr>
        <w:jc w:val="both"/>
      </w:pPr>
      <w:r w:rsidRPr="00B0475C">
        <w:rPr>
          <w:b/>
        </w:rPr>
        <w:t>2.2</w:t>
      </w:r>
      <w:r>
        <w:t>. A contratação não gerará nenhum vínculo empregatício perante a contratada e seus profissionais contratados, sendo de sua responsabilidade estadia, deslocamento, alimentação, e transporte dos profissionais, pagamento dos impostos, encargos e tributos que incidirem sobre a contratação.</w:t>
      </w:r>
    </w:p>
    <w:p w:rsidR="00EF5649" w:rsidRDefault="00EF5649" w:rsidP="00657B50">
      <w:pPr>
        <w:jc w:val="both"/>
      </w:pPr>
    </w:p>
    <w:p w:rsidR="00EF5649" w:rsidRDefault="00EF5649" w:rsidP="00657B50">
      <w:pPr>
        <w:jc w:val="both"/>
      </w:pPr>
      <w:r w:rsidRPr="00FD1347">
        <w:rPr>
          <w:b/>
        </w:rPr>
        <w:lastRenderedPageBreak/>
        <w:t>2.3.</w:t>
      </w:r>
      <w:r>
        <w:t xml:space="preserve"> A proponente vencedora terá total responsabilidade sobre os serviços executados e será responsabilizada por qualquer dano causado ao Município ou a terceiros, em decorrência de falhas na execução dos serviços.</w:t>
      </w:r>
    </w:p>
    <w:p w:rsidR="00EF5649" w:rsidRPr="00B0475C" w:rsidRDefault="00EF5649" w:rsidP="00657B50">
      <w:pPr>
        <w:jc w:val="both"/>
        <w:rPr>
          <w:b/>
        </w:rPr>
      </w:pPr>
    </w:p>
    <w:p w:rsidR="00EF5649" w:rsidRDefault="00EF5649" w:rsidP="00657B50">
      <w:pPr>
        <w:jc w:val="both"/>
        <w:rPr>
          <w:b/>
          <w:u w:val="single"/>
        </w:rPr>
      </w:pPr>
      <w:r w:rsidRPr="00B0475C">
        <w:rPr>
          <w:b/>
        </w:rPr>
        <w:t>2.4.</w:t>
      </w:r>
      <w:r>
        <w:t xml:space="preserve"> Os serviços serão prestados pela própria proponente vencedora, </w:t>
      </w:r>
      <w:r>
        <w:rPr>
          <w:b/>
          <w:u w:val="single"/>
        </w:rPr>
        <w:t xml:space="preserve">sendo expressamente vedada a subcontratação de terceiros. </w:t>
      </w:r>
    </w:p>
    <w:p w:rsidR="00EF5649" w:rsidRDefault="00EF5649" w:rsidP="00657B50">
      <w:pPr>
        <w:jc w:val="both"/>
        <w:rPr>
          <w:b/>
          <w:u w:val="single"/>
        </w:rPr>
      </w:pPr>
    </w:p>
    <w:p w:rsidR="00096CB0" w:rsidRDefault="00EF5649" w:rsidP="00404840">
      <w:pPr>
        <w:jc w:val="both"/>
      </w:pPr>
      <w:r w:rsidRPr="002A6E34">
        <w:rPr>
          <w:b/>
        </w:rPr>
        <w:t>2.5.</w:t>
      </w:r>
      <w:r w:rsidR="002A6E34">
        <w:t xml:space="preserve"> </w:t>
      </w:r>
      <w:r w:rsidR="00096CB0">
        <w:t>Os veículos utilizados para o transporte não poderão ter mais de 15 anos de fabricaç</w:t>
      </w:r>
      <w:r w:rsidR="00B0475C">
        <w:t>ão e deverão estar em conformidade com as normas expedidas pelo CONTRAN/DENATRAN e DETRAN.</w:t>
      </w:r>
    </w:p>
    <w:p w:rsidR="00404840" w:rsidRDefault="00404840" w:rsidP="00B0475C">
      <w:pPr>
        <w:ind w:firstLine="708"/>
        <w:jc w:val="both"/>
      </w:pPr>
    </w:p>
    <w:p w:rsidR="00EF5649" w:rsidRDefault="00096CB0" w:rsidP="00657B50">
      <w:pPr>
        <w:jc w:val="both"/>
      </w:pPr>
      <w:r w:rsidRPr="00FD1347">
        <w:rPr>
          <w:b/>
        </w:rPr>
        <w:t>2.6.</w:t>
      </w:r>
      <w:r>
        <w:t xml:space="preserve"> </w:t>
      </w:r>
      <w:r w:rsidR="00EF5649">
        <w:t>A vigência dest</w:t>
      </w:r>
      <w:r>
        <w:t>a</w:t>
      </w:r>
      <w:r w:rsidR="00EF5649">
        <w:t xml:space="preserve"> licitação e do futuro contrato está vinculada ao calendário escolar, ou seja, só haverá transporte nos dias em que houver aula. </w:t>
      </w:r>
    </w:p>
    <w:p w:rsidR="00EF5649" w:rsidRDefault="00EF5649" w:rsidP="00657B50">
      <w:pPr>
        <w:jc w:val="both"/>
      </w:pPr>
    </w:p>
    <w:p w:rsidR="00EF5649" w:rsidRDefault="00021ED8" w:rsidP="00657B50">
      <w:pPr>
        <w:jc w:val="both"/>
      </w:pPr>
      <w:r w:rsidRPr="00FD1347">
        <w:rPr>
          <w:b/>
        </w:rPr>
        <w:t>2.</w:t>
      </w:r>
      <w:r w:rsidR="00096CB0" w:rsidRPr="00FD1347">
        <w:rPr>
          <w:b/>
        </w:rPr>
        <w:t>7</w:t>
      </w:r>
      <w:r w:rsidRPr="00FD1347">
        <w:rPr>
          <w:b/>
        </w:rPr>
        <w:t>.</w:t>
      </w:r>
      <w:r>
        <w:t xml:space="preserve"> O contrato será firmado inicialmente para um período de seis meses, s</w:t>
      </w:r>
      <w:r w:rsidR="00D50959">
        <w:t xml:space="preserve">endo estimados 50 dias letivos </w:t>
      </w:r>
      <w:r w:rsidR="00096CB0">
        <w:t xml:space="preserve">para ano de 2019 e 20 dias letivos para o ano de 2020. Além disso, caso haja interesse do Município, o contrato poderá ser </w:t>
      </w:r>
      <w:r w:rsidR="00301BE4">
        <w:t>prorrogado por iguais e sucessivos períodos com vistas à obtenção de preços e condições mais vantajosas para a Administração, até o limite 60 (sessenta) meses, nos termos do Inc. II do Art. 57 da Lei nº 8.666/93.</w:t>
      </w:r>
    </w:p>
    <w:p w:rsidR="00B0475C" w:rsidRDefault="00B0475C" w:rsidP="00657B50">
      <w:pPr>
        <w:jc w:val="both"/>
      </w:pPr>
    </w:p>
    <w:p w:rsidR="00B0475C" w:rsidRDefault="00B0475C" w:rsidP="00657B50">
      <w:pPr>
        <w:jc w:val="both"/>
      </w:pPr>
      <w:r w:rsidRPr="00FD1347">
        <w:rPr>
          <w:b/>
        </w:rPr>
        <w:t>2.8.</w:t>
      </w:r>
      <w:r w:rsidR="00404840">
        <w:t xml:space="preserve"> </w:t>
      </w:r>
      <w:r>
        <w:t xml:space="preserve">A proponente deverá atender todas as exigências do Código Nacional de Trânsito, principalmente as especiais ao transporte de escolares (artigos 136 e </w:t>
      </w:r>
      <w:r w:rsidR="00404840">
        <w:t xml:space="preserve">137) tais como: tacógrafo, pintura do dístico ESCOLAR, cinto de segurança, entre outros. </w:t>
      </w:r>
    </w:p>
    <w:p w:rsidR="00731D12" w:rsidRDefault="00731D12" w:rsidP="00657B50">
      <w:pPr>
        <w:jc w:val="both"/>
      </w:pPr>
    </w:p>
    <w:p w:rsidR="00731D12" w:rsidRDefault="00731D12" w:rsidP="00657B50">
      <w:pPr>
        <w:jc w:val="both"/>
      </w:pPr>
      <w:r w:rsidRPr="00FD1347">
        <w:rPr>
          <w:b/>
        </w:rPr>
        <w:t>2.9.</w:t>
      </w:r>
      <w:r>
        <w:t xml:space="preserve"> A proponente vencedora deverá acatar a todas as exigências da Secretaria Municipal de Educação, sujeitando-se à sua ampla e irrestrita fiscalização, prestando todos os esclarecimentos solicitados e atendendo às reclamações formuladas. </w:t>
      </w:r>
    </w:p>
    <w:p w:rsidR="003E6E06" w:rsidRDefault="003E6E06" w:rsidP="00657B50">
      <w:pPr>
        <w:jc w:val="both"/>
      </w:pPr>
    </w:p>
    <w:p w:rsidR="003E6E06" w:rsidRDefault="003E6E06" w:rsidP="00657B50">
      <w:pPr>
        <w:jc w:val="both"/>
      </w:pPr>
      <w:r w:rsidRPr="00FD1347">
        <w:rPr>
          <w:b/>
        </w:rPr>
        <w:t>2.10</w:t>
      </w:r>
      <w:r>
        <w:t xml:space="preserve">. O condutor deverá, no exercício de suas atribuições diárias, portar relação atualizada de cada aluno transportado, contendo o nome, a data de nascimento, telefone e endereço do mesmo, fornecida pela Secretaria Municipal de Educação, conforme a inserção de novos alunos cadastrados nas linhas. </w:t>
      </w:r>
    </w:p>
    <w:p w:rsidR="003E6E06" w:rsidRDefault="003E6E06" w:rsidP="00657B50">
      <w:pPr>
        <w:jc w:val="both"/>
      </w:pPr>
    </w:p>
    <w:p w:rsidR="003E6E06" w:rsidRDefault="003E6E06" w:rsidP="00657B50">
      <w:pPr>
        <w:jc w:val="both"/>
      </w:pPr>
      <w:r w:rsidRPr="00FD1347">
        <w:rPr>
          <w:b/>
        </w:rPr>
        <w:t>2.11.</w:t>
      </w:r>
      <w:r>
        <w:t xml:space="preserve"> Os profissionais da proponente vencedora devem manter uma postura ética e de respeito;</w:t>
      </w:r>
    </w:p>
    <w:p w:rsidR="003E6E06" w:rsidRPr="00FD1347" w:rsidRDefault="003E6E06" w:rsidP="00657B50">
      <w:pPr>
        <w:jc w:val="both"/>
        <w:rPr>
          <w:b/>
        </w:rPr>
      </w:pPr>
    </w:p>
    <w:p w:rsidR="003E6E06" w:rsidRDefault="003E6E06" w:rsidP="00657B50">
      <w:pPr>
        <w:jc w:val="both"/>
      </w:pPr>
      <w:r w:rsidRPr="00FD1347">
        <w:rPr>
          <w:b/>
        </w:rPr>
        <w:t>2.12.</w:t>
      </w:r>
      <w:r>
        <w:t xml:space="preserve"> A fiscalização do contrato poderá solicitar, a qualquer momento, que a proponente vencedora efetue a substituição dos profissionais que não atenderem satisfatoriamente a execução do objeto do presente edital. Após solicitação formal, a proponente vencedora deverá adotar as providências necessárias para realizar a substituição do profissional no prazo máximo de 48 (quarenta e oito) horas. </w:t>
      </w:r>
    </w:p>
    <w:p w:rsidR="003E6E06" w:rsidRDefault="003E6E06" w:rsidP="00657B50">
      <w:pPr>
        <w:jc w:val="both"/>
      </w:pPr>
    </w:p>
    <w:p w:rsidR="003E6E06" w:rsidRDefault="003E6E06" w:rsidP="00657B50">
      <w:pPr>
        <w:jc w:val="both"/>
      </w:pPr>
      <w:r w:rsidRPr="00FD1347">
        <w:rPr>
          <w:b/>
        </w:rPr>
        <w:t>2.13.</w:t>
      </w:r>
      <w:r>
        <w:t xml:space="preserve"> A proponente vencedora deverá seguir a legislação mencionada no presente edital, sendo que, caso houver alteração legal posterior a data do certame, a proponente vencedora deverá seguir a nova legislação. </w:t>
      </w:r>
    </w:p>
    <w:p w:rsidR="003E6E06" w:rsidRDefault="003E6E06" w:rsidP="00657B50">
      <w:pPr>
        <w:jc w:val="both"/>
      </w:pPr>
    </w:p>
    <w:p w:rsidR="00657B50" w:rsidRPr="00657B50" w:rsidRDefault="00AC3FDB" w:rsidP="00657B50">
      <w:pPr>
        <w:jc w:val="both"/>
      </w:pPr>
      <w:r w:rsidRPr="00FD1347">
        <w:rPr>
          <w:b/>
        </w:rPr>
        <w:t>2.14</w:t>
      </w:r>
      <w:r>
        <w:t>. A proponente vencedora deverá responder pelos vícios, defeitos ou danos causados a terceiros/ Município referente à prestaç</w:t>
      </w:r>
      <w:r w:rsidR="00FD1347">
        <w:t>ão dos serviços, assumindo os g</w:t>
      </w:r>
      <w:r>
        <w:t>astos e</w:t>
      </w:r>
      <w:r w:rsidR="00FD1347">
        <w:t xml:space="preserve"> as</w:t>
      </w:r>
      <w:r>
        <w:t xml:space="preserve"> despesas que se fizerem necessários para o adimplemento das obrigações </w:t>
      </w:r>
      <w:r w:rsidR="00FD1347">
        <w:t xml:space="preserve">e providenciar a imediata correção das deficiências, falhas ou irregularidades apontadas pela solicitante. </w:t>
      </w:r>
    </w:p>
    <w:p w:rsidR="00657B50" w:rsidRPr="00657B50" w:rsidRDefault="00657B50" w:rsidP="00657B50">
      <w:pPr>
        <w:jc w:val="both"/>
      </w:pPr>
    </w:p>
    <w:p w:rsidR="00657B50" w:rsidRDefault="00FD1347" w:rsidP="00657B50">
      <w:pPr>
        <w:jc w:val="both"/>
      </w:pPr>
      <w:r>
        <w:rPr>
          <w:b/>
        </w:rPr>
        <w:t xml:space="preserve">2.15. </w:t>
      </w:r>
      <w:r w:rsidR="00657B50" w:rsidRPr="00657B50">
        <w:t>A proposta de preços e seus anexos deverão ser digitados e preferencialmente de maneira digital através do programa PCO mantendo-se em ambos os casos a sequência dos itens.</w:t>
      </w:r>
    </w:p>
    <w:p w:rsidR="00811C44" w:rsidRDefault="00811C44" w:rsidP="00657B50">
      <w:pPr>
        <w:jc w:val="both"/>
      </w:pPr>
    </w:p>
    <w:p w:rsidR="00811C44" w:rsidRDefault="00811C44" w:rsidP="00657B50">
      <w:pPr>
        <w:jc w:val="both"/>
      </w:pPr>
      <w:r w:rsidRPr="00811C44">
        <w:rPr>
          <w:b/>
        </w:rPr>
        <w:t xml:space="preserve">2.16. </w:t>
      </w:r>
      <w:r w:rsidRPr="00500B83">
        <w:t>Os veículos deverão estar equipados com espelhos retrovisores, equipamento do tipo câmera-monitor ou outro dispositivo equivalente, conforme resolução nº 504 de 29 de outubro de 2014.</w:t>
      </w:r>
    </w:p>
    <w:p w:rsidR="003A3F86" w:rsidRDefault="003A3F86" w:rsidP="00657B50">
      <w:pPr>
        <w:jc w:val="both"/>
      </w:pPr>
    </w:p>
    <w:p w:rsidR="003A3F86" w:rsidRPr="00657B50" w:rsidRDefault="003A3F86" w:rsidP="00657B50">
      <w:pPr>
        <w:jc w:val="both"/>
      </w:pPr>
      <w:r w:rsidRPr="00531BA3">
        <w:rPr>
          <w:b/>
        </w:rPr>
        <w:t>2.17.</w:t>
      </w:r>
      <w:r>
        <w:t xml:space="preserve"> </w:t>
      </w:r>
      <w:r w:rsidRPr="003A3F86">
        <w:rPr>
          <w:szCs w:val="18"/>
        </w:rPr>
        <w:t xml:space="preserve">Fica </w:t>
      </w:r>
      <w:r w:rsidRPr="003A3F86">
        <w:rPr>
          <w:b/>
          <w:bCs/>
          <w:szCs w:val="18"/>
          <w:u w:val="single" w:color="000000"/>
        </w:rPr>
        <w:t xml:space="preserve">vedado </w:t>
      </w:r>
      <w:r w:rsidRPr="003A3F86">
        <w:rPr>
          <w:szCs w:val="18"/>
        </w:rPr>
        <w:t>ao proprietário do veículo ampliar a capacidade de lotação do veículo para fins de transporte escolar, tal procedimento só será autorizado com vistoria e autorização do</w:t>
      </w:r>
      <w:r w:rsidRPr="003A3F86">
        <w:rPr>
          <w:spacing w:val="-26"/>
          <w:szCs w:val="18"/>
        </w:rPr>
        <w:t xml:space="preserve"> </w:t>
      </w:r>
      <w:r w:rsidRPr="003A3F86">
        <w:rPr>
          <w:szCs w:val="18"/>
        </w:rPr>
        <w:t>INMETRO.</w:t>
      </w:r>
    </w:p>
    <w:p w:rsidR="00657B50" w:rsidRDefault="00657B50" w:rsidP="00657B50">
      <w:pPr>
        <w:jc w:val="both"/>
      </w:pPr>
    </w:p>
    <w:p w:rsidR="00031E6F" w:rsidRDefault="00031E6F" w:rsidP="00657B50">
      <w:pPr>
        <w:jc w:val="both"/>
      </w:pPr>
    </w:p>
    <w:p w:rsidR="00031E6F" w:rsidRPr="00634D6E" w:rsidRDefault="00031E6F" w:rsidP="00657B50">
      <w:pPr>
        <w:jc w:val="both"/>
        <w:rPr>
          <w:b/>
        </w:rPr>
      </w:pPr>
      <w:r w:rsidRPr="00634D6E">
        <w:rPr>
          <w:b/>
        </w:rPr>
        <w:t>3. DOS RECURSOS ORÇAMENTÁRIOS.</w:t>
      </w:r>
    </w:p>
    <w:p w:rsidR="00031E6F" w:rsidRDefault="00031E6F" w:rsidP="00657B50">
      <w:pPr>
        <w:jc w:val="both"/>
      </w:pPr>
    </w:p>
    <w:p w:rsidR="00031E6F" w:rsidRDefault="00634D6E" w:rsidP="00031E6F">
      <w:pPr>
        <w:jc w:val="both"/>
      </w:pPr>
      <w:r w:rsidRPr="00794714">
        <w:rPr>
          <w:b/>
        </w:rPr>
        <w:t>3</w:t>
      </w:r>
      <w:r w:rsidR="00031E6F" w:rsidRPr="00794714">
        <w:rPr>
          <w:b/>
        </w:rPr>
        <w:t>.1.</w:t>
      </w:r>
      <w:r w:rsidR="00031E6F" w:rsidRPr="00031E6F">
        <w:t>As despesas para atender a esta licitação estão programadas em dotação orçamentária própria, prevista no orçamento d</w:t>
      </w:r>
      <w:r>
        <w:t xml:space="preserve">o Município </w:t>
      </w:r>
      <w:r w:rsidR="00031E6F" w:rsidRPr="00031E6F">
        <w:t xml:space="preserve">para o exercício de </w:t>
      </w:r>
      <w:r w:rsidRPr="00794714">
        <w:rPr>
          <w:b/>
        </w:rPr>
        <w:t>2019</w:t>
      </w:r>
      <w:r w:rsidRPr="00634D6E">
        <w:t xml:space="preserve">, </w:t>
      </w:r>
      <w:r>
        <w:t xml:space="preserve"> </w:t>
      </w:r>
      <w:r w:rsidR="00031E6F" w:rsidRPr="00031E6F">
        <w:t>na classificação abaixo:</w:t>
      </w:r>
    </w:p>
    <w:p w:rsidR="00634D6E" w:rsidRDefault="00634D6E" w:rsidP="00031E6F">
      <w:pPr>
        <w:jc w:val="both"/>
      </w:pPr>
    </w:p>
    <w:tbl>
      <w:tblPr>
        <w:tblW w:w="0" w:type="auto"/>
        <w:tblLook w:val="04A0" w:firstRow="1" w:lastRow="0" w:firstColumn="1" w:lastColumn="0" w:noHBand="0" w:noVBand="1"/>
      </w:tblPr>
      <w:tblGrid>
        <w:gridCol w:w="7472"/>
        <w:gridCol w:w="1590"/>
      </w:tblGrid>
      <w:tr w:rsidR="00F07BED" w:rsidTr="00731D12">
        <w:trPr>
          <w:trHeight w:val="359"/>
        </w:trPr>
        <w:tc>
          <w:tcPr>
            <w:tcW w:w="7479" w:type="dxa"/>
            <w:tcBorders>
              <w:top w:val="single" w:sz="4" w:space="0" w:color="auto"/>
              <w:left w:val="single" w:sz="4" w:space="0" w:color="auto"/>
              <w:bottom w:val="single" w:sz="4" w:space="0" w:color="auto"/>
              <w:right w:val="single" w:sz="4" w:space="0" w:color="auto"/>
            </w:tcBorders>
            <w:vAlign w:val="center"/>
          </w:tcPr>
          <w:p w:rsidR="00F07BED" w:rsidRDefault="00EF5649" w:rsidP="00731D12">
            <w:pPr>
              <w:spacing w:before="40" w:after="40"/>
              <w:jc w:val="center"/>
            </w:pPr>
            <w:r>
              <w:rPr>
                <w:b/>
              </w:rPr>
              <w:t>Despesa</w:t>
            </w:r>
          </w:p>
        </w:tc>
        <w:tc>
          <w:tcPr>
            <w:tcW w:w="1591" w:type="dxa"/>
            <w:tcBorders>
              <w:top w:val="single" w:sz="4" w:space="0" w:color="auto"/>
              <w:left w:val="single" w:sz="4" w:space="0" w:color="auto"/>
              <w:bottom w:val="single" w:sz="4" w:space="0" w:color="auto"/>
              <w:right w:val="single" w:sz="4" w:space="0" w:color="auto"/>
            </w:tcBorders>
            <w:vAlign w:val="center"/>
          </w:tcPr>
          <w:p w:rsidR="00F07BED" w:rsidRDefault="00EF5649" w:rsidP="00731D12">
            <w:pPr>
              <w:spacing w:before="40" w:after="40"/>
              <w:jc w:val="center"/>
            </w:pPr>
            <w:r>
              <w:rPr>
                <w:b/>
              </w:rPr>
              <w:t>Valor indicado</w:t>
            </w:r>
          </w:p>
        </w:tc>
      </w:tr>
      <w:tr w:rsidR="00F07BED" w:rsidTr="00731D12">
        <w:tc>
          <w:tcPr>
            <w:tcW w:w="7479" w:type="dxa"/>
            <w:tcBorders>
              <w:top w:val="single" w:sz="4" w:space="0" w:color="auto"/>
              <w:left w:val="single" w:sz="4" w:space="0" w:color="auto"/>
              <w:bottom w:val="single" w:sz="4" w:space="0" w:color="auto"/>
              <w:right w:val="single" w:sz="4" w:space="0" w:color="auto"/>
            </w:tcBorders>
            <w:vAlign w:val="center"/>
          </w:tcPr>
          <w:p w:rsidR="00F07BED" w:rsidRDefault="00EF5649" w:rsidP="00731D12">
            <w:pPr>
              <w:spacing w:before="40" w:after="40"/>
            </w:pPr>
            <w:r>
              <w:t>48 - 1 . 2004 . 12 . 361 . 12 . 2.27 . 1 . 339000 Aplicações Diretas</w:t>
            </w:r>
          </w:p>
        </w:tc>
        <w:tc>
          <w:tcPr>
            <w:tcW w:w="1591" w:type="dxa"/>
            <w:tcBorders>
              <w:top w:val="single" w:sz="4" w:space="0" w:color="auto"/>
              <w:left w:val="single" w:sz="4" w:space="0" w:color="auto"/>
              <w:bottom w:val="single" w:sz="4" w:space="0" w:color="auto"/>
              <w:right w:val="single" w:sz="4" w:space="0" w:color="auto"/>
            </w:tcBorders>
            <w:vAlign w:val="center"/>
          </w:tcPr>
          <w:p w:rsidR="00F07BED" w:rsidRDefault="00EF5649" w:rsidP="00731D12">
            <w:pPr>
              <w:spacing w:before="40" w:after="40"/>
              <w:jc w:val="center"/>
            </w:pPr>
            <w:r>
              <w:t>R$ 10.266,66</w:t>
            </w:r>
          </w:p>
        </w:tc>
      </w:tr>
      <w:tr w:rsidR="00F07BED" w:rsidTr="00731D12">
        <w:tc>
          <w:tcPr>
            <w:tcW w:w="7479" w:type="dxa"/>
            <w:tcBorders>
              <w:top w:val="single" w:sz="4" w:space="0" w:color="auto"/>
              <w:left w:val="single" w:sz="4" w:space="0" w:color="auto"/>
              <w:bottom w:val="single" w:sz="4" w:space="0" w:color="auto"/>
              <w:right w:val="single" w:sz="4" w:space="0" w:color="auto"/>
            </w:tcBorders>
            <w:vAlign w:val="center"/>
          </w:tcPr>
          <w:p w:rsidR="00F07BED" w:rsidRDefault="00EF5649" w:rsidP="00731D12">
            <w:pPr>
              <w:spacing w:before="40" w:after="40"/>
            </w:pPr>
            <w:r>
              <w:t>49 - 1 . 2004 . 12 . 361 . 12 . 2.27 . 1 . 339000 Aplicações Diretas</w:t>
            </w:r>
          </w:p>
        </w:tc>
        <w:tc>
          <w:tcPr>
            <w:tcW w:w="1591" w:type="dxa"/>
            <w:tcBorders>
              <w:top w:val="single" w:sz="4" w:space="0" w:color="auto"/>
              <w:left w:val="single" w:sz="4" w:space="0" w:color="auto"/>
              <w:bottom w:val="single" w:sz="4" w:space="0" w:color="auto"/>
              <w:right w:val="single" w:sz="4" w:space="0" w:color="auto"/>
            </w:tcBorders>
            <w:vAlign w:val="center"/>
          </w:tcPr>
          <w:p w:rsidR="00F07BED" w:rsidRDefault="00EF5649" w:rsidP="00731D12">
            <w:pPr>
              <w:spacing w:before="40" w:after="40"/>
              <w:jc w:val="center"/>
            </w:pPr>
            <w:r>
              <w:t>R$ 10.266,66</w:t>
            </w:r>
          </w:p>
        </w:tc>
      </w:tr>
      <w:tr w:rsidR="00F07BED" w:rsidTr="00731D12">
        <w:tc>
          <w:tcPr>
            <w:tcW w:w="7479" w:type="dxa"/>
            <w:tcBorders>
              <w:top w:val="single" w:sz="4" w:space="0" w:color="auto"/>
              <w:left w:val="single" w:sz="4" w:space="0" w:color="auto"/>
              <w:bottom w:val="single" w:sz="4" w:space="0" w:color="auto"/>
              <w:right w:val="single" w:sz="4" w:space="0" w:color="auto"/>
            </w:tcBorders>
            <w:vAlign w:val="center"/>
          </w:tcPr>
          <w:p w:rsidR="00F07BED" w:rsidRDefault="00EF5649" w:rsidP="00731D12">
            <w:pPr>
              <w:spacing w:before="40" w:after="40"/>
            </w:pPr>
            <w:r>
              <w:t>50 - 1 . 2004 . 12 . 361 . 12 . 2.27 . 1 . 339000 Aplicações Diretas</w:t>
            </w:r>
          </w:p>
        </w:tc>
        <w:tc>
          <w:tcPr>
            <w:tcW w:w="1591" w:type="dxa"/>
            <w:tcBorders>
              <w:top w:val="single" w:sz="4" w:space="0" w:color="auto"/>
              <w:left w:val="single" w:sz="4" w:space="0" w:color="auto"/>
              <w:bottom w:val="single" w:sz="4" w:space="0" w:color="auto"/>
              <w:right w:val="single" w:sz="4" w:space="0" w:color="auto"/>
            </w:tcBorders>
            <w:vAlign w:val="center"/>
          </w:tcPr>
          <w:p w:rsidR="00F07BED" w:rsidRDefault="00EF5649" w:rsidP="00731D12">
            <w:pPr>
              <w:spacing w:before="40" w:after="40"/>
              <w:jc w:val="center"/>
            </w:pPr>
            <w:r>
              <w:t>R$ 10.266,66</w:t>
            </w:r>
          </w:p>
        </w:tc>
      </w:tr>
      <w:tr w:rsidR="00F07BED" w:rsidTr="00731D12">
        <w:tc>
          <w:tcPr>
            <w:tcW w:w="7479" w:type="dxa"/>
            <w:tcBorders>
              <w:top w:val="single" w:sz="4" w:space="0" w:color="auto"/>
              <w:left w:val="single" w:sz="4" w:space="0" w:color="auto"/>
              <w:bottom w:val="single" w:sz="4" w:space="0" w:color="auto"/>
              <w:right w:val="single" w:sz="4" w:space="0" w:color="auto"/>
            </w:tcBorders>
            <w:vAlign w:val="center"/>
          </w:tcPr>
          <w:p w:rsidR="00F07BED" w:rsidRDefault="00EF5649" w:rsidP="00731D12">
            <w:pPr>
              <w:spacing w:before="40" w:after="40"/>
              <w:jc w:val="right"/>
            </w:pPr>
            <w:r>
              <w:rPr>
                <w:b/>
              </w:rPr>
              <w:t>Total indicado:</w:t>
            </w:r>
          </w:p>
        </w:tc>
        <w:tc>
          <w:tcPr>
            <w:tcW w:w="1591" w:type="dxa"/>
            <w:tcBorders>
              <w:top w:val="single" w:sz="4" w:space="0" w:color="auto"/>
              <w:left w:val="single" w:sz="4" w:space="0" w:color="auto"/>
              <w:bottom w:val="single" w:sz="4" w:space="0" w:color="auto"/>
              <w:right w:val="single" w:sz="4" w:space="0" w:color="auto"/>
            </w:tcBorders>
            <w:vAlign w:val="center"/>
          </w:tcPr>
          <w:p w:rsidR="00F07BED" w:rsidRDefault="00EF5649" w:rsidP="00731D12">
            <w:pPr>
              <w:spacing w:before="40" w:after="40"/>
              <w:jc w:val="center"/>
            </w:pPr>
            <w:r>
              <w:rPr>
                <w:b/>
              </w:rPr>
              <w:t>R$ 30.799,98</w:t>
            </w:r>
          </w:p>
        </w:tc>
      </w:tr>
    </w:tbl>
    <w:p w:rsidR="00634D6E" w:rsidRPr="00031E6F" w:rsidRDefault="00634D6E" w:rsidP="00031E6F">
      <w:pPr>
        <w:jc w:val="both"/>
      </w:pPr>
    </w:p>
    <w:p w:rsidR="00657B50" w:rsidRPr="00657B50" w:rsidRDefault="00657B50" w:rsidP="00657B50">
      <w:pPr>
        <w:jc w:val="both"/>
      </w:pPr>
      <w:r w:rsidRPr="00657B50">
        <w:t xml:space="preserve">       </w:t>
      </w:r>
    </w:p>
    <w:p w:rsidR="00657B50" w:rsidRPr="00657B50" w:rsidRDefault="003B5087" w:rsidP="00657B50">
      <w:pPr>
        <w:jc w:val="both"/>
        <w:rPr>
          <w:b/>
        </w:rPr>
      </w:pPr>
      <w:r>
        <w:rPr>
          <w:b/>
        </w:rPr>
        <w:t>4</w:t>
      </w:r>
      <w:r w:rsidR="00657B50" w:rsidRPr="00657B50">
        <w:rPr>
          <w:b/>
        </w:rPr>
        <w:t>. DAS CONDIÇÕES DE PARTICIPAÇÃO</w:t>
      </w:r>
    </w:p>
    <w:p w:rsidR="00657B50" w:rsidRPr="00657B50" w:rsidRDefault="00657B50" w:rsidP="00657B50">
      <w:pPr>
        <w:jc w:val="center"/>
        <w:rPr>
          <w:rFonts w:eastAsia="Calibri"/>
          <w:b/>
        </w:rPr>
      </w:pPr>
    </w:p>
    <w:p w:rsidR="00657B50" w:rsidRPr="00657B50" w:rsidRDefault="003B5087" w:rsidP="00657B50">
      <w:pPr>
        <w:jc w:val="both"/>
        <w:rPr>
          <w:rFonts w:eastAsia="Calibri"/>
        </w:rPr>
      </w:pPr>
      <w:r>
        <w:rPr>
          <w:rFonts w:eastAsia="Calibri"/>
          <w:b/>
        </w:rPr>
        <w:t>4.1.</w:t>
      </w:r>
      <w:r w:rsidR="00657B50" w:rsidRPr="00657B50">
        <w:rPr>
          <w:rFonts w:eastAsia="Calibri"/>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jc w:val="both"/>
      </w:pPr>
    </w:p>
    <w:p w:rsidR="00657B50" w:rsidRPr="00657B50" w:rsidRDefault="003B5087" w:rsidP="00657B50">
      <w:pPr>
        <w:autoSpaceDE w:val="0"/>
        <w:autoSpaceDN w:val="0"/>
        <w:adjustRightInd w:val="0"/>
        <w:jc w:val="both"/>
      </w:pPr>
      <w:r>
        <w:rPr>
          <w:b/>
        </w:rPr>
        <w:t>4.2</w:t>
      </w:r>
      <w:r w:rsidR="00657B50" w:rsidRPr="00657B50">
        <w:t>. Não será permitida a contratação de terceiros para a referida prestação de serviços.</w:t>
      </w:r>
    </w:p>
    <w:p w:rsidR="00657B50" w:rsidRPr="00657B50" w:rsidRDefault="00657B50" w:rsidP="00657B50">
      <w:pPr>
        <w:jc w:val="both"/>
        <w:rPr>
          <w:rFonts w:eastAsia="Calibri"/>
        </w:rPr>
      </w:pPr>
    </w:p>
    <w:p w:rsidR="00657B50" w:rsidRPr="00657B50" w:rsidRDefault="003B5087" w:rsidP="00657B50">
      <w:pPr>
        <w:jc w:val="both"/>
        <w:rPr>
          <w:rFonts w:eastAsia="Calibri"/>
        </w:rPr>
      </w:pPr>
      <w:r>
        <w:rPr>
          <w:rFonts w:eastAsia="Calibri"/>
          <w:b/>
        </w:rPr>
        <w:t>4.3</w:t>
      </w:r>
      <w:r w:rsidR="00657B50" w:rsidRPr="00657B50">
        <w:rPr>
          <w:rFonts w:eastAsia="Calibri"/>
        </w:rPr>
        <w:t>. Não poderão participar, direta ou indiretamente da licitação:</w:t>
      </w:r>
    </w:p>
    <w:p w:rsidR="00657B50" w:rsidRPr="00657B50" w:rsidRDefault="003B5087" w:rsidP="00657B50">
      <w:pPr>
        <w:ind w:firstLine="709"/>
        <w:jc w:val="both"/>
        <w:rPr>
          <w:rFonts w:eastAsia="Calibri"/>
        </w:rPr>
      </w:pPr>
      <w:r>
        <w:rPr>
          <w:rFonts w:eastAsia="Calibri"/>
          <w:b/>
        </w:rPr>
        <w:t>4.3.</w:t>
      </w:r>
      <w:r w:rsidR="00657B50" w:rsidRPr="00657B50">
        <w:rPr>
          <w:rFonts w:eastAsia="Calibri"/>
          <w:b/>
        </w:rPr>
        <w:t>1.</w:t>
      </w:r>
      <w:r w:rsidR="00657B50" w:rsidRPr="00657B50">
        <w:rPr>
          <w:rFonts w:eastAsia="Calibri"/>
        </w:rPr>
        <w:t xml:space="preserve"> Empresas que não atenderem às condições deste Edital;</w:t>
      </w:r>
    </w:p>
    <w:p w:rsidR="00657B50" w:rsidRPr="00657B50" w:rsidRDefault="003B5087" w:rsidP="00657B50">
      <w:pPr>
        <w:ind w:firstLine="709"/>
        <w:jc w:val="both"/>
        <w:rPr>
          <w:rFonts w:eastAsia="Calibri"/>
        </w:rPr>
      </w:pPr>
      <w:r>
        <w:rPr>
          <w:rFonts w:eastAsia="Calibri"/>
          <w:b/>
        </w:rPr>
        <w:t>4.3</w:t>
      </w:r>
      <w:r w:rsidR="00657B50" w:rsidRPr="00657B50">
        <w:rPr>
          <w:rFonts w:eastAsia="Calibri"/>
          <w:b/>
        </w:rPr>
        <w:t>.2</w:t>
      </w:r>
      <w:r w:rsidR="00657B50" w:rsidRPr="00657B50">
        <w:rPr>
          <w:rFonts w:eastAsia="Calibri"/>
        </w:rPr>
        <w:t>. O autor do projeto, básico ou executivo, pessoa física ou jurídica;</w:t>
      </w:r>
    </w:p>
    <w:p w:rsidR="00657B50" w:rsidRPr="00657B50" w:rsidRDefault="003B5087" w:rsidP="00657B50">
      <w:pPr>
        <w:ind w:firstLine="709"/>
        <w:jc w:val="both"/>
        <w:rPr>
          <w:rFonts w:eastAsia="Calibri"/>
        </w:rPr>
      </w:pPr>
      <w:r>
        <w:rPr>
          <w:rFonts w:eastAsia="Calibri"/>
          <w:b/>
        </w:rPr>
        <w:t>4.3</w:t>
      </w:r>
      <w:r w:rsidR="00657B50" w:rsidRPr="00657B50">
        <w:rPr>
          <w:rFonts w:eastAsia="Calibri"/>
          <w:b/>
        </w:rPr>
        <w:t>.3.</w:t>
      </w:r>
      <w:r w:rsidR="00657B50" w:rsidRPr="00657B50">
        <w:rPr>
          <w:rFonts w:eastAsia="Calibri"/>
        </w:rPr>
        <w:t xml:space="preserve"> Empresas que tenham como sócio: servidor (es), agente(s) político(s) ou dirigente(s) de órgão ou entidade contratante ou responsável pela licitação;</w:t>
      </w:r>
    </w:p>
    <w:p w:rsidR="00657B50" w:rsidRPr="00657B50" w:rsidRDefault="003B5087" w:rsidP="00657B50">
      <w:pPr>
        <w:ind w:firstLine="709"/>
        <w:jc w:val="both"/>
        <w:rPr>
          <w:rFonts w:eastAsia="Calibri"/>
        </w:rPr>
      </w:pPr>
      <w:r>
        <w:rPr>
          <w:rFonts w:eastAsia="Calibri"/>
          <w:b/>
        </w:rPr>
        <w:t>4.3</w:t>
      </w:r>
      <w:r w:rsidR="00657B50" w:rsidRPr="00657B50">
        <w:rPr>
          <w:rFonts w:eastAsia="Calibri"/>
          <w:b/>
        </w:rPr>
        <w:t>.4.</w:t>
      </w:r>
      <w:r w:rsidR="00657B50" w:rsidRPr="00657B50">
        <w:rPr>
          <w:rFonts w:eastAsia="Calibri"/>
        </w:rPr>
        <w:t xml:space="preserve"> Empresas que estejam sob falência ou Concordata ou que incidam em proibição legal de contratar com a Administração Pública;</w:t>
      </w:r>
    </w:p>
    <w:p w:rsidR="00657B50" w:rsidRPr="00657B50" w:rsidRDefault="003B5087" w:rsidP="00657B50">
      <w:pPr>
        <w:ind w:firstLine="709"/>
        <w:jc w:val="both"/>
        <w:rPr>
          <w:rFonts w:eastAsia="Calibri"/>
        </w:rPr>
      </w:pPr>
      <w:r>
        <w:rPr>
          <w:rFonts w:eastAsia="Calibri"/>
          <w:b/>
        </w:rPr>
        <w:t>4.3</w:t>
      </w:r>
      <w:r w:rsidR="00657B50" w:rsidRPr="00657B50">
        <w:rPr>
          <w:rFonts w:eastAsia="Calibri"/>
          <w:b/>
        </w:rPr>
        <w:t>.5.</w:t>
      </w:r>
      <w:r w:rsidR="00657B50" w:rsidRPr="00657B50">
        <w:rPr>
          <w:rFonts w:eastAsia="Calibri"/>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jc w:val="both"/>
        <w:rPr>
          <w:rFonts w:eastAsia="Calibri"/>
        </w:rPr>
      </w:pPr>
    </w:p>
    <w:p w:rsidR="00657B50" w:rsidRPr="00657B50" w:rsidRDefault="003B5087" w:rsidP="00657B50">
      <w:pPr>
        <w:jc w:val="both"/>
        <w:rPr>
          <w:rFonts w:eastAsia="Calibri"/>
        </w:rPr>
      </w:pPr>
      <w:r>
        <w:rPr>
          <w:rFonts w:eastAsia="Calibri"/>
          <w:b/>
        </w:rPr>
        <w:t>4.4</w:t>
      </w:r>
      <w:r w:rsidR="00657B50" w:rsidRPr="00657B50">
        <w:rPr>
          <w:rFonts w:eastAsia="Calibri"/>
          <w:b/>
        </w:rPr>
        <w:t>.</w:t>
      </w:r>
      <w:r w:rsidR="00657B50" w:rsidRPr="00657B50">
        <w:rPr>
          <w:rFonts w:eastAsia="Calibri"/>
        </w:rPr>
        <w:t xml:space="preserve"> </w:t>
      </w:r>
      <w:r w:rsidR="00657B50" w:rsidRPr="00657B50">
        <w:rPr>
          <w:rFonts w:eastAsia="Calibri"/>
          <w:b/>
        </w:rPr>
        <w:t>A participação na licitação implica na aceitação integral e irretratável dos termos e conteúdo deste Edital e seus anexos</w:t>
      </w:r>
      <w:r w:rsidR="00657B50" w:rsidRPr="00657B50">
        <w:rPr>
          <w:rFonts w:eastAsia="Calibri"/>
        </w:rPr>
        <w:t xml:space="preserve">, a observância dos preceitos legais e regulamentos em </w:t>
      </w:r>
      <w:r w:rsidR="00657B50" w:rsidRPr="00657B50">
        <w:rPr>
          <w:rFonts w:eastAsia="Calibri"/>
        </w:rPr>
        <w:lastRenderedPageBreak/>
        <w:t>vigor e a responsabilidade pela fidelidade e legitimidade das informações e dos documentos apresentados em qualquer fase do certame.</w:t>
      </w:r>
    </w:p>
    <w:p w:rsidR="00657B50" w:rsidRPr="00657B50" w:rsidRDefault="00657B50" w:rsidP="00657B50">
      <w:pPr>
        <w:jc w:val="both"/>
        <w:rPr>
          <w:rFonts w:eastAsia="Calibri"/>
        </w:rPr>
      </w:pPr>
    </w:p>
    <w:p w:rsidR="00657B50" w:rsidRPr="00657B50" w:rsidRDefault="003B5087" w:rsidP="00657B50">
      <w:pPr>
        <w:ind w:left="142" w:hanging="142"/>
        <w:jc w:val="both"/>
        <w:rPr>
          <w:rFonts w:eastAsia="Calibri"/>
          <w:b/>
        </w:rPr>
      </w:pPr>
      <w:r>
        <w:rPr>
          <w:rFonts w:eastAsia="Calibri"/>
          <w:b/>
        </w:rPr>
        <w:t>5</w:t>
      </w:r>
      <w:r w:rsidR="00657B50" w:rsidRPr="00657B50">
        <w:rPr>
          <w:rFonts w:eastAsia="Calibri"/>
          <w:b/>
        </w:rPr>
        <w:t>. DA PARTICIPAÇÃO DAS MICROEMPRESAS, EMPRESAS DE PEQUENO PORTE E                            MICROENPREENDEDOR INDIVIDUAL.</w:t>
      </w:r>
    </w:p>
    <w:p w:rsidR="00657B50" w:rsidRPr="00657B50" w:rsidRDefault="00657B50" w:rsidP="00657B50">
      <w:pPr>
        <w:jc w:val="center"/>
        <w:rPr>
          <w:rFonts w:eastAsia="Calibri"/>
          <w:b/>
        </w:rPr>
      </w:pPr>
    </w:p>
    <w:p w:rsidR="00657B50" w:rsidRPr="00657B50" w:rsidRDefault="003B5087" w:rsidP="00657B50">
      <w:pPr>
        <w:jc w:val="both"/>
        <w:rPr>
          <w:rFonts w:eastAsia="Calibri"/>
        </w:rPr>
      </w:pPr>
      <w:r>
        <w:rPr>
          <w:rFonts w:eastAsia="Calibri"/>
          <w:b/>
        </w:rPr>
        <w:t>5</w:t>
      </w:r>
      <w:r w:rsidR="00657B50" w:rsidRPr="00657B50">
        <w:rPr>
          <w:rFonts w:eastAsia="Calibri"/>
          <w:b/>
        </w:rPr>
        <w:t>.1.</w:t>
      </w:r>
      <w:r w:rsidR="00657B50" w:rsidRPr="00657B50">
        <w:rPr>
          <w:rFonts w:eastAsia="Calibri"/>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jc w:val="both"/>
        <w:rPr>
          <w:rFonts w:eastAsia="Calibri"/>
        </w:rPr>
      </w:pPr>
    </w:p>
    <w:p w:rsidR="00657B50" w:rsidRPr="00657B50" w:rsidRDefault="003B5087" w:rsidP="00657B50">
      <w:pPr>
        <w:jc w:val="both"/>
        <w:rPr>
          <w:rFonts w:eastAsia="Calibri"/>
        </w:rPr>
      </w:pPr>
      <w:r>
        <w:rPr>
          <w:rFonts w:eastAsia="Calibri"/>
          <w:b/>
        </w:rPr>
        <w:t>5</w:t>
      </w:r>
      <w:r w:rsidR="00657B50" w:rsidRPr="00657B50">
        <w:rPr>
          <w:rFonts w:eastAsia="Calibri"/>
          <w:b/>
        </w:rPr>
        <w:t>.2.</w:t>
      </w:r>
      <w:r w:rsidR="00657B50" w:rsidRPr="00657B50">
        <w:rPr>
          <w:rFonts w:eastAsia="Calibri"/>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ind w:firstLine="709"/>
        <w:jc w:val="both"/>
        <w:rPr>
          <w:rFonts w:eastAsia="Calibri"/>
        </w:rPr>
      </w:pPr>
      <w:r w:rsidRPr="00657B50">
        <w:rPr>
          <w:rFonts w:eastAsia="Calibri"/>
        </w:rPr>
        <w:t xml:space="preserve">  </w:t>
      </w:r>
      <w:r w:rsidR="003B5087">
        <w:rPr>
          <w:rFonts w:eastAsia="Calibri"/>
          <w:b/>
        </w:rPr>
        <w:t>5</w:t>
      </w:r>
      <w:r w:rsidRPr="00657B50">
        <w:rPr>
          <w:rFonts w:eastAsia="Calibri"/>
          <w:b/>
        </w:rPr>
        <w:t>.2.1.</w:t>
      </w:r>
      <w:r w:rsidRPr="00657B50">
        <w:rPr>
          <w:rFonts w:eastAsia="Calibri"/>
        </w:rPr>
        <w:t xml:space="preserve"> </w:t>
      </w:r>
      <w:r w:rsidRPr="00657B50">
        <w:rPr>
          <w:rFonts w:eastAsia="Calibri"/>
          <w:b/>
        </w:rPr>
        <w:t>Certidão Simplificada</w:t>
      </w:r>
      <w:r w:rsidRPr="00657B50">
        <w:rPr>
          <w:rFonts w:eastAsia="Calibri"/>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eastAsia="Calibri"/>
          <w:b/>
        </w:rPr>
        <w:t>atualizada</w:t>
      </w:r>
      <w:r w:rsidRPr="00657B50">
        <w:rPr>
          <w:rFonts w:eastAsia="Calibri"/>
        </w:rPr>
        <w:t>.</w:t>
      </w:r>
    </w:p>
    <w:p w:rsidR="00657B50" w:rsidRPr="00657B50" w:rsidRDefault="00657B50" w:rsidP="00657B50">
      <w:pPr>
        <w:ind w:firstLine="708"/>
        <w:jc w:val="both"/>
        <w:rPr>
          <w:rFonts w:eastAsia="Calibri"/>
        </w:rPr>
      </w:pPr>
      <w:r w:rsidRPr="00657B50">
        <w:rPr>
          <w:rFonts w:eastAsia="Calibri"/>
        </w:rPr>
        <w:t xml:space="preserve">  </w:t>
      </w:r>
      <w:r w:rsidR="003B5087">
        <w:rPr>
          <w:rFonts w:eastAsia="Calibri"/>
          <w:b/>
        </w:rPr>
        <w:t>5</w:t>
      </w:r>
      <w:r w:rsidRPr="00657B50">
        <w:rPr>
          <w:rFonts w:eastAsia="Calibri"/>
          <w:b/>
        </w:rPr>
        <w:t>.2.2.</w:t>
      </w:r>
      <w:r w:rsidRPr="00657B50">
        <w:rPr>
          <w:rFonts w:eastAsia="Calibri"/>
        </w:rPr>
        <w:t xml:space="preserve"> </w:t>
      </w:r>
      <w:r w:rsidRPr="00657B50">
        <w:rPr>
          <w:rFonts w:eastAsia="Calibri"/>
          <w:b/>
        </w:rPr>
        <w:t>Declaração de enquadramento</w:t>
      </w:r>
      <w:r w:rsidRPr="00657B50">
        <w:rPr>
          <w:rFonts w:eastAsia="Calibri"/>
        </w:rPr>
        <w:t xml:space="preserve"> em conformidade com o art. 3º da Lei Complementar nº 123/2006, afirmando ainda que não se enquadram em nenhuma das hipóteses do § 4º do art. 3º da Lei Complementar nº 123/2006, conforme o modelo do Anexo II, do presente Edital.</w:t>
      </w:r>
    </w:p>
    <w:p w:rsidR="00657B50" w:rsidRPr="00657B50" w:rsidRDefault="00657B50" w:rsidP="00657B50">
      <w:pPr>
        <w:jc w:val="both"/>
        <w:rPr>
          <w:rFonts w:eastAsia="Calibri"/>
        </w:rPr>
      </w:pPr>
    </w:p>
    <w:p w:rsidR="00657B50" w:rsidRPr="00657B50" w:rsidRDefault="003B5087" w:rsidP="00657B50">
      <w:pPr>
        <w:jc w:val="both"/>
        <w:rPr>
          <w:rFonts w:eastAsia="Calibri"/>
        </w:rPr>
      </w:pPr>
      <w:r>
        <w:rPr>
          <w:rFonts w:eastAsia="Calibri"/>
          <w:b/>
        </w:rPr>
        <w:t>5</w:t>
      </w:r>
      <w:r w:rsidR="00657B50" w:rsidRPr="00657B50">
        <w:rPr>
          <w:rFonts w:eastAsia="Calibri"/>
          <w:b/>
        </w:rPr>
        <w:t>.3.</w:t>
      </w:r>
      <w:r w:rsidR="00657B50" w:rsidRPr="00657B50">
        <w:rPr>
          <w:rFonts w:eastAsia="Calibri"/>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jc w:val="both"/>
        <w:rPr>
          <w:rFonts w:eastAsia="Calibri"/>
        </w:rPr>
      </w:pPr>
      <w:r w:rsidRPr="00657B50">
        <w:rPr>
          <w:rFonts w:eastAsia="Calibri"/>
        </w:rPr>
        <w:tab/>
      </w:r>
      <w:r w:rsidR="003B5087">
        <w:rPr>
          <w:rFonts w:eastAsia="Calibri"/>
          <w:b/>
        </w:rPr>
        <w:t>5</w:t>
      </w:r>
      <w:r w:rsidRPr="00657B50">
        <w:rPr>
          <w:rFonts w:eastAsia="Calibri"/>
          <w:b/>
        </w:rPr>
        <w:t>.3.1.</w:t>
      </w:r>
      <w:r w:rsidRPr="00657B50">
        <w:rPr>
          <w:rFonts w:eastAsia="Calibri"/>
        </w:rPr>
        <w:t xml:space="preserve"> </w:t>
      </w:r>
      <w:r w:rsidRPr="00657B50">
        <w:rPr>
          <w:rFonts w:eastAsia="Calibri"/>
          <w:b/>
        </w:rPr>
        <w:t>Certificado da Condição de Microempreendedor Individual – CCEI</w:t>
      </w:r>
      <w:r w:rsidRPr="00657B50">
        <w:rPr>
          <w:rFonts w:eastAsia="Calibri"/>
        </w:rPr>
        <w:t>, disponibilizado no Portal de Microempreendedor (</w:t>
      </w:r>
      <w:hyperlink r:id="rId9" w:history="1">
        <w:r w:rsidRPr="00657B50">
          <w:rPr>
            <w:rFonts w:eastAsia="Calibri"/>
            <w:b/>
            <w:color w:val="0000FF"/>
            <w:u w:val="single"/>
          </w:rPr>
          <w:t>www.portaldoempreendedor.gov.br</w:t>
        </w:r>
      </w:hyperlink>
      <w:r w:rsidRPr="00657B50">
        <w:rPr>
          <w:rFonts w:eastAsia="Calibri"/>
        </w:rPr>
        <w:t>).</w:t>
      </w:r>
    </w:p>
    <w:p w:rsidR="00657B50" w:rsidRPr="00657B50" w:rsidRDefault="00657B50" w:rsidP="00657B50">
      <w:pPr>
        <w:jc w:val="both"/>
        <w:rPr>
          <w:rFonts w:eastAsia="Calibri"/>
        </w:rPr>
      </w:pPr>
    </w:p>
    <w:p w:rsidR="00657B50" w:rsidRPr="00657B50" w:rsidRDefault="003B5087" w:rsidP="00657B50">
      <w:pPr>
        <w:jc w:val="both"/>
        <w:rPr>
          <w:rFonts w:eastAsia="Calibri"/>
        </w:rPr>
      </w:pPr>
      <w:r>
        <w:rPr>
          <w:rFonts w:eastAsia="Calibri"/>
          <w:b/>
        </w:rPr>
        <w:t>5</w:t>
      </w:r>
      <w:r w:rsidR="00657B50" w:rsidRPr="00657B50">
        <w:rPr>
          <w:rFonts w:eastAsia="Calibri"/>
          <w:b/>
        </w:rPr>
        <w:t>.4</w:t>
      </w:r>
      <w:r w:rsidR="00657B50" w:rsidRPr="00657B50">
        <w:rPr>
          <w:rFonts w:eastAsia="Calibri"/>
        </w:rPr>
        <w:t xml:space="preserve">. Os documentos para fins de comprovação da condição de microempresa e empresa de pequeno porte deverão ser apresentados </w:t>
      </w:r>
      <w:r w:rsidR="00657B50" w:rsidRPr="00657B50">
        <w:rPr>
          <w:rFonts w:eastAsia="Calibri"/>
          <w:b/>
        </w:rPr>
        <w:t xml:space="preserve">FORA DOS ENVELOPES, </w:t>
      </w:r>
      <w:r w:rsidR="00657B50" w:rsidRPr="00657B50">
        <w:rPr>
          <w:rFonts w:eastAsia="Calibri"/>
        </w:rPr>
        <w:t xml:space="preserve">no ato de </w:t>
      </w:r>
      <w:r w:rsidR="00657B50" w:rsidRPr="00657B50">
        <w:rPr>
          <w:rFonts w:eastAsia="Calibri"/>
          <w:b/>
        </w:rPr>
        <w:t xml:space="preserve">CREDENCIAMENTO </w:t>
      </w:r>
      <w:r w:rsidR="00657B50" w:rsidRPr="00657B50">
        <w:rPr>
          <w:rFonts w:eastAsia="Calibri"/>
        </w:rPr>
        <w:t>das empresas participantes.</w:t>
      </w:r>
    </w:p>
    <w:p w:rsidR="00657B50" w:rsidRPr="00657B50" w:rsidRDefault="00657B50" w:rsidP="00657B50">
      <w:pPr>
        <w:jc w:val="both"/>
        <w:rPr>
          <w:rFonts w:eastAsia="Calibri"/>
        </w:rPr>
      </w:pPr>
    </w:p>
    <w:p w:rsidR="00657B50" w:rsidRPr="00657B50" w:rsidRDefault="003B5087" w:rsidP="00657B50">
      <w:pPr>
        <w:jc w:val="both"/>
        <w:rPr>
          <w:rFonts w:eastAsia="Calibri"/>
        </w:rPr>
      </w:pPr>
      <w:r>
        <w:rPr>
          <w:rFonts w:eastAsia="Calibri"/>
          <w:b/>
        </w:rPr>
        <w:t>5</w:t>
      </w:r>
      <w:r w:rsidR="00657B50" w:rsidRPr="00657B50">
        <w:rPr>
          <w:rFonts w:eastAsia="Calibri"/>
          <w:b/>
        </w:rPr>
        <w:t>.5</w:t>
      </w:r>
      <w:r w:rsidR="00657B50" w:rsidRPr="00657B50">
        <w:rPr>
          <w:rFonts w:eastAsia="Calibri"/>
        </w:rPr>
        <w:t xml:space="preserve"> A empresa que </w:t>
      </w:r>
      <w:r w:rsidR="00657B50" w:rsidRPr="00657B50">
        <w:rPr>
          <w:rFonts w:eastAsia="Calibri"/>
          <w:b/>
        </w:rPr>
        <w:t>não</w:t>
      </w:r>
      <w:r w:rsidR="00657B50" w:rsidRPr="00657B50">
        <w:rPr>
          <w:rFonts w:eastAsia="Calibri"/>
        </w:rPr>
        <w:t xml:space="preserve"> </w:t>
      </w:r>
      <w:r w:rsidR="00657B50" w:rsidRPr="00657B50">
        <w:rPr>
          <w:rFonts w:eastAsia="Calibri"/>
          <w:b/>
        </w:rPr>
        <w:t>comprovar</w:t>
      </w:r>
      <w:r w:rsidR="00657B50" w:rsidRPr="00657B50">
        <w:rPr>
          <w:rFonts w:eastAsia="Calibri"/>
        </w:rPr>
        <w:t xml:space="preserve"> a condição de microempresa, empresa de pequeno porte ou microempreendedor individual não terá direito aos benefícios concedidos pela Lei Complementar 123/2006.</w:t>
      </w:r>
    </w:p>
    <w:p w:rsidR="00657B50" w:rsidRPr="00657B50" w:rsidRDefault="00657B50" w:rsidP="00657B50">
      <w:pPr>
        <w:rPr>
          <w:color w:val="FF0000"/>
        </w:rPr>
      </w:pPr>
    </w:p>
    <w:p w:rsidR="00657B50" w:rsidRPr="00657B50" w:rsidRDefault="003B5087" w:rsidP="00657B50">
      <w:pPr>
        <w:rPr>
          <w:b/>
        </w:rPr>
      </w:pPr>
      <w:r>
        <w:rPr>
          <w:b/>
        </w:rPr>
        <w:t>6</w:t>
      </w:r>
      <w:r w:rsidR="00657B50" w:rsidRPr="00657B50">
        <w:rPr>
          <w:b/>
        </w:rPr>
        <w:t>. DO CREDENCIAMENTO</w:t>
      </w:r>
    </w:p>
    <w:p w:rsidR="00657B50" w:rsidRPr="00657B50" w:rsidRDefault="00657B50" w:rsidP="00657B50"/>
    <w:p w:rsidR="00657B50" w:rsidRPr="00657B50" w:rsidRDefault="003B5087" w:rsidP="00657B50">
      <w:pPr>
        <w:jc w:val="both"/>
      </w:pPr>
      <w:r>
        <w:rPr>
          <w:b/>
        </w:rPr>
        <w:t>6</w:t>
      </w:r>
      <w:r w:rsidR="00657B50" w:rsidRPr="00657B50">
        <w:rPr>
          <w:b/>
        </w:rPr>
        <w:t>.1.</w:t>
      </w:r>
      <w:r w:rsidR="00657B50" w:rsidRPr="00657B50">
        <w:t xml:space="preserve"> Quando a interessada for representada por pessoa que </w:t>
      </w:r>
      <w:r w:rsidR="00657B50" w:rsidRPr="00657B50">
        <w:rPr>
          <w:b/>
        </w:rPr>
        <w:t>estatutariamente tenha poder para tal</w:t>
      </w:r>
      <w:r w:rsidR="00657B50" w:rsidRPr="00657B50">
        <w:t>, esta deverá apresentar c</w:t>
      </w:r>
      <w:r w:rsidR="00657B50" w:rsidRPr="00657B50">
        <w:rPr>
          <w:spacing w:val="4"/>
        </w:rPr>
        <w:t xml:space="preserve">ópia do </w:t>
      </w:r>
      <w:r w:rsidR="00657B50" w:rsidRPr="00657B50">
        <w:rPr>
          <w:b/>
          <w:spacing w:val="4"/>
        </w:rPr>
        <w:t>ato constitutivo ou do contrato social</w:t>
      </w:r>
      <w:r w:rsidR="00657B50" w:rsidRPr="00657B50">
        <w:rPr>
          <w:spacing w:val="4"/>
        </w:rPr>
        <w:t>,</w:t>
      </w:r>
      <w:r w:rsidR="00657B50" w:rsidRPr="00657B50">
        <w:rPr>
          <w:bCs/>
        </w:rPr>
        <w:t xml:space="preserve"> (acompanhado de todas as alterações ou consolidado)</w:t>
      </w:r>
      <w:r w:rsidR="00657B50" w:rsidRPr="00657B50">
        <w:rPr>
          <w:spacing w:val="4"/>
        </w:rPr>
        <w:t xml:space="preserve"> no qual estejam expressos seus poderes para exercer direitos e assumir obrigações em decorrência de tal investidura)</w:t>
      </w:r>
      <w:r w:rsidR="00657B50" w:rsidRPr="00657B50">
        <w:t>, devidamente registrado, em se tratando de sociedades comerciais, e, no caso de sociedade por ações, acompanhado dos documentos de eleição de seus administradores.</w:t>
      </w:r>
    </w:p>
    <w:p w:rsidR="00657B50" w:rsidRPr="00657B50" w:rsidRDefault="00657B50" w:rsidP="00657B50">
      <w:pPr>
        <w:jc w:val="both"/>
      </w:pPr>
    </w:p>
    <w:p w:rsidR="00657B50" w:rsidRPr="00657B50" w:rsidRDefault="003B5087" w:rsidP="00657B50">
      <w:pPr>
        <w:jc w:val="both"/>
        <w:rPr>
          <w:spacing w:val="4"/>
        </w:rPr>
      </w:pPr>
      <w:r>
        <w:rPr>
          <w:b/>
        </w:rPr>
        <w:t>6</w:t>
      </w:r>
      <w:r w:rsidR="00657B50" w:rsidRPr="00657B50">
        <w:rPr>
          <w:b/>
        </w:rPr>
        <w:t>.2.</w:t>
      </w:r>
      <w:r w:rsidR="00657B50" w:rsidRPr="00657B50">
        <w:t xml:space="preserve"> </w:t>
      </w:r>
      <w:r w:rsidR="00657B50" w:rsidRPr="00657B50">
        <w:rPr>
          <w:spacing w:val="4"/>
        </w:rPr>
        <w:t>Cópia da cédula de identidade e CPF;</w:t>
      </w:r>
    </w:p>
    <w:p w:rsidR="00657B50" w:rsidRPr="00657B50" w:rsidRDefault="00657B50" w:rsidP="00657B50">
      <w:pPr>
        <w:jc w:val="both"/>
        <w:rPr>
          <w:spacing w:val="4"/>
        </w:rPr>
      </w:pPr>
    </w:p>
    <w:p w:rsidR="00657B50" w:rsidRPr="00657B50" w:rsidRDefault="003B5087" w:rsidP="00657B50">
      <w:pPr>
        <w:jc w:val="both"/>
        <w:rPr>
          <w:color w:val="000000"/>
        </w:rPr>
      </w:pPr>
      <w:r>
        <w:rPr>
          <w:b/>
          <w:spacing w:val="4"/>
        </w:rPr>
        <w:lastRenderedPageBreak/>
        <w:t>6</w:t>
      </w:r>
      <w:r w:rsidR="00657B50" w:rsidRPr="00657B50">
        <w:rPr>
          <w:b/>
          <w:spacing w:val="4"/>
        </w:rPr>
        <w:t>.3.</w:t>
      </w:r>
      <w:r w:rsidR="00657B50" w:rsidRPr="00657B50">
        <w:rPr>
          <w:spacing w:val="4"/>
        </w:rPr>
        <w:t xml:space="preserve"> </w:t>
      </w:r>
      <w:r w:rsidR="00657B50" w:rsidRPr="00657B50">
        <w:rPr>
          <w:color w:val="000000"/>
        </w:rPr>
        <w:t>Declaração de Cumprimento Pleno dos Requisitos de Habilitação, conforme modelo (</w:t>
      </w:r>
      <w:r w:rsidR="00657B50" w:rsidRPr="00657B50">
        <w:rPr>
          <w:b/>
          <w:color w:val="000000"/>
        </w:rPr>
        <w:t xml:space="preserve">ANEXO </w:t>
      </w:r>
      <w:r w:rsidR="00D64DC9">
        <w:rPr>
          <w:b/>
          <w:color w:val="000000"/>
        </w:rPr>
        <w:t>I</w:t>
      </w:r>
      <w:r w:rsidR="00657B50" w:rsidRPr="00657B50">
        <w:rPr>
          <w:b/>
          <w:color w:val="000000"/>
        </w:rPr>
        <w:t>V</w:t>
      </w:r>
      <w:r w:rsidR="00657B50" w:rsidRPr="00657B50">
        <w:rPr>
          <w:color w:val="000000"/>
        </w:rPr>
        <w:t>).</w:t>
      </w:r>
    </w:p>
    <w:p w:rsidR="00657B50" w:rsidRPr="00657B50" w:rsidRDefault="00657B50" w:rsidP="00657B50">
      <w:pPr>
        <w:jc w:val="both"/>
        <w:rPr>
          <w:color w:val="000000"/>
        </w:rPr>
      </w:pPr>
    </w:p>
    <w:p w:rsidR="00657B50" w:rsidRPr="00657B50" w:rsidRDefault="003B5087" w:rsidP="00657B50">
      <w:pPr>
        <w:jc w:val="both"/>
      </w:pPr>
      <w:r>
        <w:rPr>
          <w:b/>
          <w:color w:val="000000"/>
        </w:rPr>
        <w:t>6</w:t>
      </w:r>
      <w:r w:rsidR="00657B50" w:rsidRPr="00657B50">
        <w:rPr>
          <w:b/>
          <w:color w:val="000000"/>
        </w:rPr>
        <w:t>.4.</w:t>
      </w:r>
      <w:r w:rsidR="00657B50" w:rsidRPr="00657B50">
        <w:rPr>
          <w:color w:val="000000"/>
        </w:rPr>
        <w:t xml:space="preserve"> </w:t>
      </w:r>
      <w:r w:rsidR="00657B50" w:rsidRPr="00657B50">
        <w:t xml:space="preserve">Caso seja representada por </w:t>
      </w:r>
      <w:r w:rsidR="00657B50" w:rsidRPr="00657B50">
        <w:rPr>
          <w:b/>
        </w:rPr>
        <w:t>procurador</w:t>
      </w:r>
      <w:r w:rsidR="00657B50" w:rsidRPr="00657B50">
        <w:t xml:space="preserve">, este deverá apresentar  Procuração (podendo utilizar o </w:t>
      </w:r>
      <w:r w:rsidR="00657B50" w:rsidRPr="00657B50">
        <w:rPr>
          <w:b/>
          <w:color w:val="000000"/>
        </w:rPr>
        <w:t xml:space="preserve">ANEXO </w:t>
      </w:r>
      <w:r w:rsidR="00D64DC9">
        <w:rPr>
          <w:b/>
          <w:color w:val="000000"/>
        </w:rPr>
        <w:t>I</w:t>
      </w:r>
      <w:r w:rsidR="00657B50" w:rsidRPr="00657B50">
        <w:rPr>
          <w:b/>
          <w:color w:val="000000"/>
        </w:rPr>
        <w:t>I</w:t>
      </w:r>
      <w:r w:rsidR="00657B50" w:rsidRPr="00657B50">
        <w:rPr>
          <w:b/>
        </w:rPr>
        <w:t xml:space="preserve"> </w:t>
      </w:r>
      <w:r w:rsidR="00657B50" w:rsidRPr="00657B50">
        <w:t xml:space="preserve">como modelo) ou documento equivalente, com firma reconhecida do Outorgante em cartório, </w:t>
      </w:r>
      <w:r w:rsidR="00657B50" w:rsidRPr="00657B50">
        <w:rPr>
          <w:b/>
        </w:rPr>
        <w:t>DEVENDO APRESENTAR, TAMBÉM, A MESMA DOCUMENTAÇÃO CONSTANTE DO ITEM 5.1, 5.2 e 5.3</w:t>
      </w:r>
      <w:r w:rsidR="00657B50" w:rsidRPr="00657B50">
        <w:t xml:space="preserve">, a fim de comprovar os poderes do outorgante.     </w:t>
      </w:r>
    </w:p>
    <w:p w:rsidR="00657B50" w:rsidRPr="00657B50" w:rsidRDefault="00657B50" w:rsidP="00657B50">
      <w:pPr>
        <w:jc w:val="both"/>
      </w:pPr>
      <w:r w:rsidRPr="00657B50">
        <w:t xml:space="preserve">         </w:t>
      </w:r>
    </w:p>
    <w:p w:rsidR="00657B50" w:rsidRPr="00657B50" w:rsidRDefault="003B5087" w:rsidP="00657B50">
      <w:pPr>
        <w:jc w:val="both"/>
      </w:pPr>
      <w:r>
        <w:rPr>
          <w:b/>
        </w:rPr>
        <w:t>6</w:t>
      </w:r>
      <w:r w:rsidR="00657B50" w:rsidRPr="00657B50">
        <w:rPr>
          <w:b/>
        </w:rPr>
        <w:t>.5.</w:t>
      </w:r>
      <w:r>
        <w:rPr>
          <w:b/>
        </w:rPr>
        <w:t xml:space="preserve"> </w:t>
      </w:r>
      <w:r w:rsidR="00657B50" w:rsidRPr="00657B50">
        <w:t xml:space="preserve">Os documentos de credenciamento deverão ser apresentados </w:t>
      </w:r>
      <w:r w:rsidR="00657B50" w:rsidRPr="00657B50">
        <w:rPr>
          <w:b/>
        </w:rPr>
        <w:t xml:space="preserve">FORA DOS ENVELOPES </w:t>
      </w:r>
      <w:r w:rsidR="00657B50" w:rsidRPr="00657B50">
        <w:t>de documentação e proposta e ficarão retidos nos autos.</w:t>
      </w:r>
    </w:p>
    <w:p w:rsidR="00657B50" w:rsidRPr="00657B50" w:rsidRDefault="00657B50" w:rsidP="00657B50">
      <w:pPr>
        <w:ind w:firstLine="1440"/>
        <w:jc w:val="both"/>
      </w:pPr>
    </w:p>
    <w:p w:rsidR="00657B50" w:rsidRPr="00657B50" w:rsidRDefault="003B5087" w:rsidP="00657B50">
      <w:pPr>
        <w:jc w:val="both"/>
        <w:rPr>
          <w:color w:val="000000"/>
        </w:rPr>
      </w:pPr>
      <w:r>
        <w:rPr>
          <w:b/>
        </w:rPr>
        <w:t>6</w:t>
      </w:r>
      <w:r w:rsidR="00657B50" w:rsidRPr="00657B50">
        <w:rPr>
          <w:b/>
        </w:rPr>
        <w:t>.6.</w:t>
      </w:r>
      <w:r w:rsidR="00657B50" w:rsidRPr="00657B50">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b/>
        </w:rPr>
        <w:t xml:space="preserve"> Não serão aceitas cópias de documentos obtidas por meio de aparelho fac-símile (FAX). Não serão aceitas cópias de documentos ilegíveis.</w:t>
      </w:r>
      <w:r w:rsidR="00657B50" w:rsidRPr="00657B50">
        <w:rPr>
          <w:color w:val="000000"/>
        </w:rPr>
        <w:t xml:space="preserve"> </w:t>
      </w:r>
      <w:r w:rsidR="00657B50" w:rsidRPr="00657B50">
        <w:rPr>
          <w:rFonts w:eastAsia="Batang"/>
          <w:color w:val="000000"/>
        </w:rPr>
        <w:t>Caso a validade não conste nos respectivos documentos, estes serão considerados válidos por um período de 60 (sessenta) dias, contados a partir da data de sua emissão.</w:t>
      </w:r>
    </w:p>
    <w:p w:rsidR="00657B50" w:rsidRPr="00657B50" w:rsidRDefault="00657B50" w:rsidP="00657B50">
      <w:pPr>
        <w:jc w:val="both"/>
        <w:rPr>
          <w:b/>
        </w:rPr>
      </w:pPr>
    </w:p>
    <w:p w:rsidR="00657B50" w:rsidRPr="00657B50" w:rsidRDefault="003B5087" w:rsidP="00657B50">
      <w:pPr>
        <w:jc w:val="both"/>
      </w:pPr>
      <w:r>
        <w:rPr>
          <w:b/>
        </w:rPr>
        <w:t>6</w:t>
      </w:r>
      <w:r w:rsidR="00657B50" w:rsidRPr="00657B50">
        <w:rPr>
          <w:b/>
        </w:rPr>
        <w:t>.7.</w:t>
      </w:r>
      <w:r w:rsidR="00657B50" w:rsidRPr="00657B50">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ind w:firstLine="1440"/>
        <w:jc w:val="both"/>
      </w:pPr>
    </w:p>
    <w:p w:rsidR="00657B50" w:rsidRPr="00657B50" w:rsidRDefault="003B5087" w:rsidP="00657B50">
      <w:pPr>
        <w:jc w:val="both"/>
      </w:pPr>
      <w:r>
        <w:rPr>
          <w:b/>
        </w:rPr>
        <w:t>6</w:t>
      </w:r>
      <w:r w:rsidR="00657B50" w:rsidRPr="00657B50">
        <w:rPr>
          <w:b/>
        </w:rPr>
        <w:t>.8.</w:t>
      </w:r>
      <w:r w:rsidR="00657B50" w:rsidRPr="00657B50">
        <w:t xml:space="preserve">  A proponente que enviar os envelopes via postal </w:t>
      </w:r>
      <w:r w:rsidR="00657B50" w:rsidRPr="00657B50">
        <w:rPr>
          <w:b/>
        </w:rPr>
        <w:t>sem a remessa</w:t>
      </w:r>
      <w:r w:rsidR="00657B50" w:rsidRPr="00657B50">
        <w:t xml:space="preserve"> da Declaração referida no </w:t>
      </w:r>
      <w:r w:rsidR="00657B50" w:rsidRPr="00657B50">
        <w:rPr>
          <w:b/>
        </w:rPr>
        <w:t>item 5.3</w:t>
      </w:r>
      <w:r w:rsidR="00657B50" w:rsidRPr="00657B50">
        <w:t xml:space="preserve"> deste Edital, ficará automaticamente </w:t>
      </w:r>
      <w:r w:rsidR="00657B50" w:rsidRPr="00657B50">
        <w:rPr>
          <w:b/>
        </w:rPr>
        <w:t>excluída do certame</w:t>
      </w:r>
      <w:r w:rsidR="00657B50" w:rsidRPr="00657B50">
        <w:t xml:space="preserve"> pela ausência de documento especial.</w:t>
      </w:r>
    </w:p>
    <w:p w:rsidR="00657B50" w:rsidRPr="00657B50" w:rsidRDefault="00657B50" w:rsidP="00657B50">
      <w:pPr>
        <w:jc w:val="both"/>
      </w:pPr>
    </w:p>
    <w:p w:rsidR="00657B50" w:rsidRPr="00657B50" w:rsidRDefault="00657B50" w:rsidP="00657B50">
      <w:pPr>
        <w:rPr>
          <w:b/>
          <w:color w:val="000000"/>
        </w:rPr>
      </w:pPr>
    </w:p>
    <w:p w:rsidR="00657B50" w:rsidRPr="00657B50" w:rsidRDefault="003B5087" w:rsidP="00657B50">
      <w:pPr>
        <w:rPr>
          <w:b/>
          <w:color w:val="000000"/>
        </w:rPr>
      </w:pPr>
      <w:r>
        <w:rPr>
          <w:b/>
          <w:color w:val="000000"/>
        </w:rPr>
        <w:t>7</w:t>
      </w:r>
      <w:r w:rsidR="00657B50" w:rsidRPr="00657B50">
        <w:rPr>
          <w:b/>
          <w:color w:val="000000"/>
        </w:rPr>
        <w:t>. DA PROPOSTA</w:t>
      </w:r>
    </w:p>
    <w:p w:rsidR="00657B50" w:rsidRPr="00657B50" w:rsidRDefault="00657B50" w:rsidP="00657B50">
      <w:pPr>
        <w:ind w:firstLine="1440"/>
        <w:jc w:val="both"/>
      </w:pPr>
    </w:p>
    <w:p w:rsidR="00657B50" w:rsidRPr="00657B50" w:rsidRDefault="003B5087" w:rsidP="00657B50">
      <w:pPr>
        <w:jc w:val="both"/>
      </w:pPr>
      <w:r>
        <w:rPr>
          <w:b/>
        </w:rPr>
        <w:t>7</w:t>
      </w:r>
      <w:r w:rsidR="00657B50" w:rsidRPr="00657B50">
        <w:rPr>
          <w:b/>
        </w:rPr>
        <w:t>.1</w:t>
      </w:r>
      <w:r w:rsidR="00657B50" w:rsidRPr="00657B50">
        <w:t xml:space="preserve"> - A proposta deverá ser entregue em envelope fechado, contendo a seguinte indicação:</w:t>
      </w:r>
    </w:p>
    <w:p w:rsidR="00657B50" w:rsidRPr="00657B50" w:rsidRDefault="00657B50" w:rsidP="00657B50">
      <w:pPr>
        <w:ind w:firstLine="1440"/>
        <w:jc w:val="both"/>
      </w:pPr>
    </w:p>
    <w:p w:rsidR="00657B50" w:rsidRPr="00657B50" w:rsidRDefault="00657B50" w:rsidP="00657B50">
      <w:pPr>
        <w:ind w:firstLine="1440"/>
        <w:jc w:val="both"/>
        <w:rPr>
          <w:b/>
        </w:rPr>
      </w:pPr>
      <w:r w:rsidRPr="00657B50">
        <w:rPr>
          <w:b/>
        </w:rPr>
        <w:t xml:space="preserve">PREFEITURA MUNICIPAL DE ARROIO TRINTA/SC </w:t>
      </w:r>
    </w:p>
    <w:p w:rsidR="00657B50" w:rsidRPr="00657B50" w:rsidRDefault="00657B50" w:rsidP="00657B50">
      <w:pPr>
        <w:ind w:firstLine="1440"/>
        <w:jc w:val="both"/>
        <w:rPr>
          <w:b/>
        </w:rPr>
      </w:pPr>
      <w:r w:rsidRPr="00657B50">
        <w:rPr>
          <w:b/>
        </w:rPr>
        <w:t>PREGÃO PRESENCIAL Nº 0047/2019 - PR</w:t>
      </w:r>
    </w:p>
    <w:p w:rsidR="00657B50" w:rsidRPr="00657B50" w:rsidRDefault="00657B50" w:rsidP="00657B50">
      <w:pPr>
        <w:ind w:firstLine="1440"/>
        <w:jc w:val="both"/>
        <w:rPr>
          <w:b/>
        </w:rPr>
      </w:pPr>
      <w:r w:rsidRPr="00657B50">
        <w:rPr>
          <w:b/>
        </w:rPr>
        <w:t>(RAZÃO SOCIAL DA LICITANTE)</w:t>
      </w:r>
    </w:p>
    <w:p w:rsidR="00657B50" w:rsidRPr="00657B50" w:rsidRDefault="00657B50" w:rsidP="00657B50">
      <w:pPr>
        <w:ind w:firstLine="1440"/>
        <w:jc w:val="both"/>
        <w:rPr>
          <w:b/>
        </w:rPr>
      </w:pPr>
      <w:r w:rsidRPr="00657B50">
        <w:rPr>
          <w:b/>
        </w:rPr>
        <w:t>ENVELOPE N.º 01 - “PROPOSTA DE PREÇOS”</w:t>
      </w:r>
    </w:p>
    <w:p w:rsidR="00657B50" w:rsidRPr="00657B50" w:rsidRDefault="00657B50" w:rsidP="00657B50">
      <w:pPr>
        <w:jc w:val="both"/>
      </w:pPr>
    </w:p>
    <w:p w:rsidR="00657B50" w:rsidRPr="00657B50" w:rsidRDefault="003B5087" w:rsidP="00657B50">
      <w:pPr>
        <w:jc w:val="both"/>
      </w:pPr>
      <w:r>
        <w:rPr>
          <w:b/>
        </w:rPr>
        <w:t>7</w:t>
      </w:r>
      <w:r w:rsidR="00657B50" w:rsidRPr="00657B50">
        <w:rPr>
          <w:b/>
        </w:rPr>
        <w:t>.2 -</w:t>
      </w:r>
      <w:r w:rsidR="00657B50" w:rsidRPr="00657B50">
        <w:t xml:space="preserve"> A proposta necessariamente deverá preencher os seguintes requisitos:</w:t>
      </w:r>
    </w:p>
    <w:p w:rsidR="00657B50" w:rsidRPr="00657B50" w:rsidRDefault="003B5087" w:rsidP="00657B50">
      <w:pPr>
        <w:ind w:firstLine="709"/>
        <w:jc w:val="both"/>
        <w:rPr>
          <w:b/>
        </w:rPr>
      </w:pPr>
      <w:r>
        <w:rPr>
          <w:b/>
        </w:rPr>
        <w:t>7</w:t>
      </w:r>
      <w:r w:rsidR="00657B50" w:rsidRPr="00657B50">
        <w:rPr>
          <w:b/>
        </w:rPr>
        <w:t>.2.1.</w:t>
      </w:r>
      <w:r w:rsidR="00657B50" w:rsidRPr="00657B50">
        <w:t xml:space="preserve"> Ser apresentada por via digital </w:t>
      </w:r>
      <w:r w:rsidR="00657B50" w:rsidRPr="00657B50">
        <w:rPr>
          <w:b/>
        </w:rPr>
        <w:t>(arquivo “COT”)</w:t>
      </w:r>
      <w:r w:rsidR="00657B50" w:rsidRPr="00657B50">
        <w:t xml:space="preserve"> em um Pen Drive ou CD, para ser transportada para o sistema de compras do Município. </w:t>
      </w:r>
      <w:r w:rsidR="00657B50" w:rsidRPr="00657B50">
        <w:rPr>
          <w:b/>
        </w:rPr>
        <w:t xml:space="preserve">Uma via impressa deste arquivo deverá integrar o envelope da proposta de preços. </w:t>
      </w:r>
    </w:p>
    <w:p w:rsidR="00657B50" w:rsidRPr="00657B50" w:rsidRDefault="003B5087" w:rsidP="00657B50">
      <w:pPr>
        <w:ind w:firstLine="708"/>
        <w:jc w:val="both"/>
      </w:pPr>
      <w:r>
        <w:rPr>
          <w:b/>
        </w:rPr>
        <w:t>7</w:t>
      </w:r>
      <w:r w:rsidR="00657B50" w:rsidRPr="00657B50">
        <w:rPr>
          <w:b/>
        </w:rPr>
        <w:t>.2.2.</w:t>
      </w:r>
      <w:r w:rsidR="00657B50" w:rsidRPr="00657B50">
        <w:t xml:space="preserve"> Ter prazo de validade da proposta de no mínimo </w:t>
      </w:r>
      <w:r w:rsidR="00657B50" w:rsidRPr="00657B50">
        <w:rPr>
          <w:b/>
        </w:rPr>
        <w:t>60 (sessenta) dias</w:t>
      </w:r>
      <w:r w:rsidR="00657B50" w:rsidRPr="00657B50">
        <w:t>, contendo especificação detalhada do produto cotado, segundo às exigências mínimas apresentadas neste Edital. Não serão permitidas alternativas, emendas, rasuras ou entrelinhas.</w:t>
      </w:r>
    </w:p>
    <w:p w:rsidR="00657B50" w:rsidRPr="00657B50" w:rsidRDefault="003B5087" w:rsidP="00657B50">
      <w:pPr>
        <w:ind w:firstLine="708"/>
        <w:jc w:val="both"/>
        <w:rPr>
          <w:rFonts w:eastAsia="Calibri"/>
          <w:b/>
          <w:color w:val="FF0000"/>
        </w:rPr>
      </w:pPr>
      <w:r>
        <w:rPr>
          <w:rFonts w:eastAsia="Calibri"/>
          <w:b/>
        </w:rPr>
        <w:t>7</w:t>
      </w:r>
      <w:r w:rsidR="00657B50" w:rsidRPr="00657B50">
        <w:rPr>
          <w:rFonts w:eastAsia="Calibri"/>
          <w:b/>
        </w:rPr>
        <w:t>.2.3.</w:t>
      </w:r>
      <w:r w:rsidR="00657B50" w:rsidRPr="00657B50">
        <w:rPr>
          <w:rFonts w:eastAsia="Calibri"/>
        </w:rPr>
        <w:t xml:space="preserve"> A via impressa da proposta de preços e seus anexos deverá</w:t>
      </w:r>
      <w:r w:rsidR="00657B50" w:rsidRPr="00657B50">
        <w:rPr>
          <w:rFonts w:eastAsia="Calibri"/>
          <w:color w:val="000000"/>
        </w:rPr>
        <w:t xml:space="preserve"> ser assinada e carimbada com carimbo CNPJ da Empresa ou outro carimbo de identificação, mantendo-se a sequência dos itens;</w:t>
      </w:r>
      <w:r w:rsidR="00657B50" w:rsidRPr="00657B50">
        <w:rPr>
          <w:rFonts w:eastAsia="Calibri"/>
          <w:b/>
          <w:color w:val="FF0000"/>
        </w:rPr>
        <w:t xml:space="preserve">                       </w:t>
      </w:r>
    </w:p>
    <w:p w:rsidR="00657B50" w:rsidRPr="00657B50" w:rsidRDefault="003B5087" w:rsidP="00657B50">
      <w:pPr>
        <w:ind w:firstLine="708"/>
        <w:jc w:val="both"/>
      </w:pPr>
      <w:r>
        <w:rPr>
          <w:b/>
        </w:rPr>
        <w:lastRenderedPageBreak/>
        <w:t>7</w:t>
      </w:r>
      <w:r w:rsidR="00657B50" w:rsidRPr="00657B50">
        <w:rPr>
          <w:b/>
        </w:rPr>
        <w:t>.2.4.</w:t>
      </w:r>
      <w:r w:rsidR="00657B50" w:rsidRPr="00657B50">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ind w:firstLine="708"/>
        <w:jc w:val="both"/>
      </w:pPr>
      <w:r>
        <w:rPr>
          <w:b/>
        </w:rPr>
        <w:t>7</w:t>
      </w:r>
      <w:r w:rsidR="00657B50" w:rsidRPr="00657B50">
        <w:rPr>
          <w:b/>
        </w:rPr>
        <w:t>.2.5.</w:t>
      </w:r>
      <w:r w:rsidR="00657B50" w:rsidRPr="00657B50">
        <w:t xml:space="preserve"> Suas folhas devem estar assinadas e rubricadas pelo seu representante legal; </w:t>
      </w:r>
    </w:p>
    <w:p w:rsidR="00657B50" w:rsidRPr="00657B50" w:rsidRDefault="003B5087" w:rsidP="00657B50">
      <w:pPr>
        <w:ind w:firstLine="708"/>
        <w:jc w:val="both"/>
      </w:pPr>
      <w:r>
        <w:rPr>
          <w:b/>
        </w:rPr>
        <w:t>7</w:t>
      </w:r>
      <w:r w:rsidR="00657B50" w:rsidRPr="00657B50">
        <w:rPr>
          <w:b/>
        </w:rPr>
        <w:t>.2.6.</w:t>
      </w:r>
      <w:r w:rsidR="00657B50" w:rsidRPr="00657B50">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ind w:firstLine="708"/>
        <w:jc w:val="both"/>
      </w:pPr>
      <w:r>
        <w:rPr>
          <w:b/>
        </w:rPr>
        <w:t>7</w:t>
      </w:r>
      <w:r w:rsidR="00657B50" w:rsidRPr="00657B50">
        <w:rPr>
          <w:b/>
        </w:rPr>
        <w:t>.2.</w:t>
      </w:r>
      <w:r>
        <w:rPr>
          <w:b/>
        </w:rPr>
        <w:t>7</w:t>
      </w:r>
      <w:r w:rsidR="00657B50" w:rsidRPr="00657B50">
        <w:rPr>
          <w:b/>
        </w:rPr>
        <w:t>.</w:t>
      </w:r>
      <w:r w:rsidR="00657B50" w:rsidRPr="00657B50">
        <w:t xml:space="preserve"> Conter prazo de entrega dos produtos</w:t>
      </w:r>
    </w:p>
    <w:p w:rsidR="00657B50" w:rsidRPr="00657B50" w:rsidRDefault="003B5087" w:rsidP="00657B50">
      <w:pPr>
        <w:ind w:firstLine="708"/>
        <w:jc w:val="both"/>
      </w:pPr>
      <w:r>
        <w:rPr>
          <w:b/>
        </w:rPr>
        <w:t>7.2.8</w:t>
      </w:r>
      <w:r w:rsidR="00657B50" w:rsidRPr="00657B50">
        <w:rPr>
          <w:b/>
        </w:rPr>
        <w:t>.</w:t>
      </w:r>
      <w:r w:rsidR="00657B50" w:rsidRPr="00657B50">
        <w:t xml:space="preserve"> Conter discriminados em moeda corrente nacional o preço unitário, </w:t>
      </w:r>
      <w:r w:rsidR="00657B50" w:rsidRPr="00657B50">
        <w:rPr>
          <w:b/>
        </w:rPr>
        <w:t>limitados a</w:t>
      </w:r>
      <w:r w:rsidR="00657B50" w:rsidRPr="00657B50">
        <w:t xml:space="preserve"> </w:t>
      </w:r>
      <w:r w:rsidR="00657B50" w:rsidRPr="00657B50">
        <w:rPr>
          <w:b/>
        </w:rPr>
        <w:t>02 (duas) casas decimais</w:t>
      </w:r>
      <w:r w:rsidR="00657B50" w:rsidRPr="00657B50">
        <w:t xml:space="preserve"> para os centavos;</w:t>
      </w:r>
    </w:p>
    <w:p w:rsidR="00657B50" w:rsidRPr="00657B50" w:rsidRDefault="00657B50" w:rsidP="00531BA3">
      <w:pPr>
        <w:jc w:val="both"/>
      </w:pPr>
    </w:p>
    <w:p w:rsidR="00657B50" w:rsidRPr="00657B50" w:rsidRDefault="00657B50" w:rsidP="00657B50">
      <w:pPr>
        <w:jc w:val="both"/>
      </w:pPr>
    </w:p>
    <w:p w:rsidR="00657B50" w:rsidRPr="00657B50" w:rsidRDefault="003B5087" w:rsidP="00657B50">
      <w:pPr>
        <w:jc w:val="both"/>
        <w:rPr>
          <w:color w:val="000000"/>
        </w:rPr>
      </w:pPr>
      <w:r>
        <w:rPr>
          <w:b/>
        </w:rPr>
        <w:t>7</w:t>
      </w:r>
      <w:r w:rsidR="00657B50" w:rsidRPr="00657B50">
        <w:rPr>
          <w:b/>
        </w:rPr>
        <w:t>.3 -</w:t>
      </w:r>
      <w:r w:rsidR="00657B50" w:rsidRPr="00657B50">
        <w:t xml:space="preserve"> Anexar à proposta, os dados bancários: nome do banco, nº da conta corrente, indicando a agência bancária para recebimento dos créditos (conforme modelo </w:t>
      </w:r>
      <w:r w:rsidR="00657B50" w:rsidRPr="00657B50">
        <w:rPr>
          <w:color w:val="000000"/>
        </w:rPr>
        <w:t xml:space="preserve">no </w:t>
      </w:r>
      <w:r w:rsidR="00657B50" w:rsidRPr="00657B50">
        <w:rPr>
          <w:b/>
          <w:color w:val="000000"/>
        </w:rPr>
        <w:t>ANEXO V</w:t>
      </w:r>
      <w:r w:rsidR="00D64DC9">
        <w:rPr>
          <w:b/>
          <w:color w:val="000000"/>
        </w:rPr>
        <w:t>I</w:t>
      </w:r>
      <w:r w:rsidR="00657B50" w:rsidRPr="00657B50">
        <w:rPr>
          <w:color w:val="000000"/>
        </w:rPr>
        <w:t>).</w:t>
      </w:r>
    </w:p>
    <w:p w:rsidR="00657B50" w:rsidRPr="00657B50" w:rsidRDefault="00657B50" w:rsidP="00657B50">
      <w:pPr>
        <w:ind w:firstLine="1440"/>
        <w:jc w:val="both"/>
      </w:pPr>
    </w:p>
    <w:p w:rsidR="00657B50" w:rsidRDefault="003B5087" w:rsidP="00657B50">
      <w:pPr>
        <w:jc w:val="both"/>
        <w:rPr>
          <w:color w:val="000000"/>
        </w:rPr>
      </w:pPr>
      <w:r>
        <w:rPr>
          <w:b/>
        </w:rPr>
        <w:t>7</w:t>
      </w:r>
      <w:r w:rsidR="00657B50" w:rsidRPr="00657B50">
        <w:rPr>
          <w:b/>
        </w:rPr>
        <w:t>.4 -</w:t>
      </w:r>
      <w:r w:rsidR="00657B50" w:rsidRPr="00657B50">
        <w:t xml:space="preserve"> Anexar à proposta os dados do representante legal da empresa (aquele que assina a proposta): nome completo, cargo ou função, número de identidade e número do CPF/MF (conforme modelo no </w:t>
      </w:r>
      <w:r w:rsidR="00657B50" w:rsidRPr="00657B50">
        <w:rPr>
          <w:b/>
          <w:color w:val="000000"/>
        </w:rPr>
        <w:t>ANEXO V</w:t>
      </w:r>
      <w:r w:rsidR="00D64DC9">
        <w:rPr>
          <w:b/>
          <w:color w:val="000000"/>
        </w:rPr>
        <w:t>I</w:t>
      </w:r>
      <w:r w:rsidR="00657B50" w:rsidRPr="00657B50">
        <w:rPr>
          <w:color w:val="000000"/>
        </w:rPr>
        <w:t xml:space="preserve">). </w:t>
      </w:r>
    </w:p>
    <w:p w:rsidR="00531BA3" w:rsidRDefault="00531BA3" w:rsidP="00657B50">
      <w:pPr>
        <w:jc w:val="both"/>
        <w:rPr>
          <w:color w:val="000000"/>
        </w:rPr>
      </w:pPr>
    </w:p>
    <w:p w:rsidR="00531BA3" w:rsidRDefault="00531BA3" w:rsidP="00531BA3">
      <w:pPr>
        <w:jc w:val="both"/>
        <w:rPr>
          <w:b/>
        </w:rPr>
      </w:pPr>
      <w:r w:rsidRPr="00531BA3">
        <w:rPr>
          <w:b/>
          <w:color w:val="000000"/>
        </w:rPr>
        <w:t>7.5.</w:t>
      </w:r>
      <w:r>
        <w:rPr>
          <w:color w:val="000000"/>
        </w:rPr>
        <w:t xml:space="preserve"> Anexar à proposta de preços </w:t>
      </w:r>
      <w:r>
        <w:t xml:space="preserve">planilha de composição de custos preenchida, conforme </w:t>
      </w:r>
      <w:r w:rsidRPr="00531BA3">
        <w:rPr>
          <w:b/>
        </w:rPr>
        <w:t>ANEXO XI</w:t>
      </w:r>
    </w:p>
    <w:p w:rsidR="00531BA3" w:rsidRDefault="00531BA3" w:rsidP="00531BA3">
      <w:pPr>
        <w:jc w:val="both"/>
      </w:pPr>
      <w:r>
        <w:rPr>
          <w:b/>
        </w:rPr>
        <w:tab/>
        <w:t xml:space="preserve">7.5.1. </w:t>
      </w:r>
      <w:r>
        <w:t xml:space="preserve">Os custos fixos e variáveis listados na planilha do ANEXO XI são mínimos. A empresa poderá acrescentar outros custos se for de seu interesse, no entanto, não poderá deixar de preencher nenhum dos custos listados na planilha. </w:t>
      </w:r>
    </w:p>
    <w:p w:rsidR="00531BA3" w:rsidRPr="00531BA3" w:rsidRDefault="00531BA3" w:rsidP="00531BA3">
      <w:pPr>
        <w:jc w:val="both"/>
        <w:rPr>
          <w:color w:val="000000"/>
        </w:rPr>
      </w:pPr>
      <w:r>
        <w:tab/>
      </w:r>
      <w:r w:rsidRPr="00531BA3">
        <w:rPr>
          <w:b/>
        </w:rPr>
        <w:t>7.5.2.</w:t>
      </w:r>
      <w:r>
        <w:t xml:space="preserve"> No caso de eventual redução do valor por quilômetro após a fase de lances, será concedido o prazo de 48 horas para que a empresa apresenta uma nova planilha com a margem de lucro atualizada, adequada com o novo valor. </w:t>
      </w:r>
    </w:p>
    <w:p w:rsidR="00657B50" w:rsidRPr="00657B50" w:rsidRDefault="00657B50" w:rsidP="00657B50">
      <w:pPr>
        <w:jc w:val="both"/>
        <w:rPr>
          <w:color w:val="000000"/>
        </w:rPr>
      </w:pPr>
    </w:p>
    <w:p w:rsidR="00657B50" w:rsidRPr="00657B50" w:rsidRDefault="00657B50" w:rsidP="00657B50"/>
    <w:p w:rsidR="00657B50" w:rsidRPr="00657B50" w:rsidRDefault="003B5087" w:rsidP="00657B50">
      <w:pPr>
        <w:rPr>
          <w:b/>
        </w:rPr>
      </w:pPr>
      <w:r>
        <w:rPr>
          <w:b/>
        </w:rPr>
        <w:t>8</w:t>
      </w:r>
      <w:r w:rsidR="00657B50" w:rsidRPr="00657B50">
        <w:rPr>
          <w:b/>
        </w:rPr>
        <w:t>. DA HABILITAÇÃO</w:t>
      </w:r>
    </w:p>
    <w:p w:rsidR="00657B50" w:rsidRPr="00657B50" w:rsidRDefault="00657B50" w:rsidP="00657B50">
      <w:pPr>
        <w:ind w:firstLine="1440"/>
        <w:jc w:val="both"/>
      </w:pPr>
    </w:p>
    <w:p w:rsidR="00657B50" w:rsidRPr="00657B50" w:rsidRDefault="003B5087" w:rsidP="00657B50">
      <w:pPr>
        <w:jc w:val="both"/>
      </w:pPr>
      <w:r>
        <w:rPr>
          <w:b/>
        </w:rPr>
        <w:t>8</w:t>
      </w:r>
      <w:r w:rsidR="00657B50" w:rsidRPr="00657B50">
        <w:rPr>
          <w:b/>
        </w:rPr>
        <w:t>.1</w:t>
      </w:r>
      <w:r w:rsidR="00657B50" w:rsidRPr="00657B50">
        <w:t xml:space="preserve"> - Toda a documentação de habilitação deverá ser entregue em envelope fechado, contendo a seguinte indicação:</w:t>
      </w:r>
    </w:p>
    <w:p w:rsidR="00657B50" w:rsidRPr="00657B50" w:rsidRDefault="00657B50" w:rsidP="00657B50">
      <w:pPr>
        <w:ind w:firstLine="1440"/>
        <w:jc w:val="both"/>
      </w:pPr>
      <w:r w:rsidRPr="00657B50">
        <w:t xml:space="preserve">                                                                                                                 </w:t>
      </w:r>
    </w:p>
    <w:p w:rsidR="00657B50" w:rsidRPr="00657B50" w:rsidRDefault="00657B50" w:rsidP="00657B50">
      <w:pPr>
        <w:ind w:firstLine="1440"/>
        <w:jc w:val="both"/>
        <w:rPr>
          <w:b/>
        </w:rPr>
      </w:pPr>
      <w:r w:rsidRPr="00657B50">
        <w:rPr>
          <w:b/>
        </w:rPr>
        <w:t>PREFEITURA MUNICIPAL DE ARROIO TRINTA/SC</w:t>
      </w:r>
    </w:p>
    <w:p w:rsidR="00657B50" w:rsidRPr="00657B50" w:rsidRDefault="00657B50" w:rsidP="00657B50">
      <w:pPr>
        <w:ind w:firstLine="1440"/>
        <w:jc w:val="both"/>
        <w:rPr>
          <w:b/>
        </w:rPr>
      </w:pPr>
      <w:r w:rsidRPr="00657B50">
        <w:rPr>
          <w:b/>
        </w:rPr>
        <w:t>PREGÃO PRESENCIAL Nº 0047/2019 - PR</w:t>
      </w:r>
    </w:p>
    <w:p w:rsidR="00657B50" w:rsidRPr="00657B50" w:rsidRDefault="00657B50" w:rsidP="00657B50">
      <w:pPr>
        <w:ind w:firstLine="1440"/>
        <w:jc w:val="both"/>
        <w:rPr>
          <w:b/>
        </w:rPr>
      </w:pPr>
      <w:r w:rsidRPr="00657B50">
        <w:rPr>
          <w:b/>
        </w:rPr>
        <w:t>(RAZÃO SOCIAL DA LICITANTE)</w:t>
      </w:r>
    </w:p>
    <w:p w:rsidR="00657B50" w:rsidRPr="00657B50" w:rsidRDefault="00657B50" w:rsidP="00657B50">
      <w:pPr>
        <w:ind w:firstLine="1440"/>
        <w:jc w:val="both"/>
      </w:pPr>
      <w:r w:rsidRPr="00657B50">
        <w:rPr>
          <w:b/>
        </w:rPr>
        <w:t>ENVELOPE N.º 02 - “DOCUMENTAÇÃO”</w:t>
      </w:r>
    </w:p>
    <w:p w:rsidR="00657B50" w:rsidRPr="00657B50" w:rsidRDefault="00657B50" w:rsidP="00657B50">
      <w:pPr>
        <w:jc w:val="both"/>
      </w:pPr>
    </w:p>
    <w:p w:rsidR="00657B50" w:rsidRPr="00657B50" w:rsidRDefault="003B5087" w:rsidP="00657B50">
      <w:pPr>
        <w:jc w:val="both"/>
      </w:pPr>
      <w:r>
        <w:rPr>
          <w:b/>
        </w:rPr>
        <w:t>8</w:t>
      </w:r>
      <w:r w:rsidR="00657B50" w:rsidRPr="00657B50">
        <w:rPr>
          <w:b/>
        </w:rPr>
        <w:t>.2</w:t>
      </w:r>
      <w:r w:rsidR="006D34AA">
        <w:rPr>
          <w:b/>
        </w:rPr>
        <w:t xml:space="preserve">. </w:t>
      </w:r>
      <w:r w:rsidR="00657B50" w:rsidRPr="00657B50">
        <w:t>Para habilitação na presente licitação será exigida a entrega dos seguintes documentos:</w:t>
      </w:r>
    </w:p>
    <w:p w:rsidR="00657B50" w:rsidRPr="006D34AA" w:rsidRDefault="003B5087" w:rsidP="006D34AA">
      <w:pPr>
        <w:ind w:firstLine="709"/>
        <w:jc w:val="both"/>
        <w:rPr>
          <w:b/>
        </w:rPr>
      </w:pPr>
      <w:r>
        <w:rPr>
          <w:b/>
        </w:rPr>
        <w:t>8</w:t>
      </w:r>
      <w:r w:rsidR="00657B50" w:rsidRPr="00657B50">
        <w:rPr>
          <w:b/>
        </w:rPr>
        <w:t>.2.1</w:t>
      </w:r>
      <w:r w:rsidR="006D34AA">
        <w:rPr>
          <w:b/>
        </w:rPr>
        <w:t>.</w:t>
      </w:r>
      <w:r w:rsidR="00657B50" w:rsidRPr="00657B50">
        <w:t xml:space="preserve"> Prova de inscrição no Cadastro Nacional de Pessoa Jurídica – CNPJ;</w:t>
      </w:r>
    </w:p>
    <w:p w:rsidR="00657B50" w:rsidRPr="00657B50" w:rsidRDefault="003B5087" w:rsidP="00657B50">
      <w:pPr>
        <w:ind w:firstLine="709"/>
        <w:jc w:val="both"/>
        <w:rPr>
          <w:color w:val="000000"/>
        </w:rPr>
      </w:pPr>
      <w:r>
        <w:rPr>
          <w:b/>
        </w:rPr>
        <w:t>8</w:t>
      </w:r>
      <w:r w:rsidR="00657B50" w:rsidRPr="00657B50">
        <w:rPr>
          <w:b/>
        </w:rPr>
        <w:t>.2.2</w:t>
      </w:r>
      <w:r w:rsidR="006D34AA">
        <w:rPr>
          <w:b/>
        </w:rPr>
        <w:t>.</w:t>
      </w:r>
      <w:r w:rsidR="00657B50" w:rsidRPr="00657B50">
        <w:t xml:space="preserve"> Prova de Regularidade</w:t>
      </w:r>
      <w:r w:rsidR="00657B50" w:rsidRPr="00657B50">
        <w:rPr>
          <w:color w:val="000000"/>
        </w:rPr>
        <w:t xml:space="preserve"> com a Fazenda Federal e Dívida Ativa da União;</w:t>
      </w:r>
    </w:p>
    <w:p w:rsidR="00657B50" w:rsidRPr="00657B50" w:rsidRDefault="003B5087" w:rsidP="00657B50">
      <w:pPr>
        <w:ind w:firstLine="709"/>
        <w:jc w:val="both"/>
        <w:rPr>
          <w:color w:val="000000"/>
        </w:rPr>
      </w:pPr>
      <w:r>
        <w:rPr>
          <w:b/>
          <w:color w:val="000000"/>
        </w:rPr>
        <w:t>8</w:t>
      </w:r>
      <w:r w:rsidR="006D34AA">
        <w:rPr>
          <w:b/>
          <w:color w:val="000000"/>
        </w:rPr>
        <w:t xml:space="preserve">.2.3. </w:t>
      </w:r>
      <w:r w:rsidR="00657B50" w:rsidRPr="00657B50">
        <w:rPr>
          <w:color w:val="000000"/>
        </w:rPr>
        <w:t>Prova de Regularidade com a Fazenda Estadual;</w:t>
      </w:r>
    </w:p>
    <w:p w:rsidR="00657B50" w:rsidRPr="00657B50" w:rsidRDefault="003B5087" w:rsidP="00657B50">
      <w:pPr>
        <w:ind w:firstLine="709"/>
        <w:jc w:val="both"/>
        <w:rPr>
          <w:color w:val="000000"/>
        </w:rPr>
      </w:pPr>
      <w:r>
        <w:rPr>
          <w:b/>
          <w:color w:val="000000"/>
        </w:rPr>
        <w:t>8</w:t>
      </w:r>
      <w:r w:rsidR="00657B50" w:rsidRPr="00657B50">
        <w:rPr>
          <w:b/>
          <w:color w:val="000000"/>
        </w:rPr>
        <w:t>.2.4</w:t>
      </w:r>
      <w:r w:rsidR="006D34AA">
        <w:rPr>
          <w:b/>
          <w:color w:val="000000"/>
        </w:rPr>
        <w:t xml:space="preserve">. </w:t>
      </w:r>
      <w:r w:rsidR="00657B50" w:rsidRPr="00657B50">
        <w:rPr>
          <w:color w:val="000000"/>
        </w:rPr>
        <w:t>Prova de Regularidade com a Fazenda Municipal, do domicílio ou sede do licitante;</w:t>
      </w:r>
    </w:p>
    <w:p w:rsidR="00657B50" w:rsidRPr="00657B50" w:rsidRDefault="003B5087" w:rsidP="00657B50">
      <w:pPr>
        <w:ind w:firstLine="709"/>
        <w:jc w:val="both"/>
      </w:pPr>
      <w:r>
        <w:rPr>
          <w:b/>
        </w:rPr>
        <w:t>8</w:t>
      </w:r>
      <w:r w:rsidR="00657B50" w:rsidRPr="00657B50">
        <w:rPr>
          <w:b/>
        </w:rPr>
        <w:t>.2.5</w:t>
      </w:r>
      <w:r w:rsidR="006D34AA">
        <w:rPr>
          <w:b/>
        </w:rPr>
        <w:t xml:space="preserve">. </w:t>
      </w:r>
      <w:r w:rsidR="00657B50" w:rsidRPr="00657B50">
        <w:t>Prova de Regularidade com o Fundo de Garantia por Tempo de Serviço - FGTS (Certificado de Regularidade do FGTS - CRF);</w:t>
      </w:r>
    </w:p>
    <w:p w:rsidR="00657B50" w:rsidRPr="00657B50" w:rsidRDefault="003B5087" w:rsidP="00657B50">
      <w:pPr>
        <w:ind w:firstLine="709"/>
        <w:jc w:val="both"/>
      </w:pPr>
      <w:r>
        <w:rPr>
          <w:b/>
        </w:rPr>
        <w:t>8</w:t>
      </w:r>
      <w:r w:rsidR="00657B50" w:rsidRPr="00657B50">
        <w:rPr>
          <w:b/>
        </w:rPr>
        <w:t>.2.6</w:t>
      </w:r>
      <w:r w:rsidR="006D34AA">
        <w:rPr>
          <w:b/>
        </w:rPr>
        <w:t>.</w:t>
      </w:r>
      <w:r w:rsidR="00657B50" w:rsidRPr="00657B50">
        <w:t xml:space="preserve"> - Prova de Regularidade com a Previdência Social (Certidão Negativa de Débito - CND emitida pelo INSS);</w:t>
      </w:r>
    </w:p>
    <w:p w:rsidR="00657B50" w:rsidRPr="00657B50" w:rsidRDefault="003B5087" w:rsidP="00657B50">
      <w:pPr>
        <w:ind w:firstLine="709"/>
        <w:jc w:val="both"/>
        <w:rPr>
          <w:rFonts w:eastAsia="Calibri"/>
        </w:rPr>
      </w:pPr>
      <w:r>
        <w:rPr>
          <w:rFonts w:eastAsia="Calibri"/>
          <w:b/>
        </w:rPr>
        <w:lastRenderedPageBreak/>
        <w:t>8</w:t>
      </w:r>
      <w:r w:rsidR="00657B50" w:rsidRPr="00657B50">
        <w:rPr>
          <w:rFonts w:eastAsia="Calibri"/>
          <w:b/>
        </w:rPr>
        <w:t>.2.7</w:t>
      </w:r>
      <w:r w:rsidR="006D34AA">
        <w:rPr>
          <w:rFonts w:eastAsia="Calibri"/>
          <w:b/>
        </w:rPr>
        <w:t>.</w:t>
      </w:r>
      <w:r w:rsidR="00657B50" w:rsidRPr="00657B50">
        <w:rPr>
          <w:rFonts w:eastAsia="Calibri"/>
        </w:rPr>
        <w:t xml:space="preserve"> - Certidão Negativa de Débitos Trabalhistas </w:t>
      </w:r>
      <w:r w:rsidR="00657B50" w:rsidRPr="00E8731C">
        <w:rPr>
          <w:rFonts w:eastAsia="Calibri"/>
        </w:rPr>
        <w:t>(</w:t>
      </w:r>
      <w:hyperlink r:id="rId10" w:history="1">
        <w:r w:rsidR="00657B50" w:rsidRPr="00E8731C">
          <w:rPr>
            <w:rFonts w:eastAsia="Calibri"/>
            <w:b/>
            <w:u w:val="single"/>
          </w:rPr>
          <w:t>www.tst.jus.br</w:t>
        </w:r>
      </w:hyperlink>
      <w:r w:rsidR="00657B50" w:rsidRPr="00E8731C">
        <w:rPr>
          <w:rFonts w:eastAsia="Calibri"/>
        </w:rPr>
        <w:t>);</w:t>
      </w:r>
    </w:p>
    <w:p w:rsidR="00657B50" w:rsidRDefault="003B5087" w:rsidP="00657B50">
      <w:pPr>
        <w:ind w:firstLine="709"/>
        <w:jc w:val="both"/>
        <w:rPr>
          <w:rFonts w:eastAsia="Calibri"/>
          <w:color w:val="000000"/>
        </w:rPr>
      </w:pPr>
      <w:r>
        <w:rPr>
          <w:rFonts w:eastAsia="Calibri"/>
          <w:b/>
          <w:color w:val="000000"/>
        </w:rPr>
        <w:t>8</w:t>
      </w:r>
      <w:r w:rsidR="00657B50" w:rsidRPr="00657B50">
        <w:rPr>
          <w:rFonts w:eastAsia="Calibri"/>
          <w:b/>
          <w:color w:val="000000"/>
        </w:rPr>
        <w:t>.2.8</w:t>
      </w:r>
      <w:r w:rsidR="006D34AA">
        <w:rPr>
          <w:rFonts w:eastAsia="Calibri"/>
          <w:b/>
          <w:color w:val="000000"/>
        </w:rPr>
        <w:t>.</w:t>
      </w:r>
      <w:r w:rsidR="00657B50" w:rsidRPr="00657B50">
        <w:rPr>
          <w:rFonts w:eastAsia="Calibri"/>
          <w:color w:val="000000"/>
        </w:rPr>
        <w:t xml:space="preserve"> - Certidão Negativa de Falência e Concordata expedida pelo distribuidor da sede da pessoa jurídica, atualizada;</w:t>
      </w:r>
    </w:p>
    <w:p w:rsidR="006D34AA" w:rsidRPr="006D34AA" w:rsidRDefault="006D34AA" w:rsidP="006D34AA">
      <w:pPr>
        <w:ind w:left="1134" w:firstLine="709"/>
        <w:jc w:val="both"/>
        <w:rPr>
          <w:rFonts w:eastAsia="Calibri"/>
          <w:color w:val="000000"/>
        </w:rPr>
      </w:pPr>
      <w:r>
        <w:rPr>
          <w:rFonts w:eastAsia="Calibri"/>
          <w:color w:val="000000"/>
        </w:rPr>
        <w:tab/>
      </w:r>
      <w:r w:rsidRPr="006D34AA">
        <w:rPr>
          <w:rFonts w:eastAsia="Calibri"/>
          <w:b/>
          <w:color w:val="000000"/>
        </w:rPr>
        <w:t>8.2.8.1.</w:t>
      </w:r>
      <w:r>
        <w:rPr>
          <w:rFonts w:eastAsia="Calibri"/>
          <w:color w:val="000000"/>
        </w:rPr>
        <w:t xml:space="preserve"> Considerando a implantação do sistema </w:t>
      </w:r>
      <w:r>
        <w:rPr>
          <w:rFonts w:eastAsia="Calibri"/>
          <w:i/>
          <w:color w:val="000000"/>
        </w:rPr>
        <w:t xml:space="preserve">eproc </w:t>
      </w:r>
      <w:r>
        <w:rPr>
          <w:rFonts w:eastAsia="Calibri"/>
          <w:color w:val="000000"/>
        </w:rPr>
        <w:t xml:space="preserve">no Poder Judiciário de Santa Catarina, a partir de 01/04/2019, as certidões de Falência, Concordata e Recuperação Judicial deverão ser solicitadas tanto no sistema </w:t>
      </w:r>
      <w:r>
        <w:rPr>
          <w:rFonts w:eastAsia="Calibri"/>
          <w:i/>
          <w:color w:val="000000"/>
        </w:rPr>
        <w:t xml:space="preserve">eproc </w:t>
      </w:r>
      <w:r>
        <w:rPr>
          <w:rFonts w:eastAsia="Calibri"/>
          <w:color w:val="000000"/>
        </w:rPr>
        <w:t xml:space="preserve">quanto no SAJ. As duas certidões deverão ser apresentadas conjuntamente, caso contrário não terão validade. </w:t>
      </w:r>
    </w:p>
    <w:p w:rsidR="00657B50" w:rsidRPr="00657B50" w:rsidRDefault="003B5087" w:rsidP="00657B50">
      <w:pPr>
        <w:ind w:firstLine="709"/>
        <w:jc w:val="both"/>
        <w:rPr>
          <w:color w:val="000000"/>
        </w:rPr>
      </w:pPr>
      <w:r>
        <w:rPr>
          <w:b/>
        </w:rPr>
        <w:t>8</w:t>
      </w:r>
      <w:r w:rsidR="00657B50" w:rsidRPr="00657B50">
        <w:rPr>
          <w:b/>
        </w:rPr>
        <w:t>.2.9</w:t>
      </w:r>
      <w:r w:rsidR="006D34AA">
        <w:rPr>
          <w:b/>
        </w:rPr>
        <w:t xml:space="preserve">. </w:t>
      </w:r>
      <w:r w:rsidR="00657B50" w:rsidRPr="00657B50">
        <w:t>Declaração de idoneidade;</w:t>
      </w:r>
    </w:p>
    <w:p w:rsidR="00657B50" w:rsidRPr="00657B50" w:rsidRDefault="003B5087" w:rsidP="00657B50">
      <w:pPr>
        <w:ind w:firstLine="709"/>
        <w:jc w:val="both"/>
        <w:rPr>
          <w:rFonts w:eastAsia="Calibri"/>
        </w:rPr>
      </w:pPr>
      <w:r>
        <w:rPr>
          <w:rFonts w:eastAsia="Calibri"/>
          <w:b/>
        </w:rPr>
        <w:t>8</w:t>
      </w:r>
      <w:r w:rsidR="00657B50" w:rsidRPr="00657B50">
        <w:rPr>
          <w:rFonts w:eastAsia="Calibri"/>
          <w:b/>
        </w:rPr>
        <w:t>.2.10</w:t>
      </w:r>
      <w:r w:rsidR="006D34AA">
        <w:rPr>
          <w:rFonts w:eastAsia="Calibri"/>
          <w:b/>
        </w:rPr>
        <w:t xml:space="preserve">. </w:t>
      </w:r>
      <w:r w:rsidR="00657B50" w:rsidRPr="00657B50">
        <w:rPr>
          <w:rFonts w:eastAsia="Calibri"/>
        </w:rPr>
        <w:t>Declaração que tomou conhecimento de todas as condições deste Edital;</w:t>
      </w:r>
    </w:p>
    <w:p w:rsidR="00657B50" w:rsidRDefault="003B5087" w:rsidP="00657B50">
      <w:pPr>
        <w:ind w:firstLine="709"/>
        <w:jc w:val="both"/>
      </w:pPr>
      <w:r>
        <w:rPr>
          <w:b/>
        </w:rPr>
        <w:t>8</w:t>
      </w:r>
      <w:r w:rsidR="00657B50" w:rsidRPr="00657B50">
        <w:rPr>
          <w:b/>
        </w:rPr>
        <w:t>.2.11</w:t>
      </w:r>
      <w:r w:rsidR="006D34AA">
        <w:rPr>
          <w:b/>
        </w:rPr>
        <w:t xml:space="preserve">. </w:t>
      </w:r>
      <w:r w:rsidR="00657B50" w:rsidRPr="00657B50">
        <w:t>Declaração da licitante de cumprimento do disposto no inciso XXXIII do artigo 7º, da Constituição Federal, assinada por representante legal da empresa.</w:t>
      </w:r>
    </w:p>
    <w:p w:rsidR="0069034E" w:rsidRPr="006E3982" w:rsidRDefault="0069034E" w:rsidP="00657B50">
      <w:pPr>
        <w:ind w:firstLine="709"/>
        <w:jc w:val="both"/>
      </w:pPr>
      <w:r w:rsidRPr="006E3982">
        <w:rPr>
          <w:b/>
        </w:rPr>
        <w:t>8.2.12.</w:t>
      </w:r>
      <w:r>
        <w:t xml:space="preserve"> </w:t>
      </w:r>
      <w:r w:rsidR="00897EAB">
        <w:t xml:space="preserve">Um ou mais </w:t>
      </w:r>
      <w:r>
        <w:t>Atestado</w:t>
      </w:r>
      <w:r w:rsidR="00897EAB">
        <w:t>s</w:t>
      </w:r>
      <w:r>
        <w:t xml:space="preserve"> de Capacidade Técnica, </w:t>
      </w:r>
      <w:r w:rsidR="00897EAB">
        <w:t xml:space="preserve">fornecidos por pessoa jurídica de direito público ou privado, comprovado que a empresa tenha </w:t>
      </w:r>
      <w:r w:rsidR="00897EAB" w:rsidRPr="006E3982">
        <w:t>prestado</w:t>
      </w:r>
      <w:r w:rsidR="006E3982">
        <w:t xml:space="preserve"> </w:t>
      </w:r>
      <w:r w:rsidR="00897EAB" w:rsidRPr="006E3982">
        <w:rPr>
          <w:b/>
          <w:u w:val="single"/>
        </w:rPr>
        <w:t>serviços de transporte escolar</w:t>
      </w:r>
      <w:r w:rsidR="00897EAB" w:rsidRPr="006E3982">
        <w:rPr>
          <w:b/>
        </w:rPr>
        <w:t xml:space="preserve"> </w:t>
      </w:r>
      <w:r w:rsidR="00897EAB">
        <w:t xml:space="preserve">por fretamento com características compatíveis ao objeto da presente Licitação, demonstrando que o proponente possui experiência anterior satisfatória e com bom desempenho. A assinatura do atestado de capacidade técnica deve ter </w:t>
      </w:r>
      <w:r w:rsidR="00897EAB" w:rsidRPr="00897EAB">
        <w:rPr>
          <w:b/>
        </w:rPr>
        <w:t>FIRMA RECONHECIDA EM CARTÓRIO</w:t>
      </w:r>
      <w:r w:rsidR="006E3982">
        <w:rPr>
          <w:b/>
        </w:rPr>
        <w:t xml:space="preserve"> </w:t>
      </w:r>
      <w:r w:rsidR="006E3982">
        <w:t xml:space="preserve">do titular da empresa ou servidor público que firmou a declaração. </w:t>
      </w:r>
    </w:p>
    <w:p w:rsidR="00897EAB" w:rsidRDefault="00897EAB" w:rsidP="00897EAB">
      <w:pPr>
        <w:ind w:left="709" w:firstLine="709"/>
        <w:jc w:val="both"/>
        <w:rPr>
          <w:b/>
        </w:rPr>
      </w:pPr>
      <w:r w:rsidRPr="0043779E">
        <w:rPr>
          <w:b/>
        </w:rPr>
        <w:t>8.2.12.1.</w:t>
      </w:r>
      <w:r>
        <w:t xml:space="preserve"> A fim de garantir a veracidade </w:t>
      </w:r>
      <w:r w:rsidR="0043779E">
        <w:t>do (</w:t>
      </w:r>
      <w:r>
        <w:t xml:space="preserve">s) </w:t>
      </w:r>
      <w:r w:rsidR="0043779E">
        <w:t>Atestado (</w:t>
      </w:r>
      <w:r>
        <w:t xml:space="preserve">s) e evitar fraudes, a licitante deve apresentar </w:t>
      </w:r>
      <w:r w:rsidRPr="0043779E">
        <w:rPr>
          <w:b/>
        </w:rPr>
        <w:t xml:space="preserve">CÓPIA AUTENTICADA EM CARTÓRIO, </w:t>
      </w:r>
      <w:r w:rsidRPr="0043779E">
        <w:t>ou apresentar</w:t>
      </w:r>
      <w:r w:rsidRPr="0043779E">
        <w:rPr>
          <w:b/>
        </w:rPr>
        <w:t xml:space="preserve"> original para autenticação, do contrato de prestação de serviços e das notas fiscais relativas aos serviços que deram origem </w:t>
      </w:r>
      <w:r w:rsidR="0043779E" w:rsidRPr="0043779E">
        <w:rPr>
          <w:b/>
        </w:rPr>
        <w:t>ao (</w:t>
      </w:r>
      <w:r w:rsidRPr="0043779E">
        <w:rPr>
          <w:b/>
        </w:rPr>
        <w:t xml:space="preserve">s) </w:t>
      </w:r>
      <w:r w:rsidR="0043779E" w:rsidRPr="0043779E">
        <w:rPr>
          <w:b/>
        </w:rPr>
        <w:t>Atestado (</w:t>
      </w:r>
      <w:r w:rsidRPr="0043779E">
        <w:rPr>
          <w:b/>
        </w:rPr>
        <w:t>s) de Capacidade T</w:t>
      </w:r>
      <w:r w:rsidR="006E3982" w:rsidRPr="0043779E">
        <w:rPr>
          <w:b/>
        </w:rPr>
        <w:t xml:space="preserve">écnica </w:t>
      </w:r>
      <w:r w:rsidR="0043779E" w:rsidRPr="0043779E">
        <w:rPr>
          <w:b/>
        </w:rPr>
        <w:t>apresentado (</w:t>
      </w:r>
      <w:r w:rsidR="006E3982" w:rsidRPr="0043779E">
        <w:rPr>
          <w:b/>
        </w:rPr>
        <w:t xml:space="preserve">s) para atender o item 8.2.12. </w:t>
      </w:r>
    </w:p>
    <w:p w:rsidR="000E5F86" w:rsidRDefault="000E5F86" w:rsidP="000E5F86">
      <w:pPr>
        <w:jc w:val="both"/>
        <w:rPr>
          <w:b/>
        </w:rPr>
      </w:pPr>
    </w:p>
    <w:p w:rsidR="000E5F86" w:rsidRDefault="000E5F86" w:rsidP="000E5F86">
      <w:pPr>
        <w:jc w:val="both"/>
      </w:pPr>
      <w:r>
        <w:rPr>
          <w:b/>
        </w:rPr>
        <w:tab/>
        <w:t xml:space="preserve">8.2.13. </w:t>
      </w:r>
      <w:r>
        <w:t xml:space="preserve">A fim de garantir a adequada formulação da proposta, a licitante deverá apresentar declaração de que realizou, acompanhada de servidor público municipal,  vistoria no trajeto que compõe a linha ser percorrida, conforme </w:t>
      </w:r>
      <w:r w:rsidRPr="000E5F86">
        <w:rPr>
          <w:b/>
        </w:rPr>
        <w:t xml:space="preserve">ANEXO </w:t>
      </w:r>
      <w:r w:rsidR="00C11292">
        <w:rPr>
          <w:b/>
        </w:rPr>
        <w:t xml:space="preserve"> X</w:t>
      </w:r>
      <w:r w:rsidRPr="000E5F86">
        <w:rPr>
          <w:b/>
        </w:rPr>
        <w:t>I</w:t>
      </w:r>
      <w:r w:rsidR="00C11292">
        <w:rPr>
          <w:b/>
        </w:rPr>
        <w:t>I</w:t>
      </w:r>
    </w:p>
    <w:p w:rsidR="000E5F86" w:rsidRDefault="000E5F86" w:rsidP="000E5F86">
      <w:pPr>
        <w:ind w:left="709"/>
        <w:jc w:val="both"/>
      </w:pPr>
      <w:r>
        <w:tab/>
      </w:r>
      <w:r w:rsidRPr="000E5F86">
        <w:rPr>
          <w:b/>
        </w:rPr>
        <w:t>8.2.13.1.</w:t>
      </w:r>
      <w:r>
        <w:t xml:space="preserve"> As vistorias ocorrerão a partir do dia útil seguinte à publicação do edital até o dia útil anterior à abertura das propostas. </w:t>
      </w:r>
    </w:p>
    <w:p w:rsidR="000E5F86" w:rsidRDefault="000E5F86" w:rsidP="000E5F86">
      <w:pPr>
        <w:ind w:left="709"/>
        <w:jc w:val="both"/>
      </w:pPr>
      <w:r>
        <w:tab/>
      </w:r>
      <w:r w:rsidRPr="000E5F86">
        <w:rPr>
          <w:b/>
        </w:rPr>
        <w:t>8.2.13.2.</w:t>
      </w:r>
      <w:r>
        <w:t xml:space="preserve"> As vistorias deverão ser agendadas com a fiscalização do contrato, por meio do telefone e –mail informados neste edital. </w:t>
      </w:r>
    </w:p>
    <w:p w:rsidR="000E5F86" w:rsidRPr="000E5F86" w:rsidRDefault="000E5F86" w:rsidP="000E5F86">
      <w:pPr>
        <w:ind w:left="709"/>
        <w:jc w:val="both"/>
      </w:pPr>
    </w:p>
    <w:p w:rsidR="00657B50" w:rsidRPr="00657B50" w:rsidRDefault="0056708F" w:rsidP="00657B50">
      <w:pPr>
        <w:jc w:val="both"/>
        <w:rPr>
          <w:color w:val="000000"/>
        </w:rPr>
      </w:pPr>
      <w:r>
        <w:rPr>
          <w:b/>
        </w:rPr>
        <w:t>8</w:t>
      </w:r>
      <w:r w:rsidR="00657B50" w:rsidRPr="00657B50">
        <w:rPr>
          <w:b/>
        </w:rPr>
        <w:t>.3</w:t>
      </w:r>
      <w:r w:rsidR="00657B50" w:rsidRPr="00657B50">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b/>
        </w:rPr>
        <w:t xml:space="preserve"> Não serão aceitas cópias de documentos obtidas por meio de aparelho fac-símile (FAX). Não serão aceitas cópias de documentos ilegíveis.</w:t>
      </w:r>
      <w:r w:rsidR="00657B50" w:rsidRPr="00657B50">
        <w:rPr>
          <w:color w:val="000000"/>
        </w:rPr>
        <w:t xml:space="preserve"> </w:t>
      </w:r>
      <w:r w:rsidR="00657B50" w:rsidRPr="00657B50">
        <w:rPr>
          <w:rFonts w:eastAsia="Batang"/>
          <w:color w:val="000000"/>
        </w:rPr>
        <w:t>Caso a validade não conste nos respectivos documentos, estes serão considerados válidos por um período de 60 (sessenta) dias, contados a partir da data de sua emissão.</w:t>
      </w:r>
    </w:p>
    <w:p w:rsidR="00657B50" w:rsidRPr="00657B50" w:rsidRDefault="00657B50" w:rsidP="00657B50">
      <w:pPr>
        <w:jc w:val="both"/>
        <w:rPr>
          <w:rFonts w:eastAsia="Batang"/>
          <w:color w:val="000000"/>
        </w:rPr>
      </w:pPr>
      <w:r w:rsidRPr="00657B50">
        <w:rPr>
          <w:rFonts w:eastAsia="Batang"/>
          <w:color w:val="000000"/>
        </w:rPr>
        <w:t xml:space="preserve">                                                                                                                                                                                                                                              </w:t>
      </w:r>
      <w:r w:rsidRPr="00657B50">
        <w:rPr>
          <w:rFonts w:eastAsia="Batang"/>
          <w:b/>
          <w:color w:val="000000"/>
        </w:rPr>
        <w:t xml:space="preserve">                               </w:t>
      </w:r>
      <w:r w:rsidRPr="00657B50">
        <w:rPr>
          <w:rFonts w:eastAsia="Batang"/>
          <w:color w:val="000000"/>
        </w:rPr>
        <w:t xml:space="preserve">                      </w:t>
      </w:r>
    </w:p>
    <w:p w:rsidR="00657B50" w:rsidRPr="00657B50" w:rsidRDefault="0056708F" w:rsidP="00657B50">
      <w:pPr>
        <w:jc w:val="both"/>
        <w:rPr>
          <w:color w:val="000000"/>
        </w:rPr>
      </w:pPr>
      <w:r>
        <w:rPr>
          <w:b/>
          <w:color w:val="000000"/>
        </w:rPr>
        <w:t>8</w:t>
      </w:r>
      <w:r w:rsidR="00657B50" w:rsidRPr="00657B50">
        <w:rPr>
          <w:b/>
          <w:color w:val="000000"/>
        </w:rPr>
        <w:t>.4</w:t>
      </w:r>
      <w:r w:rsidR="00657B50" w:rsidRPr="00657B50">
        <w:rPr>
          <w:color w:val="000000"/>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jc w:val="both"/>
      </w:pPr>
    </w:p>
    <w:p w:rsidR="00657B50" w:rsidRPr="00657B50" w:rsidRDefault="00657B50" w:rsidP="00657B50">
      <w:pPr>
        <w:jc w:val="both"/>
        <w:rPr>
          <w:b/>
        </w:rPr>
      </w:pPr>
    </w:p>
    <w:p w:rsidR="00657B50" w:rsidRPr="00657B50" w:rsidRDefault="0056708F" w:rsidP="00657B50">
      <w:pPr>
        <w:jc w:val="both"/>
        <w:rPr>
          <w:b/>
        </w:rPr>
      </w:pPr>
      <w:r>
        <w:rPr>
          <w:b/>
        </w:rPr>
        <w:t>9</w:t>
      </w:r>
      <w:r w:rsidR="00657B50" w:rsidRPr="00657B50">
        <w:rPr>
          <w:b/>
        </w:rPr>
        <w:t>.</w:t>
      </w:r>
      <w:r w:rsidR="00657B50" w:rsidRPr="00657B50">
        <w:t xml:space="preserve"> </w:t>
      </w:r>
      <w:r w:rsidR="00657B50" w:rsidRPr="00657B50">
        <w:rPr>
          <w:b/>
        </w:rPr>
        <w:t>DO RECEBIMENTO E JULGAMENTO DAS PROPOSTAS E DOS                  DOCUMENTOS DE HABILITAÇÃO</w:t>
      </w:r>
    </w:p>
    <w:p w:rsidR="00657B50" w:rsidRPr="00657B50" w:rsidRDefault="00657B50" w:rsidP="00657B50">
      <w:pPr>
        <w:ind w:firstLine="1440"/>
        <w:jc w:val="both"/>
      </w:pPr>
    </w:p>
    <w:p w:rsidR="00657B50" w:rsidRPr="00657B50" w:rsidRDefault="00657B50" w:rsidP="00657B50">
      <w:pPr>
        <w:jc w:val="both"/>
      </w:pPr>
      <w:r w:rsidRPr="00657B50">
        <w:rPr>
          <w:b/>
        </w:rPr>
        <w:t>9.1</w:t>
      </w:r>
      <w:r w:rsidRPr="00657B50">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ind w:firstLine="1440"/>
        <w:jc w:val="both"/>
      </w:pPr>
    </w:p>
    <w:p w:rsidR="00657B50" w:rsidRPr="00657B50" w:rsidRDefault="00657B50" w:rsidP="00657B50">
      <w:pPr>
        <w:jc w:val="both"/>
      </w:pPr>
      <w:r w:rsidRPr="00657B50">
        <w:rPr>
          <w:b/>
        </w:rPr>
        <w:t>9.2</w:t>
      </w:r>
      <w:r w:rsidRPr="00657B50">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ind w:firstLine="1440"/>
        <w:jc w:val="both"/>
      </w:pPr>
    </w:p>
    <w:p w:rsidR="00657B50" w:rsidRPr="00657B50" w:rsidRDefault="00657B50" w:rsidP="00657B50">
      <w:pPr>
        <w:jc w:val="both"/>
      </w:pPr>
      <w:r w:rsidRPr="00657B50">
        <w:rPr>
          <w:b/>
        </w:rPr>
        <w:t>9.3</w:t>
      </w:r>
      <w:r w:rsidRPr="00657B50">
        <w:t xml:space="preserve"> - Em nenhuma hipótese serão recebidos envelopes contendo proposta e os documentos de habilitação fora do prazo estabelecido neste Edital.</w:t>
      </w:r>
    </w:p>
    <w:p w:rsidR="00657B50" w:rsidRPr="00657B50" w:rsidRDefault="00657B50" w:rsidP="00657B50">
      <w:pPr>
        <w:ind w:firstLine="1440"/>
        <w:jc w:val="both"/>
      </w:pPr>
    </w:p>
    <w:p w:rsidR="00657B50" w:rsidRPr="00657B50" w:rsidRDefault="00657B50" w:rsidP="00657B50">
      <w:pPr>
        <w:jc w:val="both"/>
      </w:pPr>
      <w:r w:rsidRPr="00657B50">
        <w:rPr>
          <w:b/>
        </w:rPr>
        <w:t>9.4</w:t>
      </w:r>
      <w:r w:rsidRPr="00657B50">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ind w:firstLine="1440"/>
        <w:jc w:val="both"/>
      </w:pPr>
    </w:p>
    <w:p w:rsidR="00657B50" w:rsidRPr="00657B50" w:rsidRDefault="00657B50" w:rsidP="00657B50">
      <w:pPr>
        <w:jc w:val="both"/>
      </w:pPr>
      <w:r w:rsidRPr="00657B50">
        <w:rPr>
          <w:b/>
        </w:rPr>
        <w:t>9.5</w:t>
      </w:r>
      <w:r w:rsidRPr="00657B50">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ind w:firstLine="1440"/>
        <w:jc w:val="both"/>
      </w:pPr>
    </w:p>
    <w:p w:rsidR="00657B50" w:rsidRPr="00657B50" w:rsidRDefault="00657B50" w:rsidP="00657B50">
      <w:pPr>
        <w:jc w:val="both"/>
      </w:pPr>
      <w:r w:rsidRPr="00657B50">
        <w:rPr>
          <w:b/>
        </w:rPr>
        <w:t>9.6</w:t>
      </w:r>
      <w:r w:rsidRPr="00657B50">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ind w:firstLine="1440"/>
        <w:jc w:val="both"/>
      </w:pPr>
    </w:p>
    <w:p w:rsidR="00657B50" w:rsidRPr="00657B50" w:rsidRDefault="00657B50" w:rsidP="00657B50">
      <w:pPr>
        <w:jc w:val="both"/>
      </w:pPr>
      <w:r w:rsidRPr="00657B50">
        <w:rPr>
          <w:b/>
        </w:rPr>
        <w:t>9.7</w:t>
      </w:r>
      <w:r w:rsidRPr="00657B50">
        <w:t xml:space="preserve"> - A oferta dos lances deverá ser efetuada, </w:t>
      </w:r>
      <w:r w:rsidRPr="00657B50">
        <w:rPr>
          <w:b/>
        </w:rPr>
        <w:t>Por item</w:t>
      </w:r>
      <w:r w:rsidR="00103BD4" w:rsidRPr="00103BD4">
        <w:rPr>
          <w:b/>
          <w:bCs/>
        </w:rPr>
        <w:t xml:space="preserve"> </w:t>
      </w:r>
      <w:r w:rsidRPr="00657B50">
        <w:t>no momento em que for conferida a palavra ao licitante, na ordem decrescente dos preços.</w:t>
      </w:r>
    </w:p>
    <w:p w:rsidR="00657B50" w:rsidRPr="00657B50" w:rsidRDefault="00657B50" w:rsidP="00657B50">
      <w:pPr>
        <w:ind w:firstLine="1440"/>
        <w:jc w:val="both"/>
      </w:pPr>
      <w:r w:rsidRPr="00657B50">
        <w:t xml:space="preserve"> </w:t>
      </w:r>
    </w:p>
    <w:p w:rsidR="00657B50" w:rsidRPr="00657B50" w:rsidRDefault="00657B50" w:rsidP="00657B50">
      <w:pPr>
        <w:jc w:val="both"/>
      </w:pPr>
      <w:r w:rsidRPr="00657B50">
        <w:rPr>
          <w:b/>
        </w:rPr>
        <w:t>9.8</w:t>
      </w:r>
      <w:r w:rsidRPr="00657B50">
        <w:t xml:space="preserve"> - Dos lances ofertados não caberá retratação.</w:t>
      </w:r>
    </w:p>
    <w:p w:rsidR="00657B50" w:rsidRPr="00657B50" w:rsidRDefault="00657B50" w:rsidP="00657B50">
      <w:pPr>
        <w:ind w:left="708" w:firstLine="1440"/>
        <w:jc w:val="both"/>
      </w:pPr>
    </w:p>
    <w:p w:rsidR="00657B50" w:rsidRPr="00657B50" w:rsidRDefault="00657B50" w:rsidP="00657B50">
      <w:pPr>
        <w:jc w:val="both"/>
      </w:pPr>
      <w:r w:rsidRPr="00657B50">
        <w:rPr>
          <w:b/>
        </w:rPr>
        <w:t>9.9</w:t>
      </w:r>
      <w:r w:rsidRPr="00657B50">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ind w:firstLine="1440"/>
        <w:jc w:val="both"/>
      </w:pPr>
    </w:p>
    <w:p w:rsidR="00657B50" w:rsidRPr="00657B50" w:rsidRDefault="00657B50" w:rsidP="00657B50">
      <w:pPr>
        <w:jc w:val="both"/>
      </w:pPr>
      <w:r w:rsidRPr="00657B50">
        <w:rPr>
          <w:b/>
        </w:rPr>
        <w:t>9.10</w:t>
      </w:r>
      <w:r w:rsidRPr="00657B50">
        <w:t xml:space="preserve"> - O encerramento da etapa competitiva dar-se-á quando, indagados pelo Pregoeiro, os licitantes manifestarem seu desinteresse em apresentar novos lances.</w:t>
      </w:r>
    </w:p>
    <w:p w:rsidR="00657B50" w:rsidRPr="00657B50" w:rsidRDefault="00657B50" w:rsidP="00657B50">
      <w:pPr>
        <w:ind w:firstLine="1440"/>
        <w:jc w:val="both"/>
      </w:pPr>
    </w:p>
    <w:p w:rsidR="00657B50" w:rsidRPr="00657B50" w:rsidRDefault="00657B50" w:rsidP="00657B50">
      <w:pPr>
        <w:jc w:val="both"/>
      </w:pPr>
      <w:r w:rsidRPr="00657B50">
        <w:rPr>
          <w:b/>
        </w:rPr>
        <w:t>9.11</w:t>
      </w:r>
      <w:r w:rsidRPr="00657B50">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ind w:firstLine="1440"/>
        <w:jc w:val="both"/>
      </w:pPr>
    </w:p>
    <w:p w:rsidR="00657B50" w:rsidRPr="00657B50" w:rsidRDefault="00657B50" w:rsidP="00657B50">
      <w:pPr>
        <w:jc w:val="both"/>
      </w:pPr>
      <w:r w:rsidRPr="00657B50">
        <w:rPr>
          <w:b/>
        </w:rPr>
        <w:t>9.12</w:t>
      </w:r>
      <w:r w:rsidRPr="00657B50">
        <w:t xml:space="preserve"> - O Pregoeiro poderá negociar diretamente com o proponente que apresentou o menor preço </w:t>
      </w:r>
      <w:r w:rsidRPr="00657B50">
        <w:rPr>
          <w:b/>
        </w:rPr>
        <w:t>Por item</w:t>
      </w:r>
      <w:r w:rsidR="00103BD4" w:rsidRPr="00103BD4">
        <w:t xml:space="preserve"> </w:t>
      </w:r>
      <w:r w:rsidR="003B5087" w:rsidRPr="003B5087">
        <w:t>,</w:t>
      </w:r>
      <w:r w:rsidR="003B5087" w:rsidRPr="00657B50">
        <w:t xml:space="preserve"> </w:t>
      </w:r>
      <w:r w:rsidRPr="00657B50">
        <w:t>para que seja obtido preço ainda melhor.</w:t>
      </w:r>
    </w:p>
    <w:p w:rsidR="00657B50" w:rsidRPr="00657B50" w:rsidRDefault="00657B50" w:rsidP="00657B50">
      <w:pPr>
        <w:ind w:firstLine="1440"/>
        <w:jc w:val="both"/>
      </w:pPr>
    </w:p>
    <w:p w:rsidR="00657B50" w:rsidRPr="00657B50" w:rsidRDefault="00657B50" w:rsidP="00657B50">
      <w:pPr>
        <w:jc w:val="both"/>
      </w:pPr>
      <w:r w:rsidRPr="00657B50">
        <w:rPr>
          <w:b/>
        </w:rPr>
        <w:t>9.13</w:t>
      </w:r>
      <w:r w:rsidRPr="00657B50">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ind w:firstLine="1440"/>
        <w:jc w:val="both"/>
      </w:pPr>
    </w:p>
    <w:p w:rsidR="00657B50" w:rsidRPr="00657B50" w:rsidRDefault="00657B50" w:rsidP="00657B50">
      <w:pPr>
        <w:jc w:val="both"/>
      </w:pPr>
      <w:r w:rsidRPr="00657B50">
        <w:rPr>
          <w:b/>
        </w:rPr>
        <w:lastRenderedPageBreak/>
        <w:t>9.14</w:t>
      </w:r>
      <w:r w:rsidRPr="00657B50">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ind w:firstLine="1440"/>
        <w:jc w:val="both"/>
      </w:pPr>
    </w:p>
    <w:p w:rsidR="00657B50" w:rsidRPr="00657B50" w:rsidRDefault="00657B50" w:rsidP="00657B50">
      <w:pPr>
        <w:jc w:val="both"/>
      </w:pPr>
      <w:r w:rsidRPr="00657B50">
        <w:rPr>
          <w:b/>
        </w:rPr>
        <w:t>9.15</w:t>
      </w:r>
      <w:r w:rsidRPr="00657B50">
        <w:t xml:space="preserve"> - Verificado o atendimento das exigências habilitatórias, será declarada a ordem de classificação dos licitantes.</w:t>
      </w:r>
    </w:p>
    <w:p w:rsidR="00657B50" w:rsidRPr="00657B50" w:rsidRDefault="00657B50" w:rsidP="00794714">
      <w:pPr>
        <w:ind w:firstLine="709"/>
        <w:jc w:val="both"/>
      </w:pPr>
      <w:r w:rsidRPr="00657B50">
        <w:rPr>
          <w:b/>
        </w:rPr>
        <w:t>9.15.1</w:t>
      </w:r>
      <w:r w:rsidRPr="00657B50">
        <w:t xml:space="preserve"> - Será declarado vencedor o licitante que ocupar o primeiro lugar.</w:t>
      </w:r>
    </w:p>
    <w:p w:rsidR="00657B50" w:rsidRPr="00657B50" w:rsidRDefault="00657B50" w:rsidP="00657B50">
      <w:pPr>
        <w:ind w:firstLine="1440"/>
        <w:jc w:val="both"/>
      </w:pPr>
    </w:p>
    <w:p w:rsidR="00657B50" w:rsidRPr="00657B50" w:rsidRDefault="00657B50" w:rsidP="00657B50">
      <w:pPr>
        <w:jc w:val="both"/>
      </w:pPr>
      <w:r w:rsidRPr="00657B50">
        <w:rPr>
          <w:b/>
        </w:rPr>
        <w:t>9.16</w:t>
      </w:r>
      <w:r w:rsidRPr="00657B50">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ind w:firstLine="1440"/>
        <w:jc w:val="both"/>
      </w:pPr>
    </w:p>
    <w:p w:rsidR="00657B50" w:rsidRPr="00657B50" w:rsidRDefault="00657B50" w:rsidP="00657B50">
      <w:pPr>
        <w:jc w:val="both"/>
      </w:pPr>
      <w:r w:rsidRPr="00657B50">
        <w:rPr>
          <w:b/>
        </w:rPr>
        <w:t>9.17</w:t>
      </w:r>
      <w:r w:rsidRPr="00657B50">
        <w:t xml:space="preserve"> - Da sessão pública será lavrada ata circunstanciada, devendo esta ser assinada pelo Pregoeiro e pela Equipe de Apoio.</w:t>
      </w:r>
    </w:p>
    <w:p w:rsidR="00657B50" w:rsidRPr="00657B50" w:rsidRDefault="00657B50" w:rsidP="00657B50">
      <w:pPr>
        <w:ind w:firstLine="1440"/>
        <w:jc w:val="both"/>
      </w:pPr>
    </w:p>
    <w:p w:rsidR="00657B50" w:rsidRDefault="00657B50" w:rsidP="00657B50">
      <w:pPr>
        <w:jc w:val="both"/>
      </w:pPr>
      <w:r w:rsidRPr="00657B50">
        <w:rPr>
          <w:b/>
        </w:rPr>
        <w:t>9.18</w:t>
      </w:r>
      <w:r w:rsidRPr="00657B50">
        <w:t xml:space="preserve"> - </w:t>
      </w:r>
      <w:r w:rsidR="00794714">
        <w:t>Todos os documentos e as propostas</w:t>
      </w:r>
      <w:r w:rsidRPr="00657B50">
        <w:t xml:space="preserve"> deverão ser rubricados pelo Pregoeiro, pela Equipe de Apoio e pelos representantes das licitantes que estiverem presentes.</w:t>
      </w:r>
    </w:p>
    <w:p w:rsidR="006D34AA" w:rsidRDefault="006D34AA" w:rsidP="00657B50">
      <w:pPr>
        <w:jc w:val="both"/>
      </w:pPr>
    </w:p>
    <w:p w:rsidR="006D34AA" w:rsidRPr="00657B50" w:rsidRDefault="006D34AA" w:rsidP="00657B50">
      <w:pPr>
        <w:jc w:val="both"/>
      </w:pPr>
      <w:r w:rsidRPr="006D34AA">
        <w:rPr>
          <w:b/>
        </w:rPr>
        <w:t>9.19.</w:t>
      </w:r>
      <w:r w:rsidRPr="006D34AA">
        <w:t xml:space="preserve"> Não serão motivos de desclassificação simples omissões que sejam irrelevantes para o atendimento da proposta, que não venham causar prejuízo à Administração e nem firam os direitos dos demais licitantes.</w:t>
      </w:r>
      <w:r>
        <w:t xml:space="preserve"> </w:t>
      </w:r>
    </w:p>
    <w:p w:rsidR="00657B50" w:rsidRPr="00657B50" w:rsidRDefault="00657B50" w:rsidP="00657B50">
      <w:pPr>
        <w:jc w:val="both"/>
      </w:pPr>
    </w:p>
    <w:p w:rsidR="00657B50" w:rsidRPr="00657B50" w:rsidRDefault="00657B50" w:rsidP="00657B50">
      <w:pPr>
        <w:ind w:firstLine="1440"/>
        <w:jc w:val="both"/>
        <w:rPr>
          <w:b/>
        </w:rPr>
      </w:pPr>
      <w:r w:rsidRPr="00657B50">
        <w:rPr>
          <w:b/>
        </w:rPr>
        <w:t xml:space="preserve">10 </w:t>
      </w:r>
      <w:r w:rsidRPr="00657B50">
        <w:t>-</w:t>
      </w:r>
      <w:r w:rsidRPr="00657B50">
        <w:rPr>
          <w:b/>
        </w:rPr>
        <w:t xml:space="preserve"> DOS CRITÉRIOS DE JULGAMENTO E ADJUDICAÇÃO</w:t>
      </w:r>
    </w:p>
    <w:p w:rsidR="00657B50" w:rsidRPr="00657B50" w:rsidRDefault="00657B50" w:rsidP="00657B50">
      <w:pPr>
        <w:ind w:firstLine="1440"/>
        <w:jc w:val="both"/>
      </w:pPr>
    </w:p>
    <w:p w:rsidR="00657B50" w:rsidRPr="00657B50" w:rsidRDefault="00657B50" w:rsidP="00657B50">
      <w:pPr>
        <w:jc w:val="both"/>
      </w:pPr>
      <w:r w:rsidRPr="00657B50">
        <w:rPr>
          <w:b/>
        </w:rPr>
        <w:t>10.1.</w:t>
      </w:r>
      <w:r w:rsidRPr="00657B50">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jc w:val="both"/>
      </w:pPr>
    </w:p>
    <w:p w:rsidR="00657B50" w:rsidRPr="00657B50" w:rsidRDefault="00657B50" w:rsidP="00657B50">
      <w:pPr>
        <w:jc w:val="both"/>
      </w:pPr>
      <w:r w:rsidRPr="00657B50">
        <w:rPr>
          <w:b/>
        </w:rPr>
        <w:t>10.2.</w:t>
      </w:r>
      <w:r w:rsidRPr="00657B50">
        <w:t xml:space="preserve">  Após a fase recursal, constatada a regularidade dos atos praticados, a autoridade competente homologará o procedimento licitatório. </w:t>
      </w:r>
    </w:p>
    <w:p w:rsidR="00657B50" w:rsidRPr="00657B50" w:rsidRDefault="00657B50" w:rsidP="00657B50">
      <w:pPr>
        <w:jc w:val="both"/>
      </w:pPr>
    </w:p>
    <w:p w:rsidR="00657B50" w:rsidRPr="00657B50" w:rsidRDefault="00657B50" w:rsidP="00657B50">
      <w:pPr>
        <w:jc w:val="both"/>
        <w:rPr>
          <w:b/>
        </w:rPr>
      </w:pPr>
      <w:r w:rsidRPr="00657B50">
        <w:rPr>
          <w:b/>
        </w:rPr>
        <w:t xml:space="preserve">11 </w:t>
      </w:r>
      <w:r w:rsidRPr="00657B50">
        <w:t xml:space="preserve">- </w:t>
      </w:r>
      <w:r w:rsidRPr="00657B50">
        <w:rPr>
          <w:b/>
        </w:rPr>
        <w:t xml:space="preserve">DOS RECURSOS </w:t>
      </w:r>
    </w:p>
    <w:p w:rsidR="00657B50" w:rsidRPr="00657B50" w:rsidRDefault="00657B50" w:rsidP="00657B50">
      <w:pPr>
        <w:ind w:firstLine="1440"/>
        <w:jc w:val="both"/>
      </w:pPr>
    </w:p>
    <w:p w:rsidR="00657B50" w:rsidRPr="00657B50" w:rsidRDefault="00657B50" w:rsidP="00657B50">
      <w:pPr>
        <w:jc w:val="both"/>
      </w:pPr>
      <w:r w:rsidRPr="00657B50">
        <w:rPr>
          <w:b/>
        </w:rPr>
        <w:t>11.1.</w:t>
      </w:r>
      <w:r w:rsidRPr="00657B50">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jc w:val="both"/>
      </w:pPr>
    </w:p>
    <w:p w:rsidR="00657B50" w:rsidRPr="00657B50" w:rsidRDefault="00657B50" w:rsidP="00657B50">
      <w:pPr>
        <w:jc w:val="both"/>
      </w:pPr>
      <w:r w:rsidRPr="00657B50">
        <w:rPr>
          <w:b/>
        </w:rPr>
        <w:t>11.2</w:t>
      </w:r>
      <w:r w:rsidRPr="00657B50">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jc w:val="both"/>
      </w:pPr>
      <w:r w:rsidRPr="00657B50">
        <w:tab/>
      </w:r>
      <w:r w:rsidRPr="00657B50">
        <w:rPr>
          <w:b/>
        </w:rPr>
        <w:t>11.2.1</w:t>
      </w:r>
      <w:r w:rsidRPr="00657B50">
        <w:t xml:space="preserve">. Nesse momento, o Pregoeiro não adentrará no mérito recursal, mas apenas verificará as condições de admissibilidade do recurso. </w:t>
      </w:r>
    </w:p>
    <w:p w:rsidR="00657B50" w:rsidRPr="00657B50" w:rsidRDefault="00657B50" w:rsidP="00657B50">
      <w:pPr>
        <w:jc w:val="both"/>
      </w:pPr>
      <w:r w:rsidRPr="00657B50">
        <w:tab/>
      </w:r>
      <w:r w:rsidRPr="00657B50">
        <w:rPr>
          <w:b/>
        </w:rPr>
        <w:t>11.2.2</w:t>
      </w:r>
      <w:r w:rsidRPr="00657B50">
        <w:t xml:space="preserve">. A falta de manifestação motivada do licitante quanto à intenção de recorrer importará a decadência desse direito. </w:t>
      </w:r>
    </w:p>
    <w:p w:rsidR="00657B50" w:rsidRPr="00657B50" w:rsidRDefault="00657B50" w:rsidP="00657B50">
      <w:pPr>
        <w:jc w:val="both"/>
      </w:pPr>
    </w:p>
    <w:p w:rsidR="00657B50" w:rsidRPr="00657B50" w:rsidRDefault="00657B50" w:rsidP="00657B50">
      <w:pPr>
        <w:jc w:val="both"/>
      </w:pPr>
      <w:r w:rsidRPr="00657B50">
        <w:rPr>
          <w:b/>
        </w:rPr>
        <w:t>11.3.</w:t>
      </w:r>
      <w:r w:rsidRPr="00657B50">
        <w:t xml:space="preserve"> O acolhimento do recurso invalida tão somente os atos insuscetíveis de aproveitamento. </w:t>
      </w:r>
    </w:p>
    <w:p w:rsidR="00657B50" w:rsidRPr="00657B50" w:rsidRDefault="00657B50" w:rsidP="00657B50">
      <w:pPr>
        <w:ind w:firstLine="1440"/>
        <w:jc w:val="both"/>
      </w:pPr>
    </w:p>
    <w:p w:rsidR="00657B50" w:rsidRPr="00657B50" w:rsidRDefault="00657B50" w:rsidP="00657B50">
      <w:pPr>
        <w:jc w:val="both"/>
      </w:pPr>
      <w:r w:rsidRPr="00657B50">
        <w:rPr>
          <w:b/>
        </w:rPr>
        <w:t>11.4.</w:t>
      </w:r>
      <w:r w:rsidRPr="00657B50">
        <w:t xml:space="preserve"> </w:t>
      </w:r>
      <w:r w:rsidR="00E8731C" w:rsidRPr="00657B50">
        <w:t>O (</w:t>
      </w:r>
      <w:r w:rsidRPr="00657B50">
        <w:t xml:space="preserve">s) recurso (s), porventura </w:t>
      </w:r>
      <w:r w:rsidR="00E8731C" w:rsidRPr="00657B50">
        <w:t>interposto (</w:t>
      </w:r>
      <w:r w:rsidRPr="00657B50">
        <w:t xml:space="preserve">s), não </w:t>
      </w:r>
      <w:r w:rsidR="00E8731C" w:rsidRPr="00657B50">
        <w:t>terá (</w:t>
      </w:r>
      <w:r w:rsidRPr="00657B50">
        <w:t xml:space="preserve">ão) efeito suspensivo e </w:t>
      </w:r>
      <w:r w:rsidR="00E8731C" w:rsidRPr="00657B50">
        <w:t>será (</w:t>
      </w:r>
      <w:r w:rsidRPr="00657B50">
        <w:t xml:space="preserve">ão) </w:t>
      </w:r>
      <w:r w:rsidR="00E8731C" w:rsidRPr="00657B50">
        <w:t>dirigido (</w:t>
      </w:r>
      <w:r w:rsidRPr="00657B50">
        <w:t>s) ao Exmo. Prefeito Municipal, por intermédio do Pregoeiro, o qual poderá reconsiderar sua decisão, em 05 (cinco) dias ou, nesse período, encaminhá-</w:t>
      </w:r>
      <w:r w:rsidR="00E8731C" w:rsidRPr="00657B50">
        <w:t>lo (</w:t>
      </w:r>
      <w:r w:rsidRPr="00657B50">
        <w:t xml:space="preserve">s) ao Prefeito Municipal, devidamente </w:t>
      </w:r>
      <w:r w:rsidR="00E8731C" w:rsidRPr="00657B50">
        <w:t>informados (</w:t>
      </w:r>
      <w:r w:rsidRPr="00657B50">
        <w:t xml:space="preserve">s), para apreciação e decisão, no mesmo prazo. </w:t>
      </w:r>
    </w:p>
    <w:p w:rsidR="00657B50" w:rsidRPr="00657B50" w:rsidRDefault="00657B50" w:rsidP="00657B50">
      <w:pPr>
        <w:jc w:val="both"/>
        <w:rPr>
          <w:b/>
        </w:rPr>
      </w:pPr>
    </w:p>
    <w:p w:rsidR="0056708F" w:rsidRDefault="0056708F" w:rsidP="00657B50">
      <w:pPr>
        <w:jc w:val="both"/>
        <w:rPr>
          <w:b/>
        </w:rPr>
      </w:pPr>
    </w:p>
    <w:p w:rsidR="0056708F" w:rsidRPr="00657B50" w:rsidRDefault="0056708F" w:rsidP="0056708F">
      <w:pPr>
        <w:rPr>
          <w:b/>
        </w:rPr>
      </w:pPr>
      <w:r>
        <w:rPr>
          <w:b/>
        </w:rPr>
        <w:t>12</w:t>
      </w:r>
      <w:r w:rsidRPr="00657B50">
        <w:rPr>
          <w:b/>
        </w:rPr>
        <w:t xml:space="preserve">. DAS OBRIGAÇÕES DA CONTRATADA E DA CONTRATANTE. </w:t>
      </w:r>
    </w:p>
    <w:p w:rsidR="0056708F" w:rsidRPr="00657B50" w:rsidRDefault="0056708F" w:rsidP="0056708F">
      <w:pPr>
        <w:spacing w:after="160" w:line="259" w:lineRule="auto"/>
        <w:jc w:val="both"/>
        <w:rPr>
          <w:b/>
        </w:rPr>
      </w:pPr>
    </w:p>
    <w:p w:rsidR="0056708F" w:rsidRPr="00657B50" w:rsidRDefault="0056708F" w:rsidP="0056708F">
      <w:pPr>
        <w:spacing w:after="160" w:line="259" w:lineRule="auto"/>
        <w:jc w:val="both"/>
      </w:pPr>
      <w:r>
        <w:rPr>
          <w:b/>
        </w:rPr>
        <w:t>12</w:t>
      </w:r>
      <w:r w:rsidRPr="00657B50">
        <w:rPr>
          <w:b/>
        </w:rPr>
        <w:t>.1.</w:t>
      </w:r>
      <w:r w:rsidRPr="00657B50">
        <w:t xml:space="preserve"> A Contratada deve cumprir todas as obrigações constantes no Edital, seus anexos e sua proposta, assumindo como exclusivamente seus os riscos e as despesas decorrentes da boa e perfeita execução do objeto e, ainda:</w:t>
      </w:r>
    </w:p>
    <w:p w:rsidR="007D4D8F" w:rsidRDefault="0056708F" w:rsidP="007D4D8F">
      <w:pPr>
        <w:spacing w:after="160" w:line="259" w:lineRule="auto"/>
        <w:ind w:firstLine="1276"/>
        <w:jc w:val="both"/>
      </w:pPr>
      <w:r>
        <w:rPr>
          <w:b/>
        </w:rPr>
        <w:t>12</w:t>
      </w:r>
      <w:r w:rsidRPr="00657B50">
        <w:rPr>
          <w:b/>
        </w:rPr>
        <w:t>.1.1.</w:t>
      </w:r>
      <w:r w:rsidRPr="00657B50">
        <w:t xml:space="preserve"> </w:t>
      </w:r>
      <w:r w:rsidR="00404840">
        <w:t>Executar rigorosamente os percursos estabelecidos pela Secretaria Municipal de Educação, sendo que a contratada deverá prestar o serviço de transporte escolar de acordo com</w:t>
      </w:r>
      <w:r w:rsidR="007D4D8F">
        <w:t xml:space="preserve"> as especificações descritas neste edital, caso contrário poderá ser </w:t>
      </w:r>
      <w:r w:rsidR="00DD69B1">
        <w:t>substituído</w:t>
      </w:r>
      <w:r w:rsidR="007D4D8F">
        <w:t xml:space="preserve"> a qualquer tempo e sem custo para a contratante;</w:t>
      </w:r>
    </w:p>
    <w:p w:rsidR="007D4D8F" w:rsidRDefault="007D4D8F" w:rsidP="007D4D8F">
      <w:pPr>
        <w:spacing w:after="160" w:line="259" w:lineRule="auto"/>
        <w:ind w:firstLine="1276"/>
        <w:jc w:val="both"/>
      </w:pPr>
      <w:r w:rsidRPr="00DD69B1">
        <w:rPr>
          <w:b/>
        </w:rPr>
        <w:t>12.1.2.</w:t>
      </w:r>
      <w:r>
        <w:t xml:space="preserve"> Transportar apenas estudantes identificados por meio de carteiras fornecidas pela Secretaria Municipal de Educação;</w:t>
      </w:r>
    </w:p>
    <w:p w:rsidR="007D4D8F" w:rsidRDefault="007D4D8F" w:rsidP="007D4D8F">
      <w:pPr>
        <w:spacing w:after="160" w:line="259" w:lineRule="auto"/>
        <w:ind w:firstLine="1276"/>
        <w:jc w:val="both"/>
      </w:pPr>
      <w:r w:rsidRPr="00DD69B1">
        <w:rPr>
          <w:b/>
        </w:rPr>
        <w:t>12.1.3.</w:t>
      </w:r>
      <w:r>
        <w:t xml:space="preserve"> Responsabilizar-se pelo serviço prestado pelo motorista quanto às obrigações patronais, bem como, sua habilitação para a condução de escolares;</w:t>
      </w:r>
    </w:p>
    <w:p w:rsidR="007D4D8F" w:rsidRDefault="007D4D8F" w:rsidP="007D4D8F">
      <w:pPr>
        <w:spacing w:after="160" w:line="259" w:lineRule="auto"/>
        <w:ind w:firstLine="1276"/>
        <w:jc w:val="both"/>
      </w:pPr>
      <w:r w:rsidRPr="00DD69B1">
        <w:rPr>
          <w:b/>
        </w:rPr>
        <w:t>12.1.4.</w:t>
      </w:r>
      <w:r>
        <w:t xml:space="preserve"> Substituir os veículos quando ocorrerem problemas mecânicos para que o transporte de estudantes não seja prejudicado;</w:t>
      </w:r>
    </w:p>
    <w:p w:rsidR="007D4D8F" w:rsidRDefault="007D4D8F" w:rsidP="007D4D8F">
      <w:pPr>
        <w:spacing w:after="160" w:line="259" w:lineRule="auto"/>
        <w:ind w:firstLine="1276"/>
        <w:jc w:val="both"/>
      </w:pPr>
      <w:r w:rsidRPr="00DD69B1">
        <w:rPr>
          <w:b/>
        </w:rPr>
        <w:t>12.1.5.</w:t>
      </w:r>
      <w:r>
        <w:t xml:space="preserve"> Dispor de seguro específico para a execução do transporte de alunos como: danos pessoais, materiais e morais, despesas médicas e hospitalares, invalidez e morte;</w:t>
      </w:r>
    </w:p>
    <w:p w:rsidR="007D4D8F" w:rsidRDefault="007D4D8F" w:rsidP="007D4D8F">
      <w:pPr>
        <w:spacing w:after="160" w:line="259" w:lineRule="auto"/>
        <w:ind w:firstLine="1276"/>
        <w:jc w:val="both"/>
      </w:pPr>
      <w:r w:rsidRPr="00DD69B1">
        <w:rPr>
          <w:b/>
        </w:rPr>
        <w:t>12.1.6.</w:t>
      </w:r>
      <w:r>
        <w:t xml:space="preserve"> Atender às necessidades de transportes extraordinários mediante o agendamento e acordo de pagamento, se assim for de interesse de ambos</w:t>
      </w:r>
    </w:p>
    <w:p w:rsidR="007D4D8F" w:rsidRDefault="007D4D8F" w:rsidP="007D4D8F">
      <w:pPr>
        <w:spacing w:after="160" w:line="259" w:lineRule="auto"/>
        <w:ind w:firstLine="1276"/>
        <w:jc w:val="both"/>
      </w:pPr>
      <w:r w:rsidRPr="00DD69B1">
        <w:rPr>
          <w:b/>
        </w:rPr>
        <w:t>12.1.7.</w:t>
      </w:r>
      <w:r>
        <w:t xml:space="preserve"> Responsabilizar-se pela manutenção e abastecimento dos veículos</w:t>
      </w:r>
    </w:p>
    <w:p w:rsidR="007D4D8F" w:rsidRDefault="007D4D8F" w:rsidP="007D4D8F">
      <w:pPr>
        <w:spacing w:after="160" w:line="259" w:lineRule="auto"/>
        <w:ind w:firstLine="1276"/>
        <w:jc w:val="both"/>
      </w:pPr>
      <w:r w:rsidRPr="00DD69B1">
        <w:rPr>
          <w:b/>
        </w:rPr>
        <w:t>12.1.8.</w:t>
      </w:r>
      <w:r>
        <w:t xml:space="preserve"> Apresentar semestralmente à fiscalização do contrato o certificado de fiscalização de órgão credenciado DETRAN. </w:t>
      </w:r>
    </w:p>
    <w:p w:rsidR="007D4D8F" w:rsidRDefault="007D4D8F" w:rsidP="007D4D8F">
      <w:pPr>
        <w:spacing w:after="160" w:line="259" w:lineRule="auto"/>
        <w:ind w:firstLine="1276"/>
        <w:jc w:val="both"/>
      </w:pPr>
      <w:r w:rsidRPr="00DD69B1">
        <w:rPr>
          <w:b/>
        </w:rPr>
        <w:t>12.1.9.</w:t>
      </w:r>
      <w:r>
        <w:t xml:space="preserve"> Efetuar o transporte em horários compatíveis com a distância entre o local de embarque dos estudantes e a escola, de forma que sejam respeitados os horários de início e término das aulas. Para o início, a chegada deverá ser com 15 minutos de antecedência. Para o término, o transporte deve iniciar em 5 minutos após o término das aulas. </w:t>
      </w:r>
    </w:p>
    <w:p w:rsidR="007D4D8F" w:rsidRDefault="007D4D8F" w:rsidP="007D4D8F">
      <w:pPr>
        <w:spacing w:after="160" w:line="259" w:lineRule="auto"/>
        <w:ind w:firstLine="1276"/>
        <w:jc w:val="both"/>
      </w:pPr>
      <w:r w:rsidRPr="00DD69B1">
        <w:rPr>
          <w:b/>
        </w:rPr>
        <w:t>12.1.10.</w:t>
      </w:r>
      <w:r>
        <w:t xml:space="preserve"> Manter o veículo, equipamentos e materiais necessários ao bom desempenho</w:t>
      </w:r>
      <w:r w:rsidR="00144E56">
        <w:t xml:space="preserve"> da prestação dos serviços em perfeitas condições de limpeza, uso e manutenção. </w:t>
      </w:r>
    </w:p>
    <w:p w:rsidR="00144E56" w:rsidRDefault="00144E56" w:rsidP="007D4D8F">
      <w:pPr>
        <w:spacing w:after="160" w:line="259" w:lineRule="auto"/>
        <w:ind w:firstLine="1276"/>
        <w:jc w:val="both"/>
      </w:pPr>
      <w:r w:rsidRPr="00DD69B1">
        <w:rPr>
          <w:b/>
        </w:rPr>
        <w:t>12.1.11.</w:t>
      </w:r>
      <w:r>
        <w:t xml:space="preserve"> </w:t>
      </w:r>
      <w:r w:rsidRPr="00144E56">
        <w:rPr>
          <w:b/>
          <w:u w:val="single"/>
        </w:rPr>
        <w:t>Proibir e tomar as ações para impedir a prática, por</w:t>
      </w:r>
      <w:r>
        <w:t xml:space="preserve"> parte do seu motorista responsável pelo transporte de escolares, de todas as condutas abaixo:</w:t>
      </w:r>
    </w:p>
    <w:p w:rsidR="00144E56" w:rsidRDefault="00144E56" w:rsidP="00144E56">
      <w:pPr>
        <w:spacing w:after="60"/>
        <w:ind w:left="2127" w:firstLine="567"/>
        <w:jc w:val="both"/>
      </w:pPr>
      <w:r w:rsidRPr="00DD69B1">
        <w:rPr>
          <w:b/>
        </w:rPr>
        <w:t>a)</w:t>
      </w:r>
      <w:r>
        <w:t xml:space="preserve"> Dirigir alcoolizado ou sob influência de qualquer outra substância entorpecente em horário de trabalho e nas 12 (doze) horas que antecedem o serviço;</w:t>
      </w:r>
    </w:p>
    <w:p w:rsidR="00144E56" w:rsidRDefault="00144E56" w:rsidP="00144E56">
      <w:pPr>
        <w:spacing w:after="60"/>
        <w:ind w:left="2127" w:firstLine="567"/>
        <w:jc w:val="both"/>
      </w:pPr>
      <w:r w:rsidRPr="00DD69B1">
        <w:rPr>
          <w:b/>
        </w:rPr>
        <w:lastRenderedPageBreak/>
        <w:t>b)</w:t>
      </w:r>
      <w:r>
        <w:t xml:space="preserve"> Confiar a direção do veículo a terceiros não autorizados;</w:t>
      </w:r>
    </w:p>
    <w:p w:rsidR="00144E56" w:rsidRDefault="00144E56" w:rsidP="00144E56">
      <w:pPr>
        <w:spacing w:after="60"/>
        <w:ind w:left="2127" w:firstLine="567"/>
        <w:jc w:val="both"/>
      </w:pPr>
      <w:r w:rsidRPr="00DD69B1">
        <w:rPr>
          <w:b/>
        </w:rPr>
        <w:t>c)</w:t>
      </w:r>
      <w:r>
        <w:t xml:space="preserve"> Efetuar o transporte de escolares além da capacidade de lotação do veículo;</w:t>
      </w:r>
    </w:p>
    <w:p w:rsidR="00144E56" w:rsidRDefault="00144E56" w:rsidP="00144E56">
      <w:pPr>
        <w:spacing w:after="60"/>
        <w:ind w:left="2127" w:firstLine="567"/>
        <w:jc w:val="both"/>
      </w:pPr>
      <w:r w:rsidRPr="00DD69B1">
        <w:rPr>
          <w:b/>
        </w:rPr>
        <w:t>d)</w:t>
      </w:r>
      <w:r>
        <w:t xml:space="preserve"> Fumar em serviço;</w:t>
      </w:r>
    </w:p>
    <w:p w:rsidR="00144E56" w:rsidRDefault="00144E56" w:rsidP="00144E56">
      <w:pPr>
        <w:spacing w:after="60"/>
        <w:ind w:left="2127" w:firstLine="567"/>
        <w:jc w:val="both"/>
      </w:pPr>
      <w:r w:rsidRPr="00DD69B1">
        <w:rPr>
          <w:b/>
        </w:rPr>
        <w:t>e)</w:t>
      </w:r>
      <w:r>
        <w:t xml:space="preserve"> Dirigir fora da velocidade regulamentada para a via e abaixo da metade desta</w:t>
      </w:r>
      <w:r w:rsidR="00DD69B1">
        <w:t>;</w:t>
      </w:r>
    </w:p>
    <w:p w:rsidR="00144E56" w:rsidRDefault="00144E56" w:rsidP="00144E56">
      <w:pPr>
        <w:spacing w:after="60"/>
        <w:ind w:left="2127" w:firstLine="567"/>
        <w:jc w:val="both"/>
      </w:pPr>
      <w:r w:rsidRPr="00DD69B1">
        <w:rPr>
          <w:b/>
        </w:rPr>
        <w:t>f)</w:t>
      </w:r>
      <w:r>
        <w:t xml:space="preserve"> Deixar o aluno descer em local diferente da escola ou do ponto de desembarque para a residência;</w:t>
      </w:r>
    </w:p>
    <w:p w:rsidR="00144E56" w:rsidRDefault="00144E56" w:rsidP="00144E56">
      <w:pPr>
        <w:spacing w:after="60"/>
        <w:ind w:left="2127" w:firstLine="567"/>
        <w:jc w:val="both"/>
      </w:pPr>
      <w:r w:rsidRPr="00DD69B1">
        <w:rPr>
          <w:b/>
        </w:rPr>
        <w:t>g)</w:t>
      </w:r>
      <w:r>
        <w:t xml:space="preserve"> Conduzir animais no veículo;</w:t>
      </w:r>
    </w:p>
    <w:p w:rsidR="00144E56" w:rsidRDefault="00144E56" w:rsidP="00144E56">
      <w:pPr>
        <w:spacing w:after="60"/>
        <w:ind w:left="2127" w:firstLine="567"/>
        <w:jc w:val="both"/>
      </w:pPr>
      <w:r w:rsidRPr="00DD69B1">
        <w:rPr>
          <w:b/>
        </w:rPr>
        <w:t>h)</w:t>
      </w:r>
      <w:r>
        <w:t xml:space="preserve"> Trajar bermudas, camisetas sem manga, chinelo ou outra vestimenta não compatível com o decoro da classe e o respeito aos escolares;</w:t>
      </w:r>
    </w:p>
    <w:p w:rsidR="00144E56" w:rsidRDefault="00144E56" w:rsidP="00144E56">
      <w:pPr>
        <w:spacing w:after="60"/>
        <w:ind w:left="2127" w:firstLine="567"/>
        <w:jc w:val="both"/>
      </w:pPr>
      <w:r w:rsidRPr="00DD69B1">
        <w:rPr>
          <w:b/>
        </w:rPr>
        <w:t>i)</w:t>
      </w:r>
      <w:r>
        <w:t xml:space="preserve"> Dar caronas;</w:t>
      </w:r>
    </w:p>
    <w:p w:rsidR="00144E56" w:rsidRDefault="002C1A27" w:rsidP="00144E56">
      <w:pPr>
        <w:spacing w:after="60"/>
        <w:ind w:left="2127" w:firstLine="567"/>
        <w:jc w:val="both"/>
      </w:pPr>
      <w:r w:rsidRPr="00DD69B1">
        <w:rPr>
          <w:b/>
        </w:rPr>
        <w:t>j)</w:t>
      </w:r>
      <w:r>
        <w:t xml:space="preserve"> fazer</w:t>
      </w:r>
      <w:r w:rsidR="00803DB5">
        <w:t xml:space="preserve"> manobras perigosas;</w:t>
      </w:r>
    </w:p>
    <w:p w:rsidR="00803DB5" w:rsidRDefault="002C1A27" w:rsidP="00144E56">
      <w:pPr>
        <w:spacing w:after="60"/>
        <w:ind w:left="2127" w:firstLine="567"/>
        <w:jc w:val="both"/>
      </w:pPr>
      <w:r w:rsidRPr="00DD69B1">
        <w:rPr>
          <w:b/>
        </w:rPr>
        <w:t>k)</w:t>
      </w:r>
      <w:r>
        <w:t xml:space="preserve"> permitir</w:t>
      </w:r>
      <w:r w:rsidR="00803DB5">
        <w:t xml:space="preserve"> alunos circulando em pé no interior do ônibus/micro-ônibus ou com partes do corpo para fora das portas e janelas</w:t>
      </w:r>
      <w:r w:rsidR="00DD69B1">
        <w:t>;</w:t>
      </w:r>
    </w:p>
    <w:p w:rsidR="00803DB5" w:rsidRDefault="00803DB5" w:rsidP="00144E56">
      <w:pPr>
        <w:spacing w:after="60"/>
        <w:ind w:left="2127" w:firstLine="567"/>
        <w:jc w:val="both"/>
      </w:pPr>
      <w:r w:rsidRPr="00DD69B1">
        <w:rPr>
          <w:b/>
        </w:rPr>
        <w:t>l)</w:t>
      </w:r>
      <w:r>
        <w:t xml:space="preserve"> Transitar com as portas abertas</w:t>
      </w:r>
      <w:r w:rsidR="00DD69B1">
        <w:t>;</w:t>
      </w:r>
    </w:p>
    <w:p w:rsidR="00803DB5" w:rsidRDefault="00803DB5" w:rsidP="00803DB5">
      <w:pPr>
        <w:spacing w:after="60"/>
        <w:ind w:left="2127" w:firstLine="567"/>
        <w:jc w:val="both"/>
      </w:pPr>
      <w:r w:rsidRPr="00DD69B1">
        <w:rPr>
          <w:b/>
        </w:rPr>
        <w:t>m)</w:t>
      </w:r>
      <w:r>
        <w:t xml:space="preserve"> Dirigir somente com uma das m</w:t>
      </w:r>
      <w:r w:rsidR="00DD69B1">
        <w:t>ãos;</w:t>
      </w:r>
    </w:p>
    <w:p w:rsidR="00144E56" w:rsidRDefault="00144E56" w:rsidP="007D4D8F">
      <w:pPr>
        <w:spacing w:after="160" w:line="259" w:lineRule="auto"/>
        <w:ind w:firstLine="1276"/>
        <w:jc w:val="both"/>
      </w:pPr>
      <w:r w:rsidRPr="00DD69B1">
        <w:rPr>
          <w:b/>
        </w:rPr>
        <w:t>12.</w:t>
      </w:r>
      <w:r w:rsidR="00803DB5" w:rsidRPr="00DD69B1">
        <w:rPr>
          <w:b/>
        </w:rPr>
        <w:t>1.12</w:t>
      </w:r>
      <w:r w:rsidR="00803DB5">
        <w:t>. Transitar com o veículo com o farol baixo aceso, mesmo durante o dia;</w:t>
      </w:r>
    </w:p>
    <w:p w:rsidR="00803DB5" w:rsidRDefault="00803DB5" w:rsidP="007D4D8F">
      <w:pPr>
        <w:spacing w:after="160" w:line="259" w:lineRule="auto"/>
        <w:ind w:firstLine="1276"/>
        <w:jc w:val="both"/>
      </w:pPr>
      <w:r w:rsidRPr="00DD69B1">
        <w:rPr>
          <w:b/>
        </w:rPr>
        <w:t>12.1.13.</w:t>
      </w:r>
      <w:r>
        <w:t xml:space="preserve"> Acatar todas as exigências da Secretaria Municipal de Educação, sujeitando-se à sua ampla e irrestrita fiscalização, prestando todos os esclarecimentos </w:t>
      </w:r>
      <w:r w:rsidR="00DD69B1">
        <w:t>solicitados e</w:t>
      </w:r>
      <w:r>
        <w:t xml:space="preserve"> atendendo às reclamações formuladas;</w:t>
      </w:r>
    </w:p>
    <w:p w:rsidR="00803DB5" w:rsidRDefault="00803DB5" w:rsidP="007D4D8F">
      <w:pPr>
        <w:spacing w:after="160" w:line="259" w:lineRule="auto"/>
        <w:ind w:firstLine="1276"/>
        <w:jc w:val="both"/>
      </w:pPr>
      <w:r w:rsidRPr="00DD69B1">
        <w:rPr>
          <w:b/>
        </w:rPr>
        <w:t>12.1.14.</w:t>
      </w:r>
      <w:r>
        <w:t xml:space="preserve"> Não colocar inscrições, anúncios, painéis decorativos e pinturas nas áreas envidraçadas do veículo;</w:t>
      </w:r>
    </w:p>
    <w:p w:rsidR="0056708F" w:rsidRPr="00657B50" w:rsidRDefault="0056708F" w:rsidP="0056708F">
      <w:pPr>
        <w:spacing w:after="160" w:line="259" w:lineRule="auto"/>
        <w:ind w:firstLine="1276"/>
        <w:jc w:val="both"/>
      </w:pPr>
      <w:r>
        <w:rPr>
          <w:b/>
        </w:rPr>
        <w:t>12</w:t>
      </w:r>
      <w:r w:rsidRPr="00657B50">
        <w:rPr>
          <w:b/>
        </w:rPr>
        <w:t>.1.</w:t>
      </w:r>
      <w:r w:rsidR="00803DB5">
        <w:rPr>
          <w:b/>
        </w:rPr>
        <w:t>15</w:t>
      </w:r>
      <w:r w:rsidRPr="00657B50">
        <w:rPr>
          <w:b/>
        </w:rPr>
        <w:t>.</w:t>
      </w:r>
      <w:r w:rsidRPr="00657B50">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pPr>
      <w:r>
        <w:rPr>
          <w:b/>
        </w:rPr>
        <w:t>12</w:t>
      </w:r>
      <w:r w:rsidRPr="00657B50">
        <w:rPr>
          <w:b/>
        </w:rPr>
        <w:t>.1.</w:t>
      </w:r>
      <w:r w:rsidR="00803DB5">
        <w:rPr>
          <w:b/>
        </w:rPr>
        <w:t>16</w:t>
      </w:r>
      <w:r w:rsidRPr="00657B50">
        <w:rPr>
          <w:b/>
        </w:rPr>
        <w:t>.</w:t>
      </w:r>
      <w:r w:rsidRPr="00657B50">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pPr>
      <w:r>
        <w:rPr>
          <w:b/>
        </w:rPr>
        <w:t>12</w:t>
      </w:r>
      <w:r w:rsidRPr="00657B50">
        <w:rPr>
          <w:b/>
        </w:rPr>
        <w:t>.1.</w:t>
      </w:r>
      <w:r w:rsidR="00803DB5">
        <w:rPr>
          <w:b/>
        </w:rPr>
        <w:t>17</w:t>
      </w:r>
      <w:r w:rsidRPr="00657B50">
        <w:rPr>
          <w:b/>
        </w:rPr>
        <w:t>.</w:t>
      </w:r>
      <w:r w:rsidRPr="00657B50">
        <w:t xml:space="preserve"> Manter seus empregados, quando nas dependências da Contratante, devidamente identificados;</w:t>
      </w:r>
    </w:p>
    <w:p w:rsidR="00731D12" w:rsidRDefault="0056708F" w:rsidP="0056708F">
      <w:pPr>
        <w:spacing w:after="160" w:line="259" w:lineRule="auto"/>
        <w:ind w:firstLine="1276"/>
        <w:jc w:val="both"/>
      </w:pPr>
      <w:r>
        <w:rPr>
          <w:b/>
        </w:rPr>
        <w:t>12</w:t>
      </w:r>
      <w:r w:rsidRPr="00657B50">
        <w:rPr>
          <w:b/>
        </w:rPr>
        <w:t>.1.</w:t>
      </w:r>
      <w:r w:rsidR="00803DB5">
        <w:rPr>
          <w:b/>
        </w:rPr>
        <w:t>18</w:t>
      </w:r>
      <w:r w:rsidRPr="00657B50">
        <w:rPr>
          <w:b/>
        </w:rPr>
        <w:t>.</w:t>
      </w:r>
      <w:r w:rsidRPr="00657B50">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pPr>
      <w:r>
        <w:rPr>
          <w:b/>
        </w:rPr>
        <w:t>12</w:t>
      </w:r>
      <w:r w:rsidRPr="00657B50">
        <w:rPr>
          <w:b/>
        </w:rPr>
        <w:t>.1.</w:t>
      </w:r>
      <w:r w:rsidR="00803DB5">
        <w:rPr>
          <w:b/>
        </w:rPr>
        <w:t>19</w:t>
      </w:r>
      <w:r w:rsidRPr="00657B50">
        <w:t>. Emitir e apresentar as notas fiscais, discriminando os valores unitários e totais;</w:t>
      </w:r>
    </w:p>
    <w:p w:rsidR="0056708F" w:rsidRPr="00657B50" w:rsidRDefault="0056708F" w:rsidP="0056708F">
      <w:pPr>
        <w:spacing w:after="160" w:line="259" w:lineRule="auto"/>
        <w:jc w:val="both"/>
      </w:pPr>
      <w:r>
        <w:rPr>
          <w:b/>
        </w:rPr>
        <w:t>12</w:t>
      </w:r>
      <w:r w:rsidRPr="00657B50">
        <w:rPr>
          <w:b/>
        </w:rPr>
        <w:t>.2.</w:t>
      </w:r>
      <w:r w:rsidRPr="00657B50">
        <w:t xml:space="preserve"> São obrigações da contratante</w:t>
      </w:r>
      <w:r w:rsidR="00803DB5">
        <w:t xml:space="preserve"> (Município)</w:t>
      </w:r>
      <w:r w:rsidRPr="00657B50">
        <w:t>:</w:t>
      </w:r>
    </w:p>
    <w:p w:rsidR="00803DB5" w:rsidRDefault="0056708F" w:rsidP="0056708F">
      <w:pPr>
        <w:spacing w:after="160" w:line="259" w:lineRule="auto"/>
        <w:jc w:val="both"/>
      </w:pPr>
      <w:r w:rsidRPr="00657B50">
        <w:tab/>
      </w:r>
      <w:r w:rsidRPr="00657B50">
        <w:tab/>
      </w:r>
      <w:r>
        <w:rPr>
          <w:b/>
        </w:rPr>
        <w:t>12</w:t>
      </w:r>
      <w:r w:rsidRPr="00657B50">
        <w:rPr>
          <w:b/>
        </w:rPr>
        <w:t>.2.1.</w:t>
      </w:r>
      <w:r w:rsidRPr="00657B50">
        <w:t xml:space="preserve"> </w:t>
      </w:r>
      <w:r w:rsidR="00803DB5">
        <w:t>Efetuar o cadastramento dos usuários;</w:t>
      </w:r>
    </w:p>
    <w:p w:rsidR="00803DB5" w:rsidRDefault="00803DB5" w:rsidP="0056708F">
      <w:pPr>
        <w:spacing w:after="160" w:line="259" w:lineRule="auto"/>
        <w:jc w:val="both"/>
      </w:pPr>
      <w:r>
        <w:tab/>
      </w:r>
      <w:r w:rsidRPr="00DD69B1">
        <w:rPr>
          <w:b/>
        </w:rPr>
        <w:tab/>
        <w:t>12.2.2</w:t>
      </w:r>
      <w:r>
        <w:t>. Emitir carteiras específicas aos alunos cadastrados;</w:t>
      </w:r>
    </w:p>
    <w:p w:rsidR="00803DB5" w:rsidRDefault="00803DB5" w:rsidP="0056708F">
      <w:pPr>
        <w:spacing w:after="160" w:line="259" w:lineRule="auto"/>
        <w:jc w:val="both"/>
      </w:pPr>
      <w:r>
        <w:lastRenderedPageBreak/>
        <w:tab/>
      </w:r>
      <w:r>
        <w:tab/>
      </w:r>
      <w:r w:rsidRPr="00DD69B1">
        <w:rPr>
          <w:b/>
        </w:rPr>
        <w:t>12.2.3.</w:t>
      </w:r>
      <w:r>
        <w:t xml:space="preserve"> Informar a empresa responsável pelo transporte escolar qua</w:t>
      </w:r>
      <w:r w:rsidR="00201FAE">
        <w:t>ndo houver cadastros de novos alunos;</w:t>
      </w:r>
    </w:p>
    <w:p w:rsidR="00201FAE" w:rsidRDefault="00201FAE" w:rsidP="0056708F">
      <w:pPr>
        <w:spacing w:after="160" w:line="259" w:lineRule="auto"/>
        <w:jc w:val="both"/>
      </w:pPr>
      <w:r>
        <w:tab/>
      </w:r>
      <w:r>
        <w:tab/>
      </w:r>
      <w:r w:rsidRPr="00DD69B1">
        <w:rPr>
          <w:b/>
        </w:rPr>
        <w:t>12.2.4.</w:t>
      </w:r>
      <w:r>
        <w:t xml:space="preserve"> A fiscalização, a execução e a observação dos prazos contratuais, por meio da Secretaria Municipal de Educação;</w:t>
      </w:r>
    </w:p>
    <w:p w:rsidR="00201FAE" w:rsidRDefault="00201FAE" w:rsidP="0056708F">
      <w:pPr>
        <w:spacing w:after="160" w:line="259" w:lineRule="auto"/>
        <w:jc w:val="both"/>
      </w:pPr>
      <w:r>
        <w:tab/>
      </w:r>
      <w:r>
        <w:tab/>
      </w:r>
      <w:r w:rsidRPr="00DD69B1">
        <w:rPr>
          <w:b/>
        </w:rPr>
        <w:t>12.2.5.</w:t>
      </w:r>
      <w:r>
        <w:t xml:space="preserve"> Notificar a contratada quando aos defeitos ou irregularidades que forem identificadas, bem como quanto à qualquer ocorrência relativa ao comportamento de seus funcionários que venha a ser considerado prejudicial ou inconveniente para o Município de Arroio Trinta;</w:t>
      </w:r>
    </w:p>
    <w:p w:rsidR="00201FAE" w:rsidRDefault="00201FAE" w:rsidP="0056708F">
      <w:pPr>
        <w:spacing w:after="160" w:line="259" w:lineRule="auto"/>
        <w:jc w:val="both"/>
      </w:pPr>
      <w:r>
        <w:tab/>
      </w:r>
      <w:r>
        <w:tab/>
      </w:r>
      <w:r w:rsidRPr="00DD69B1">
        <w:rPr>
          <w:b/>
        </w:rPr>
        <w:t>12.2.6.</w:t>
      </w:r>
      <w:r>
        <w:t xml:space="preserve"> Proporcionar à contratada todas as condições necessárias ao pleno cumprimento das obrigações decorrentes do contrato firmado;</w:t>
      </w:r>
    </w:p>
    <w:p w:rsidR="00201FAE" w:rsidRDefault="00201FAE" w:rsidP="0056708F">
      <w:pPr>
        <w:spacing w:after="160" w:line="259" w:lineRule="auto"/>
        <w:jc w:val="both"/>
      </w:pPr>
      <w:r>
        <w:tab/>
      </w:r>
      <w:r>
        <w:tab/>
      </w:r>
      <w:r w:rsidRPr="00DD69B1">
        <w:rPr>
          <w:b/>
        </w:rPr>
        <w:t>12.2.7.</w:t>
      </w:r>
      <w:r>
        <w:t xml:space="preserve"> Tomar as providências contratuais e legais cabíveis, inclusive quanto à aplicação das penalidades previstas no contrato, na Lei 8.666/93 e demais legislações que se apliquem ao objeto contratado, quando forem constatadas irregularidades no cumprimento do contrato; </w:t>
      </w:r>
    </w:p>
    <w:p w:rsidR="00201FAE" w:rsidRDefault="00201FAE" w:rsidP="0056708F">
      <w:pPr>
        <w:spacing w:after="160" w:line="259" w:lineRule="auto"/>
        <w:jc w:val="both"/>
      </w:pPr>
      <w:r>
        <w:tab/>
      </w:r>
      <w:r>
        <w:tab/>
      </w:r>
      <w:r w:rsidRPr="00DD69B1">
        <w:rPr>
          <w:b/>
        </w:rPr>
        <w:t>12.2.8.</w:t>
      </w:r>
      <w:r>
        <w:t xml:space="preserve"> Verificar a veracidade dos pedidos referentes à solicitação de aditivos; </w:t>
      </w:r>
    </w:p>
    <w:p w:rsidR="00201FAE" w:rsidRDefault="00201FAE" w:rsidP="0056708F">
      <w:pPr>
        <w:spacing w:after="160" w:line="259" w:lineRule="auto"/>
        <w:jc w:val="both"/>
      </w:pPr>
      <w:r>
        <w:tab/>
      </w:r>
      <w:r>
        <w:tab/>
      </w:r>
      <w:r w:rsidRPr="00DD69B1">
        <w:rPr>
          <w:b/>
        </w:rPr>
        <w:t>12</w:t>
      </w:r>
      <w:r w:rsidR="00DD69B1" w:rsidRPr="00DD69B1">
        <w:rPr>
          <w:b/>
        </w:rPr>
        <w:t>.2.9.</w:t>
      </w:r>
      <w:r w:rsidR="00DD69B1">
        <w:t xml:space="preserve"> Criar a Comissão de Avaliação Veicular que será composta por servidores públicos municipais. </w:t>
      </w:r>
    </w:p>
    <w:p w:rsidR="0056708F" w:rsidRPr="00657B50" w:rsidRDefault="0056708F" w:rsidP="0056708F">
      <w:pPr>
        <w:spacing w:after="160" w:line="259" w:lineRule="auto"/>
        <w:ind w:firstLine="1418"/>
        <w:jc w:val="both"/>
      </w:pPr>
      <w:r>
        <w:rPr>
          <w:b/>
        </w:rPr>
        <w:t>12</w:t>
      </w:r>
      <w:r w:rsidRPr="00657B50">
        <w:rPr>
          <w:b/>
        </w:rPr>
        <w:t>.2.</w:t>
      </w:r>
      <w:r w:rsidR="00DD69B1">
        <w:rPr>
          <w:b/>
        </w:rPr>
        <w:t>10</w:t>
      </w:r>
      <w:r w:rsidRPr="00657B50">
        <w:rPr>
          <w:b/>
        </w:rPr>
        <w:t>.</w:t>
      </w:r>
      <w:r w:rsidRPr="00657B50">
        <w:t xml:space="preserve"> Efetuar o pagamento à Contratada no valor correspondente ao fornecimento do objeto, no prazo e forma estabelecidos no Edital e seus anexos. </w:t>
      </w:r>
    </w:p>
    <w:p w:rsidR="00DD69B1" w:rsidRDefault="00DD69B1" w:rsidP="00657B50">
      <w:pPr>
        <w:jc w:val="both"/>
        <w:rPr>
          <w:b/>
        </w:rPr>
      </w:pPr>
    </w:p>
    <w:p w:rsidR="00657B50" w:rsidRPr="00657B50" w:rsidRDefault="0056708F" w:rsidP="00657B50">
      <w:pPr>
        <w:jc w:val="both"/>
        <w:rPr>
          <w:b/>
        </w:rPr>
      </w:pPr>
      <w:r>
        <w:rPr>
          <w:b/>
        </w:rPr>
        <w:t>13</w:t>
      </w:r>
      <w:r w:rsidR="00657B50" w:rsidRPr="00657B50">
        <w:rPr>
          <w:b/>
        </w:rPr>
        <w:t xml:space="preserve">. DAS SANÇÕES ADMINISTRATIVAS. </w:t>
      </w:r>
    </w:p>
    <w:p w:rsidR="00657B50" w:rsidRPr="00657B50" w:rsidRDefault="00657B50" w:rsidP="00657B50">
      <w:pPr>
        <w:jc w:val="both"/>
      </w:pPr>
    </w:p>
    <w:p w:rsidR="00657B50" w:rsidRPr="00657B50" w:rsidRDefault="0056708F" w:rsidP="00657B50">
      <w:pPr>
        <w:jc w:val="both"/>
      </w:pPr>
      <w:r>
        <w:rPr>
          <w:b/>
        </w:rPr>
        <w:t>13</w:t>
      </w:r>
      <w:r w:rsidR="00657B50" w:rsidRPr="00657B50">
        <w:rPr>
          <w:b/>
        </w:rPr>
        <w:t>.1.</w:t>
      </w:r>
      <w:r w:rsidR="00657B50" w:rsidRPr="00657B50">
        <w:t xml:space="preserve"> Comete infração administrativa nos termos da Lei nº 8.666 de 1993 e da Lei nº 10.520, de 2002 a Contratada que: </w:t>
      </w:r>
    </w:p>
    <w:p w:rsidR="00657B50" w:rsidRPr="00657B50" w:rsidRDefault="0056708F" w:rsidP="00657B50">
      <w:pPr>
        <w:ind w:firstLine="709"/>
        <w:jc w:val="both"/>
      </w:pPr>
      <w:r>
        <w:rPr>
          <w:b/>
        </w:rPr>
        <w:t>13</w:t>
      </w:r>
      <w:r w:rsidR="00657B50" w:rsidRPr="00657B50">
        <w:rPr>
          <w:b/>
        </w:rPr>
        <w:t>.1.1.</w:t>
      </w:r>
      <w:r w:rsidR="00657B50" w:rsidRPr="00657B50">
        <w:t xml:space="preserve"> Não assinar o contrato quando convocada dentro do prazo de validade da proposta; </w:t>
      </w:r>
    </w:p>
    <w:p w:rsidR="00657B50" w:rsidRPr="00657B50" w:rsidRDefault="0056708F" w:rsidP="00657B50">
      <w:pPr>
        <w:ind w:firstLine="709"/>
        <w:jc w:val="both"/>
      </w:pPr>
      <w:r>
        <w:rPr>
          <w:b/>
        </w:rPr>
        <w:t>13</w:t>
      </w:r>
      <w:r w:rsidR="00657B50" w:rsidRPr="00657B50">
        <w:rPr>
          <w:b/>
        </w:rPr>
        <w:t>.1.2.</w:t>
      </w:r>
      <w:r w:rsidR="00657B50" w:rsidRPr="00657B50">
        <w:t xml:space="preserve"> Apresentar documentação falsa;</w:t>
      </w:r>
    </w:p>
    <w:p w:rsidR="00657B50" w:rsidRPr="00657B50" w:rsidRDefault="0056708F" w:rsidP="00657B50">
      <w:pPr>
        <w:ind w:firstLine="709"/>
        <w:jc w:val="both"/>
      </w:pPr>
      <w:r>
        <w:rPr>
          <w:b/>
        </w:rPr>
        <w:t>13</w:t>
      </w:r>
      <w:r w:rsidR="00657B50" w:rsidRPr="00657B50">
        <w:rPr>
          <w:b/>
        </w:rPr>
        <w:t>.1.3.</w:t>
      </w:r>
      <w:r w:rsidR="00657B50" w:rsidRPr="00657B50">
        <w:t xml:space="preserve"> Deixar de entregar os documentos exigidos no certame;</w:t>
      </w:r>
    </w:p>
    <w:p w:rsidR="00657B50" w:rsidRPr="00657B50" w:rsidRDefault="0056708F" w:rsidP="00657B50">
      <w:pPr>
        <w:ind w:firstLine="709"/>
        <w:jc w:val="both"/>
      </w:pPr>
      <w:r>
        <w:rPr>
          <w:b/>
        </w:rPr>
        <w:t>13</w:t>
      </w:r>
      <w:r w:rsidR="00657B50" w:rsidRPr="00657B50">
        <w:rPr>
          <w:b/>
        </w:rPr>
        <w:t>.1.4.</w:t>
      </w:r>
      <w:r w:rsidR="00657B50" w:rsidRPr="00657B50">
        <w:t xml:space="preserve"> Ensejar o retardamento da execução do objeto; </w:t>
      </w:r>
    </w:p>
    <w:p w:rsidR="00657B50" w:rsidRPr="00657B50" w:rsidRDefault="0056708F" w:rsidP="00657B50">
      <w:pPr>
        <w:ind w:firstLine="709"/>
        <w:jc w:val="both"/>
      </w:pPr>
      <w:r>
        <w:rPr>
          <w:b/>
        </w:rPr>
        <w:t>13</w:t>
      </w:r>
      <w:r w:rsidR="00657B50" w:rsidRPr="00657B50">
        <w:rPr>
          <w:b/>
        </w:rPr>
        <w:t>.1.5.</w:t>
      </w:r>
      <w:r w:rsidR="00657B50" w:rsidRPr="00657B50">
        <w:t xml:space="preserve"> Não mantiver a proposta;</w:t>
      </w:r>
    </w:p>
    <w:p w:rsidR="00657B50" w:rsidRPr="00657B50" w:rsidRDefault="0056708F" w:rsidP="00657B50">
      <w:pPr>
        <w:ind w:firstLine="709"/>
        <w:jc w:val="both"/>
      </w:pPr>
      <w:r>
        <w:rPr>
          <w:b/>
        </w:rPr>
        <w:t>13</w:t>
      </w:r>
      <w:r w:rsidR="00657B50" w:rsidRPr="00657B50">
        <w:rPr>
          <w:b/>
        </w:rPr>
        <w:t>.1.6.</w:t>
      </w:r>
      <w:r w:rsidR="00657B50" w:rsidRPr="00657B50">
        <w:t xml:space="preserve"> Cometer fraude fiscal;</w:t>
      </w:r>
    </w:p>
    <w:p w:rsidR="00657B50" w:rsidRPr="00657B50" w:rsidRDefault="0056708F" w:rsidP="00657B50">
      <w:pPr>
        <w:ind w:firstLine="709"/>
        <w:jc w:val="both"/>
      </w:pPr>
      <w:r>
        <w:rPr>
          <w:b/>
        </w:rPr>
        <w:t>13</w:t>
      </w:r>
      <w:r w:rsidR="00657B50" w:rsidRPr="00657B50">
        <w:rPr>
          <w:b/>
        </w:rPr>
        <w:t>.1.7.</w:t>
      </w:r>
      <w:r w:rsidR="00657B50" w:rsidRPr="00657B50">
        <w:t xml:space="preserve"> Comportar-se de modo inidôneo. </w:t>
      </w:r>
    </w:p>
    <w:p w:rsidR="00657B50" w:rsidRPr="00657B50" w:rsidRDefault="00657B50" w:rsidP="00657B50">
      <w:pPr>
        <w:jc w:val="both"/>
      </w:pPr>
    </w:p>
    <w:p w:rsidR="00657B50" w:rsidRPr="00657B50" w:rsidRDefault="0056708F" w:rsidP="00657B50">
      <w:pPr>
        <w:jc w:val="both"/>
      </w:pPr>
      <w:r>
        <w:rPr>
          <w:b/>
        </w:rPr>
        <w:t>13</w:t>
      </w:r>
      <w:r w:rsidR="00657B50" w:rsidRPr="00657B50">
        <w:rPr>
          <w:b/>
        </w:rPr>
        <w:t>.2.</w:t>
      </w:r>
      <w:r w:rsidR="00657B50" w:rsidRPr="00657B50">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jc w:val="both"/>
      </w:pPr>
    </w:p>
    <w:p w:rsidR="00657B50" w:rsidRPr="00657B50" w:rsidRDefault="0056708F" w:rsidP="00657B50">
      <w:pPr>
        <w:jc w:val="both"/>
      </w:pPr>
      <w:r>
        <w:rPr>
          <w:b/>
        </w:rPr>
        <w:t>13</w:t>
      </w:r>
      <w:r w:rsidR="00657B50" w:rsidRPr="00657B50">
        <w:rPr>
          <w:b/>
        </w:rPr>
        <w:t>.3.</w:t>
      </w:r>
      <w:r w:rsidR="00657B50" w:rsidRPr="00657B50">
        <w:t xml:space="preserve"> De acordo com o estabelecido no artigo 77,</w:t>
      </w:r>
      <w:r w:rsidR="00657B50" w:rsidRPr="00657B50">
        <w:rPr>
          <w:color w:val="FF0000"/>
        </w:rPr>
        <w:t xml:space="preserve"> </w:t>
      </w:r>
      <w:r w:rsidR="00657B50" w:rsidRPr="00657B50">
        <w:t xml:space="preserve">da Lei </w:t>
      </w:r>
      <w:r w:rsidR="00E8731C" w:rsidRPr="00657B50">
        <w:t>n. º</w:t>
      </w:r>
      <w:r w:rsidR="00657B50" w:rsidRPr="00657B50">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jc w:val="both"/>
      </w:pPr>
    </w:p>
    <w:p w:rsidR="0062158B" w:rsidRPr="00657B50" w:rsidRDefault="0062158B" w:rsidP="0062158B">
      <w:pPr>
        <w:jc w:val="both"/>
      </w:pPr>
      <w:r>
        <w:rPr>
          <w:b/>
        </w:rPr>
        <w:t>13</w:t>
      </w:r>
      <w:r w:rsidRPr="00657B50">
        <w:rPr>
          <w:b/>
        </w:rPr>
        <w:t>.4.</w:t>
      </w:r>
      <w:r w:rsidRPr="00657B50">
        <w:t xml:space="preserve"> Nas hipóteses de inexecução total ou parcial, poderá a Administração aplicar ao contratado as seguintes sanções: </w:t>
      </w:r>
    </w:p>
    <w:p w:rsidR="0062158B" w:rsidRPr="00657B50" w:rsidRDefault="0062158B" w:rsidP="00731D12">
      <w:pPr>
        <w:ind w:left="709"/>
        <w:jc w:val="both"/>
      </w:pPr>
      <w:r w:rsidRPr="00657B50">
        <w:rPr>
          <w:b/>
        </w:rPr>
        <w:lastRenderedPageBreak/>
        <w:t>a)</w:t>
      </w:r>
      <w:r w:rsidRPr="00657B50">
        <w:t xml:space="preserve"> advertência;</w:t>
      </w:r>
    </w:p>
    <w:p w:rsidR="0062158B" w:rsidRPr="004558D8" w:rsidRDefault="0062158B" w:rsidP="00731D12">
      <w:pPr>
        <w:ind w:left="709"/>
        <w:jc w:val="both"/>
      </w:pPr>
      <w:r w:rsidRPr="004558D8">
        <w:rPr>
          <w:b/>
        </w:rPr>
        <w:t>b)</w:t>
      </w:r>
      <w:r w:rsidRPr="004558D8">
        <w:t xml:space="preserve"> multa de até 10% (dez por cento) sobre o valor total da contratação, ao recusar-se ou deixar de fornecer quaisquer dos itens empenhados.</w:t>
      </w:r>
    </w:p>
    <w:p w:rsidR="0062158B" w:rsidRPr="004558D8" w:rsidRDefault="0062158B" w:rsidP="00731D12">
      <w:pPr>
        <w:ind w:left="709"/>
        <w:jc w:val="both"/>
      </w:pPr>
      <w:r w:rsidRPr="004558D8">
        <w:rPr>
          <w:b/>
        </w:rPr>
        <w:t xml:space="preserve">c) </w:t>
      </w:r>
      <w:r w:rsidRPr="004558D8">
        <w:t>multa de até 10% (dez por cento) sobre o valor total da contratação, no atraso da entrega de quaisquer dos itens solicitados, por prazo superior a 30 dias ou em casos de rescisão contratual.</w:t>
      </w:r>
    </w:p>
    <w:p w:rsidR="0062158B" w:rsidRPr="004558D8" w:rsidRDefault="0062158B" w:rsidP="00731D12">
      <w:pPr>
        <w:ind w:left="709"/>
        <w:jc w:val="both"/>
        <w:rPr>
          <w:b/>
        </w:rPr>
      </w:pPr>
      <w:r w:rsidRPr="004558D8">
        <w:rPr>
          <w:b/>
        </w:rPr>
        <w:t>d)</w:t>
      </w:r>
      <w:r w:rsidRPr="004558D8">
        <w:t xml:space="preserve"> multa de até 10% (dez por cento) sobre o valor total da contratação, ao deixar de prestar garantia técnica à qualquer dos itens relativos à licitação, dentro do prazo exigido pelo edital da licitação</w:t>
      </w:r>
      <w:r>
        <w:t>.</w:t>
      </w:r>
      <w:r w:rsidRPr="004558D8">
        <w:rPr>
          <w:b/>
        </w:rPr>
        <w:t xml:space="preserve"> </w:t>
      </w:r>
    </w:p>
    <w:p w:rsidR="0062158B" w:rsidRPr="00657B50" w:rsidRDefault="0062158B" w:rsidP="00731D12">
      <w:pPr>
        <w:ind w:left="709"/>
        <w:jc w:val="both"/>
      </w:pPr>
      <w:r>
        <w:rPr>
          <w:b/>
        </w:rPr>
        <w:t>e</w:t>
      </w:r>
      <w:r w:rsidRPr="00657B50">
        <w:rPr>
          <w:b/>
        </w:rPr>
        <w:t>)</w:t>
      </w:r>
      <w:r w:rsidRPr="00657B50">
        <w:t xml:space="preserve"> suspensão temporária de participação em licitação e impedimento de contratar com a Administração, por prazo não superior a 02 (dois) anos.</w:t>
      </w:r>
    </w:p>
    <w:p w:rsidR="0062158B" w:rsidRDefault="0062158B" w:rsidP="0062158B">
      <w:pPr>
        <w:jc w:val="both"/>
        <w:rPr>
          <w:b/>
        </w:rPr>
      </w:pPr>
    </w:p>
    <w:p w:rsidR="0062158B" w:rsidRPr="00657B50" w:rsidRDefault="0062158B" w:rsidP="0062158B">
      <w:pPr>
        <w:jc w:val="both"/>
      </w:pPr>
      <w:r>
        <w:rPr>
          <w:b/>
        </w:rPr>
        <w:t>13</w:t>
      </w:r>
      <w:r w:rsidRPr="00657B50">
        <w:rPr>
          <w:b/>
        </w:rPr>
        <w:t>.5.</w:t>
      </w:r>
      <w:r w:rsidRPr="00657B50">
        <w:t xml:space="preserve"> </w:t>
      </w:r>
      <w:r w:rsidRPr="00403D0A">
        <w:t>Na hipótese de atraso no cumprimento de quaisquer obrigaç</w:t>
      </w:r>
      <w:r>
        <w:t>ões assumidas pela Contratada, à</w:t>
      </w:r>
      <w:r w:rsidRPr="00403D0A">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ind w:firstLine="1440"/>
        <w:jc w:val="both"/>
      </w:pPr>
    </w:p>
    <w:p w:rsidR="00657B50" w:rsidRPr="00657B50" w:rsidRDefault="0056708F" w:rsidP="00657B50">
      <w:pPr>
        <w:jc w:val="both"/>
      </w:pPr>
      <w:r>
        <w:rPr>
          <w:b/>
        </w:rPr>
        <w:t>13</w:t>
      </w:r>
      <w:r w:rsidR="00657B50" w:rsidRPr="00657B50">
        <w:rPr>
          <w:b/>
        </w:rPr>
        <w:t>.6.</w:t>
      </w:r>
      <w:r w:rsidR="00657B50" w:rsidRPr="00657B50">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jc w:val="both"/>
      </w:pPr>
    </w:p>
    <w:p w:rsidR="009D7886" w:rsidRDefault="00924343" w:rsidP="009D7886">
      <w:pPr>
        <w:jc w:val="both"/>
      </w:pPr>
      <w:r>
        <w:rPr>
          <w:b/>
        </w:rPr>
        <w:t>13</w:t>
      </w:r>
      <w:r w:rsidR="00657B50" w:rsidRPr="00657B50">
        <w:rPr>
          <w:b/>
        </w:rPr>
        <w:t>.7.</w:t>
      </w:r>
      <w:r w:rsidR="00657B50" w:rsidRPr="00657B50">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w:t>
      </w:r>
      <w:r w:rsidR="009D7886">
        <w:t>dades legalmente estabelecidas.</w:t>
      </w:r>
    </w:p>
    <w:p w:rsidR="009D7886" w:rsidRDefault="009D7886" w:rsidP="009D7886">
      <w:pPr>
        <w:jc w:val="both"/>
      </w:pPr>
    </w:p>
    <w:p w:rsidR="00657B50" w:rsidRPr="009D7886" w:rsidRDefault="00924343" w:rsidP="009D7886">
      <w:pPr>
        <w:jc w:val="both"/>
      </w:pPr>
      <w:r>
        <w:rPr>
          <w:b/>
          <w:bCs/>
        </w:rPr>
        <w:t>14</w:t>
      </w:r>
      <w:r w:rsidR="00657B50" w:rsidRPr="00657B50">
        <w:rPr>
          <w:b/>
          <w:bCs/>
        </w:rPr>
        <w:t xml:space="preserve">. </w:t>
      </w:r>
      <w:r w:rsidR="00FD1347">
        <w:rPr>
          <w:b/>
          <w:bCs/>
        </w:rPr>
        <w:t>DO CONTRATO</w:t>
      </w:r>
    </w:p>
    <w:p w:rsidR="00657B50" w:rsidRDefault="00657B50" w:rsidP="00657B50">
      <w:pPr>
        <w:jc w:val="both"/>
        <w:rPr>
          <w:b/>
          <w:bCs/>
        </w:rPr>
      </w:pPr>
    </w:p>
    <w:p w:rsidR="008947A8" w:rsidRPr="009D7886" w:rsidRDefault="00FD1347" w:rsidP="006D34AA">
      <w:pPr>
        <w:widowControl w:val="0"/>
        <w:tabs>
          <w:tab w:val="left" w:pos="575"/>
        </w:tabs>
        <w:jc w:val="both"/>
      </w:pPr>
      <w:r w:rsidRPr="009D7886">
        <w:rPr>
          <w:b/>
        </w:rPr>
        <w:t>14.1.</w:t>
      </w:r>
      <w:r w:rsidRPr="009D7886">
        <w:t xml:space="preserve"> O contrato será firmado inicialmente para um período de seis meses, sendo estimados 50 dias letivos para ano de 2019 e 20 dias letivos para o ano de 2020. Além disso, caso haja interesse do Município, o contrato poderá ser prorrogado por iguais e sucessivos períodos com vistas à obtenção de preços e condições mais vantajosas para a Administração, até o limite 60 (sessenta) meses, nos termos do Inc. I</w:t>
      </w:r>
      <w:r w:rsidR="008947A8" w:rsidRPr="009D7886">
        <w:t xml:space="preserve">I do Art. 57 da Lei nº 8.666/93, bem como poderá  sofrer acréscimo ou supressão de até </w:t>
      </w:r>
      <w:r w:rsidR="008947A8" w:rsidRPr="009D7886">
        <w:rPr>
          <w:b/>
          <w:bCs/>
        </w:rPr>
        <w:t xml:space="preserve">25% (vinte e cinco por cento) </w:t>
      </w:r>
      <w:r w:rsidR="008947A8" w:rsidRPr="009D7886">
        <w:t>do valor inicial atualizado do contrato, conforme prevê o art. 65, §1º da Lei nº</w:t>
      </w:r>
      <w:r w:rsidR="008947A8" w:rsidRPr="009D7886">
        <w:rPr>
          <w:spacing w:val="-19"/>
        </w:rPr>
        <w:t xml:space="preserve"> </w:t>
      </w:r>
      <w:r w:rsidR="008947A8" w:rsidRPr="009D7886">
        <w:t>8.666/93.</w:t>
      </w:r>
    </w:p>
    <w:p w:rsidR="00FD1347" w:rsidRDefault="00FD1347" w:rsidP="00731D12">
      <w:pPr>
        <w:jc w:val="both"/>
      </w:pPr>
    </w:p>
    <w:p w:rsidR="00FD1347" w:rsidRDefault="00FD1347" w:rsidP="00731D12">
      <w:pPr>
        <w:jc w:val="both"/>
      </w:pPr>
    </w:p>
    <w:p w:rsidR="00B013E5" w:rsidRPr="00500B83" w:rsidRDefault="00B013E5" w:rsidP="00731D12">
      <w:pPr>
        <w:jc w:val="both"/>
      </w:pPr>
      <w:r w:rsidRPr="009D7886">
        <w:rPr>
          <w:b/>
        </w:rPr>
        <w:t>14.2.</w:t>
      </w:r>
      <w:r>
        <w:t xml:space="preserve"> </w:t>
      </w:r>
      <w:r w:rsidR="00B61D9D">
        <w:rPr>
          <w:b/>
          <w:u w:val="single"/>
        </w:rPr>
        <w:t xml:space="preserve">Como condição para celebração </w:t>
      </w:r>
      <w:r w:rsidR="00500B83">
        <w:rPr>
          <w:b/>
          <w:u w:val="single"/>
        </w:rPr>
        <w:t>do contrato</w:t>
      </w:r>
      <w:r w:rsidR="00500B83" w:rsidRPr="00580289">
        <w:rPr>
          <w:b/>
        </w:rPr>
        <w:t>,</w:t>
      </w:r>
      <w:r w:rsidR="00580289" w:rsidRPr="00580289">
        <w:rPr>
          <w:b/>
        </w:rPr>
        <w:t xml:space="preserve"> </w:t>
      </w:r>
      <w:r w:rsidR="00B61D9D" w:rsidRPr="00500B83">
        <w:t xml:space="preserve">a proponente vencedora além de manter as mesmas condições de habilitação deverá apresentar os seguintes documentos, em </w:t>
      </w:r>
      <w:r w:rsidR="00500B83" w:rsidRPr="00500B83">
        <w:rPr>
          <w:b/>
        </w:rPr>
        <w:t>CÓPIAS AUTENTICADAS</w:t>
      </w:r>
      <w:r w:rsidR="00B61D9D" w:rsidRPr="00500B83">
        <w:t xml:space="preserve"> ou </w:t>
      </w:r>
      <w:r w:rsidR="00500B83" w:rsidRPr="00500B83">
        <w:rPr>
          <w:b/>
        </w:rPr>
        <w:t>ORIGINAIS:</w:t>
      </w:r>
      <w:r w:rsidR="00B61D9D" w:rsidRPr="00500B83">
        <w:t xml:space="preserve"> </w:t>
      </w:r>
    </w:p>
    <w:p w:rsidR="00B61D9D" w:rsidRDefault="00B61D9D" w:rsidP="00731D12">
      <w:pPr>
        <w:jc w:val="both"/>
        <w:rPr>
          <w:b/>
        </w:rPr>
      </w:pPr>
      <w:r>
        <w:rPr>
          <w:b/>
        </w:rPr>
        <w:tab/>
        <w:t>14.2.1. Motorista que satisfaça as exigências previstas no art. 138 e art. 329 do CTB:</w:t>
      </w:r>
    </w:p>
    <w:p w:rsidR="00B61D9D" w:rsidRDefault="00B61D9D" w:rsidP="00731D12">
      <w:pPr>
        <w:jc w:val="both"/>
      </w:pPr>
      <w:r>
        <w:rPr>
          <w:b/>
        </w:rPr>
        <w:tab/>
      </w:r>
      <w:r w:rsidR="00500B83">
        <w:rPr>
          <w:b/>
        </w:rPr>
        <w:tab/>
      </w:r>
      <w:r>
        <w:rPr>
          <w:b/>
        </w:rPr>
        <w:t>a)</w:t>
      </w:r>
      <w:r w:rsidR="00811C44">
        <w:rPr>
          <w:b/>
        </w:rPr>
        <w:t xml:space="preserve"> </w:t>
      </w:r>
      <w:r>
        <w:t>Comprove idade superior a 21 (vinte e um) anos;</w:t>
      </w:r>
    </w:p>
    <w:p w:rsidR="00B61D9D" w:rsidRDefault="00500B83" w:rsidP="00731D12">
      <w:pPr>
        <w:jc w:val="both"/>
      </w:pPr>
      <w:r>
        <w:tab/>
      </w:r>
      <w:r w:rsidR="00B61D9D">
        <w:tab/>
      </w:r>
      <w:r w:rsidR="00B61D9D" w:rsidRPr="00811C44">
        <w:rPr>
          <w:b/>
        </w:rPr>
        <w:t>b)</w:t>
      </w:r>
      <w:r w:rsidR="00B61D9D">
        <w:t xml:space="preserve"> Carteira de habilitação na categoria D;</w:t>
      </w:r>
    </w:p>
    <w:p w:rsidR="00B61D9D" w:rsidRDefault="00B61D9D" w:rsidP="00500B83">
      <w:pPr>
        <w:ind w:left="709" w:firstLine="707"/>
        <w:jc w:val="both"/>
      </w:pPr>
      <w:r w:rsidRPr="00811C44">
        <w:rPr>
          <w:b/>
        </w:rPr>
        <w:lastRenderedPageBreak/>
        <w:t>c)</w:t>
      </w:r>
      <w:r>
        <w:t xml:space="preserve"> Documento que comprove ter realizado curso especializado para condutores de transporte escolar, nos termos da Resolução nº 55 e nº 57 do CONTRAN;</w:t>
      </w:r>
    </w:p>
    <w:p w:rsidR="00B61D9D" w:rsidRDefault="00B61D9D" w:rsidP="00500B83">
      <w:pPr>
        <w:ind w:left="709" w:firstLine="707"/>
        <w:jc w:val="both"/>
      </w:pPr>
      <w:r w:rsidRPr="00811C44">
        <w:rPr>
          <w:b/>
        </w:rPr>
        <w:t>d)</w:t>
      </w:r>
      <w:r>
        <w:t xml:space="preserve"> Documento que comprove não ter cometido nenhuma infração grave ou gravíssima, ou ser reincidente em infrações médias durante os últimos 12 meses;</w:t>
      </w:r>
    </w:p>
    <w:p w:rsidR="00B61D9D" w:rsidRDefault="00B61D9D" w:rsidP="00500B83">
      <w:pPr>
        <w:ind w:left="709" w:firstLine="707"/>
        <w:jc w:val="both"/>
      </w:pPr>
      <w:r w:rsidRPr="00811C44">
        <w:rPr>
          <w:b/>
        </w:rPr>
        <w:t>e)</w:t>
      </w:r>
      <w:r>
        <w:t xml:space="preserve"> Certidão Negativa </w:t>
      </w:r>
      <w:r w:rsidR="00500B83">
        <w:t>do Fórum Criminal referente aos crimes de homicídio, roubo, estupro e corrupção de menor</w:t>
      </w:r>
    </w:p>
    <w:p w:rsidR="00500B83" w:rsidRDefault="00500B83" w:rsidP="00500B83">
      <w:pPr>
        <w:ind w:left="709" w:firstLine="707"/>
        <w:jc w:val="both"/>
      </w:pPr>
      <w:r w:rsidRPr="00811C44">
        <w:rPr>
          <w:b/>
        </w:rPr>
        <w:t>f)</w:t>
      </w:r>
      <w:r>
        <w:t xml:space="preserve"> Comprovante de vínculo empregatício do motorista com a proponente vencedora. O vínculo do motorista com a empresa poderá ser comprovado por: </w:t>
      </w:r>
    </w:p>
    <w:p w:rsidR="00500B83" w:rsidRPr="00500B83" w:rsidRDefault="00500B83" w:rsidP="00500B83">
      <w:pPr>
        <w:ind w:left="1418" w:firstLine="709"/>
        <w:jc w:val="both"/>
      </w:pPr>
      <w:r w:rsidRPr="00811C44">
        <w:rPr>
          <w:b/>
        </w:rPr>
        <w:t>f.1)</w:t>
      </w:r>
      <w:r>
        <w:t xml:space="preserve"> </w:t>
      </w:r>
      <w:r w:rsidRPr="00500B83">
        <w:t xml:space="preserve">Cópia da Carteira de Trabalho (dados pessoais e registro na empresa) e cópia do registro do motorista no livro/ficha de registro de empregados da empresa, caso o motorista apresentado faça parte do quadro permanente da empresa, ou; </w:t>
      </w:r>
    </w:p>
    <w:p w:rsidR="00500B83" w:rsidRPr="00500B83" w:rsidRDefault="00500B83" w:rsidP="00500B83">
      <w:pPr>
        <w:ind w:left="1418" w:firstLine="709"/>
        <w:jc w:val="both"/>
      </w:pPr>
      <w:r w:rsidRPr="00811C44">
        <w:rPr>
          <w:b/>
        </w:rPr>
        <w:t>f.2)</w:t>
      </w:r>
      <w:r w:rsidRPr="00500B83">
        <w:t xml:space="preserve"> Contrato Social ou alteração contratual, caso o sócio seja também o profissional apresentado como motorista.</w:t>
      </w:r>
    </w:p>
    <w:p w:rsidR="00B61D9D" w:rsidRDefault="00B61D9D" w:rsidP="00731D12">
      <w:pPr>
        <w:jc w:val="both"/>
      </w:pPr>
    </w:p>
    <w:p w:rsidR="00500B83" w:rsidRPr="00A07DED" w:rsidRDefault="00500B83" w:rsidP="00731D12">
      <w:pPr>
        <w:jc w:val="both"/>
        <w:rPr>
          <w:b/>
        </w:rPr>
      </w:pPr>
      <w:r>
        <w:tab/>
      </w:r>
      <w:r w:rsidRPr="00811C44">
        <w:rPr>
          <w:b/>
        </w:rPr>
        <w:t>14.2.2.</w:t>
      </w:r>
      <w:r>
        <w:t xml:space="preserve"> </w:t>
      </w:r>
      <w:r w:rsidRPr="00A07DED">
        <w:rPr>
          <w:b/>
        </w:rPr>
        <w:t xml:space="preserve">Veículo que satisfaça as seguintes exigências: </w:t>
      </w:r>
    </w:p>
    <w:p w:rsidR="00811C44" w:rsidRPr="00811C44" w:rsidRDefault="00500B83" w:rsidP="00811C44">
      <w:pPr>
        <w:jc w:val="both"/>
      </w:pPr>
      <w:r>
        <w:tab/>
      </w:r>
      <w:r>
        <w:tab/>
      </w:r>
      <w:r w:rsidRPr="00811C44">
        <w:rPr>
          <w:b/>
        </w:rPr>
        <w:t>a)</w:t>
      </w:r>
      <w:r>
        <w:t xml:space="preserve"> </w:t>
      </w:r>
      <w:r w:rsidR="00811C44" w:rsidRPr="00811C44">
        <w:t>Laudo Técnico de vistoria realizado em Centro de Inspeção Veicular e assinado por</w:t>
      </w:r>
      <w:r w:rsidR="00811C44">
        <w:t xml:space="preserve"> </w:t>
      </w:r>
      <w:r w:rsidR="00811C44" w:rsidRPr="00811C44">
        <w:t xml:space="preserve">Engenheiro Mecânico ou pessoa habilitada, atestando que o veículo está apto para o transporte de escolares, correndo as despesas às expensas da proponente vencedora e deverá ser renovado a cada 6 (seis) meses; </w:t>
      </w:r>
    </w:p>
    <w:p w:rsidR="00811C44" w:rsidRDefault="00811C44" w:rsidP="00811C44">
      <w:pPr>
        <w:ind w:left="708" w:firstLine="708"/>
        <w:jc w:val="both"/>
      </w:pPr>
      <w:r w:rsidRPr="00811C44">
        <w:rPr>
          <w:b/>
        </w:rPr>
        <w:t>b)</w:t>
      </w:r>
      <w:r w:rsidRPr="00811C44">
        <w:t xml:space="preserve"> Laudo técnico de vistoria interna realizado pela Comissão de Avaliação V</w:t>
      </w:r>
      <w:r>
        <w:t>eicular no</w:t>
      </w:r>
      <w:r w:rsidR="00531BA3">
        <w:t xml:space="preserve">meada pelo Município, conforme </w:t>
      </w:r>
      <w:r w:rsidR="00531BA3" w:rsidRPr="00531BA3">
        <w:rPr>
          <w:b/>
        </w:rPr>
        <w:t>ANEXO XIV</w:t>
      </w:r>
    </w:p>
    <w:p w:rsidR="00811C44" w:rsidRDefault="00811C44" w:rsidP="00811C44">
      <w:pPr>
        <w:ind w:left="708" w:firstLine="708"/>
        <w:jc w:val="both"/>
      </w:pPr>
      <w:r w:rsidRPr="007617E4">
        <w:rPr>
          <w:b/>
        </w:rPr>
        <w:t>c)</w:t>
      </w:r>
      <w:r w:rsidRPr="00811C44">
        <w:t xml:space="preserve"> Ser autorizado pelo DETRAN e ter o documento afixado na parte interna do veículo, em local visível, contendo o número máximo de passageiros permitido pelo fabricante; </w:t>
      </w:r>
    </w:p>
    <w:p w:rsidR="00811C44" w:rsidRDefault="00811C44" w:rsidP="00811C44">
      <w:pPr>
        <w:ind w:left="708" w:firstLine="708"/>
        <w:jc w:val="both"/>
      </w:pPr>
      <w:r w:rsidRPr="007617E4">
        <w:rPr>
          <w:b/>
        </w:rPr>
        <w:t>d)</w:t>
      </w:r>
      <w:r>
        <w:t xml:space="preserve"> </w:t>
      </w:r>
      <w:r w:rsidRPr="00811C44">
        <w:t>Comprovante de propriedade ou título jurídico de posse do veículo que irá realizar os serviços (categoria “Aluguel”)</w:t>
      </w:r>
      <w:r>
        <w:t xml:space="preserve">; </w:t>
      </w:r>
    </w:p>
    <w:p w:rsidR="00811C44" w:rsidRDefault="00811C44" w:rsidP="00811C44">
      <w:pPr>
        <w:ind w:left="1416" w:firstLine="708"/>
        <w:jc w:val="both"/>
      </w:pPr>
      <w:r w:rsidRPr="007617E4">
        <w:rPr>
          <w:b/>
        </w:rPr>
        <w:t>d.1)</w:t>
      </w:r>
      <w:r w:rsidRPr="00811C44">
        <w:t xml:space="preserve"> Caso a proponente vencedora seja a proprietária do veículo deverá apresentar o documento que comprove a propriedade do mesmo (cópia frente/verso do CRV); </w:t>
      </w:r>
    </w:p>
    <w:p w:rsidR="00811C44" w:rsidRPr="00811C44" w:rsidRDefault="00811C44" w:rsidP="00811C44">
      <w:pPr>
        <w:ind w:left="1416" w:firstLine="708"/>
        <w:jc w:val="both"/>
      </w:pPr>
      <w:r w:rsidRPr="007617E4">
        <w:rPr>
          <w:b/>
        </w:rPr>
        <w:t>d.2)</w:t>
      </w:r>
      <w:r w:rsidRPr="00811C44">
        <w:t xml:space="preserve"> Caso a proponente vencedora NÃO seja a proprietária do veículo deverá apresentar título jurídico de posse do mesmo, acompanhado do documento que comprove a propriedade deste (cópia frente/verso do CRV). </w:t>
      </w:r>
    </w:p>
    <w:p w:rsidR="00500B83" w:rsidRPr="00811C44" w:rsidRDefault="00811C44" w:rsidP="00811C44">
      <w:pPr>
        <w:ind w:left="708" w:firstLine="708"/>
        <w:jc w:val="both"/>
      </w:pPr>
      <w:r w:rsidRPr="007617E4">
        <w:rPr>
          <w:b/>
        </w:rPr>
        <w:t>e)</w:t>
      </w:r>
      <w:r w:rsidRPr="00811C44">
        <w:t xml:space="preserve"> Cópia da apólice, vigente, do Seguro por Acidentes Pessoais aos Passageiros (APP), vinculada ao veículo apresentado pela proponente vencedora para prestar os serviços, que contemple a cobertura das seguintes indenizações e valores mínimos:</w:t>
      </w:r>
    </w:p>
    <w:p w:rsidR="00500B83" w:rsidRDefault="00500B83" w:rsidP="00500B83">
      <w:pPr>
        <w:jc w:val="both"/>
      </w:pPr>
      <w:r>
        <w:tab/>
      </w:r>
      <w:r>
        <w:tab/>
      </w:r>
    </w:p>
    <w:tbl>
      <w:tblPr>
        <w:tblStyle w:val="TableNormal"/>
        <w:tblW w:w="0" w:type="auto"/>
        <w:tblInd w:w="1706" w:type="dxa"/>
        <w:tblLayout w:type="fixed"/>
        <w:tblLook w:val="01E0" w:firstRow="1" w:lastRow="1" w:firstColumn="1" w:lastColumn="1" w:noHBand="0" w:noVBand="0"/>
      </w:tblPr>
      <w:tblGrid>
        <w:gridCol w:w="5111"/>
        <w:gridCol w:w="2220"/>
      </w:tblGrid>
      <w:tr w:rsidR="00474BB2" w:rsidRPr="00797826" w:rsidTr="00474BB2">
        <w:trPr>
          <w:trHeight w:hRule="exact" w:val="264"/>
        </w:trPr>
        <w:tc>
          <w:tcPr>
            <w:tcW w:w="5111" w:type="dxa"/>
            <w:tcBorders>
              <w:top w:val="single" w:sz="4" w:space="0" w:color="000000"/>
              <w:left w:val="single" w:sz="4" w:space="0" w:color="000000"/>
              <w:bottom w:val="single" w:sz="4" w:space="0" w:color="000000"/>
              <w:right w:val="single" w:sz="4" w:space="0" w:color="000000"/>
            </w:tcBorders>
          </w:tcPr>
          <w:p w:rsidR="00474BB2" w:rsidRPr="00797826" w:rsidRDefault="00474BB2" w:rsidP="00B81400">
            <w:pPr>
              <w:pStyle w:val="TableParagraph"/>
              <w:spacing w:line="247" w:lineRule="exact"/>
              <w:ind w:left="105"/>
              <w:rPr>
                <w:lang w:val="pt-BR"/>
              </w:rPr>
            </w:pPr>
            <w:r w:rsidRPr="00797826">
              <w:rPr>
                <w:lang w:val="pt-BR"/>
              </w:rPr>
              <w:t>Danos corporais e/ou materiais causados a</w:t>
            </w:r>
            <w:r w:rsidRPr="00797826">
              <w:rPr>
                <w:spacing w:val="-17"/>
                <w:lang w:val="pt-BR"/>
              </w:rPr>
              <w:t xml:space="preserve"> </w:t>
            </w:r>
            <w:r w:rsidRPr="00797826">
              <w:rPr>
                <w:lang w:val="pt-BR"/>
              </w:rPr>
              <w:t>passageiros</w:t>
            </w:r>
          </w:p>
        </w:tc>
        <w:tc>
          <w:tcPr>
            <w:tcW w:w="2220" w:type="dxa"/>
            <w:tcBorders>
              <w:top w:val="single" w:sz="4" w:space="0" w:color="000000"/>
              <w:left w:val="single" w:sz="4" w:space="0" w:color="000000"/>
              <w:bottom w:val="single" w:sz="4" w:space="0" w:color="000000"/>
              <w:right w:val="single" w:sz="4" w:space="0" w:color="000000"/>
            </w:tcBorders>
          </w:tcPr>
          <w:p w:rsidR="00474BB2" w:rsidRPr="00797826" w:rsidRDefault="00474BB2" w:rsidP="00B81400">
            <w:pPr>
              <w:pStyle w:val="TableParagraph"/>
              <w:spacing w:line="247" w:lineRule="exact"/>
              <w:ind w:left="482"/>
              <w:rPr>
                <w:lang w:val="pt-BR"/>
              </w:rPr>
            </w:pPr>
            <w:r w:rsidRPr="00797826">
              <w:rPr>
                <w:lang w:val="pt-BR"/>
              </w:rPr>
              <w:t>R$</w:t>
            </w:r>
            <w:r>
              <w:rPr>
                <w:lang w:val="pt-BR"/>
              </w:rPr>
              <w:t>1.</w:t>
            </w:r>
            <w:r w:rsidRPr="00797826">
              <w:rPr>
                <w:lang w:val="pt-BR"/>
              </w:rPr>
              <w:t>450.000,00</w:t>
            </w:r>
          </w:p>
        </w:tc>
      </w:tr>
      <w:tr w:rsidR="00474BB2" w:rsidRPr="00797826" w:rsidTr="00474BB2">
        <w:trPr>
          <w:trHeight w:hRule="exact" w:val="262"/>
        </w:trPr>
        <w:tc>
          <w:tcPr>
            <w:tcW w:w="5111" w:type="dxa"/>
            <w:tcBorders>
              <w:top w:val="single" w:sz="4" w:space="0" w:color="000000"/>
              <w:left w:val="single" w:sz="4" w:space="0" w:color="000000"/>
              <w:bottom w:val="single" w:sz="4" w:space="0" w:color="000000"/>
              <w:right w:val="single" w:sz="4" w:space="0" w:color="000000"/>
            </w:tcBorders>
          </w:tcPr>
          <w:p w:rsidR="00474BB2" w:rsidRPr="00797826" w:rsidRDefault="00474BB2" w:rsidP="00B81400">
            <w:pPr>
              <w:pStyle w:val="TableParagraph"/>
              <w:spacing w:line="247" w:lineRule="exact"/>
              <w:ind w:left="105"/>
              <w:rPr>
                <w:lang w:val="pt-BR"/>
              </w:rPr>
            </w:pPr>
            <w:r w:rsidRPr="00797826">
              <w:rPr>
                <w:lang w:val="pt-BR"/>
              </w:rPr>
              <w:t>Acidente pessoal condutores por</w:t>
            </w:r>
            <w:r w:rsidRPr="00797826">
              <w:rPr>
                <w:spacing w:val="-9"/>
                <w:lang w:val="pt-BR"/>
              </w:rPr>
              <w:t xml:space="preserve"> </w:t>
            </w:r>
            <w:r w:rsidRPr="00797826">
              <w:rPr>
                <w:lang w:val="pt-BR"/>
              </w:rPr>
              <w:t>morte</w:t>
            </w:r>
          </w:p>
        </w:tc>
        <w:tc>
          <w:tcPr>
            <w:tcW w:w="2220" w:type="dxa"/>
            <w:tcBorders>
              <w:top w:val="single" w:sz="4" w:space="0" w:color="000000"/>
              <w:left w:val="single" w:sz="4" w:space="0" w:color="000000"/>
              <w:bottom w:val="single" w:sz="4" w:space="0" w:color="000000"/>
              <w:right w:val="single" w:sz="4" w:space="0" w:color="000000"/>
            </w:tcBorders>
          </w:tcPr>
          <w:p w:rsidR="00474BB2" w:rsidRPr="00797826" w:rsidRDefault="00474BB2" w:rsidP="00474BB2">
            <w:pPr>
              <w:pStyle w:val="TableParagraph"/>
              <w:spacing w:line="247" w:lineRule="exact"/>
              <w:ind w:left="511"/>
              <w:rPr>
                <w:lang w:val="pt-BR"/>
              </w:rPr>
            </w:pPr>
            <w:r w:rsidRPr="00797826">
              <w:rPr>
                <w:lang w:val="pt-BR"/>
              </w:rPr>
              <w:t>R$</w:t>
            </w:r>
            <w:r w:rsidRPr="00797826">
              <w:rPr>
                <w:spacing w:val="2"/>
                <w:lang w:val="pt-BR"/>
              </w:rPr>
              <w:t xml:space="preserve"> </w:t>
            </w:r>
            <w:r>
              <w:rPr>
                <w:lang w:val="pt-BR"/>
              </w:rPr>
              <w:t>50</w:t>
            </w:r>
            <w:r w:rsidRPr="00797826">
              <w:rPr>
                <w:lang w:val="pt-BR"/>
              </w:rPr>
              <w:t>.000,00</w:t>
            </w:r>
          </w:p>
        </w:tc>
      </w:tr>
      <w:tr w:rsidR="00474BB2" w:rsidRPr="00797826" w:rsidTr="00474BB2">
        <w:trPr>
          <w:trHeight w:hRule="exact" w:val="264"/>
        </w:trPr>
        <w:tc>
          <w:tcPr>
            <w:tcW w:w="5111" w:type="dxa"/>
            <w:tcBorders>
              <w:top w:val="single" w:sz="4" w:space="0" w:color="000000"/>
              <w:left w:val="single" w:sz="4" w:space="0" w:color="000000"/>
              <w:bottom w:val="single" w:sz="4" w:space="0" w:color="000000"/>
              <w:right w:val="single" w:sz="4" w:space="0" w:color="000000"/>
            </w:tcBorders>
          </w:tcPr>
          <w:p w:rsidR="00474BB2" w:rsidRPr="00797826" w:rsidRDefault="00474BB2" w:rsidP="00B81400">
            <w:pPr>
              <w:pStyle w:val="TableParagraph"/>
              <w:spacing w:line="247" w:lineRule="exact"/>
              <w:ind w:left="92"/>
              <w:rPr>
                <w:lang w:val="pt-BR"/>
              </w:rPr>
            </w:pPr>
            <w:r w:rsidRPr="00797826">
              <w:rPr>
                <w:lang w:val="pt-BR"/>
              </w:rPr>
              <w:t>Acidente pessoal condutores por invalidez</w:t>
            </w:r>
            <w:r w:rsidRPr="00797826">
              <w:rPr>
                <w:spacing w:val="-16"/>
                <w:lang w:val="pt-BR"/>
              </w:rPr>
              <w:t xml:space="preserve"> </w:t>
            </w:r>
            <w:r w:rsidRPr="00797826">
              <w:rPr>
                <w:lang w:val="pt-BR"/>
              </w:rPr>
              <w:t>permanente</w:t>
            </w:r>
          </w:p>
        </w:tc>
        <w:tc>
          <w:tcPr>
            <w:tcW w:w="2220" w:type="dxa"/>
            <w:tcBorders>
              <w:top w:val="single" w:sz="4" w:space="0" w:color="000000"/>
              <w:left w:val="single" w:sz="4" w:space="0" w:color="000000"/>
              <w:bottom w:val="single" w:sz="4" w:space="0" w:color="000000"/>
              <w:right w:val="single" w:sz="4" w:space="0" w:color="000000"/>
            </w:tcBorders>
          </w:tcPr>
          <w:p w:rsidR="00474BB2" w:rsidRPr="00797826" w:rsidRDefault="00474BB2" w:rsidP="00474BB2">
            <w:pPr>
              <w:pStyle w:val="TableParagraph"/>
              <w:spacing w:line="247" w:lineRule="exact"/>
              <w:ind w:left="511"/>
              <w:rPr>
                <w:lang w:val="pt-BR"/>
              </w:rPr>
            </w:pPr>
            <w:r w:rsidRPr="00797826">
              <w:rPr>
                <w:lang w:val="pt-BR"/>
              </w:rPr>
              <w:t>R$</w:t>
            </w:r>
            <w:r w:rsidRPr="00797826">
              <w:rPr>
                <w:spacing w:val="2"/>
                <w:lang w:val="pt-BR"/>
              </w:rPr>
              <w:t xml:space="preserve"> </w:t>
            </w:r>
            <w:r>
              <w:rPr>
                <w:lang w:val="pt-BR"/>
              </w:rPr>
              <w:t>50</w:t>
            </w:r>
            <w:r w:rsidRPr="00797826">
              <w:rPr>
                <w:lang w:val="pt-BR"/>
              </w:rPr>
              <w:t>.000,00</w:t>
            </w:r>
          </w:p>
        </w:tc>
      </w:tr>
      <w:tr w:rsidR="00474BB2" w:rsidRPr="00797826" w:rsidTr="00474BB2">
        <w:trPr>
          <w:trHeight w:hRule="exact" w:val="262"/>
        </w:trPr>
        <w:tc>
          <w:tcPr>
            <w:tcW w:w="5111" w:type="dxa"/>
            <w:tcBorders>
              <w:top w:val="single" w:sz="4" w:space="0" w:color="000000"/>
              <w:left w:val="single" w:sz="4" w:space="0" w:color="000000"/>
              <w:bottom w:val="single" w:sz="4" w:space="0" w:color="000000"/>
              <w:right w:val="single" w:sz="4" w:space="0" w:color="000000"/>
            </w:tcBorders>
          </w:tcPr>
          <w:p w:rsidR="00474BB2" w:rsidRPr="00797826" w:rsidRDefault="00474BB2" w:rsidP="00B81400">
            <w:pPr>
              <w:pStyle w:val="TableParagraph"/>
              <w:spacing w:line="247" w:lineRule="exact"/>
              <w:ind w:left="105"/>
              <w:rPr>
                <w:lang w:val="pt-BR"/>
              </w:rPr>
            </w:pPr>
            <w:r w:rsidRPr="00797826">
              <w:rPr>
                <w:lang w:val="pt-BR"/>
              </w:rPr>
              <w:t>Acidente pessoal condutores para despesas</w:t>
            </w:r>
            <w:r w:rsidRPr="00797826">
              <w:rPr>
                <w:spacing w:val="-14"/>
                <w:lang w:val="pt-BR"/>
              </w:rPr>
              <w:t xml:space="preserve"> </w:t>
            </w:r>
            <w:r w:rsidRPr="00797826">
              <w:rPr>
                <w:lang w:val="pt-BR"/>
              </w:rPr>
              <w:t>méd./hosp</w:t>
            </w:r>
          </w:p>
        </w:tc>
        <w:tc>
          <w:tcPr>
            <w:tcW w:w="2220" w:type="dxa"/>
            <w:tcBorders>
              <w:top w:val="single" w:sz="4" w:space="0" w:color="000000"/>
              <w:left w:val="single" w:sz="4" w:space="0" w:color="000000"/>
              <w:bottom w:val="single" w:sz="4" w:space="0" w:color="000000"/>
              <w:right w:val="single" w:sz="4" w:space="0" w:color="000000"/>
            </w:tcBorders>
          </w:tcPr>
          <w:p w:rsidR="00474BB2" w:rsidRPr="00797826" w:rsidRDefault="00474BB2" w:rsidP="00B81400">
            <w:pPr>
              <w:pStyle w:val="TableParagraph"/>
              <w:spacing w:line="247" w:lineRule="exact"/>
              <w:ind w:left="511"/>
              <w:rPr>
                <w:lang w:val="pt-BR"/>
              </w:rPr>
            </w:pPr>
            <w:r w:rsidRPr="00797826">
              <w:rPr>
                <w:lang w:val="pt-BR"/>
              </w:rPr>
              <w:t>R$</w:t>
            </w:r>
            <w:r w:rsidRPr="00797826">
              <w:rPr>
                <w:spacing w:val="2"/>
                <w:lang w:val="pt-BR"/>
              </w:rPr>
              <w:t xml:space="preserve"> </w:t>
            </w:r>
            <w:r w:rsidRPr="00797826">
              <w:rPr>
                <w:lang w:val="pt-BR"/>
              </w:rPr>
              <w:t>10.000,00</w:t>
            </w:r>
          </w:p>
        </w:tc>
      </w:tr>
      <w:tr w:rsidR="00474BB2" w:rsidRPr="00797826" w:rsidTr="00474BB2">
        <w:trPr>
          <w:trHeight w:hRule="exact" w:val="264"/>
        </w:trPr>
        <w:tc>
          <w:tcPr>
            <w:tcW w:w="5111" w:type="dxa"/>
            <w:tcBorders>
              <w:top w:val="single" w:sz="4" w:space="0" w:color="000000"/>
              <w:left w:val="single" w:sz="4" w:space="0" w:color="000000"/>
              <w:bottom w:val="single" w:sz="4" w:space="0" w:color="000000"/>
              <w:right w:val="single" w:sz="4" w:space="0" w:color="000000"/>
            </w:tcBorders>
          </w:tcPr>
          <w:p w:rsidR="00474BB2" w:rsidRPr="00797826" w:rsidRDefault="00474BB2" w:rsidP="00B81400">
            <w:pPr>
              <w:pStyle w:val="TableParagraph"/>
              <w:spacing w:line="247" w:lineRule="exact"/>
              <w:ind w:left="105"/>
              <w:rPr>
                <w:lang w:val="pt-BR"/>
              </w:rPr>
            </w:pPr>
            <w:r w:rsidRPr="00797826">
              <w:rPr>
                <w:lang w:val="pt-BR"/>
              </w:rPr>
              <w:t>Acidente pessoal passageiros por</w:t>
            </w:r>
            <w:r w:rsidRPr="00797826">
              <w:rPr>
                <w:spacing w:val="-11"/>
                <w:lang w:val="pt-BR"/>
              </w:rPr>
              <w:t xml:space="preserve"> </w:t>
            </w:r>
            <w:r w:rsidRPr="00797826">
              <w:rPr>
                <w:lang w:val="pt-BR"/>
              </w:rPr>
              <w:t>morte</w:t>
            </w:r>
          </w:p>
        </w:tc>
        <w:tc>
          <w:tcPr>
            <w:tcW w:w="2220" w:type="dxa"/>
            <w:tcBorders>
              <w:top w:val="single" w:sz="4" w:space="0" w:color="000000"/>
              <w:left w:val="single" w:sz="4" w:space="0" w:color="000000"/>
              <w:bottom w:val="single" w:sz="4" w:space="0" w:color="000000"/>
              <w:right w:val="single" w:sz="4" w:space="0" w:color="000000"/>
            </w:tcBorders>
          </w:tcPr>
          <w:p w:rsidR="00474BB2" w:rsidRPr="00797826" w:rsidRDefault="00474BB2" w:rsidP="00474BB2">
            <w:pPr>
              <w:pStyle w:val="TableParagraph"/>
              <w:spacing w:line="247" w:lineRule="exact"/>
              <w:ind w:left="511"/>
              <w:rPr>
                <w:lang w:val="pt-BR"/>
              </w:rPr>
            </w:pPr>
            <w:r w:rsidRPr="00797826">
              <w:rPr>
                <w:lang w:val="pt-BR"/>
              </w:rPr>
              <w:t>R$</w:t>
            </w:r>
            <w:r w:rsidRPr="00797826">
              <w:rPr>
                <w:spacing w:val="2"/>
                <w:lang w:val="pt-BR"/>
              </w:rPr>
              <w:t xml:space="preserve"> </w:t>
            </w:r>
            <w:r>
              <w:rPr>
                <w:lang w:val="pt-BR"/>
              </w:rPr>
              <w:t>50</w:t>
            </w:r>
            <w:r w:rsidRPr="00797826">
              <w:rPr>
                <w:lang w:val="pt-BR"/>
              </w:rPr>
              <w:t>.000,00</w:t>
            </w:r>
          </w:p>
        </w:tc>
      </w:tr>
      <w:tr w:rsidR="00474BB2" w:rsidRPr="00797826" w:rsidTr="00474BB2">
        <w:trPr>
          <w:trHeight w:hRule="exact" w:val="262"/>
        </w:trPr>
        <w:tc>
          <w:tcPr>
            <w:tcW w:w="5111" w:type="dxa"/>
            <w:tcBorders>
              <w:top w:val="single" w:sz="4" w:space="0" w:color="000000"/>
              <w:left w:val="single" w:sz="4" w:space="0" w:color="000000"/>
              <w:bottom w:val="single" w:sz="4" w:space="0" w:color="000000"/>
              <w:right w:val="single" w:sz="4" w:space="0" w:color="000000"/>
            </w:tcBorders>
          </w:tcPr>
          <w:p w:rsidR="00474BB2" w:rsidRPr="00797826" w:rsidRDefault="00474BB2" w:rsidP="00B81400">
            <w:pPr>
              <w:pStyle w:val="TableParagraph"/>
              <w:spacing w:line="247" w:lineRule="exact"/>
              <w:ind w:left="105"/>
              <w:rPr>
                <w:lang w:val="pt-BR"/>
              </w:rPr>
            </w:pPr>
            <w:r w:rsidRPr="00797826">
              <w:rPr>
                <w:lang w:val="pt-BR"/>
              </w:rPr>
              <w:t>Acidente pessoal passageiros por invalidez</w:t>
            </w:r>
            <w:r w:rsidRPr="00797826">
              <w:rPr>
                <w:spacing w:val="-18"/>
                <w:lang w:val="pt-BR"/>
              </w:rPr>
              <w:t xml:space="preserve"> </w:t>
            </w:r>
            <w:r w:rsidRPr="00797826">
              <w:rPr>
                <w:lang w:val="pt-BR"/>
              </w:rPr>
              <w:t>permanente</w:t>
            </w:r>
          </w:p>
        </w:tc>
        <w:tc>
          <w:tcPr>
            <w:tcW w:w="2220" w:type="dxa"/>
            <w:tcBorders>
              <w:top w:val="single" w:sz="4" w:space="0" w:color="000000"/>
              <w:left w:val="single" w:sz="4" w:space="0" w:color="000000"/>
              <w:bottom w:val="single" w:sz="4" w:space="0" w:color="000000"/>
              <w:right w:val="single" w:sz="4" w:space="0" w:color="000000"/>
            </w:tcBorders>
          </w:tcPr>
          <w:p w:rsidR="00474BB2" w:rsidRPr="00797826" w:rsidRDefault="00474BB2" w:rsidP="00474BB2">
            <w:pPr>
              <w:pStyle w:val="TableParagraph"/>
              <w:spacing w:line="247" w:lineRule="exact"/>
              <w:ind w:left="511"/>
              <w:rPr>
                <w:lang w:val="pt-BR"/>
              </w:rPr>
            </w:pPr>
            <w:r w:rsidRPr="00797826">
              <w:rPr>
                <w:lang w:val="pt-BR"/>
              </w:rPr>
              <w:t>R$</w:t>
            </w:r>
            <w:r w:rsidRPr="00797826">
              <w:rPr>
                <w:spacing w:val="2"/>
                <w:lang w:val="pt-BR"/>
              </w:rPr>
              <w:t xml:space="preserve"> </w:t>
            </w:r>
            <w:r>
              <w:rPr>
                <w:lang w:val="pt-BR"/>
              </w:rPr>
              <w:t>50</w:t>
            </w:r>
            <w:r w:rsidRPr="00797826">
              <w:rPr>
                <w:lang w:val="pt-BR"/>
              </w:rPr>
              <w:t>.000,00</w:t>
            </w:r>
          </w:p>
        </w:tc>
      </w:tr>
      <w:tr w:rsidR="00474BB2" w:rsidRPr="00797826" w:rsidTr="00474BB2">
        <w:trPr>
          <w:trHeight w:hRule="exact" w:val="264"/>
        </w:trPr>
        <w:tc>
          <w:tcPr>
            <w:tcW w:w="5111" w:type="dxa"/>
            <w:tcBorders>
              <w:top w:val="single" w:sz="4" w:space="0" w:color="000000"/>
              <w:left w:val="single" w:sz="4" w:space="0" w:color="000000"/>
              <w:bottom w:val="single" w:sz="4" w:space="0" w:color="000000"/>
              <w:right w:val="single" w:sz="4" w:space="0" w:color="000000"/>
            </w:tcBorders>
          </w:tcPr>
          <w:p w:rsidR="00474BB2" w:rsidRPr="00797826" w:rsidRDefault="00474BB2" w:rsidP="00B81400">
            <w:pPr>
              <w:pStyle w:val="TableParagraph"/>
              <w:spacing w:line="249" w:lineRule="exact"/>
              <w:ind w:left="105"/>
              <w:rPr>
                <w:lang w:val="pt-BR"/>
              </w:rPr>
            </w:pPr>
            <w:r w:rsidRPr="00797826">
              <w:rPr>
                <w:lang w:val="pt-BR"/>
              </w:rPr>
              <w:t>Acidente pessoal passageiros para despesas</w:t>
            </w:r>
            <w:r w:rsidRPr="00797826">
              <w:rPr>
                <w:spacing w:val="-14"/>
                <w:lang w:val="pt-BR"/>
              </w:rPr>
              <w:t xml:space="preserve"> </w:t>
            </w:r>
            <w:r w:rsidRPr="00797826">
              <w:rPr>
                <w:lang w:val="pt-BR"/>
              </w:rPr>
              <w:t>méd./hosp</w:t>
            </w:r>
          </w:p>
        </w:tc>
        <w:tc>
          <w:tcPr>
            <w:tcW w:w="2220" w:type="dxa"/>
            <w:tcBorders>
              <w:top w:val="single" w:sz="4" w:space="0" w:color="000000"/>
              <w:left w:val="single" w:sz="4" w:space="0" w:color="000000"/>
              <w:bottom w:val="single" w:sz="4" w:space="0" w:color="000000"/>
              <w:right w:val="single" w:sz="4" w:space="0" w:color="000000"/>
            </w:tcBorders>
          </w:tcPr>
          <w:p w:rsidR="00474BB2" w:rsidRPr="00797826" w:rsidRDefault="00474BB2" w:rsidP="00474BB2">
            <w:pPr>
              <w:pStyle w:val="TableParagraph"/>
              <w:spacing w:line="249" w:lineRule="exact"/>
              <w:ind w:left="511"/>
              <w:rPr>
                <w:lang w:val="pt-BR"/>
              </w:rPr>
            </w:pPr>
            <w:r w:rsidRPr="00797826">
              <w:rPr>
                <w:lang w:val="pt-BR"/>
              </w:rPr>
              <w:t>R$</w:t>
            </w:r>
            <w:r w:rsidRPr="00797826">
              <w:rPr>
                <w:spacing w:val="2"/>
                <w:lang w:val="pt-BR"/>
              </w:rPr>
              <w:t xml:space="preserve"> </w:t>
            </w:r>
            <w:r w:rsidRPr="00797826">
              <w:rPr>
                <w:lang w:val="pt-BR"/>
              </w:rPr>
              <w:t>1</w:t>
            </w:r>
            <w:r>
              <w:rPr>
                <w:lang w:val="pt-BR"/>
              </w:rPr>
              <w:t>8</w:t>
            </w:r>
            <w:r w:rsidRPr="00797826">
              <w:rPr>
                <w:lang w:val="pt-BR"/>
              </w:rPr>
              <w:t>.000,00</w:t>
            </w:r>
          </w:p>
        </w:tc>
      </w:tr>
    </w:tbl>
    <w:p w:rsidR="00474BB2" w:rsidRDefault="00474BB2" w:rsidP="00500B83">
      <w:pPr>
        <w:jc w:val="both"/>
      </w:pPr>
    </w:p>
    <w:p w:rsidR="00D71C61" w:rsidRPr="00D71C61" w:rsidRDefault="00474BB2" w:rsidP="00474BB2">
      <w:pPr>
        <w:widowControl w:val="0"/>
        <w:tabs>
          <w:tab w:val="left" w:pos="580"/>
        </w:tabs>
        <w:ind w:left="114" w:right="511"/>
        <w:jc w:val="both"/>
        <w:rPr>
          <w:b/>
          <w:u w:val="single"/>
        </w:rPr>
      </w:pPr>
      <w:r w:rsidRPr="00D71C61">
        <w:rPr>
          <w:b/>
          <w:u w:val="single"/>
        </w:rPr>
        <w:t>14.3.</w:t>
      </w:r>
      <w:r w:rsidR="00D71C61" w:rsidRPr="00D71C61">
        <w:rPr>
          <w:b/>
          <w:u w:val="single"/>
        </w:rPr>
        <w:t xml:space="preserve"> Motorista Substituto</w:t>
      </w:r>
    </w:p>
    <w:p w:rsidR="00D71C61" w:rsidRDefault="00474BB2" w:rsidP="00474BB2">
      <w:pPr>
        <w:widowControl w:val="0"/>
        <w:tabs>
          <w:tab w:val="left" w:pos="580"/>
        </w:tabs>
        <w:ind w:left="114" w:right="511"/>
        <w:jc w:val="both"/>
      </w:pPr>
      <w:r w:rsidRPr="00474BB2">
        <w:t xml:space="preserve"> </w:t>
      </w:r>
    </w:p>
    <w:p w:rsidR="00D71C61" w:rsidRDefault="00D71C61" w:rsidP="00474BB2">
      <w:pPr>
        <w:widowControl w:val="0"/>
        <w:tabs>
          <w:tab w:val="left" w:pos="580"/>
        </w:tabs>
        <w:ind w:left="114" w:right="511"/>
        <w:jc w:val="both"/>
      </w:pPr>
      <w:r>
        <w:tab/>
      </w:r>
      <w:r w:rsidRPr="008947A8">
        <w:rPr>
          <w:b/>
        </w:rPr>
        <w:t>14.3.1</w:t>
      </w:r>
      <w:r>
        <w:t xml:space="preserve">. </w:t>
      </w:r>
      <w:r w:rsidR="00474BB2">
        <w:t>A fim de evitar a interrupção do serviço de transporte escolar devido a imprevistos, bem como a condução de escolares, nestes casos, por motoristas não devidamente habilitados</w:t>
      </w:r>
      <w:r>
        <w:t>,</w:t>
      </w:r>
      <w:r w:rsidR="00474BB2">
        <w:t xml:space="preserve"> a </w:t>
      </w:r>
      <w:r w:rsidR="00474BB2" w:rsidRPr="00474BB2">
        <w:t xml:space="preserve">proponente vencedora </w:t>
      </w:r>
      <w:r w:rsidR="00474BB2">
        <w:t xml:space="preserve">deverá </w:t>
      </w:r>
      <w:r w:rsidR="00474BB2" w:rsidRPr="00474BB2">
        <w:t xml:space="preserve">apresentar </w:t>
      </w:r>
      <w:r w:rsidR="00474BB2" w:rsidRPr="00474BB2">
        <w:rPr>
          <w:b/>
          <w:bCs/>
          <w:u w:val="thick" w:color="000000"/>
        </w:rPr>
        <w:t xml:space="preserve">motorista </w:t>
      </w:r>
      <w:r w:rsidR="00474BB2" w:rsidRPr="00474BB2">
        <w:rPr>
          <w:b/>
          <w:bCs/>
          <w:u w:val="thick" w:color="000000"/>
        </w:rPr>
        <w:lastRenderedPageBreak/>
        <w:t>substituto</w:t>
      </w:r>
      <w:r w:rsidR="00474BB2" w:rsidRPr="00474BB2">
        <w:t xml:space="preserve">, </w:t>
      </w:r>
      <w:r w:rsidR="00474BB2" w:rsidRPr="00474BB2">
        <w:rPr>
          <w:u w:val="single" w:color="000000"/>
        </w:rPr>
        <w:t>em caráter temporário ou permanente</w:t>
      </w:r>
      <w:r>
        <w:t xml:space="preserve">. </w:t>
      </w:r>
    </w:p>
    <w:p w:rsidR="00474BB2" w:rsidRDefault="00D71C61" w:rsidP="00474BB2">
      <w:pPr>
        <w:widowControl w:val="0"/>
        <w:tabs>
          <w:tab w:val="left" w:pos="580"/>
        </w:tabs>
        <w:ind w:left="114" w:right="511"/>
        <w:jc w:val="both"/>
      </w:pPr>
      <w:r>
        <w:tab/>
      </w:r>
      <w:r w:rsidRPr="008947A8">
        <w:rPr>
          <w:b/>
        </w:rPr>
        <w:t>14.3.</w:t>
      </w:r>
      <w:r w:rsidR="00397745">
        <w:rPr>
          <w:b/>
        </w:rPr>
        <w:t>2</w:t>
      </w:r>
      <w:r w:rsidRPr="008947A8">
        <w:rPr>
          <w:b/>
        </w:rPr>
        <w:t>.</w:t>
      </w:r>
      <w:r>
        <w:t xml:space="preserve"> Todos os documentos apresentados para o motorista principal também deverão ser apresentados para o motorista substituto. </w:t>
      </w:r>
      <w:r w:rsidR="00474BB2" w:rsidRPr="00474BB2">
        <w:t xml:space="preserve"> </w:t>
      </w:r>
    </w:p>
    <w:p w:rsidR="00580289" w:rsidRDefault="00580289" w:rsidP="00580289">
      <w:pPr>
        <w:widowControl w:val="0"/>
        <w:tabs>
          <w:tab w:val="left" w:pos="580"/>
        </w:tabs>
        <w:ind w:left="114" w:right="511"/>
        <w:jc w:val="both"/>
      </w:pPr>
      <w:r w:rsidRPr="008947A8">
        <w:rPr>
          <w:b/>
        </w:rPr>
        <w:tab/>
        <w:t>14.3.</w:t>
      </w:r>
      <w:r w:rsidR="00397745">
        <w:rPr>
          <w:b/>
        </w:rPr>
        <w:t>3</w:t>
      </w:r>
      <w:r w:rsidRPr="008947A8">
        <w:rPr>
          <w:b/>
        </w:rPr>
        <w:t>.</w:t>
      </w:r>
      <w:r>
        <w:t xml:space="preserve"> </w:t>
      </w:r>
      <w:r w:rsidR="00474BB2" w:rsidRPr="00474BB2">
        <w:t xml:space="preserve">A proponente vencedora somente poderá substituir o motorista após a autorização expressa </w:t>
      </w:r>
      <w:r>
        <w:t xml:space="preserve">da fiscalização do contrato, por escrito. </w:t>
      </w:r>
    </w:p>
    <w:p w:rsidR="00580289" w:rsidRDefault="00580289" w:rsidP="00580289">
      <w:pPr>
        <w:widowControl w:val="0"/>
        <w:tabs>
          <w:tab w:val="left" w:pos="580"/>
        </w:tabs>
        <w:ind w:left="114" w:right="511"/>
        <w:jc w:val="both"/>
      </w:pPr>
    </w:p>
    <w:p w:rsidR="00580289" w:rsidRPr="00580289" w:rsidRDefault="00580289" w:rsidP="00580289">
      <w:pPr>
        <w:widowControl w:val="0"/>
        <w:tabs>
          <w:tab w:val="left" w:pos="580"/>
        </w:tabs>
        <w:ind w:left="114" w:right="511"/>
        <w:jc w:val="both"/>
        <w:rPr>
          <w:b/>
          <w:u w:val="single"/>
        </w:rPr>
      </w:pPr>
      <w:r w:rsidRPr="00580289">
        <w:rPr>
          <w:b/>
          <w:u w:val="single"/>
        </w:rPr>
        <w:t>14.4. Veículo substituto:</w:t>
      </w:r>
    </w:p>
    <w:p w:rsidR="00580289" w:rsidRDefault="00580289" w:rsidP="00580289">
      <w:pPr>
        <w:widowControl w:val="0"/>
        <w:tabs>
          <w:tab w:val="left" w:pos="580"/>
        </w:tabs>
        <w:ind w:left="114" w:right="511"/>
        <w:jc w:val="both"/>
      </w:pPr>
    </w:p>
    <w:p w:rsidR="00474BB2" w:rsidRDefault="00580289" w:rsidP="00580289">
      <w:pPr>
        <w:widowControl w:val="0"/>
        <w:tabs>
          <w:tab w:val="left" w:pos="583"/>
        </w:tabs>
        <w:ind w:left="-220" w:right="511"/>
        <w:jc w:val="both"/>
      </w:pPr>
      <w:r>
        <w:tab/>
      </w:r>
      <w:r w:rsidRPr="008947A8">
        <w:rPr>
          <w:b/>
        </w:rPr>
        <w:t>14.4.1.</w:t>
      </w:r>
      <w:r>
        <w:t xml:space="preserve"> A fim de evitar a interrupção do serviço de transporte escolar devido a imprevistos envolvendo o veículo, como quebras ou paradas para manutenção, bem como para impedir a condução de escolares em veículos que não atendam as especificações deste edital e a legislação vigente, a proponente vencedora deverá apresentar veículo substituto, em caráter temporário ou permanente. </w:t>
      </w:r>
    </w:p>
    <w:p w:rsidR="00580289" w:rsidRDefault="00580289" w:rsidP="00474BB2">
      <w:pPr>
        <w:widowControl w:val="0"/>
        <w:tabs>
          <w:tab w:val="left" w:pos="583"/>
        </w:tabs>
        <w:ind w:left="-220" w:right="511"/>
        <w:jc w:val="both"/>
      </w:pPr>
      <w:r>
        <w:tab/>
      </w:r>
      <w:r w:rsidRPr="008947A8">
        <w:rPr>
          <w:b/>
        </w:rPr>
        <w:t>14.4.2</w:t>
      </w:r>
      <w:r>
        <w:t xml:space="preserve">. Todos os documentos apresentados para o veículo principal também deverão ser apresentados para o veículo substituto. </w:t>
      </w:r>
    </w:p>
    <w:p w:rsidR="00474BB2" w:rsidRPr="00474BB2" w:rsidRDefault="00580289" w:rsidP="00580289">
      <w:pPr>
        <w:widowControl w:val="0"/>
        <w:tabs>
          <w:tab w:val="left" w:pos="583"/>
        </w:tabs>
        <w:ind w:left="-220" w:right="511"/>
        <w:jc w:val="both"/>
      </w:pPr>
      <w:r>
        <w:tab/>
      </w:r>
      <w:r w:rsidRPr="008947A8">
        <w:rPr>
          <w:b/>
        </w:rPr>
        <w:t>14.4.</w:t>
      </w:r>
      <w:r w:rsidR="00397745">
        <w:rPr>
          <w:b/>
        </w:rPr>
        <w:t>3</w:t>
      </w:r>
      <w:r>
        <w:t>.</w:t>
      </w:r>
      <w:r w:rsidR="00474BB2" w:rsidRPr="00474BB2">
        <w:t xml:space="preserve"> A proponente vencedora somente poderá substituir o veículo após a autorização expressa d</w:t>
      </w:r>
      <w:r>
        <w:t xml:space="preserve">a fiscalização do contrato, por escrito. </w:t>
      </w:r>
    </w:p>
    <w:p w:rsidR="00811C44" w:rsidRDefault="00811C44" w:rsidP="00500B83">
      <w:pPr>
        <w:jc w:val="both"/>
      </w:pPr>
      <w:r>
        <w:tab/>
      </w:r>
    </w:p>
    <w:p w:rsidR="00500B83" w:rsidRDefault="00500B83" w:rsidP="00731D12">
      <w:pPr>
        <w:jc w:val="both"/>
      </w:pPr>
    </w:p>
    <w:p w:rsidR="00580289" w:rsidRDefault="00580289" w:rsidP="00731D12">
      <w:pPr>
        <w:jc w:val="both"/>
      </w:pPr>
      <w:r w:rsidRPr="008947A8">
        <w:rPr>
          <w:b/>
        </w:rPr>
        <w:t>14.5.</w:t>
      </w:r>
      <w:r>
        <w:t xml:space="preserve"> O prazo para apresentação dos documentos solicitados nos itens </w:t>
      </w:r>
      <w:r w:rsidRPr="008947A8">
        <w:rPr>
          <w:b/>
        </w:rPr>
        <w:t>14.2.1.</w:t>
      </w:r>
      <w:r>
        <w:t xml:space="preserve"> e </w:t>
      </w:r>
      <w:r w:rsidRPr="008947A8">
        <w:rPr>
          <w:b/>
        </w:rPr>
        <w:t>14.2.2</w:t>
      </w:r>
      <w:r>
        <w:t xml:space="preserve">. </w:t>
      </w:r>
      <w:r w:rsidR="008947A8">
        <w:t>será</w:t>
      </w:r>
      <w:r>
        <w:t xml:space="preserve"> de 5 dias úteis para os veículos/motoristas principais e 20 dias úteis para os substitutos, contados a partir </w:t>
      </w:r>
      <w:r w:rsidR="008947A8">
        <w:t xml:space="preserve">da convocação feita pelo Município de Arroio Trinta; </w:t>
      </w:r>
    </w:p>
    <w:p w:rsidR="00397745" w:rsidRDefault="008947A8" w:rsidP="00731D12">
      <w:pPr>
        <w:jc w:val="both"/>
      </w:pPr>
      <w:r>
        <w:tab/>
      </w:r>
    </w:p>
    <w:p w:rsidR="008947A8" w:rsidRDefault="008947A8" w:rsidP="00397745">
      <w:pPr>
        <w:ind w:firstLine="708"/>
        <w:jc w:val="both"/>
      </w:pPr>
      <w:r w:rsidRPr="008947A8">
        <w:rPr>
          <w:b/>
        </w:rPr>
        <w:t>14.5.1.</w:t>
      </w:r>
      <w:r>
        <w:t xml:space="preserve"> Apresentados os documentos para os veículos/motoristas principais, o contrato será assinado e a prestação dos serviços deve iniciar-se em até 05 dias úteis após a assinatura do contrato. </w:t>
      </w:r>
    </w:p>
    <w:p w:rsidR="008947A8" w:rsidRDefault="008947A8" w:rsidP="00731D12">
      <w:pPr>
        <w:jc w:val="both"/>
      </w:pPr>
      <w:r>
        <w:tab/>
      </w:r>
      <w:r w:rsidRPr="008947A8">
        <w:rPr>
          <w:b/>
        </w:rPr>
        <w:t>14.5.2.</w:t>
      </w:r>
      <w:r>
        <w:t xml:space="preserve"> Para garantir maior agilidade, os documentos para os veículos/motoristas substitutos poderão ser apresentados após a assinatura do contrato; no prazo estabelecido no item </w:t>
      </w:r>
      <w:r w:rsidRPr="008947A8">
        <w:rPr>
          <w:b/>
        </w:rPr>
        <w:t xml:space="preserve">14.5. </w:t>
      </w:r>
    </w:p>
    <w:p w:rsidR="00354C58" w:rsidRDefault="00354C58" w:rsidP="00354C58">
      <w:pPr>
        <w:jc w:val="both"/>
      </w:pPr>
      <w:r>
        <w:tab/>
      </w:r>
    </w:p>
    <w:p w:rsidR="00354C58" w:rsidRDefault="00354C58" w:rsidP="00354C58">
      <w:pPr>
        <w:jc w:val="both"/>
      </w:pPr>
    </w:p>
    <w:p w:rsidR="00354C58" w:rsidRPr="009D7886" w:rsidRDefault="00354C58" w:rsidP="00354C58">
      <w:pPr>
        <w:jc w:val="both"/>
        <w:rPr>
          <w:b/>
          <w:u w:val="single"/>
        </w:rPr>
      </w:pPr>
      <w:r w:rsidRPr="009D7886">
        <w:rPr>
          <w:b/>
          <w:u w:val="single"/>
        </w:rPr>
        <w:t xml:space="preserve">14.6. Critérios de Reajuste e Reequilíbrio Econômico Financeiro: </w:t>
      </w:r>
    </w:p>
    <w:p w:rsidR="00397745" w:rsidRDefault="00354C58" w:rsidP="00354C58">
      <w:pPr>
        <w:jc w:val="both"/>
      </w:pPr>
      <w:r>
        <w:tab/>
      </w:r>
    </w:p>
    <w:p w:rsidR="00354C58" w:rsidRPr="00397745" w:rsidRDefault="00354C58" w:rsidP="00397745">
      <w:pPr>
        <w:ind w:firstLine="708"/>
        <w:jc w:val="both"/>
      </w:pPr>
      <w:r w:rsidRPr="00397745">
        <w:rPr>
          <w:b/>
        </w:rPr>
        <w:t>14.6.1.</w:t>
      </w:r>
      <w:r>
        <w:t xml:space="preserve"> </w:t>
      </w:r>
      <w:r w:rsidRPr="00354C58">
        <w:t xml:space="preserve">Os preços serão reajustados a cada </w:t>
      </w:r>
      <w:r w:rsidRPr="00354C58">
        <w:rPr>
          <w:bCs/>
        </w:rPr>
        <w:t>12 (doze) meses</w:t>
      </w:r>
      <w:r w:rsidRPr="00354C58">
        <w:rPr>
          <w:b/>
          <w:bCs/>
        </w:rPr>
        <w:t xml:space="preserve"> </w:t>
      </w:r>
      <w:r w:rsidRPr="00354C58">
        <w:t xml:space="preserve">contados da </w:t>
      </w:r>
      <w:r w:rsidRPr="00354C58">
        <w:rPr>
          <w:bCs/>
          <w:u w:color="000000"/>
        </w:rPr>
        <w:t>data de abertura das propostas</w:t>
      </w:r>
      <w:r w:rsidRPr="00354C58">
        <w:t xml:space="preserve">, de acordo com o </w:t>
      </w:r>
      <w:r w:rsidRPr="00397745">
        <w:t xml:space="preserve">INPC; </w:t>
      </w:r>
    </w:p>
    <w:p w:rsidR="00354C58" w:rsidRDefault="00354C58" w:rsidP="00354C58">
      <w:pPr>
        <w:jc w:val="both"/>
      </w:pPr>
      <w:r w:rsidRPr="00397745">
        <w:rPr>
          <w:b/>
        </w:rPr>
        <w:tab/>
        <w:t>14.6.2.</w:t>
      </w:r>
      <w:r>
        <w:t xml:space="preserve"> </w:t>
      </w:r>
      <w:r w:rsidRPr="00354C58">
        <w:t xml:space="preserve">A proponente vencedora em função da dinâmica do mercado, poderá solicitar o reequilíbrio econômico-financeiro dos preços vigentes através de solicitação formal, devidamente protocolada, acompanhada de documentos comprobatórios (nota fiscal anterior a apresentação da proposta, nota fiscal atual, notícias, entre outros) e certidões negativas de débitos constantes </w:t>
      </w:r>
      <w:r>
        <w:t xml:space="preserve">exigidas na habilitação. </w:t>
      </w:r>
    </w:p>
    <w:p w:rsidR="00354C58" w:rsidRDefault="00354C58" w:rsidP="00354C58">
      <w:pPr>
        <w:jc w:val="both"/>
      </w:pPr>
      <w:r>
        <w:tab/>
      </w:r>
      <w:r w:rsidRPr="00397745">
        <w:rPr>
          <w:b/>
        </w:rPr>
        <w:t>14.6.</w:t>
      </w:r>
      <w:r w:rsidR="00397745" w:rsidRPr="00397745">
        <w:rPr>
          <w:b/>
        </w:rPr>
        <w:t>3</w:t>
      </w:r>
      <w:r w:rsidRPr="00397745">
        <w:rPr>
          <w:b/>
        </w:rPr>
        <w:t>.</w:t>
      </w:r>
      <w:r>
        <w:t xml:space="preserve"> As solicitações de reequilíbrio fundamentadas em alteração no preço dos combustíveis, manutenção, recursos humanos, etc; somente refletirão no custo final por quilômetro na fração em</w:t>
      </w:r>
      <w:r w:rsidR="009D7886">
        <w:t xml:space="preserve"> que estes itens contribuem para a composição</w:t>
      </w:r>
      <w:r>
        <w:t xml:space="preserve"> </w:t>
      </w:r>
      <w:r w:rsidR="009D7886">
        <w:t>d</w:t>
      </w:r>
      <w:r>
        <w:t xml:space="preserve">o custo final. Esta fração é determinada de acordo com a planilha de composição de custos </w:t>
      </w:r>
      <w:r w:rsidR="009D7886" w:rsidRPr="00531BA3">
        <w:rPr>
          <w:b/>
        </w:rPr>
        <w:t>(</w:t>
      </w:r>
      <w:r w:rsidRPr="00531BA3">
        <w:rPr>
          <w:b/>
        </w:rPr>
        <w:t>ANEXO</w:t>
      </w:r>
      <w:r w:rsidR="00531BA3" w:rsidRPr="00531BA3">
        <w:rPr>
          <w:b/>
        </w:rPr>
        <w:t xml:space="preserve"> XI</w:t>
      </w:r>
      <w:r w:rsidR="009D7886" w:rsidRPr="00531BA3">
        <w:rPr>
          <w:b/>
        </w:rPr>
        <w:t>)</w:t>
      </w:r>
      <w:r w:rsidR="009D7886">
        <w:t xml:space="preserve"> apresentada pelo licitante vencedor no envelope da proposta de preços; </w:t>
      </w:r>
    </w:p>
    <w:p w:rsidR="00354C58" w:rsidRDefault="009D7886" w:rsidP="009D7886">
      <w:pPr>
        <w:jc w:val="both"/>
      </w:pPr>
      <w:r>
        <w:tab/>
      </w:r>
      <w:r w:rsidRPr="00397745">
        <w:rPr>
          <w:b/>
        </w:rPr>
        <w:t>14.6.</w:t>
      </w:r>
      <w:r w:rsidR="00397745" w:rsidRPr="00397745">
        <w:rPr>
          <w:b/>
        </w:rPr>
        <w:t>4</w:t>
      </w:r>
      <w:r w:rsidRPr="00397745">
        <w:rPr>
          <w:b/>
        </w:rPr>
        <w:t>.</w:t>
      </w:r>
      <w:r>
        <w:t xml:space="preserve"> </w:t>
      </w:r>
      <w:r w:rsidR="00354C58" w:rsidRPr="00354C58">
        <w:t xml:space="preserve">Até a decisão final da Administração, que deverá ocorrer em até </w:t>
      </w:r>
      <w:r>
        <w:t>20</w:t>
      </w:r>
      <w:r w:rsidR="00354C58" w:rsidRPr="00354C58">
        <w:t xml:space="preserve"> (</w:t>
      </w:r>
      <w:r>
        <w:t>vinte</w:t>
      </w:r>
      <w:r w:rsidR="00354C58" w:rsidRPr="00354C58">
        <w:t>) dias, a proponente vencedora deverá prestar os serviços normalmente, levando em consideração os preços contratados e</w:t>
      </w:r>
      <w:r w:rsidR="00354C58" w:rsidRPr="00354C58">
        <w:rPr>
          <w:spacing w:val="-4"/>
        </w:rPr>
        <w:t xml:space="preserve"> </w:t>
      </w:r>
      <w:r w:rsidR="00354C58" w:rsidRPr="00354C58">
        <w:t>vigentes.</w:t>
      </w:r>
    </w:p>
    <w:p w:rsidR="00354C58" w:rsidRDefault="009D7886" w:rsidP="009D7886">
      <w:pPr>
        <w:jc w:val="both"/>
      </w:pPr>
      <w:r>
        <w:lastRenderedPageBreak/>
        <w:tab/>
      </w:r>
      <w:r w:rsidRPr="00397745">
        <w:rPr>
          <w:b/>
        </w:rPr>
        <w:t>14.6.</w:t>
      </w:r>
      <w:r w:rsidR="00397745" w:rsidRPr="00397745">
        <w:rPr>
          <w:b/>
        </w:rPr>
        <w:t>5</w:t>
      </w:r>
      <w:r w:rsidRPr="00397745">
        <w:rPr>
          <w:b/>
        </w:rPr>
        <w:t>.</w:t>
      </w:r>
      <w:r>
        <w:t xml:space="preserve"> </w:t>
      </w:r>
      <w:r w:rsidR="00354C58" w:rsidRPr="00354C58">
        <w:t xml:space="preserve">A proponente vencedora deverá solicitar, </w:t>
      </w:r>
      <w:r w:rsidR="00354C58" w:rsidRPr="00354C58">
        <w:rPr>
          <w:b/>
          <w:bCs/>
          <w:u w:val="thick" w:color="000000"/>
        </w:rPr>
        <w:t>por escrito</w:t>
      </w:r>
      <w:r w:rsidR="00354C58" w:rsidRPr="00354C58">
        <w:t>, o reajuste e/ou o re</w:t>
      </w:r>
      <w:r>
        <w:t xml:space="preserve">equilíbrio econômico-financeiro, devendo ser protocolados com a fiscalização do contrato. </w:t>
      </w:r>
    </w:p>
    <w:p w:rsidR="009D7886" w:rsidRDefault="009D7886" w:rsidP="009D7886">
      <w:pPr>
        <w:jc w:val="both"/>
      </w:pPr>
    </w:p>
    <w:p w:rsidR="009D7886" w:rsidRPr="009D7886" w:rsidRDefault="009D7886" w:rsidP="009D7886">
      <w:pPr>
        <w:jc w:val="both"/>
        <w:rPr>
          <w:b/>
          <w:u w:val="single"/>
        </w:rPr>
      </w:pPr>
      <w:r w:rsidRPr="009D7886">
        <w:rPr>
          <w:b/>
          <w:u w:val="single"/>
        </w:rPr>
        <w:t xml:space="preserve">14.7. Termos Aditivos: </w:t>
      </w:r>
    </w:p>
    <w:p w:rsidR="009D7886" w:rsidRDefault="009D7886" w:rsidP="009D7886">
      <w:pPr>
        <w:jc w:val="both"/>
      </w:pPr>
    </w:p>
    <w:p w:rsidR="002119B0" w:rsidRDefault="009D7886" w:rsidP="002119B0">
      <w:pPr>
        <w:jc w:val="both"/>
      </w:pPr>
      <w:r>
        <w:tab/>
      </w:r>
      <w:r w:rsidRPr="005460A9">
        <w:rPr>
          <w:b/>
        </w:rPr>
        <w:t>14.7.1.</w:t>
      </w:r>
      <w:r>
        <w:t xml:space="preserve"> A</w:t>
      </w:r>
      <w:r w:rsidR="002119B0" w:rsidRPr="002119B0">
        <w:t xml:space="preserve"> proponente vencedora poderá solicitar aditivo de quilometragem dos itinerários </w:t>
      </w:r>
      <w:r>
        <w:t xml:space="preserve">somente </w:t>
      </w:r>
      <w:r w:rsidR="002119B0" w:rsidRPr="002119B0">
        <w:t xml:space="preserve">nos casos em que a distância a ser aditivada corresponder a mais de 2.000 (dois mil) metros, contando a ida e a </w:t>
      </w:r>
      <w:r>
        <w:t>volta</w:t>
      </w:r>
      <w:r w:rsidR="002119B0" w:rsidRPr="002119B0">
        <w:t xml:space="preserve"> do trajeto solicitado, sendo aberta</w:t>
      </w:r>
      <w:r w:rsidR="005460A9">
        <w:t>s</w:t>
      </w:r>
      <w:r w:rsidR="002119B0" w:rsidRPr="002119B0">
        <w:t xml:space="preserve"> exceções de menor distância para as situações de risco para o aluno ou de necessidade locomotora.  </w:t>
      </w:r>
    </w:p>
    <w:p w:rsidR="002119B0" w:rsidRPr="002119B0" w:rsidRDefault="009D7886" w:rsidP="002119B0">
      <w:pPr>
        <w:jc w:val="both"/>
      </w:pPr>
      <w:r>
        <w:tab/>
      </w:r>
      <w:r w:rsidRPr="005460A9">
        <w:rPr>
          <w:b/>
        </w:rPr>
        <w:t>14.7.2</w:t>
      </w:r>
      <w:r>
        <w:t xml:space="preserve">. </w:t>
      </w:r>
      <w:r w:rsidR="002119B0" w:rsidRPr="002119B0">
        <w:t>O pedido de aditivo deverá ser requerido por meio do preenchimento do Anexo XI</w:t>
      </w:r>
      <w:r w:rsidR="00531BA3">
        <w:t>II</w:t>
      </w:r>
      <w:r w:rsidR="002119B0" w:rsidRPr="002119B0">
        <w:t xml:space="preserve"> (MODELO DE SOLICITAÇÃO PARA PEDIDO DE ADITAMENTO DE QUILÔMETRO), o qual deverá ser assinado pelo representante legal da empresa e, estar acompanhado de comprovante de matrícula dos alunos para os quais for solicitado o aditivo de quilometragem. </w:t>
      </w:r>
    </w:p>
    <w:p w:rsidR="002119B0" w:rsidRDefault="002119B0" w:rsidP="00731D12">
      <w:pPr>
        <w:jc w:val="both"/>
      </w:pPr>
    </w:p>
    <w:p w:rsidR="00B013E5" w:rsidRDefault="00B013E5" w:rsidP="00731D12">
      <w:pPr>
        <w:jc w:val="both"/>
      </w:pPr>
    </w:p>
    <w:p w:rsidR="00B013E5" w:rsidRPr="005460A9" w:rsidRDefault="005460A9" w:rsidP="00731D12">
      <w:pPr>
        <w:jc w:val="both"/>
        <w:rPr>
          <w:b/>
          <w:u w:val="single"/>
        </w:rPr>
      </w:pPr>
      <w:r w:rsidRPr="005460A9">
        <w:rPr>
          <w:b/>
          <w:u w:val="single"/>
        </w:rPr>
        <w:t>14.8. Da Fiscalização</w:t>
      </w:r>
    </w:p>
    <w:p w:rsidR="005460A9" w:rsidRDefault="005460A9" w:rsidP="005460A9">
      <w:pPr>
        <w:jc w:val="both"/>
      </w:pPr>
    </w:p>
    <w:p w:rsidR="00657B50" w:rsidRPr="00657B50" w:rsidRDefault="005460A9" w:rsidP="005460A9">
      <w:pPr>
        <w:jc w:val="both"/>
      </w:pPr>
      <w:r>
        <w:tab/>
      </w:r>
      <w:r w:rsidRPr="005460A9">
        <w:rPr>
          <w:b/>
        </w:rPr>
        <w:t>14.8.1.</w:t>
      </w:r>
      <w:r>
        <w:t xml:space="preserve"> </w:t>
      </w:r>
      <w:r w:rsidR="00657B50" w:rsidRPr="00657B50">
        <w:t>Fica designad</w:t>
      </w:r>
      <w:r>
        <w:t>a</w:t>
      </w:r>
      <w:r w:rsidR="00657B50" w:rsidRPr="00657B50">
        <w:t xml:space="preserve"> para a fiscalização da execução contratual </w:t>
      </w:r>
      <w:r>
        <w:t>a</w:t>
      </w:r>
      <w:r w:rsidR="00657B50" w:rsidRPr="00657B50">
        <w:t xml:space="preserve"> Sr</w:t>
      </w:r>
      <w:r>
        <w:t>a</w:t>
      </w:r>
      <w:r w:rsidR="00657B50" w:rsidRPr="00657B50">
        <w:t xml:space="preserve">. </w:t>
      </w:r>
      <w:r>
        <w:t>Claudete Manenti Magro</w:t>
      </w:r>
      <w:r w:rsidR="00657B50" w:rsidRPr="00657B50">
        <w:t>, Secretári</w:t>
      </w:r>
      <w:r>
        <w:t>a</w:t>
      </w:r>
      <w:r w:rsidR="00657B50" w:rsidRPr="00657B50">
        <w:t xml:space="preserve"> Municipal de </w:t>
      </w:r>
      <w:r>
        <w:t>Educação</w:t>
      </w:r>
      <w:r w:rsidR="00657B50" w:rsidRPr="00657B50">
        <w:t xml:space="preserve">, e-mail </w:t>
      </w:r>
      <w:r>
        <w:rPr>
          <w:b/>
          <w:u w:val="single"/>
        </w:rPr>
        <w:t>educa@arroiotrinta.sc.gov.br</w:t>
      </w:r>
      <w:r w:rsidR="00657B50" w:rsidRPr="00657B50">
        <w:t xml:space="preserve"> e telefone (49) 3535 </w:t>
      </w:r>
      <w:r>
        <w:t>6019</w:t>
      </w:r>
      <w:r w:rsidR="00657B50" w:rsidRPr="00657B50">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40" w:lineRule="atLeast"/>
        <w:ind w:firstLine="709"/>
        <w:jc w:val="both"/>
      </w:pPr>
      <w:r>
        <w:rPr>
          <w:b/>
        </w:rPr>
        <w:t>14</w:t>
      </w:r>
      <w:r w:rsidR="00657B50" w:rsidRPr="00657B50">
        <w:rPr>
          <w:b/>
        </w:rPr>
        <w:t>.</w:t>
      </w:r>
      <w:r w:rsidR="005460A9">
        <w:rPr>
          <w:b/>
        </w:rPr>
        <w:t>8</w:t>
      </w:r>
      <w:r w:rsidR="00657B50" w:rsidRPr="00657B50">
        <w:rPr>
          <w:b/>
        </w:rPr>
        <w:t>.</w:t>
      </w:r>
      <w:r w:rsidR="005460A9">
        <w:rPr>
          <w:b/>
        </w:rPr>
        <w:t xml:space="preserve">2. </w:t>
      </w:r>
      <w:r w:rsidR="005460A9">
        <w:t>A</w:t>
      </w:r>
      <w:r w:rsidR="006045DC" w:rsidRPr="006045DC">
        <w:t xml:space="preserve"> Fiscal será assessorad</w:t>
      </w:r>
      <w:r w:rsidR="005460A9">
        <w:t>a</w:t>
      </w:r>
      <w:r w:rsidR="006045DC" w:rsidRPr="006045DC">
        <w:t xml:space="preserve"> tecnicamente, sempre que necessário, pelos profissionais do </w:t>
      </w:r>
      <w:r w:rsidR="006045DC">
        <w:t>M</w:t>
      </w:r>
      <w:r w:rsidR="006045DC" w:rsidRPr="006045DC">
        <w:t>unicípio em suas respectivas áreas de atuação.</w:t>
      </w:r>
      <w:r w:rsidR="00657B50" w:rsidRPr="00657B50">
        <w:t xml:space="preserve"> </w:t>
      </w:r>
    </w:p>
    <w:p w:rsidR="005460A9" w:rsidRPr="005460A9" w:rsidRDefault="005460A9" w:rsidP="005460A9">
      <w:pPr>
        <w:widowControl w:val="0"/>
        <w:tabs>
          <w:tab w:val="left" w:pos="580"/>
        </w:tabs>
        <w:spacing w:before="72"/>
        <w:ind w:left="-357" w:right="512"/>
        <w:jc w:val="both"/>
      </w:pPr>
      <w:r>
        <w:rPr>
          <w:b/>
        </w:rPr>
        <w:tab/>
      </w:r>
      <w:r>
        <w:rPr>
          <w:b/>
        </w:rPr>
        <w:tab/>
        <w:t xml:space="preserve">14.8.3. </w:t>
      </w:r>
      <w:r w:rsidR="00657B50" w:rsidRPr="005460A9">
        <w:t xml:space="preserve">Caberá a Fiscal </w:t>
      </w:r>
      <w:r w:rsidRPr="005460A9">
        <w:t>recebimento verificar se a prestação do serviço, objeto do contrato, atende a todas as especificações e demais requisitos exigidos, bem como autorizar o pagamento da respectiva nota fiscal, e participar de todos os atos que se fizerem necessários para o adimplemento a que se referir o objeto</w:t>
      </w:r>
      <w:r w:rsidRPr="005460A9">
        <w:rPr>
          <w:spacing w:val="-21"/>
        </w:rPr>
        <w:t xml:space="preserve"> </w:t>
      </w:r>
      <w:r w:rsidRPr="005460A9">
        <w:t>licitado.</w:t>
      </w:r>
    </w:p>
    <w:p w:rsidR="005460A9" w:rsidRDefault="005460A9" w:rsidP="005460A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40" w:lineRule="atLeast"/>
        <w:ind w:firstLine="709"/>
        <w:jc w:val="both"/>
        <w:rPr>
          <w:b/>
        </w:rPr>
      </w:pPr>
    </w:p>
    <w:p w:rsidR="00657B50" w:rsidRPr="00657B50" w:rsidRDefault="00657B50" w:rsidP="005460A9">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240" w:lineRule="atLeast"/>
        <w:jc w:val="both"/>
        <w:rPr>
          <w:b/>
        </w:rPr>
      </w:pPr>
      <w:r w:rsidRPr="00657B50">
        <w:rPr>
          <w:b/>
        </w:rPr>
        <w:t>15. DO PAGAMENTO</w:t>
      </w:r>
    </w:p>
    <w:p w:rsidR="00657B50" w:rsidRPr="00657B50" w:rsidRDefault="00657B50" w:rsidP="00657B50">
      <w:pPr>
        <w:jc w:val="both"/>
      </w:pPr>
    </w:p>
    <w:p w:rsidR="00FD1347" w:rsidRPr="00FD1347" w:rsidRDefault="00657B50" w:rsidP="00FD1347">
      <w:pPr>
        <w:jc w:val="both"/>
      </w:pPr>
      <w:r w:rsidRPr="00657B50">
        <w:rPr>
          <w:b/>
        </w:rPr>
        <w:t>15.1</w:t>
      </w:r>
      <w:r w:rsidR="002119B0">
        <w:rPr>
          <w:b/>
        </w:rPr>
        <w:t xml:space="preserve">. </w:t>
      </w:r>
      <w:r w:rsidR="00FD1347" w:rsidRPr="00FD1347">
        <w:t xml:space="preserve">O pagamento será efetuado até o </w:t>
      </w:r>
      <w:r w:rsidR="00FD1347" w:rsidRPr="002119B0">
        <w:rPr>
          <w:b/>
        </w:rPr>
        <w:t>10º dia útil do mês subsequente à prestação dos serviços,</w:t>
      </w:r>
      <w:r w:rsidR="00FD1347" w:rsidRPr="00FD1347">
        <w:t xml:space="preserve"> com o devido adimplemento contratual, mediante emissão e apresentação da Nota Fiscal, de acordo com os termos do art. 40, XIV, “a” da Lei nº 8.666/93. </w:t>
      </w:r>
    </w:p>
    <w:p w:rsidR="00FD1347" w:rsidRPr="00FD1347" w:rsidRDefault="002119B0" w:rsidP="002119B0">
      <w:pPr>
        <w:ind w:firstLine="709"/>
        <w:jc w:val="both"/>
      </w:pPr>
      <w:r w:rsidRPr="005460A9">
        <w:rPr>
          <w:b/>
        </w:rPr>
        <w:t>15.1.</w:t>
      </w:r>
      <w:r w:rsidR="005460A9" w:rsidRPr="005460A9">
        <w:rPr>
          <w:b/>
        </w:rPr>
        <w:t>1</w:t>
      </w:r>
      <w:r w:rsidRPr="005460A9">
        <w:rPr>
          <w:b/>
        </w:rPr>
        <w:t>.</w:t>
      </w:r>
      <w:r>
        <w:t xml:space="preserve"> </w:t>
      </w:r>
      <w:r w:rsidR="00FD1347" w:rsidRPr="00FD1347">
        <w:t xml:space="preserve">O pagamento será efetuado de acordo com </w:t>
      </w:r>
      <w:r>
        <w:t xml:space="preserve">o número de dias letivos efetuados naquele mês. </w:t>
      </w:r>
    </w:p>
    <w:p w:rsidR="00FD1347" w:rsidRPr="00FD1347" w:rsidRDefault="002119B0" w:rsidP="002119B0">
      <w:pPr>
        <w:ind w:firstLine="709"/>
        <w:jc w:val="both"/>
      </w:pPr>
      <w:r w:rsidRPr="005460A9">
        <w:rPr>
          <w:b/>
        </w:rPr>
        <w:t>15.1.</w:t>
      </w:r>
      <w:r w:rsidR="005460A9" w:rsidRPr="005460A9">
        <w:rPr>
          <w:b/>
        </w:rPr>
        <w:t>2</w:t>
      </w:r>
      <w:r w:rsidRPr="005460A9">
        <w:rPr>
          <w:b/>
        </w:rPr>
        <w:t>.</w:t>
      </w:r>
      <w:r>
        <w:t xml:space="preserve"> </w:t>
      </w:r>
      <w:r w:rsidR="00FD1347" w:rsidRPr="00FD1347">
        <w:t xml:space="preserve">A proponente vencedora deverá emitir a Nota Fiscal no último dia útil do mês da prestação dos serviços ou no 1º dia útil do mês subsequente à prestação dos serviços. </w:t>
      </w:r>
    </w:p>
    <w:p w:rsidR="00FD1347" w:rsidRDefault="002119B0" w:rsidP="002119B0">
      <w:pPr>
        <w:ind w:firstLine="709"/>
        <w:jc w:val="both"/>
      </w:pPr>
      <w:r w:rsidRPr="005460A9">
        <w:rPr>
          <w:b/>
        </w:rPr>
        <w:t>15</w:t>
      </w:r>
      <w:r w:rsidR="00FD1347" w:rsidRPr="005460A9">
        <w:rPr>
          <w:b/>
        </w:rPr>
        <w:t>.1.</w:t>
      </w:r>
      <w:r w:rsidR="005460A9" w:rsidRPr="005460A9">
        <w:rPr>
          <w:b/>
        </w:rPr>
        <w:t>3</w:t>
      </w:r>
      <w:r w:rsidRPr="005460A9">
        <w:rPr>
          <w:b/>
        </w:rPr>
        <w:t>.</w:t>
      </w:r>
      <w:r>
        <w:t xml:space="preserve"> </w:t>
      </w:r>
      <w:r w:rsidR="00FD1347" w:rsidRPr="00FD1347">
        <w:t xml:space="preserve">A proponente participante deverá manter como condição para pagamento, durante toda a execução do contrato, todas as condições de habilitação e qualificação exigidas na licitação. </w:t>
      </w:r>
    </w:p>
    <w:p w:rsidR="00FD1347" w:rsidRPr="00FD1347" w:rsidRDefault="002119B0" w:rsidP="002119B0">
      <w:pPr>
        <w:ind w:firstLine="709"/>
        <w:jc w:val="both"/>
      </w:pPr>
      <w:r w:rsidRPr="005460A9">
        <w:rPr>
          <w:b/>
        </w:rPr>
        <w:t>15.1.</w:t>
      </w:r>
      <w:r w:rsidR="005460A9" w:rsidRPr="005460A9">
        <w:rPr>
          <w:b/>
        </w:rPr>
        <w:t>4</w:t>
      </w:r>
      <w:r w:rsidRPr="005460A9">
        <w:rPr>
          <w:b/>
        </w:rPr>
        <w:t>.</w:t>
      </w:r>
      <w:r>
        <w:t xml:space="preserve"> </w:t>
      </w:r>
      <w:r w:rsidR="00FD1347" w:rsidRPr="002119B0">
        <w:rPr>
          <w:b/>
          <w:u w:val="single"/>
        </w:rPr>
        <w:t>Como condição para pagamento deverão ser apresentadas juntamente com a nota fiscal/fatura, todas as certidões constantes da habilitação</w:t>
      </w:r>
      <w:r w:rsidR="00FD1347" w:rsidRPr="00FD1347">
        <w:t xml:space="preserve">, </w:t>
      </w:r>
      <w:r>
        <w:t xml:space="preserve">itens 8.2.1 a 8.2.8 deste edital, </w:t>
      </w:r>
      <w:r w:rsidR="00FD1347" w:rsidRPr="00FD1347">
        <w:t xml:space="preserve">dentro do prazo de validade, nos termos do art. 55, inciso XIII, da Lei de Licitações. </w:t>
      </w:r>
    </w:p>
    <w:p w:rsidR="00FD1347" w:rsidRPr="00FD1347" w:rsidRDefault="005460A9" w:rsidP="002119B0">
      <w:pPr>
        <w:ind w:firstLine="709"/>
        <w:jc w:val="both"/>
      </w:pPr>
      <w:r w:rsidRPr="005460A9">
        <w:rPr>
          <w:b/>
        </w:rPr>
        <w:t>15.1.5.</w:t>
      </w:r>
      <w:r w:rsidR="002119B0">
        <w:t xml:space="preserve"> </w:t>
      </w:r>
      <w:r w:rsidR="00FD1347" w:rsidRPr="00FD1347">
        <w:t xml:space="preserve">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 </w:t>
      </w:r>
    </w:p>
    <w:p w:rsidR="002119B0" w:rsidRDefault="002119B0" w:rsidP="00657B50">
      <w:pPr>
        <w:jc w:val="both"/>
        <w:rPr>
          <w:b/>
        </w:rPr>
      </w:pPr>
    </w:p>
    <w:p w:rsidR="002119B0" w:rsidRDefault="002119B0" w:rsidP="00657B50">
      <w:pPr>
        <w:jc w:val="both"/>
      </w:pPr>
      <w:r>
        <w:rPr>
          <w:b/>
        </w:rPr>
        <w:t>1</w:t>
      </w:r>
      <w:r w:rsidR="00657B50" w:rsidRPr="00657B50">
        <w:rPr>
          <w:b/>
        </w:rPr>
        <w:t>5.2</w:t>
      </w:r>
      <w:r w:rsidR="00657B50" w:rsidRPr="00657B50">
        <w:t xml:space="preserve"> - O número do CNPJ - Cadastro Nacional de Pessoa Jurídica - constante das notas </w:t>
      </w:r>
    </w:p>
    <w:p w:rsidR="00657B50" w:rsidRPr="00657B50" w:rsidRDefault="00591940" w:rsidP="00657B50">
      <w:pPr>
        <w:jc w:val="both"/>
      </w:pPr>
      <w:r w:rsidRPr="00657B50">
        <w:t>Fiscais</w:t>
      </w:r>
      <w:r w:rsidR="00657B50" w:rsidRPr="00657B50">
        <w:t>/faturas deverá ser aquele fornecido na fase de habilitação.</w:t>
      </w:r>
    </w:p>
    <w:p w:rsidR="00657B50" w:rsidRPr="00657B50" w:rsidRDefault="00657B50" w:rsidP="00657B50">
      <w:pPr>
        <w:jc w:val="both"/>
      </w:pPr>
    </w:p>
    <w:p w:rsidR="00657B50" w:rsidRPr="00657B50" w:rsidRDefault="00657B50" w:rsidP="00657B50">
      <w:pPr>
        <w:jc w:val="both"/>
      </w:pPr>
    </w:p>
    <w:p w:rsidR="00657B50" w:rsidRPr="00657B50" w:rsidRDefault="00657B50" w:rsidP="008D3D8E">
      <w:pPr>
        <w:rPr>
          <w:b/>
          <w:bCs/>
        </w:rPr>
      </w:pPr>
      <w:r w:rsidRPr="00657B50">
        <w:rPr>
          <w:b/>
          <w:bCs/>
        </w:rPr>
        <w:t>16. DA IMPUGNAÇÃO AO EDITAL</w:t>
      </w:r>
    </w:p>
    <w:p w:rsidR="00657B50" w:rsidRPr="00657B50" w:rsidRDefault="00657B50" w:rsidP="00657B50">
      <w:pPr>
        <w:jc w:val="both"/>
      </w:pPr>
      <w:r w:rsidRPr="00657B50">
        <w:rPr>
          <w:b/>
        </w:rPr>
        <w:t>16.1</w:t>
      </w:r>
      <w:r w:rsidRPr="00657B50">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ind w:firstLine="1440"/>
        <w:jc w:val="both"/>
      </w:pPr>
    </w:p>
    <w:p w:rsidR="00657B50" w:rsidRPr="00657B50" w:rsidRDefault="00657B50" w:rsidP="00657B50">
      <w:pPr>
        <w:jc w:val="both"/>
      </w:pPr>
      <w:r w:rsidRPr="00657B50">
        <w:rPr>
          <w:b/>
        </w:rPr>
        <w:t>16.2.</w:t>
      </w:r>
      <w:r w:rsidRPr="00657B50">
        <w:t xml:space="preserve"> Caberá ao </w:t>
      </w:r>
      <w:r w:rsidR="00A905F0" w:rsidRPr="00A905F0">
        <w:t>Pregoeiro</w:t>
      </w:r>
      <w:r w:rsidRPr="00657B50">
        <w:t xml:space="preserve"> decidir, no prazo de 24 (vinte e quatro) horas, sobre a impugnação interposta.</w:t>
      </w:r>
    </w:p>
    <w:p w:rsidR="00657B50" w:rsidRPr="00657B50" w:rsidRDefault="00657B50" w:rsidP="00657B50">
      <w:pPr>
        <w:ind w:firstLine="1440"/>
        <w:jc w:val="both"/>
      </w:pPr>
    </w:p>
    <w:p w:rsidR="00657B50" w:rsidRPr="00657B50" w:rsidRDefault="00657B50" w:rsidP="00657B50">
      <w:pPr>
        <w:jc w:val="both"/>
      </w:pPr>
      <w:r w:rsidRPr="00657B50">
        <w:rPr>
          <w:b/>
        </w:rPr>
        <w:t>16.3.</w:t>
      </w:r>
      <w:r w:rsidRPr="00657B50">
        <w:t xml:space="preserve"> Se procedente e acolhida a impugnação do edital, seus vícios serão sanados e nova data será designada para a realização do certame.</w:t>
      </w:r>
    </w:p>
    <w:p w:rsidR="00657B50" w:rsidRPr="00657B50" w:rsidRDefault="00657B50" w:rsidP="00657B50">
      <w:pPr>
        <w:ind w:firstLine="1440"/>
        <w:jc w:val="both"/>
        <w:rPr>
          <w:b/>
        </w:rPr>
      </w:pPr>
    </w:p>
    <w:p w:rsidR="00657B50" w:rsidRPr="00657B50" w:rsidRDefault="00657B50" w:rsidP="00657B50">
      <w:pPr>
        <w:jc w:val="both"/>
        <w:rPr>
          <w:b/>
        </w:rPr>
      </w:pPr>
      <w:r w:rsidRPr="00657B50">
        <w:rPr>
          <w:b/>
        </w:rPr>
        <w:t>17. DAS DISPOSIÇÕES GERAIS</w:t>
      </w:r>
    </w:p>
    <w:p w:rsidR="00657B50" w:rsidRPr="00657B50" w:rsidRDefault="00657B50" w:rsidP="00657B50">
      <w:pPr>
        <w:ind w:firstLine="1440"/>
        <w:jc w:val="both"/>
      </w:pPr>
    </w:p>
    <w:p w:rsidR="00657B50" w:rsidRPr="00657B50" w:rsidRDefault="00657B50" w:rsidP="00657B50">
      <w:pPr>
        <w:jc w:val="both"/>
      </w:pPr>
      <w:r w:rsidRPr="00657B50">
        <w:rPr>
          <w:b/>
        </w:rPr>
        <w:t>17.1</w:t>
      </w:r>
      <w:r w:rsidRPr="00657B50">
        <w:t xml:space="preserve"> - Nenhuma indenização será devida às licitantes pela elaboração e/ou apresentação de documentação relativa ao presente Edital.</w:t>
      </w:r>
    </w:p>
    <w:p w:rsidR="00657B50" w:rsidRPr="00657B50" w:rsidRDefault="00657B50" w:rsidP="00657B50">
      <w:pPr>
        <w:ind w:firstLine="1440"/>
        <w:jc w:val="both"/>
      </w:pPr>
    </w:p>
    <w:p w:rsidR="00657B50" w:rsidRPr="00657B50" w:rsidRDefault="00657B50" w:rsidP="00657B50">
      <w:pPr>
        <w:jc w:val="both"/>
      </w:pPr>
      <w:r w:rsidRPr="00657B50">
        <w:rPr>
          <w:b/>
        </w:rPr>
        <w:t>17.2</w:t>
      </w:r>
      <w:r w:rsidRPr="00657B50">
        <w:t xml:space="preserve"> - O resultado desta licitação estará à disposição dos interessados, na sala do Setor de Compras e Licitações, logo após sua homologação.</w:t>
      </w:r>
    </w:p>
    <w:p w:rsidR="00657B50" w:rsidRPr="00657B50" w:rsidRDefault="00657B50" w:rsidP="00657B50">
      <w:pPr>
        <w:ind w:firstLine="1440"/>
        <w:jc w:val="both"/>
      </w:pPr>
    </w:p>
    <w:p w:rsidR="00657B50" w:rsidRPr="00657B50" w:rsidRDefault="00657B50" w:rsidP="00657B50">
      <w:pPr>
        <w:jc w:val="both"/>
      </w:pPr>
      <w:r w:rsidRPr="00657B50">
        <w:rPr>
          <w:b/>
        </w:rPr>
        <w:t>17.3</w:t>
      </w:r>
      <w:r w:rsidRPr="00657B50">
        <w:t xml:space="preserve"> - O objeto deste Pregão poderá sofrer acréscimos ou supressões de até 25% (vinte e cinco por cento), conforme o art. 65, §1º, da Lei 8.666/93.</w:t>
      </w:r>
    </w:p>
    <w:p w:rsidR="00657B50" w:rsidRPr="00657B50" w:rsidRDefault="00657B50" w:rsidP="00657B50">
      <w:pPr>
        <w:jc w:val="both"/>
      </w:pPr>
    </w:p>
    <w:p w:rsidR="00657B50" w:rsidRPr="00657B50" w:rsidRDefault="00657B50" w:rsidP="00657B50">
      <w:pPr>
        <w:jc w:val="both"/>
      </w:pPr>
      <w:r w:rsidRPr="00657B50">
        <w:rPr>
          <w:b/>
        </w:rPr>
        <w:t>17.4</w:t>
      </w:r>
      <w:r w:rsidRPr="00657B50">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jc w:val="both"/>
      </w:pPr>
    </w:p>
    <w:p w:rsidR="00657B50" w:rsidRPr="00657B50" w:rsidRDefault="00657B50" w:rsidP="00657B50">
      <w:pPr>
        <w:jc w:val="both"/>
      </w:pPr>
      <w:r w:rsidRPr="00657B50">
        <w:rPr>
          <w:b/>
        </w:rPr>
        <w:t>17.5</w:t>
      </w:r>
      <w:r w:rsidRPr="00657B50">
        <w:t xml:space="preserve"> – O Prefeito, poderá </w:t>
      </w:r>
      <w:r w:rsidRPr="00657B50">
        <w:rPr>
          <w:b/>
        </w:rPr>
        <w:t>revogar a licitação</w:t>
      </w:r>
      <w:r w:rsidRPr="00657B50">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jc w:val="both"/>
      </w:pPr>
    </w:p>
    <w:p w:rsidR="00657B50" w:rsidRPr="00657B50" w:rsidRDefault="00657B50" w:rsidP="00657B50">
      <w:pPr>
        <w:jc w:val="both"/>
      </w:pPr>
      <w:r w:rsidRPr="00657B50">
        <w:rPr>
          <w:b/>
        </w:rPr>
        <w:t>17.6</w:t>
      </w:r>
      <w:r w:rsidRPr="00657B50">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t>novembro</w:t>
      </w:r>
      <w:r w:rsidRPr="00657B50">
        <w:t>, 26, Centro, Arroio Trinta, SC).</w:t>
      </w:r>
    </w:p>
    <w:p w:rsidR="00657B50" w:rsidRPr="00657B50" w:rsidRDefault="00657B50" w:rsidP="00657B50">
      <w:pPr>
        <w:ind w:firstLine="1440"/>
        <w:jc w:val="both"/>
      </w:pPr>
    </w:p>
    <w:p w:rsidR="00C7393F" w:rsidRPr="00C7393F" w:rsidRDefault="00C7393F" w:rsidP="00C7393F">
      <w:pPr>
        <w:jc w:val="both"/>
      </w:pPr>
      <w:r w:rsidRPr="00C7393F">
        <w:rPr>
          <w:b/>
        </w:rPr>
        <w:t>ANEXO I</w:t>
      </w:r>
      <w:r w:rsidRPr="00C7393F">
        <w:t xml:space="preserve"> – Termo de Referência. </w:t>
      </w:r>
    </w:p>
    <w:p w:rsidR="00C7393F" w:rsidRPr="00C7393F" w:rsidRDefault="00C7393F" w:rsidP="00C7393F">
      <w:pPr>
        <w:jc w:val="both"/>
      </w:pPr>
      <w:r w:rsidRPr="00C7393F">
        <w:rPr>
          <w:b/>
        </w:rPr>
        <w:t>ANEXO II–</w:t>
      </w:r>
      <w:r w:rsidRPr="00C7393F">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pPr>
      <w:r w:rsidRPr="00C7393F">
        <w:rPr>
          <w:b/>
        </w:rPr>
        <w:t>ANEXO III</w:t>
      </w:r>
      <w:r w:rsidRPr="00C7393F">
        <w:t xml:space="preserve"> – Declaração de Enquadramento de Microempresa e ou Empresa de Pequeno Porte (Modelo);</w:t>
      </w:r>
    </w:p>
    <w:p w:rsidR="00C7393F" w:rsidRPr="00C7393F" w:rsidRDefault="00C7393F" w:rsidP="00C7393F">
      <w:pPr>
        <w:jc w:val="both"/>
      </w:pPr>
      <w:r w:rsidRPr="00C7393F">
        <w:rPr>
          <w:b/>
        </w:rPr>
        <w:t>ANEXO IV</w:t>
      </w:r>
      <w:r w:rsidRPr="00C7393F">
        <w:t xml:space="preserve"> – Declaração de Cumprimento Pleno aos Requisitos de Habilitação;</w:t>
      </w:r>
    </w:p>
    <w:p w:rsidR="00C7393F" w:rsidRPr="00C7393F" w:rsidRDefault="00C7393F" w:rsidP="00C7393F">
      <w:pPr>
        <w:jc w:val="both"/>
      </w:pPr>
      <w:r w:rsidRPr="00C7393F">
        <w:rPr>
          <w:b/>
        </w:rPr>
        <w:t>ANEXO V</w:t>
      </w:r>
      <w:r w:rsidRPr="00C7393F">
        <w:t xml:space="preserve"> – Identificação da Empresa;</w:t>
      </w:r>
    </w:p>
    <w:p w:rsidR="00C7393F" w:rsidRPr="00C7393F" w:rsidRDefault="00C7393F" w:rsidP="00C7393F">
      <w:pPr>
        <w:jc w:val="both"/>
      </w:pPr>
      <w:r w:rsidRPr="00C7393F">
        <w:rPr>
          <w:b/>
        </w:rPr>
        <w:t>ANEXO VI</w:t>
      </w:r>
      <w:r w:rsidRPr="00C7393F">
        <w:t xml:space="preserve"> – Dados Bancários e Dados do Representante Legal;</w:t>
      </w:r>
    </w:p>
    <w:p w:rsidR="00C7393F" w:rsidRPr="00C7393F" w:rsidRDefault="00C7393F" w:rsidP="00C7393F">
      <w:pPr>
        <w:jc w:val="both"/>
      </w:pPr>
      <w:r w:rsidRPr="00C7393F">
        <w:rPr>
          <w:b/>
        </w:rPr>
        <w:t>ANEXO VII</w:t>
      </w:r>
      <w:r w:rsidRPr="00C7393F">
        <w:t xml:space="preserve"> –</w:t>
      </w:r>
      <w:r w:rsidR="00506403">
        <w:t xml:space="preserve">Formulário de </w:t>
      </w:r>
      <w:r w:rsidRPr="00C7393F">
        <w:t xml:space="preserve">Proposta de preços </w:t>
      </w:r>
    </w:p>
    <w:p w:rsidR="00C7393F" w:rsidRPr="00C7393F" w:rsidRDefault="00C7393F" w:rsidP="00C7393F">
      <w:pPr>
        <w:jc w:val="both"/>
        <w:rPr>
          <w:b/>
        </w:rPr>
      </w:pPr>
      <w:r w:rsidRPr="00C7393F">
        <w:rPr>
          <w:b/>
        </w:rPr>
        <w:lastRenderedPageBreak/>
        <w:t xml:space="preserve">ANEXO VIII – </w:t>
      </w:r>
      <w:r w:rsidRPr="00C7393F">
        <w:t>Modelo de declaração de inidoneidade e conhecimento do edital.</w:t>
      </w:r>
    </w:p>
    <w:p w:rsidR="00C7393F" w:rsidRPr="00C7393F" w:rsidRDefault="00C7393F" w:rsidP="00C7393F">
      <w:pPr>
        <w:jc w:val="both"/>
      </w:pPr>
      <w:r w:rsidRPr="00C7393F">
        <w:rPr>
          <w:b/>
        </w:rPr>
        <w:t xml:space="preserve">ANEXO IX - </w:t>
      </w:r>
      <w:r w:rsidRPr="00C7393F">
        <w:t>Modelo de declaração de menores.</w:t>
      </w:r>
    </w:p>
    <w:p w:rsidR="00C7393F" w:rsidRDefault="00C7393F" w:rsidP="00C7393F">
      <w:pPr>
        <w:jc w:val="both"/>
      </w:pPr>
      <w:r w:rsidRPr="00C7393F">
        <w:rPr>
          <w:b/>
        </w:rPr>
        <w:t xml:space="preserve"> ANEXO X</w:t>
      </w:r>
      <w:r w:rsidRPr="00C7393F">
        <w:t xml:space="preserve"> – Minuta do Contrato.</w:t>
      </w:r>
    </w:p>
    <w:p w:rsidR="00B43DC3" w:rsidRDefault="00B43DC3" w:rsidP="00C7393F">
      <w:pPr>
        <w:jc w:val="both"/>
      </w:pPr>
      <w:r w:rsidRPr="00B43DC3">
        <w:rPr>
          <w:b/>
        </w:rPr>
        <w:t>ANEXO XI</w:t>
      </w:r>
      <w:r>
        <w:t xml:space="preserve"> – Modelo de planilha de composição de custos</w:t>
      </w:r>
      <w:r w:rsidR="006D34AA">
        <w:t>.</w:t>
      </w:r>
    </w:p>
    <w:p w:rsidR="00B43DC3" w:rsidRDefault="00B43DC3" w:rsidP="00C7393F">
      <w:pPr>
        <w:jc w:val="both"/>
      </w:pPr>
      <w:r w:rsidRPr="00B43DC3">
        <w:rPr>
          <w:b/>
        </w:rPr>
        <w:t>ANEXO XII</w:t>
      </w:r>
      <w:r>
        <w:t xml:space="preserve"> – Modelo de Declaração de Vistoria</w:t>
      </w:r>
      <w:r w:rsidR="006D34AA">
        <w:t>.</w:t>
      </w:r>
    </w:p>
    <w:p w:rsidR="00B43DC3" w:rsidRDefault="00B43DC3" w:rsidP="00C7393F">
      <w:pPr>
        <w:jc w:val="both"/>
      </w:pPr>
      <w:r w:rsidRPr="00B43DC3">
        <w:rPr>
          <w:b/>
        </w:rPr>
        <w:t>ANEXO XIII</w:t>
      </w:r>
      <w:r>
        <w:t xml:space="preserve"> – Modelo de Solicitação de Termo Aditivo</w:t>
      </w:r>
      <w:r w:rsidR="006D34AA">
        <w:t>.</w:t>
      </w:r>
    </w:p>
    <w:p w:rsidR="006D34AA" w:rsidRPr="00C7393F" w:rsidRDefault="006D34AA" w:rsidP="00C7393F">
      <w:pPr>
        <w:jc w:val="both"/>
      </w:pPr>
      <w:r w:rsidRPr="006D34AA">
        <w:rPr>
          <w:b/>
        </w:rPr>
        <w:t>ANEXO XIV</w:t>
      </w:r>
      <w:r>
        <w:t xml:space="preserve"> – Checklist de vistoria do veículo.</w:t>
      </w:r>
    </w:p>
    <w:p w:rsidR="00C7393F" w:rsidRPr="00C7393F" w:rsidRDefault="00C7393F" w:rsidP="00C7393F">
      <w:pPr>
        <w:ind w:right="-1"/>
        <w:jc w:val="center"/>
      </w:pPr>
      <w:r w:rsidRPr="00C7393F">
        <w:t xml:space="preserve">             </w:t>
      </w:r>
    </w:p>
    <w:p w:rsidR="00C7393F" w:rsidRPr="00C7393F" w:rsidRDefault="00C7393F" w:rsidP="00C7393F">
      <w:pPr>
        <w:jc w:val="right"/>
      </w:pPr>
      <w:r w:rsidRPr="00C7393F">
        <w:t>Arroio Trinta – SC, 8 de outubro de 2019</w:t>
      </w:r>
      <w:r w:rsidR="00506403">
        <w:rPr>
          <w:color w:val="000000"/>
        </w:rPr>
        <w:t>.</w:t>
      </w:r>
    </w:p>
    <w:p w:rsidR="00E448B5" w:rsidRDefault="00E448B5" w:rsidP="00C7393F">
      <w:pPr>
        <w:keepNext/>
        <w:jc w:val="center"/>
        <w:outlineLvl w:val="0"/>
        <w:rPr>
          <w:b/>
          <w:bCs/>
          <w:kern w:val="32"/>
        </w:rPr>
      </w:pPr>
    </w:p>
    <w:p w:rsidR="00E448B5" w:rsidRDefault="00E448B5" w:rsidP="00C7393F">
      <w:pPr>
        <w:keepNext/>
        <w:jc w:val="center"/>
        <w:outlineLvl w:val="0"/>
        <w:rPr>
          <w:b/>
          <w:bCs/>
          <w:kern w:val="32"/>
        </w:rPr>
      </w:pPr>
    </w:p>
    <w:p w:rsidR="00E448B5" w:rsidRDefault="00E448B5" w:rsidP="00C7393F">
      <w:pPr>
        <w:keepNext/>
        <w:jc w:val="center"/>
        <w:outlineLvl w:val="0"/>
        <w:rPr>
          <w:b/>
          <w:bCs/>
          <w:kern w:val="32"/>
        </w:rPr>
      </w:pPr>
    </w:p>
    <w:p w:rsidR="00C7393F" w:rsidRDefault="00506403" w:rsidP="00C7393F">
      <w:pPr>
        <w:keepNext/>
        <w:jc w:val="center"/>
        <w:outlineLvl w:val="0"/>
        <w:rPr>
          <w:b/>
          <w:bCs/>
          <w:kern w:val="32"/>
        </w:rPr>
      </w:pPr>
      <w:r>
        <w:rPr>
          <w:b/>
          <w:bCs/>
          <w:kern w:val="32"/>
        </w:rPr>
        <w:t>CLAUDIO SPRICIGO</w:t>
      </w:r>
    </w:p>
    <w:p w:rsidR="00E448B5" w:rsidRDefault="00C7393F" w:rsidP="00E448B5">
      <w:pPr>
        <w:jc w:val="center"/>
      </w:pPr>
      <w:r w:rsidRPr="00C7393F">
        <w:t xml:space="preserve">Prefeito Municipal </w:t>
      </w:r>
    </w:p>
    <w:p w:rsidR="00C7393F" w:rsidRDefault="00E448B5" w:rsidP="00E448B5">
      <w:pPr>
        <w:jc w:val="center"/>
        <w:rPr>
          <w:b/>
          <w:bCs/>
        </w:rPr>
      </w:pPr>
      <w:r>
        <w:br w:type="page"/>
      </w:r>
      <w:r w:rsidR="00C7393F" w:rsidRPr="00C7393F">
        <w:rPr>
          <w:b/>
          <w:bCs/>
        </w:rPr>
        <w:lastRenderedPageBreak/>
        <w:t>ANEXO I</w:t>
      </w:r>
    </w:p>
    <w:p w:rsidR="00C7393F" w:rsidRPr="00C7393F" w:rsidRDefault="00C7393F" w:rsidP="00C7393F">
      <w:pPr>
        <w:spacing w:before="240" w:after="60"/>
        <w:jc w:val="center"/>
        <w:outlineLvl w:val="5"/>
        <w:rPr>
          <w:b/>
          <w:bCs/>
        </w:rPr>
      </w:pPr>
      <w:r>
        <w:rPr>
          <w:b/>
          <w:bCs/>
        </w:rPr>
        <w:t>PREGÃO PRESENCIAL Nº 0047/2019 - PR</w:t>
      </w:r>
    </w:p>
    <w:p w:rsidR="00C7393F" w:rsidRDefault="00C7393F" w:rsidP="00C7393F">
      <w:pPr>
        <w:rPr>
          <w:b/>
          <w:sz w:val="20"/>
          <w:szCs w:val="20"/>
        </w:rPr>
      </w:pPr>
    </w:p>
    <w:p w:rsidR="00DE6F69" w:rsidRDefault="00DE6F69" w:rsidP="00C7393F">
      <w:pPr>
        <w:jc w:val="center"/>
        <w:rPr>
          <w:b/>
          <w:szCs w:val="20"/>
        </w:rPr>
      </w:pPr>
    </w:p>
    <w:p w:rsidR="00C7393F" w:rsidRPr="00C7393F" w:rsidRDefault="00C7393F" w:rsidP="00C7393F">
      <w:pPr>
        <w:jc w:val="center"/>
        <w:rPr>
          <w:b/>
          <w:szCs w:val="20"/>
        </w:rPr>
      </w:pPr>
      <w:r w:rsidRPr="00C7393F">
        <w:rPr>
          <w:b/>
          <w:szCs w:val="20"/>
        </w:rPr>
        <w:t>TERMO DE REFERÊNCIA.</w:t>
      </w:r>
    </w:p>
    <w:p w:rsidR="00C7393F" w:rsidRPr="00C7393F" w:rsidRDefault="00C7393F" w:rsidP="00C7393F">
      <w:pPr>
        <w:jc w:val="center"/>
        <w:rPr>
          <w:b/>
          <w:szCs w:val="20"/>
        </w:rPr>
      </w:pPr>
    </w:p>
    <w:p w:rsidR="00C7393F" w:rsidRDefault="00C7393F" w:rsidP="00C7393F">
      <w:pPr>
        <w:jc w:val="center"/>
        <w:rPr>
          <w:b/>
          <w:szCs w:val="20"/>
        </w:rPr>
      </w:pPr>
    </w:p>
    <w:p w:rsidR="00DE6F69" w:rsidRPr="00C7393F" w:rsidRDefault="00DE6F69" w:rsidP="00C7393F">
      <w:pPr>
        <w:jc w:val="center"/>
        <w:rPr>
          <w:b/>
          <w:szCs w:val="20"/>
        </w:rPr>
      </w:pPr>
    </w:p>
    <w:p w:rsidR="00C7393F" w:rsidRPr="00657B50" w:rsidRDefault="00C7393F" w:rsidP="00C7393F">
      <w:pPr>
        <w:rPr>
          <w:b/>
          <w:szCs w:val="20"/>
        </w:rPr>
      </w:pPr>
      <w:r w:rsidRPr="00657B50">
        <w:rPr>
          <w:b/>
          <w:szCs w:val="20"/>
        </w:rPr>
        <w:t>1. DO OBJETO</w:t>
      </w:r>
    </w:p>
    <w:p w:rsidR="00C7393F" w:rsidRPr="00657B50" w:rsidRDefault="00C7393F" w:rsidP="00C7393F">
      <w:pPr>
        <w:rPr>
          <w:b/>
          <w:szCs w:val="20"/>
        </w:rPr>
      </w:pPr>
    </w:p>
    <w:p w:rsidR="00C7393F" w:rsidRPr="00657B50" w:rsidRDefault="00C7393F" w:rsidP="00C7393F">
      <w:pPr>
        <w:jc w:val="both"/>
        <w:rPr>
          <w:szCs w:val="20"/>
        </w:rPr>
      </w:pPr>
      <w:r w:rsidRPr="00657B50">
        <w:rPr>
          <w:b/>
          <w:szCs w:val="20"/>
        </w:rPr>
        <w:t>1.1</w:t>
      </w:r>
      <w:r w:rsidR="00590A40">
        <w:rPr>
          <w:b/>
          <w:szCs w:val="20"/>
        </w:rPr>
        <w:t>.</w:t>
      </w:r>
      <w:r w:rsidRPr="00657B50">
        <w:rPr>
          <w:szCs w:val="20"/>
        </w:rPr>
        <w:t xml:space="preserve"> Este certame licitatório tem como objeto a </w:t>
      </w:r>
      <w:r w:rsidRPr="00657B50">
        <w:rPr>
          <w:b/>
          <w:szCs w:val="20"/>
        </w:rPr>
        <w:t>CONTRATAÇÃO DE EMPRESA ESPECIALIZADA NO RAMO DE TRANSPORTE DE PASSAGEIROS POR FRETAMENTO, PARA REALIZAR O TRANSPORTE ESCOLAR DOS ALUNOS DA ZONA RURAL QUE FREQUENTAM AS ESCOLAS NA ZONA URBANA DO M</w:t>
      </w:r>
      <w:r w:rsidR="00591940">
        <w:rPr>
          <w:b/>
          <w:szCs w:val="20"/>
        </w:rPr>
        <w:t>UNICÍPIO DE ARROIO TRINTA, SC.</w:t>
      </w:r>
    </w:p>
    <w:p w:rsidR="00C7393F" w:rsidRPr="00657B50" w:rsidRDefault="00C7393F" w:rsidP="00C7393F">
      <w:pPr>
        <w:spacing w:before="40" w:after="40"/>
        <w:jc w:val="both"/>
        <w:rPr>
          <w:szCs w:val="20"/>
        </w:rPr>
      </w:pPr>
      <w:r w:rsidRPr="00657B50">
        <w:rPr>
          <w:szCs w:val="20"/>
        </w:rPr>
        <w:tab/>
      </w:r>
    </w:p>
    <w:p w:rsidR="00C7393F" w:rsidRPr="00657B50" w:rsidRDefault="00C7393F" w:rsidP="00C7393F">
      <w:pPr>
        <w:rPr>
          <w:b/>
          <w:szCs w:val="20"/>
        </w:rPr>
      </w:pPr>
      <w:r w:rsidRPr="00657B50">
        <w:rPr>
          <w:b/>
          <w:szCs w:val="20"/>
        </w:rPr>
        <w:t xml:space="preserve">2. DESCRIÇÃO COMPLETA E VALOR MÁXIMO ADMISSÍVEL: </w:t>
      </w:r>
    </w:p>
    <w:p w:rsidR="00C7393F" w:rsidRPr="00657B50" w:rsidRDefault="00C7393F" w:rsidP="00C7393F">
      <w:pPr>
        <w:rPr>
          <w:szCs w:val="20"/>
        </w:rPr>
      </w:pPr>
    </w:p>
    <w:p w:rsidR="00C7393F" w:rsidRDefault="00C7393F" w:rsidP="00C7393F">
      <w:pPr>
        <w:ind w:firstLine="709"/>
        <w:jc w:val="both"/>
        <w:rPr>
          <w:b/>
          <w:szCs w:val="20"/>
        </w:rPr>
      </w:pPr>
      <w:r w:rsidRPr="00657B50">
        <w:rPr>
          <w:b/>
          <w:szCs w:val="20"/>
        </w:rPr>
        <w:t>2.1.</w:t>
      </w:r>
      <w:r w:rsidRPr="00657B50">
        <w:rPr>
          <w:szCs w:val="20"/>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b/>
          <w:szCs w:val="20"/>
        </w:rPr>
        <w:t xml:space="preserve">proposta de preços com o valor superior ao limite estabelecido será desclassificada. </w:t>
      </w:r>
    </w:p>
    <w:p w:rsidR="00506403" w:rsidRDefault="00506403" w:rsidP="00C7393F">
      <w:pPr>
        <w:ind w:firstLine="709"/>
        <w:jc w:val="both"/>
        <w:rPr>
          <w:b/>
          <w:szCs w:val="20"/>
        </w:rPr>
      </w:pPr>
    </w:p>
    <w:p w:rsidR="00506403" w:rsidRDefault="00506403" w:rsidP="00C7393F">
      <w:pPr>
        <w:ind w:firstLine="709"/>
        <w:jc w:val="both"/>
        <w:rPr>
          <w:b/>
          <w:szCs w:val="20"/>
        </w:rPr>
      </w:pPr>
    </w:p>
    <w:tbl>
      <w:tblPr>
        <w:tblW w:w="0" w:type="auto"/>
        <w:tblLook w:val="04A0" w:firstRow="1" w:lastRow="0" w:firstColumn="1" w:lastColumn="0" w:noHBand="0" w:noVBand="1"/>
      </w:tblPr>
      <w:tblGrid>
        <w:gridCol w:w="656"/>
        <w:gridCol w:w="5113"/>
        <w:gridCol w:w="743"/>
        <w:gridCol w:w="711"/>
        <w:gridCol w:w="743"/>
        <w:gridCol w:w="1096"/>
      </w:tblGrid>
      <w:tr w:rsidR="00591940" w:rsidRPr="00591940" w:rsidTr="00591940">
        <w:tc>
          <w:tcPr>
            <w:tcW w:w="656" w:type="dxa"/>
            <w:tcBorders>
              <w:top w:val="single" w:sz="4" w:space="0" w:color="auto"/>
              <w:left w:val="single" w:sz="4" w:space="0" w:color="auto"/>
              <w:bottom w:val="single" w:sz="4" w:space="0" w:color="auto"/>
              <w:right w:val="single" w:sz="4" w:space="0" w:color="auto"/>
            </w:tcBorders>
            <w:vAlign w:val="center"/>
          </w:tcPr>
          <w:p w:rsidR="00F07BED" w:rsidRPr="00591940" w:rsidRDefault="00EF5649" w:rsidP="00591940">
            <w:pPr>
              <w:jc w:val="center"/>
            </w:pPr>
            <w:r w:rsidRPr="00591940">
              <w:rPr>
                <w:b/>
                <w:sz w:val="22"/>
                <w:szCs w:val="22"/>
              </w:rPr>
              <w:t>Item</w:t>
            </w:r>
          </w:p>
        </w:tc>
        <w:tc>
          <w:tcPr>
            <w:tcW w:w="5831" w:type="dxa"/>
            <w:tcBorders>
              <w:top w:val="single" w:sz="4" w:space="0" w:color="auto"/>
              <w:left w:val="single" w:sz="4" w:space="0" w:color="auto"/>
              <w:bottom w:val="single" w:sz="4" w:space="0" w:color="auto"/>
              <w:right w:val="single" w:sz="4" w:space="0" w:color="auto"/>
            </w:tcBorders>
            <w:vAlign w:val="center"/>
          </w:tcPr>
          <w:p w:rsidR="00F07BED" w:rsidRPr="00591940" w:rsidRDefault="00EF5649" w:rsidP="00591940">
            <w:pPr>
              <w:jc w:val="center"/>
            </w:pPr>
            <w:r w:rsidRPr="00591940">
              <w:rPr>
                <w:b/>
                <w:sz w:val="22"/>
                <w:szCs w:val="22"/>
              </w:rPr>
              <w:t>Material/Serviço</w:t>
            </w:r>
          </w:p>
        </w:tc>
        <w:tc>
          <w:tcPr>
            <w:tcW w:w="295" w:type="dxa"/>
            <w:tcBorders>
              <w:top w:val="single" w:sz="4" w:space="0" w:color="auto"/>
              <w:left w:val="single" w:sz="4" w:space="0" w:color="auto"/>
              <w:bottom w:val="single" w:sz="4" w:space="0" w:color="auto"/>
              <w:right w:val="single" w:sz="4" w:space="0" w:color="auto"/>
            </w:tcBorders>
            <w:vAlign w:val="center"/>
          </w:tcPr>
          <w:p w:rsidR="00F07BED" w:rsidRPr="00591940" w:rsidRDefault="00591940" w:rsidP="00591940">
            <w:pPr>
              <w:jc w:val="center"/>
            </w:pPr>
            <w:r>
              <w:rPr>
                <w:b/>
              </w:rPr>
              <w:t>Un.</w:t>
            </w:r>
            <w:r>
              <w:rPr>
                <w:b/>
              </w:rPr>
              <w:br/>
              <w:t>Med.</w:t>
            </w:r>
          </w:p>
        </w:tc>
        <w:tc>
          <w:tcPr>
            <w:tcW w:w="711" w:type="dxa"/>
            <w:tcBorders>
              <w:top w:val="single" w:sz="4" w:space="0" w:color="auto"/>
              <w:left w:val="single" w:sz="4" w:space="0" w:color="auto"/>
              <w:bottom w:val="single" w:sz="4" w:space="0" w:color="auto"/>
              <w:right w:val="single" w:sz="4" w:space="0" w:color="auto"/>
            </w:tcBorders>
            <w:vAlign w:val="center"/>
          </w:tcPr>
          <w:p w:rsidR="00F07BED" w:rsidRPr="00591940" w:rsidRDefault="00EF5649" w:rsidP="00591940">
            <w:pPr>
              <w:jc w:val="center"/>
            </w:pPr>
            <w:r w:rsidRPr="00591940">
              <w:rPr>
                <w:b/>
                <w:sz w:val="22"/>
                <w:szCs w:val="22"/>
              </w:rPr>
              <w:t xml:space="preserve">Qtd </w:t>
            </w:r>
          </w:p>
        </w:tc>
        <w:tc>
          <w:tcPr>
            <w:tcW w:w="699" w:type="dxa"/>
            <w:tcBorders>
              <w:top w:val="single" w:sz="4" w:space="0" w:color="auto"/>
              <w:left w:val="single" w:sz="4" w:space="0" w:color="auto"/>
              <w:bottom w:val="single" w:sz="4" w:space="0" w:color="auto"/>
              <w:right w:val="single" w:sz="4" w:space="0" w:color="auto"/>
            </w:tcBorders>
            <w:vAlign w:val="center"/>
          </w:tcPr>
          <w:p w:rsidR="00F07BED" w:rsidRPr="00591940" w:rsidRDefault="00591940" w:rsidP="00591940">
            <w:pPr>
              <w:jc w:val="center"/>
            </w:pPr>
            <w:r>
              <w:rPr>
                <w:b/>
              </w:rPr>
              <w:t>Vlr.</w:t>
            </w:r>
            <w:r>
              <w:rPr>
                <w:b/>
              </w:rPr>
              <w:br/>
              <w:t>Max.</w:t>
            </w:r>
            <w:r>
              <w:rPr>
                <w:b/>
              </w:rPr>
              <w:br/>
              <w:t>Un.</w:t>
            </w:r>
          </w:p>
        </w:tc>
        <w:tc>
          <w:tcPr>
            <w:tcW w:w="1096" w:type="dxa"/>
            <w:tcBorders>
              <w:top w:val="single" w:sz="4" w:space="0" w:color="auto"/>
              <w:left w:val="single" w:sz="4" w:space="0" w:color="auto"/>
              <w:bottom w:val="single" w:sz="4" w:space="0" w:color="auto"/>
              <w:right w:val="single" w:sz="4" w:space="0" w:color="auto"/>
            </w:tcBorders>
            <w:vAlign w:val="center"/>
          </w:tcPr>
          <w:p w:rsidR="00F07BED" w:rsidRPr="00591940" w:rsidRDefault="00591940" w:rsidP="00591940">
            <w:pPr>
              <w:jc w:val="center"/>
            </w:pPr>
            <w:r>
              <w:rPr>
                <w:b/>
              </w:rPr>
              <w:t>Vlr.</w:t>
            </w:r>
            <w:r>
              <w:rPr>
                <w:b/>
              </w:rPr>
              <w:br/>
              <w:t>Max.</w:t>
            </w:r>
            <w:r>
              <w:rPr>
                <w:b/>
              </w:rPr>
              <w:br/>
              <w:t>Total</w:t>
            </w:r>
          </w:p>
        </w:tc>
      </w:tr>
      <w:tr w:rsidR="00591940" w:rsidRPr="00591940" w:rsidTr="00591940">
        <w:tc>
          <w:tcPr>
            <w:tcW w:w="656" w:type="dxa"/>
            <w:tcBorders>
              <w:top w:val="single" w:sz="4" w:space="0" w:color="auto"/>
              <w:left w:val="single" w:sz="4" w:space="0" w:color="auto"/>
              <w:bottom w:val="single" w:sz="4" w:space="0" w:color="auto"/>
              <w:right w:val="single" w:sz="4" w:space="0" w:color="auto"/>
            </w:tcBorders>
            <w:vAlign w:val="center"/>
          </w:tcPr>
          <w:p w:rsidR="00F07BED" w:rsidRPr="00591940" w:rsidRDefault="00EF5649" w:rsidP="00591940">
            <w:pPr>
              <w:jc w:val="center"/>
            </w:pPr>
            <w:r w:rsidRPr="00591940">
              <w:rPr>
                <w:sz w:val="22"/>
                <w:szCs w:val="22"/>
              </w:rPr>
              <w:t>1</w:t>
            </w:r>
          </w:p>
        </w:tc>
        <w:tc>
          <w:tcPr>
            <w:tcW w:w="5831" w:type="dxa"/>
            <w:tcBorders>
              <w:top w:val="single" w:sz="4" w:space="0" w:color="auto"/>
              <w:left w:val="single" w:sz="4" w:space="0" w:color="auto"/>
              <w:bottom w:val="single" w:sz="4" w:space="0" w:color="auto"/>
              <w:right w:val="single" w:sz="4" w:space="0" w:color="auto"/>
            </w:tcBorders>
            <w:vAlign w:val="center"/>
          </w:tcPr>
          <w:p w:rsidR="00591940" w:rsidRDefault="00EF5649" w:rsidP="00591940">
            <w:pPr>
              <w:jc w:val="both"/>
              <w:rPr>
                <w:b/>
              </w:rPr>
            </w:pPr>
            <w:r w:rsidRPr="00591940">
              <w:rPr>
                <w:b/>
                <w:sz w:val="22"/>
                <w:szCs w:val="22"/>
              </w:rPr>
              <w:t>33469 - Transporte escolar Linha Gramado</w:t>
            </w:r>
          </w:p>
          <w:p w:rsidR="00591940" w:rsidRPr="00591940" w:rsidRDefault="00591940" w:rsidP="00591940">
            <w:pPr>
              <w:jc w:val="both"/>
              <w:rPr>
                <w:b/>
              </w:rPr>
            </w:pPr>
          </w:p>
          <w:p w:rsidR="00591940" w:rsidRDefault="00EF5649" w:rsidP="00591940">
            <w:pPr>
              <w:jc w:val="both"/>
            </w:pPr>
            <w:r w:rsidRPr="00591940">
              <w:rPr>
                <w:b/>
                <w:sz w:val="22"/>
                <w:szCs w:val="22"/>
              </w:rPr>
              <w:t>Trajeto:</w:t>
            </w:r>
            <w:r w:rsidRPr="00591940">
              <w:rPr>
                <w:sz w:val="22"/>
                <w:szCs w:val="22"/>
              </w:rPr>
              <w:t xml:space="preserve"> No período diurno inicia na Linha Aparecida, vai até a propriedade do Sr Faleti, volta para estrada princial e segue para Linha  Gramado, propriedade do Sr Josemar Nordio, desce até a casa do Nelzinho Nordio, retornando à estrada principal e entrando na propriedade de André Terci, retornando novamente para estrada principal, passando pela propriedade da Sra Roseli Sônego, retornando sentido SC 355 e entrando na Linha Val Verde, passando na propriedade do Sr Gilson Barbacovi, segue para Linha Santo Antonio, propriedade Roberto Canônica, retornando e descendo na propriedade do Sr. Denizar Serighelli, retornando a principal e seguindo até a granja de Alairton Serighelli, seguindo em frente até a propriedade do Sr. Fausto Biava, em seguida vai até a casa do Sr. Alairton Serighelli, retornando à SC 355 seguindo até Arroio Trinta na EBBGB, PROJAF e PROFABI.   </w:t>
            </w:r>
          </w:p>
          <w:p w:rsidR="00591940" w:rsidRDefault="00591940" w:rsidP="00591940">
            <w:pPr>
              <w:jc w:val="both"/>
            </w:pPr>
          </w:p>
          <w:p w:rsidR="00591940" w:rsidRDefault="00591940" w:rsidP="00591940">
            <w:pPr>
              <w:jc w:val="both"/>
            </w:pPr>
            <w:r>
              <w:t xml:space="preserve">No horário do meio dia </w:t>
            </w:r>
            <w:r w:rsidR="00EF5649" w:rsidRPr="00591940">
              <w:rPr>
                <w:sz w:val="22"/>
                <w:szCs w:val="22"/>
              </w:rPr>
              <w:t xml:space="preserve">faz o mesmo trajeto. </w:t>
            </w:r>
          </w:p>
          <w:p w:rsidR="00591940" w:rsidRDefault="00591940" w:rsidP="00591940">
            <w:pPr>
              <w:jc w:val="both"/>
            </w:pPr>
          </w:p>
          <w:p w:rsidR="00591940" w:rsidRDefault="00EF5649" w:rsidP="00591940">
            <w:pPr>
              <w:jc w:val="both"/>
            </w:pPr>
            <w:r w:rsidRPr="00591940">
              <w:rPr>
                <w:sz w:val="22"/>
                <w:szCs w:val="22"/>
              </w:rPr>
              <w:lastRenderedPageBreak/>
              <w:t xml:space="preserve">Final de tarde não precisa ir até a propriedade do Sr. Roberto Canônica e do André Terci.  </w:t>
            </w:r>
          </w:p>
          <w:p w:rsidR="00591940" w:rsidRDefault="00591940" w:rsidP="00591940">
            <w:pPr>
              <w:jc w:val="both"/>
            </w:pPr>
          </w:p>
          <w:p w:rsidR="00591940" w:rsidRPr="00591940" w:rsidRDefault="00EF5649" w:rsidP="00591940">
            <w:pPr>
              <w:jc w:val="both"/>
              <w:rPr>
                <w:b/>
              </w:rPr>
            </w:pPr>
            <w:r w:rsidRPr="00591940">
              <w:rPr>
                <w:b/>
                <w:sz w:val="22"/>
                <w:szCs w:val="22"/>
              </w:rPr>
              <w:t>HORÁRIOS:</w:t>
            </w:r>
          </w:p>
          <w:p w:rsidR="00591940" w:rsidRDefault="00EF5649" w:rsidP="00591940">
            <w:pPr>
              <w:jc w:val="both"/>
            </w:pPr>
            <w:r w:rsidRPr="00591940">
              <w:rPr>
                <w:sz w:val="22"/>
                <w:szCs w:val="22"/>
              </w:rPr>
              <w:t xml:space="preserve">    • Manhã: 6:30/8:00;</w:t>
            </w:r>
          </w:p>
          <w:p w:rsidR="00591940" w:rsidRDefault="00591940" w:rsidP="00591940">
            <w:pPr>
              <w:jc w:val="both"/>
            </w:pPr>
            <w:r>
              <w:t xml:space="preserve"> </w:t>
            </w:r>
            <w:r w:rsidR="00EF5649" w:rsidRPr="00591940">
              <w:rPr>
                <w:sz w:val="22"/>
                <w:szCs w:val="22"/>
              </w:rPr>
              <w:t xml:space="preserve">   • Meio dia: 11:30/13:15;</w:t>
            </w:r>
          </w:p>
          <w:p w:rsidR="00591940" w:rsidRDefault="00591940" w:rsidP="00591940">
            <w:pPr>
              <w:jc w:val="both"/>
            </w:pPr>
            <w:r>
              <w:t xml:space="preserve">  </w:t>
            </w:r>
            <w:r w:rsidR="00EF5649" w:rsidRPr="00591940">
              <w:rPr>
                <w:sz w:val="22"/>
                <w:szCs w:val="22"/>
              </w:rPr>
              <w:t xml:space="preserve">  • Tarde: 17:00/18:30. </w:t>
            </w:r>
          </w:p>
          <w:p w:rsidR="00591940" w:rsidRDefault="00591940" w:rsidP="00591940">
            <w:pPr>
              <w:jc w:val="both"/>
            </w:pPr>
          </w:p>
          <w:p w:rsidR="00591940" w:rsidRDefault="00EF5649" w:rsidP="00591940">
            <w:pPr>
              <w:jc w:val="both"/>
            </w:pPr>
            <w:r w:rsidRPr="00591940">
              <w:rPr>
                <w:sz w:val="22"/>
                <w:szCs w:val="22"/>
              </w:rPr>
              <w:t>MANHÃ: 37 Km</w:t>
            </w:r>
          </w:p>
          <w:p w:rsidR="00591940" w:rsidRDefault="00EF5649" w:rsidP="00591940">
            <w:pPr>
              <w:jc w:val="both"/>
            </w:pPr>
            <w:r w:rsidRPr="00591940">
              <w:rPr>
                <w:sz w:val="22"/>
                <w:szCs w:val="22"/>
              </w:rPr>
              <w:t>MEIO DIA: 37 Km</w:t>
            </w:r>
          </w:p>
          <w:p w:rsidR="00591940" w:rsidRDefault="00EF5649" w:rsidP="00591940">
            <w:pPr>
              <w:jc w:val="both"/>
            </w:pPr>
            <w:r w:rsidRPr="00591940">
              <w:rPr>
                <w:sz w:val="22"/>
                <w:szCs w:val="22"/>
              </w:rPr>
              <w:t>TARDE: 26 Km</w:t>
            </w:r>
          </w:p>
          <w:p w:rsidR="00591940" w:rsidRDefault="00EF5649" w:rsidP="00591940">
            <w:pPr>
              <w:jc w:val="both"/>
            </w:pPr>
            <w:r w:rsidRPr="00591940">
              <w:rPr>
                <w:sz w:val="22"/>
                <w:szCs w:val="22"/>
              </w:rPr>
              <w:t xml:space="preserve">TOTAL: 100 Km/dia. </w:t>
            </w:r>
          </w:p>
          <w:p w:rsidR="00591940" w:rsidRDefault="00591940" w:rsidP="00591940">
            <w:pPr>
              <w:jc w:val="both"/>
            </w:pPr>
          </w:p>
          <w:p w:rsidR="00591940" w:rsidRDefault="00591940" w:rsidP="00591940">
            <w:pPr>
              <w:jc w:val="both"/>
            </w:pPr>
            <w:r w:rsidRPr="00591940">
              <w:rPr>
                <w:b/>
              </w:rPr>
              <w:t>Veículo:</w:t>
            </w:r>
            <w:r>
              <w:t xml:space="preserve"> </w:t>
            </w:r>
            <w:r w:rsidR="00EF5649" w:rsidRPr="00591940">
              <w:rPr>
                <w:sz w:val="22"/>
                <w:szCs w:val="22"/>
              </w:rPr>
              <w:t>22 lugares, com autorização para transportes escol</w:t>
            </w:r>
            <w:r>
              <w:t xml:space="preserve">ar expedida pelo DETRAN/SC. </w:t>
            </w:r>
          </w:p>
          <w:p w:rsidR="00591940" w:rsidRDefault="00591940" w:rsidP="00591940">
            <w:pPr>
              <w:jc w:val="both"/>
            </w:pPr>
          </w:p>
          <w:p w:rsidR="00F07BED" w:rsidRPr="00591940" w:rsidRDefault="00EF5649" w:rsidP="00591940">
            <w:pPr>
              <w:jc w:val="both"/>
            </w:pPr>
            <w:r w:rsidRPr="00591940">
              <w:rPr>
                <w:sz w:val="22"/>
                <w:szCs w:val="22"/>
              </w:rPr>
              <w:t>Os veículos utilizados para o transporte dos alunos deverão ter no máximo 15 anos de idade.</w:t>
            </w:r>
          </w:p>
        </w:tc>
        <w:tc>
          <w:tcPr>
            <w:tcW w:w="295" w:type="dxa"/>
            <w:tcBorders>
              <w:top w:val="single" w:sz="4" w:space="0" w:color="auto"/>
              <w:left w:val="single" w:sz="4" w:space="0" w:color="auto"/>
              <w:bottom w:val="single" w:sz="4" w:space="0" w:color="auto"/>
              <w:right w:val="single" w:sz="4" w:space="0" w:color="auto"/>
            </w:tcBorders>
            <w:vAlign w:val="center"/>
          </w:tcPr>
          <w:p w:rsidR="00F07BED" w:rsidRPr="00591940" w:rsidRDefault="00EF5649" w:rsidP="00591940">
            <w:pPr>
              <w:jc w:val="center"/>
            </w:pPr>
            <w:r w:rsidRPr="00591940">
              <w:rPr>
                <w:sz w:val="22"/>
                <w:szCs w:val="22"/>
              </w:rPr>
              <w:lastRenderedPageBreak/>
              <w:t>Km</w:t>
            </w:r>
          </w:p>
        </w:tc>
        <w:tc>
          <w:tcPr>
            <w:tcW w:w="711" w:type="dxa"/>
            <w:tcBorders>
              <w:top w:val="single" w:sz="4" w:space="0" w:color="auto"/>
              <w:left w:val="single" w:sz="4" w:space="0" w:color="auto"/>
              <w:bottom w:val="single" w:sz="4" w:space="0" w:color="auto"/>
              <w:right w:val="single" w:sz="4" w:space="0" w:color="auto"/>
            </w:tcBorders>
            <w:vAlign w:val="center"/>
          </w:tcPr>
          <w:p w:rsidR="00F07BED" w:rsidRPr="00591940" w:rsidRDefault="00EF5649" w:rsidP="00591940">
            <w:pPr>
              <w:jc w:val="center"/>
            </w:pPr>
            <w:r w:rsidRPr="00591940">
              <w:rPr>
                <w:sz w:val="22"/>
                <w:szCs w:val="22"/>
              </w:rPr>
              <w:t>7.000</w:t>
            </w:r>
          </w:p>
        </w:tc>
        <w:tc>
          <w:tcPr>
            <w:tcW w:w="699" w:type="dxa"/>
            <w:tcBorders>
              <w:top w:val="single" w:sz="4" w:space="0" w:color="auto"/>
              <w:left w:val="single" w:sz="4" w:space="0" w:color="auto"/>
              <w:bottom w:val="single" w:sz="4" w:space="0" w:color="auto"/>
              <w:right w:val="single" w:sz="4" w:space="0" w:color="auto"/>
            </w:tcBorders>
            <w:vAlign w:val="center"/>
          </w:tcPr>
          <w:p w:rsidR="00F07BED" w:rsidRPr="00591940" w:rsidRDefault="00EF5649" w:rsidP="00591940">
            <w:pPr>
              <w:jc w:val="center"/>
            </w:pPr>
            <w:r w:rsidRPr="00591940">
              <w:rPr>
                <w:sz w:val="22"/>
                <w:szCs w:val="22"/>
              </w:rPr>
              <w:t>4,40</w:t>
            </w:r>
          </w:p>
        </w:tc>
        <w:tc>
          <w:tcPr>
            <w:tcW w:w="1096" w:type="dxa"/>
            <w:tcBorders>
              <w:top w:val="single" w:sz="4" w:space="0" w:color="auto"/>
              <w:left w:val="single" w:sz="4" w:space="0" w:color="auto"/>
              <w:bottom w:val="single" w:sz="4" w:space="0" w:color="auto"/>
              <w:right w:val="single" w:sz="4" w:space="0" w:color="auto"/>
            </w:tcBorders>
            <w:vAlign w:val="center"/>
          </w:tcPr>
          <w:p w:rsidR="00F07BED" w:rsidRPr="00591940" w:rsidRDefault="00EF5649" w:rsidP="00591940">
            <w:pPr>
              <w:jc w:val="center"/>
            </w:pPr>
            <w:r w:rsidRPr="00591940">
              <w:rPr>
                <w:sz w:val="22"/>
                <w:szCs w:val="22"/>
              </w:rPr>
              <w:t>30.800,00</w:t>
            </w:r>
          </w:p>
        </w:tc>
      </w:tr>
      <w:tr w:rsidR="00F07BED" w:rsidRPr="00591940" w:rsidTr="00591940">
        <w:tc>
          <w:tcPr>
            <w:tcW w:w="8192" w:type="dxa"/>
            <w:gridSpan w:val="5"/>
            <w:tcBorders>
              <w:top w:val="single" w:sz="4" w:space="0" w:color="auto"/>
              <w:left w:val="single" w:sz="4" w:space="0" w:color="auto"/>
              <w:bottom w:val="single" w:sz="4" w:space="0" w:color="auto"/>
              <w:right w:val="single" w:sz="4" w:space="0" w:color="auto"/>
            </w:tcBorders>
            <w:vAlign w:val="center"/>
          </w:tcPr>
          <w:p w:rsidR="00F07BED" w:rsidRPr="00591940" w:rsidRDefault="00EF5649" w:rsidP="00591940">
            <w:pPr>
              <w:jc w:val="right"/>
            </w:pPr>
            <w:r w:rsidRPr="00591940">
              <w:rPr>
                <w:b/>
                <w:sz w:val="22"/>
                <w:szCs w:val="22"/>
              </w:rPr>
              <w:t>Total Geral</w:t>
            </w:r>
          </w:p>
        </w:tc>
        <w:tc>
          <w:tcPr>
            <w:tcW w:w="1096" w:type="dxa"/>
            <w:tcBorders>
              <w:top w:val="single" w:sz="4" w:space="0" w:color="auto"/>
              <w:left w:val="single" w:sz="4" w:space="0" w:color="auto"/>
              <w:bottom w:val="single" w:sz="4" w:space="0" w:color="auto"/>
              <w:right w:val="single" w:sz="4" w:space="0" w:color="auto"/>
            </w:tcBorders>
            <w:vAlign w:val="center"/>
          </w:tcPr>
          <w:p w:rsidR="00F07BED" w:rsidRPr="00591940" w:rsidRDefault="00EF5649" w:rsidP="00591940">
            <w:pPr>
              <w:jc w:val="center"/>
            </w:pPr>
            <w:r w:rsidRPr="00591940">
              <w:rPr>
                <w:b/>
                <w:sz w:val="22"/>
                <w:szCs w:val="22"/>
              </w:rPr>
              <w:t>30.800,00</w:t>
            </w:r>
          </w:p>
        </w:tc>
      </w:tr>
    </w:tbl>
    <w:p w:rsidR="00924343" w:rsidRDefault="00924343" w:rsidP="00C7393F">
      <w:pPr>
        <w:ind w:firstLine="709"/>
        <w:jc w:val="both"/>
        <w:rPr>
          <w:szCs w:val="20"/>
        </w:rPr>
      </w:pPr>
    </w:p>
    <w:p w:rsidR="00924343" w:rsidRDefault="00924343" w:rsidP="00C7393F">
      <w:pPr>
        <w:ind w:firstLine="709"/>
        <w:jc w:val="both"/>
        <w:rPr>
          <w:szCs w:val="20"/>
        </w:rPr>
      </w:pPr>
    </w:p>
    <w:p w:rsidR="00924343" w:rsidRDefault="00924343" w:rsidP="00C7393F">
      <w:pPr>
        <w:ind w:firstLine="709"/>
        <w:jc w:val="both"/>
        <w:rPr>
          <w:szCs w:val="20"/>
        </w:rPr>
      </w:pPr>
    </w:p>
    <w:p w:rsidR="00924343" w:rsidRPr="00C7393F" w:rsidRDefault="00924343" w:rsidP="00924343">
      <w:pPr>
        <w:jc w:val="right"/>
      </w:pPr>
      <w:r w:rsidRPr="00C7393F">
        <w:t>Arroio Trinta – SC, 8 de outubro de 2019</w:t>
      </w:r>
      <w:r>
        <w:rPr>
          <w:color w:val="000000"/>
        </w:rPr>
        <w:t>.</w:t>
      </w:r>
    </w:p>
    <w:p w:rsidR="00924343" w:rsidRPr="00C7393F" w:rsidRDefault="00924343" w:rsidP="00924343"/>
    <w:p w:rsidR="00924343" w:rsidRDefault="00924343" w:rsidP="00924343"/>
    <w:p w:rsidR="00DE6F69" w:rsidRPr="00C7393F" w:rsidRDefault="00DE6F69" w:rsidP="00924343"/>
    <w:p w:rsidR="00924343" w:rsidRPr="00C7393F" w:rsidRDefault="00924343" w:rsidP="00924343"/>
    <w:p w:rsidR="00924343" w:rsidRPr="00C7393F" w:rsidRDefault="00591940" w:rsidP="00924343">
      <w:pPr>
        <w:keepNext/>
        <w:jc w:val="center"/>
        <w:outlineLvl w:val="0"/>
        <w:rPr>
          <w:b/>
          <w:bCs/>
          <w:kern w:val="32"/>
        </w:rPr>
      </w:pPr>
      <w:r>
        <w:rPr>
          <w:b/>
          <w:bCs/>
          <w:kern w:val="32"/>
        </w:rPr>
        <w:t>CLAUDETE MANENTI MAGRO</w:t>
      </w:r>
    </w:p>
    <w:p w:rsidR="00924343" w:rsidRPr="00C7393F" w:rsidRDefault="00591940" w:rsidP="00924343">
      <w:pPr>
        <w:jc w:val="center"/>
      </w:pPr>
      <w:r>
        <w:t>Secretária Municipal de Educação</w:t>
      </w:r>
    </w:p>
    <w:p w:rsidR="00924343" w:rsidRPr="00C7393F" w:rsidRDefault="00924343" w:rsidP="00924343">
      <w:pPr>
        <w:jc w:val="center"/>
      </w:pPr>
    </w:p>
    <w:p w:rsidR="00924343" w:rsidRPr="00506403" w:rsidRDefault="00924343" w:rsidP="00C7393F">
      <w:pPr>
        <w:ind w:firstLine="709"/>
        <w:jc w:val="both"/>
        <w:rPr>
          <w:szCs w:val="20"/>
        </w:rPr>
      </w:pPr>
    </w:p>
    <w:p w:rsidR="00C7393F" w:rsidRPr="00657B50" w:rsidRDefault="00C7393F" w:rsidP="00C7393F">
      <w:pPr>
        <w:spacing w:after="160" w:line="259" w:lineRule="auto"/>
        <w:rPr>
          <w:b/>
        </w:rPr>
      </w:pPr>
    </w:p>
    <w:p w:rsidR="00C7393F" w:rsidRPr="00C7393F" w:rsidRDefault="00C7393F" w:rsidP="00C7393F">
      <w:pPr>
        <w:spacing w:after="160" w:line="259" w:lineRule="auto"/>
        <w:jc w:val="center"/>
        <w:rPr>
          <w:b/>
        </w:rPr>
      </w:pPr>
      <w:r w:rsidRPr="00657B50">
        <w:rPr>
          <w:b/>
        </w:rPr>
        <w:br w:type="page"/>
      </w:r>
      <w:r>
        <w:rPr>
          <w:b/>
        </w:rPr>
        <w:lastRenderedPageBreak/>
        <w:t>A</w:t>
      </w:r>
      <w:r w:rsidRPr="00C7393F">
        <w:rPr>
          <w:b/>
        </w:rPr>
        <w:t>NEXO II</w:t>
      </w:r>
    </w:p>
    <w:p w:rsidR="00C7393F" w:rsidRPr="00C7393F" w:rsidRDefault="00C7393F" w:rsidP="00C7393F">
      <w:pPr>
        <w:spacing w:after="160" w:line="259" w:lineRule="auto"/>
        <w:jc w:val="center"/>
        <w:rPr>
          <w:b/>
        </w:rPr>
      </w:pPr>
      <w:r w:rsidRPr="00C7393F">
        <w:rPr>
          <w:b/>
          <w:bCs/>
        </w:rPr>
        <w:t>PREGÃO PRESENCIAL Nº 0047/2019 - PR</w:t>
      </w:r>
    </w:p>
    <w:p w:rsidR="00C7393F" w:rsidRPr="00C7393F" w:rsidRDefault="00C7393F" w:rsidP="00C7393F">
      <w:pPr>
        <w:jc w:val="center"/>
        <w:rPr>
          <w:b/>
          <w:u w:val="single"/>
        </w:rPr>
      </w:pPr>
    </w:p>
    <w:p w:rsidR="00C7393F" w:rsidRPr="00C7393F" w:rsidRDefault="00C7393F" w:rsidP="00C7393F">
      <w:pPr>
        <w:jc w:val="center"/>
        <w:rPr>
          <w:b/>
          <w:u w:val="single"/>
        </w:rPr>
      </w:pPr>
    </w:p>
    <w:p w:rsidR="00C7393F" w:rsidRPr="00C7393F" w:rsidRDefault="00C7393F" w:rsidP="00C7393F">
      <w:pPr>
        <w:spacing w:before="240" w:after="60"/>
        <w:jc w:val="center"/>
        <w:outlineLvl w:val="4"/>
        <w:rPr>
          <w:b/>
          <w:iCs/>
        </w:rPr>
      </w:pPr>
      <w:r w:rsidRPr="00C7393F">
        <w:rPr>
          <w:b/>
          <w:iCs/>
        </w:rPr>
        <w:t>PROCURAÇÃO (MODELO)</w:t>
      </w:r>
    </w:p>
    <w:p w:rsidR="00C7393F" w:rsidRPr="00C7393F" w:rsidRDefault="00C7393F" w:rsidP="00C7393F">
      <w:pPr>
        <w:jc w:val="center"/>
        <w:rPr>
          <w:i/>
        </w:rPr>
      </w:pPr>
      <w:r w:rsidRPr="00C7393F">
        <w:rPr>
          <w:i/>
        </w:rPr>
        <w:t>(Apresentar no credenciamento, fora dos envelopes)</w:t>
      </w:r>
    </w:p>
    <w:p w:rsidR="00C7393F" w:rsidRPr="00C7393F" w:rsidRDefault="00C7393F" w:rsidP="00C7393F">
      <w:pPr>
        <w:rPr>
          <w:i/>
        </w:rPr>
      </w:pPr>
    </w:p>
    <w:p w:rsidR="00C7393F" w:rsidRPr="00C7393F" w:rsidRDefault="00C7393F" w:rsidP="00C7393F">
      <w:pPr>
        <w:jc w:val="both"/>
        <w:rPr>
          <w:b/>
        </w:rPr>
      </w:pPr>
    </w:p>
    <w:p w:rsidR="00C7393F" w:rsidRPr="00C7393F" w:rsidRDefault="00C7393F" w:rsidP="00C7393F">
      <w:pPr>
        <w:jc w:val="both"/>
        <w:rPr>
          <w:b/>
        </w:rPr>
      </w:pPr>
    </w:p>
    <w:p w:rsidR="00C7393F" w:rsidRPr="00C7393F" w:rsidRDefault="00C7393F" w:rsidP="00C7393F">
      <w:pPr>
        <w:jc w:val="both"/>
        <w:rPr>
          <w:b/>
        </w:rPr>
      </w:pPr>
    </w:p>
    <w:p w:rsidR="00C7393F" w:rsidRPr="00C7393F" w:rsidRDefault="00C7393F" w:rsidP="00C7393F">
      <w:pPr>
        <w:jc w:val="both"/>
        <w:rPr>
          <w:b/>
        </w:rPr>
      </w:pPr>
      <w:r w:rsidRPr="00C7393F">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jc w:val="both"/>
      </w:pPr>
    </w:p>
    <w:p w:rsidR="00C7393F" w:rsidRPr="00C7393F" w:rsidRDefault="00C7393F" w:rsidP="00C7393F">
      <w:pPr>
        <w:jc w:val="both"/>
        <w:rPr>
          <w:b/>
        </w:rPr>
      </w:pPr>
    </w:p>
    <w:p w:rsidR="00C7393F" w:rsidRPr="00C7393F" w:rsidRDefault="00C7393F" w:rsidP="00C7393F">
      <w:pPr>
        <w:jc w:val="both"/>
      </w:pPr>
    </w:p>
    <w:p w:rsidR="00C7393F" w:rsidRPr="00C7393F" w:rsidRDefault="00C7393F" w:rsidP="00C7393F">
      <w:pPr>
        <w:jc w:val="both"/>
      </w:pPr>
    </w:p>
    <w:p w:rsidR="00C7393F" w:rsidRPr="00C7393F" w:rsidRDefault="00C7393F" w:rsidP="00C7393F">
      <w:pPr>
        <w:jc w:val="both"/>
      </w:pPr>
    </w:p>
    <w:p w:rsidR="00C7393F" w:rsidRPr="00C7393F" w:rsidRDefault="00C7393F" w:rsidP="00C7393F">
      <w:pPr>
        <w:jc w:val="both"/>
      </w:pPr>
      <w:r w:rsidRPr="00C7393F">
        <w:rPr>
          <w:iCs/>
        </w:rPr>
        <w:t>CIDADE/ESTADO, DATA_______________</w:t>
      </w:r>
    </w:p>
    <w:p w:rsidR="00C7393F" w:rsidRPr="00C7393F" w:rsidRDefault="00C7393F" w:rsidP="00C7393F">
      <w:pPr>
        <w:jc w:val="both"/>
      </w:pPr>
    </w:p>
    <w:p w:rsidR="00C7393F" w:rsidRPr="00C7393F" w:rsidRDefault="00C7393F" w:rsidP="00C7393F">
      <w:pPr>
        <w:jc w:val="both"/>
      </w:pPr>
    </w:p>
    <w:p w:rsidR="00C7393F" w:rsidRPr="00C7393F" w:rsidRDefault="00C7393F" w:rsidP="00C7393F">
      <w:pPr>
        <w:jc w:val="both"/>
      </w:pPr>
    </w:p>
    <w:p w:rsidR="00C7393F" w:rsidRPr="00C7393F" w:rsidRDefault="00C7393F" w:rsidP="00C7393F">
      <w:pPr>
        <w:jc w:val="both"/>
      </w:pPr>
    </w:p>
    <w:p w:rsidR="00C7393F" w:rsidRPr="00C7393F" w:rsidRDefault="00C7393F" w:rsidP="00C7393F">
      <w:pPr>
        <w:jc w:val="both"/>
      </w:pPr>
    </w:p>
    <w:p w:rsidR="00C7393F" w:rsidRPr="00C7393F" w:rsidRDefault="00C7393F" w:rsidP="00C7393F">
      <w:pPr>
        <w:jc w:val="both"/>
      </w:pPr>
    </w:p>
    <w:p w:rsidR="00C7393F" w:rsidRPr="00C7393F" w:rsidRDefault="00C7393F" w:rsidP="00C7393F">
      <w:pPr>
        <w:jc w:val="both"/>
      </w:pPr>
    </w:p>
    <w:p w:rsidR="00C7393F" w:rsidRPr="00C7393F" w:rsidRDefault="00C7393F" w:rsidP="00C7393F">
      <w:pPr>
        <w:jc w:val="both"/>
      </w:pPr>
      <w:r w:rsidRPr="00C7393F">
        <w:t>____________________________________</w:t>
      </w:r>
    </w:p>
    <w:p w:rsidR="00C7393F" w:rsidRPr="00C7393F" w:rsidRDefault="00C7393F" w:rsidP="00C7393F">
      <w:pPr>
        <w:jc w:val="both"/>
        <w:rPr>
          <w:iCs/>
        </w:rPr>
      </w:pPr>
      <w:r w:rsidRPr="00C7393F">
        <w:rPr>
          <w:iCs/>
        </w:rPr>
        <w:t>ASSINATURA DO RESPONSÁVEL LEGAL</w:t>
      </w:r>
    </w:p>
    <w:p w:rsidR="00C7393F" w:rsidRPr="00C7393F" w:rsidRDefault="00C7393F" w:rsidP="00C7393F">
      <w:pPr>
        <w:jc w:val="both"/>
        <w:rPr>
          <w:iCs/>
        </w:rPr>
      </w:pPr>
      <w:r w:rsidRPr="00C7393F">
        <w:rPr>
          <w:iCs/>
        </w:rPr>
        <w:t xml:space="preserve">                  PELA   EMPRESA</w:t>
      </w:r>
    </w:p>
    <w:p w:rsidR="00C7393F" w:rsidRPr="00C7393F" w:rsidRDefault="00C7393F" w:rsidP="00C7393F"/>
    <w:p w:rsidR="00C7393F" w:rsidRPr="00C7393F" w:rsidRDefault="00C7393F" w:rsidP="00C7393F"/>
    <w:p w:rsidR="00C7393F" w:rsidRPr="00C7393F" w:rsidRDefault="00FF297F" w:rsidP="00C7393F">
      <w:r>
        <w:rPr>
          <w:noProof/>
        </w:rPr>
        <mc:AlternateContent>
          <mc:Choice Requires="wps">
            <w:drawing>
              <wp:anchor distT="0" distB="0" distL="114300" distR="114300" simplePos="0" relativeHeight="251659264" behindDoc="0" locked="0" layoutInCell="1" allowOverlap="1" wp14:anchorId="6167F5FD">
                <wp:simplePos x="0" y="0"/>
                <wp:positionH relativeFrom="column">
                  <wp:posOffset>2689860</wp:posOffset>
                </wp:positionH>
                <wp:positionV relativeFrom="paragraph">
                  <wp:posOffset>339090</wp:posOffset>
                </wp:positionV>
                <wp:extent cx="2971800" cy="695325"/>
                <wp:effectExtent l="0" t="0" r="0" b="9525"/>
                <wp:wrapTopAndBottom/>
                <wp:docPr id="10"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rsidR="002C1A27" w:rsidRPr="00506403" w:rsidRDefault="002C1A27" w:rsidP="00C7393F">
                            <w:pPr>
                              <w:jc w:val="center"/>
                              <w:rPr>
                                <w:i/>
                                <w:sz w:val="20"/>
                                <w:szCs w:val="20"/>
                              </w:rPr>
                            </w:pPr>
                            <w:r w:rsidRPr="00506403">
                              <w:rPr>
                                <w:b/>
                                <w:bCs/>
                                <w:i/>
                                <w:sz w:val="20"/>
                                <w:szCs w:val="20"/>
                              </w:rPr>
                              <w:t>OBS</w:t>
                            </w:r>
                            <w:r w:rsidRPr="00506403">
                              <w:rPr>
                                <w:i/>
                                <w:sz w:val="20"/>
                                <w:szCs w:val="20"/>
                              </w:rPr>
                              <w:t>: COM ASSINATURA DO OUTORGANTE RECONHECIDA EM CARTÓRIO</w:t>
                            </w:r>
                          </w:p>
                          <w:p w:rsidR="002C1A27" w:rsidRPr="00506403" w:rsidRDefault="002C1A27" w:rsidP="00C7393F">
                            <w:pPr>
                              <w:rPr>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Mp2J3M6AgAAcQQAAA4AAAAA&#10;AAAAAAAAAAAALgIAAGRycy9lMm9Eb2MueG1sUEsBAi0AFAAGAAgAAAAhAFUw8ejgAAAACgEAAA8A&#10;AAAAAAAAAAAAAAAAlAQAAGRycy9kb3ducmV2LnhtbFBLBQYAAAAABAAEAPMAAAChBQAAAAA=&#10;">
                <v:stroke dashstyle="1 1"/>
                <v:textbox>
                  <w:txbxContent>
                    <w:p w:rsidR="002C1A27" w:rsidRPr="00506403" w:rsidRDefault="002C1A27" w:rsidP="00C7393F">
                      <w:pPr>
                        <w:jc w:val="center"/>
                        <w:rPr>
                          <w:i/>
                          <w:sz w:val="20"/>
                          <w:szCs w:val="20"/>
                        </w:rPr>
                      </w:pPr>
                      <w:r w:rsidRPr="00506403">
                        <w:rPr>
                          <w:b/>
                          <w:bCs/>
                          <w:i/>
                          <w:sz w:val="20"/>
                          <w:szCs w:val="20"/>
                        </w:rPr>
                        <w:t>OBS</w:t>
                      </w:r>
                      <w:r w:rsidRPr="00506403">
                        <w:rPr>
                          <w:i/>
                          <w:sz w:val="20"/>
                          <w:szCs w:val="20"/>
                        </w:rPr>
                        <w:t>: COM ASSINATURA DO OUTORGANTE RECONHECIDA EM CARTÓRIO</w:t>
                      </w:r>
                    </w:p>
                    <w:p w:rsidR="002C1A27" w:rsidRPr="00506403" w:rsidRDefault="002C1A27" w:rsidP="00C7393F">
                      <w:pPr>
                        <w:rPr>
                          <w:i/>
                          <w:sz w:val="20"/>
                          <w:szCs w:val="20"/>
                        </w:rPr>
                      </w:pPr>
                    </w:p>
                  </w:txbxContent>
                </v:textbox>
                <w10:wrap type="topAndBottom"/>
              </v:shape>
            </w:pict>
          </mc:Fallback>
        </mc:AlternateContent>
      </w:r>
    </w:p>
    <w:p w:rsidR="00C7393F" w:rsidRPr="00C7393F" w:rsidRDefault="00C7393F" w:rsidP="00C7393F"/>
    <w:p w:rsidR="00C7393F" w:rsidRPr="00C7393F" w:rsidRDefault="00C7393F" w:rsidP="00C7393F">
      <w:pPr>
        <w:spacing w:before="240" w:after="60"/>
        <w:outlineLvl w:val="5"/>
        <w:rPr>
          <w:b/>
          <w:bCs/>
        </w:rPr>
      </w:pPr>
    </w:p>
    <w:p w:rsidR="00C7393F" w:rsidRPr="00C7393F" w:rsidRDefault="00C7393F" w:rsidP="00C7393F"/>
    <w:p w:rsidR="00C7393F" w:rsidRPr="00C7393F" w:rsidRDefault="00C7393F" w:rsidP="00C7393F">
      <w:pPr>
        <w:spacing w:after="160" w:line="259" w:lineRule="auto"/>
      </w:pPr>
      <w:r w:rsidRPr="00C7393F">
        <w:br w:type="page"/>
      </w:r>
    </w:p>
    <w:p w:rsidR="00C7393F" w:rsidRPr="00C7393F" w:rsidRDefault="00C7393F" w:rsidP="00C7393F">
      <w:pPr>
        <w:spacing w:before="240" w:after="60"/>
        <w:jc w:val="center"/>
        <w:outlineLvl w:val="5"/>
        <w:rPr>
          <w:b/>
          <w:bCs/>
        </w:rPr>
      </w:pPr>
      <w:r w:rsidRPr="00C7393F">
        <w:rPr>
          <w:b/>
          <w:bCs/>
        </w:rPr>
        <w:lastRenderedPageBreak/>
        <w:t>ANEXO III</w:t>
      </w:r>
    </w:p>
    <w:p w:rsidR="00C7393F" w:rsidRPr="00C7393F" w:rsidRDefault="00C7393F" w:rsidP="00C7393F">
      <w:pPr>
        <w:jc w:val="center"/>
        <w:rPr>
          <w:b/>
        </w:rPr>
      </w:pPr>
    </w:p>
    <w:p w:rsidR="00C7393F" w:rsidRPr="00C7393F" w:rsidRDefault="00C7393F" w:rsidP="00C7393F">
      <w:pPr>
        <w:spacing w:after="160" w:line="259" w:lineRule="auto"/>
        <w:jc w:val="center"/>
        <w:rPr>
          <w:b/>
        </w:rPr>
      </w:pPr>
      <w:r w:rsidRPr="00C7393F">
        <w:rPr>
          <w:b/>
          <w:bCs/>
        </w:rPr>
        <w:t>PREGÃO PRESENCIAL Nº 0047/2019 - PR</w:t>
      </w:r>
    </w:p>
    <w:p w:rsidR="00C7393F" w:rsidRPr="00C7393F" w:rsidRDefault="00C7393F" w:rsidP="00C7393F">
      <w:pPr>
        <w:spacing w:before="240" w:after="60"/>
        <w:jc w:val="center"/>
        <w:outlineLvl w:val="4"/>
        <w:rPr>
          <w:b/>
          <w:iCs/>
        </w:rPr>
      </w:pPr>
    </w:p>
    <w:p w:rsidR="00C7393F" w:rsidRPr="00C7393F" w:rsidRDefault="00C7393F" w:rsidP="00C7393F">
      <w:pPr>
        <w:spacing w:before="240" w:after="60"/>
        <w:jc w:val="center"/>
        <w:outlineLvl w:val="4"/>
        <w:rPr>
          <w:b/>
          <w:iCs/>
        </w:rPr>
      </w:pPr>
      <w:r w:rsidRPr="00C7393F">
        <w:rPr>
          <w:b/>
          <w:iCs/>
        </w:rPr>
        <w:t>DECLARAÇÃO DE ENQUADRAMENTO DE MICROEMPRESA OU EMPRESA DE PEQUENO PORTE (MODELO)</w:t>
      </w:r>
    </w:p>
    <w:p w:rsidR="00C7393F" w:rsidRPr="00C7393F" w:rsidRDefault="00C7393F" w:rsidP="00C7393F">
      <w:pPr>
        <w:jc w:val="center"/>
        <w:rPr>
          <w:i/>
        </w:rPr>
      </w:pPr>
      <w:r w:rsidRPr="00C7393F">
        <w:rPr>
          <w:i/>
        </w:rPr>
        <w:t>(Apresentar no credenciamento, fora dos envelopes)</w:t>
      </w:r>
    </w:p>
    <w:p w:rsidR="00C7393F" w:rsidRPr="00C7393F" w:rsidRDefault="00C7393F" w:rsidP="00C7393F">
      <w:pPr>
        <w:jc w:val="center"/>
        <w:rPr>
          <w:b/>
          <w:i/>
        </w:rPr>
      </w:pPr>
    </w:p>
    <w:p w:rsidR="00C7393F" w:rsidRPr="00C7393F" w:rsidRDefault="00C7393F" w:rsidP="00C7393F">
      <w:pPr>
        <w:jc w:val="center"/>
        <w:rPr>
          <w:b/>
        </w:rPr>
      </w:pPr>
    </w:p>
    <w:p w:rsidR="00C7393F" w:rsidRPr="00C7393F" w:rsidRDefault="00C7393F" w:rsidP="00C7393F">
      <w:pPr>
        <w:jc w:val="center"/>
        <w:rPr>
          <w:b/>
        </w:rPr>
      </w:pPr>
    </w:p>
    <w:p w:rsidR="00C7393F" w:rsidRPr="00C7393F" w:rsidRDefault="00C7393F" w:rsidP="00C7393F">
      <w:pPr>
        <w:jc w:val="center"/>
        <w:rPr>
          <w:b/>
        </w:rPr>
      </w:pPr>
    </w:p>
    <w:p w:rsidR="00C7393F" w:rsidRPr="00C7393F" w:rsidRDefault="00C7393F" w:rsidP="00C7393F">
      <w:r w:rsidRPr="00C7393F">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 w:rsidR="00C7393F" w:rsidRPr="00C7393F" w:rsidRDefault="00C7393F" w:rsidP="00C7393F"/>
    <w:p w:rsidR="00C7393F" w:rsidRPr="00C7393F" w:rsidRDefault="00C7393F" w:rsidP="00C7393F">
      <w:r w:rsidRPr="00C7393F">
        <w:t xml:space="preserve">(   ) </w:t>
      </w:r>
      <w:r w:rsidRPr="00C7393F">
        <w:rPr>
          <w:b/>
        </w:rPr>
        <w:t xml:space="preserve">MICROEMPRESA, </w:t>
      </w:r>
      <w:r w:rsidRPr="00C7393F">
        <w:t xml:space="preserve"> conforme inciso I do art. 3º da Lei Complementar nº 123, de 14/12/2006.</w:t>
      </w:r>
    </w:p>
    <w:p w:rsidR="00C7393F" w:rsidRPr="00C7393F" w:rsidRDefault="00C7393F" w:rsidP="00C7393F"/>
    <w:p w:rsidR="00C7393F" w:rsidRPr="00C7393F" w:rsidRDefault="00C7393F" w:rsidP="00C7393F"/>
    <w:p w:rsidR="00C7393F" w:rsidRPr="00C7393F" w:rsidRDefault="00C7393F" w:rsidP="00C7393F">
      <w:r w:rsidRPr="00C7393F">
        <w:t xml:space="preserve">(   ) </w:t>
      </w:r>
      <w:r w:rsidRPr="00C7393F">
        <w:rPr>
          <w:b/>
        </w:rPr>
        <w:t xml:space="preserve">EMPRESA DE PEQUENO PORTE, </w:t>
      </w:r>
      <w:r w:rsidRPr="00C7393F">
        <w:t>conforme inciso II do art. 3º da Lei Complementar nº 123, de 14/12/2006.</w:t>
      </w:r>
    </w:p>
    <w:p w:rsidR="00C7393F" w:rsidRPr="00C7393F" w:rsidRDefault="00C7393F" w:rsidP="00C7393F"/>
    <w:p w:rsidR="00C7393F" w:rsidRPr="00C7393F" w:rsidRDefault="00C7393F" w:rsidP="00C7393F"/>
    <w:p w:rsidR="00C7393F" w:rsidRPr="00C7393F" w:rsidRDefault="00C7393F" w:rsidP="00C7393F">
      <w:r w:rsidRPr="00C7393F">
        <w:t>Declara ainda  que a empresa está excluída das vedações constantes no § 4º do art. 3º  da Lei Complementar nº 123, de 14 de dezembro de 2006.</w:t>
      </w:r>
    </w:p>
    <w:p w:rsidR="00C7393F" w:rsidRPr="00C7393F" w:rsidRDefault="00C7393F" w:rsidP="00C7393F"/>
    <w:p w:rsidR="00C7393F" w:rsidRPr="00C7393F" w:rsidRDefault="00C7393F" w:rsidP="00C7393F"/>
    <w:p w:rsidR="00C7393F" w:rsidRPr="00C7393F" w:rsidRDefault="00C7393F" w:rsidP="00C7393F"/>
    <w:p w:rsidR="00C7393F" w:rsidRPr="00C7393F" w:rsidRDefault="00C7393F" w:rsidP="00C7393F">
      <w:r w:rsidRPr="00C7393F">
        <w:t>Local e Data: _______</w:t>
      </w:r>
    </w:p>
    <w:p w:rsidR="00C7393F" w:rsidRPr="00C7393F" w:rsidRDefault="00C7393F" w:rsidP="00C7393F">
      <w:pPr>
        <w:jc w:val="right"/>
      </w:pPr>
    </w:p>
    <w:p w:rsidR="00C7393F" w:rsidRPr="00C7393F" w:rsidRDefault="00C7393F" w:rsidP="00C7393F">
      <w:pPr>
        <w:jc w:val="right"/>
      </w:pPr>
    </w:p>
    <w:p w:rsidR="00C7393F" w:rsidRPr="00C7393F" w:rsidRDefault="00C7393F" w:rsidP="00C7393F">
      <w:pPr>
        <w:jc w:val="right"/>
      </w:pPr>
    </w:p>
    <w:p w:rsidR="00C7393F" w:rsidRPr="00C7393F" w:rsidRDefault="00C7393F" w:rsidP="00C7393F"/>
    <w:p w:rsidR="00C7393F" w:rsidRPr="00C7393F" w:rsidRDefault="00C7393F" w:rsidP="00C7393F">
      <w:pPr>
        <w:jc w:val="center"/>
      </w:pPr>
      <w:r w:rsidRPr="00C7393F">
        <w:t>________________________________</w:t>
      </w:r>
    </w:p>
    <w:p w:rsidR="00C7393F" w:rsidRPr="00C7393F" w:rsidRDefault="00C7393F" w:rsidP="00C7393F">
      <w:pPr>
        <w:jc w:val="center"/>
      </w:pPr>
      <w:r w:rsidRPr="00C7393F">
        <w:t>Assinatura do Responsável Legal</w:t>
      </w:r>
    </w:p>
    <w:p w:rsidR="00C7393F" w:rsidRPr="00C7393F" w:rsidRDefault="00C7393F" w:rsidP="00C7393F">
      <w:pPr>
        <w:jc w:val="center"/>
      </w:pPr>
      <w:r w:rsidRPr="00C7393F">
        <w:t xml:space="preserve"> pela Empresa</w:t>
      </w:r>
    </w:p>
    <w:p w:rsidR="00C7393F" w:rsidRPr="00C7393F" w:rsidRDefault="00C7393F" w:rsidP="00C7393F">
      <w:pPr>
        <w:jc w:val="center"/>
      </w:pPr>
    </w:p>
    <w:p w:rsidR="00C7393F" w:rsidRPr="00C7393F" w:rsidRDefault="00C7393F" w:rsidP="00C7393F">
      <w:pPr>
        <w:jc w:val="center"/>
      </w:pPr>
    </w:p>
    <w:p w:rsidR="00C7393F" w:rsidRPr="00C7393F" w:rsidRDefault="00C7393F" w:rsidP="00C7393F">
      <w:r w:rsidRPr="00C7393F">
        <w:t>Carimbo CNPJ:</w:t>
      </w:r>
    </w:p>
    <w:p w:rsidR="00C7393F" w:rsidRPr="00C7393F" w:rsidRDefault="00C7393F" w:rsidP="00C7393F">
      <w:pPr>
        <w:jc w:val="center"/>
      </w:pPr>
    </w:p>
    <w:p w:rsidR="00C7393F" w:rsidRPr="00C7393F" w:rsidRDefault="00C7393F" w:rsidP="00C7393F">
      <w:pPr>
        <w:jc w:val="center"/>
      </w:pPr>
    </w:p>
    <w:p w:rsidR="00C7393F" w:rsidRPr="00C7393F" w:rsidRDefault="00C7393F" w:rsidP="00C7393F">
      <w:pPr>
        <w:jc w:val="both"/>
      </w:pPr>
    </w:p>
    <w:p w:rsidR="00C7393F" w:rsidRPr="00C7393F" w:rsidRDefault="00C7393F" w:rsidP="00C7393F">
      <w:pPr>
        <w:ind w:right="-1"/>
        <w:jc w:val="center"/>
        <w:rPr>
          <w:b/>
        </w:rPr>
      </w:pPr>
    </w:p>
    <w:p w:rsidR="00C7393F" w:rsidRPr="00C7393F" w:rsidRDefault="00C7393F" w:rsidP="00C7393F">
      <w:pPr>
        <w:ind w:right="-1"/>
        <w:jc w:val="center"/>
        <w:rPr>
          <w:b/>
        </w:rPr>
      </w:pPr>
      <w:r w:rsidRPr="00C7393F">
        <w:rPr>
          <w:b/>
        </w:rPr>
        <w:t>ANEXO IV</w:t>
      </w:r>
    </w:p>
    <w:p w:rsidR="00C7393F" w:rsidRPr="00C7393F" w:rsidRDefault="00C7393F" w:rsidP="00C7393F">
      <w:pPr>
        <w:ind w:right="-1"/>
        <w:jc w:val="center"/>
        <w:rPr>
          <w:b/>
        </w:rPr>
      </w:pPr>
      <w:r w:rsidRPr="00C7393F">
        <w:rPr>
          <w:b/>
        </w:rPr>
        <w:lastRenderedPageBreak/>
        <w:t>PREGÃO PRESENCIAL Nº 0047/2019 - PR</w:t>
      </w:r>
    </w:p>
    <w:p w:rsidR="00C7393F" w:rsidRPr="00C7393F" w:rsidRDefault="00C7393F" w:rsidP="00C7393F">
      <w:pPr>
        <w:ind w:right="-1"/>
        <w:jc w:val="center"/>
        <w:rPr>
          <w:b/>
        </w:rPr>
      </w:pPr>
    </w:p>
    <w:p w:rsidR="00C7393F" w:rsidRPr="00C7393F" w:rsidRDefault="00C7393F" w:rsidP="00C7393F">
      <w:pPr>
        <w:ind w:right="-1"/>
        <w:jc w:val="center"/>
        <w:rPr>
          <w:b/>
        </w:rPr>
      </w:pPr>
      <w:r w:rsidRPr="00C7393F">
        <w:rPr>
          <w:b/>
        </w:rPr>
        <w:t>DECLARAÇÃO DE CUMPRIMENTO PLENO DOS REQUISITOS DE HABILITAÇÃO</w:t>
      </w:r>
    </w:p>
    <w:p w:rsidR="00C7393F" w:rsidRPr="00C7393F" w:rsidRDefault="00C7393F" w:rsidP="00C7393F">
      <w:pPr>
        <w:jc w:val="center"/>
        <w:rPr>
          <w:i/>
        </w:rPr>
      </w:pPr>
      <w:r w:rsidRPr="00C7393F">
        <w:rPr>
          <w:i/>
        </w:rPr>
        <w:t>(Apresentar no credenciamento, fora dos envelopes)</w:t>
      </w:r>
    </w:p>
    <w:p w:rsidR="00C7393F" w:rsidRPr="00C7393F" w:rsidRDefault="00C7393F" w:rsidP="00C7393F"/>
    <w:p w:rsidR="00C7393F" w:rsidRPr="00C7393F" w:rsidRDefault="00C7393F" w:rsidP="00C7393F">
      <w:pPr>
        <w:ind w:right="-1"/>
        <w:jc w:val="center"/>
        <w:rPr>
          <w:b/>
        </w:rPr>
      </w:pPr>
    </w:p>
    <w:p w:rsidR="00C7393F" w:rsidRPr="00C7393F" w:rsidRDefault="00C7393F" w:rsidP="00C7393F">
      <w:pPr>
        <w:ind w:right="-1"/>
        <w:jc w:val="center"/>
        <w:rPr>
          <w:b/>
        </w:rPr>
      </w:pPr>
    </w:p>
    <w:p w:rsidR="00C7393F" w:rsidRPr="00C7393F" w:rsidRDefault="00C7393F" w:rsidP="00C7393F">
      <w:pPr>
        <w:ind w:right="-1"/>
        <w:jc w:val="center"/>
        <w:rPr>
          <w:b/>
        </w:rPr>
      </w:pPr>
    </w:p>
    <w:p w:rsidR="00C7393F" w:rsidRPr="00C7393F" w:rsidRDefault="00C7393F" w:rsidP="00C7393F">
      <w:pPr>
        <w:ind w:right="-1"/>
        <w:jc w:val="center"/>
        <w:rPr>
          <w:b/>
        </w:rPr>
      </w:pPr>
    </w:p>
    <w:p w:rsidR="00C7393F" w:rsidRPr="00C7393F" w:rsidRDefault="00C7393F" w:rsidP="00C7393F">
      <w:pPr>
        <w:ind w:right="-1"/>
        <w:jc w:val="center"/>
        <w:rPr>
          <w:bCs/>
        </w:rPr>
      </w:pPr>
    </w:p>
    <w:p w:rsidR="00C7393F" w:rsidRPr="00C7393F" w:rsidRDefault="00C7393F" w:rsidP="00C7393F">
      <w:pPr>
        <w:spacing w:line="360" w:lineRule="auto"/>
        <w:jc w:val="both"/>
        <w:rPr>
          <w:bCs/>
        </w:rPr>
      </w:pPr>
      <w:r w:rsidRPr="00C7393F">
        <w:rPr>
          <w:bCs/>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ind w:right="-1"/>
        <w:jc w:val="both"/>
        <w:rPr>
          <w:bCs/>
        </w:rPr>
      </w:pPr>
    </w:p>
    <w:p w:rsidR="00C7393F" w:rsidRPr="00C7393F" w:rsidRDefault="00C7393F" w:rsidP="00C7393F">
      <w:pPr>
        <w:ind w:right="-1"/>
        <w:jc w:val="both"/>
        <w:rPr>
          <w:bCs/>
        </w:rPr>
      </w:pPr>
    </w:p>
    <w:p w:rsidR="00C7393F" w:rsidRPr="00C7393F" w:rsidRDefault="00C7393F" w:rsidP="00C7393F">
      <w:pPr>
        <w:ind w:right="-1"/>
        <w:jc w:val="both"/>
        <w:rPr>
          <w:bCs/>
        </w:rPr>
      </w:pPr>
    </w:p>
    <w:p w:rsidR="00C7393F" w:rsidRPr="00C7393F" w:rsidRDefault="00C7393F" w:rsidP="00C7393F">
      <w:pPr>
        <w:ind w:right="-1"/>
        <w:jc w:val="both"/>
        <w:rPr>
          <w:bCs/>
        </w:rPr>
      </w:pPr>
      <w:r w:rsidRPr="00C7393F">
        <w:rPr>
          <w:bCs/>
        </w:rPr>
        <w:t>Local e Data ________</w:t>
      </w:r>
    </w:p>
    <w:p w:rsidR="00C7393F" w:rsidRPr="00C7393F" w:rsidRDefault="00C7393F" w:rsidP="00C7393F"/>
    <w:p w:rsidR="00C7393F" w:rsidRPr="00C7393F" w:rsidRDefault="00C7393F" w:rsidP="00C7393F"/>
    <w:p w:rsidR="00C7393F" w:rsidRPr="00C7393F" w:rsidRDefault="00C7393F" w:rsidP="00C7393F"/>
    <w:p w:rsidR="00C7393F" w:rsidRPr="00C7393F" w:rsidRDefault="00C7393F" w:rsidP="00C7393F">
      <w:pPr>
        <w:jc w:val="both"/>
      </w:pPr>
    </w:p>
    <w:p w:rsidR="00C7393F" w:rsidRPr="00C7393F" w:rsidRDefault="00C7393F" w:rsidP="00C7393F">
      <w:pPr>
        <w:jc w:val="both"/>
      </w:pPr>
    </w:p>
    <w:p w:rsidR="00C7393F" w:rsidRPr="00C7393F" w:rsidRDefault="00C7393F" w:rsidP="00C7393F">
      <w:pPr>
        <w:jc w:val="both"/>
      </w:pPr>
      <w:r w:rsidRPr="00C7393F">
        <w:t xml:space="preserve">                                                         ___________________________</w:t>
      </w:r>
    </w:p>
    <w:p w:rsidR="00C7393F" w:rsidRPr="00C7393F" w:rsidRDefault="00C7393F" w:rsidP="00C7393F">
      <w:pPr>
        <w:jc w:val="center"/>
        <w:rPr>
          <w:iCs/>
        </w:rPr>
      </w:pPr>
      <w:r w:rsidRPr="00C7393F">
        <w:rPr>
          <w:iCs/>
        </w:rPr>
        <w:t>Assinatura do Representante Legal</w:t>
      </w:r>
    </w:p>
    <w:p w:rsidR="00C7393F" w:rsidRPr="00C7393F" w:rsidRDefault="00C7393F" w:rsidP="00C7393F">
      <w:pPr>
        <w:jc w:val="center"/>
      </w:pPr>
      <w:r w:rsidRPr="00C7393F">
        <w:rPr>
          <w:iCs/>
        </w:rPr>
        <w:t>pela Empresa</w:t>
      </w:r>
    </w:p>
    <w:p w:rsidR="00C7393F" w:rsidRPr="00C7393F" w:rsidRDefault="00C7393F" w:rsidP="00C7393F">
      <w:pPr>
        <w:jc w:val="both"/>
      </w:pPr>
    </w:p>
    <w:p w:rsidR="00C7393F" w:rsidRPr="00C7393F" w:rsidRDefault="00C7393F" w:rsidP="00C7393F">
      <w:pPr>
        <w:jc w:val="both"/>
      </w:pPr>
    </w:p>
    <w:p w:rsidR="00C7393F" w:rsidRPr="00C7393F" w:rsidRDefault="00C7393F" w:rsidP="00C7393F"/>
    <w:p w:rsidR="00C7393F" w:rsidRPr="00C7393F" w:rsidRDefault="00C7393F" w:rsidP="00C7393F">
      <w:pPr>
        <w:jc w:val="both"/>
      </w:pPr>
      <w:r w:rsidRPr="00C7393F">
        <w:t>Carimbo CNPJ da empresa:</w:t>
      </w:r>
    </w:p>
    <w:p w:rsidR="00C7393F" w:rsidRPr="00C7393F" w:rsidRDefault="00C7393F" w:rsidP="00C7393F">
      <w:pPr>
        <w:jc w:val="both"/>
      </w:pPr>
    </w:p>
    <w:p w:rsidR="00C7393F" w:rsidRPr="00C7393F" w:rsidRDefault="00C7393F" w:rsidP="00C7393F">
      <w:pPr>
        <w:spacing w:before="240" w:after="60"/>
        <w:jc w:val="center"/>
        <w:outlineLvl w:val="5"/>
        <w:rPr>
          <w:b/>
          <w:bCs/>
        </w:rPr>
      </w:pPr>
      <w:r w:rsidRPr="00C7393F">
        <w:rPr>
          <w:b/>
          <w:bCs/>
        </w:rPr>
        <w:br w:type="page"/>
      </w:r>
      <w:r w:rsidRPr="00C7393F">
        <w:rPr>
          <w:b/>
          <w:bCs/>
        </w:rPr>
        <w:lastRenderedPageBreak/>
        <w:t>ANEXO V</w:t>
      </w:r>
    </w:p>
    <w:p w:rsidR="00C7393F" w:rsidRPr="00C7393F" w:rsidRDefault="00C7393F" w:rsidP="00C7393F"/>
    <w:p w:rsidR="00C7393F" w:rsidRPr="00C7393F" w:rsidRDefault="00C7393F" w:rsidP="00C7393F">
      <w:pPr>
        <w:spacing w:before="240" w:after="60"/>
        <w:jc w:val="center"/>
        <w:outlineLvl w:val="4"/>
        <w:rPr>
          <w:b/>
          <w:iCs/>
        </w:rPr>
      </w:pPr>
      <w:r w:rsidRPr="00C7393F">
        <w:rPr>
          <w:b/>
          <w:iCs/>
        </w:rPr>
        <w:t>PREGÃO PRESENCIAL Nº 0047/2019 - PR</w:t>
      </w:r>
    </w:p>
    <w:p w:rsidR="00C7393F" w:rsidRPr="00C7393F" w:rsidRDefault="00C7393F" w:rsidP="00C7393F">
      <w:pPr>
        <w:jc w:val="center"/>
      </w:pPr>
    </w:p>
    <w:p w:rsidR="00C7393F" w:rsidRPr="00C7393F" w:rsidRDefault="00C7393F" w:rsidP="00C7393F">
      <w:pPr>
        <w:jc w:val="center"/>
        <w:rPr>
          <w:b/>
        </w:rPr>
      </w:pPr>
      <w:r w:rsidRPr="00C7393F">
        <w:rPr>
          <w:b/>
        </w:rPr>
        <w:t>IDENTIFICAÇÃO DA EMPRESA</w:t>
      </w:r>
    </w:p>
    <w:p w:rsidR="00C7393F" w:rsidRPr="00C7393F" w:rsidRDefault="00C7393F" w:rsidP="00C7393F">
      <w:pPr>
        <w:jc w:val="center"/>
        <w:rPr>
          <w:i/>
        </w:rPr>
      </w:pPr>
      <w:r w:rsidRPr="00C7393F">
        <w:rPr>
          <w:i/>
        </w:rPr>
        <w:t>(Apresentar dentro do envelope Proposta de Preços)</w:t>
      </w:r>
    </w:p>
    <w:p w:rsidR="00C7393F" w:rsidRPr="00C7393F" w:rsidRDefault="00C7393F" w:rsidP="00C7393F">
      <w:pPr>
        <w:jc w:val="center"/>
        <w:rPr>
          <w:b/>
        </w:rPr>
      </w:pPr>
    </w:p>
    <w:p w:rsidR="00C7393F" w:rsidRPr="00C7393F" w:rsidRDefault="00C7393F" w:rsidP="00C7393F">
      <w:pPr>
        <w:jc w:val="both"/>
      </w:pPr>
    </w:p>
    <w:p w:rsidR="00C7393F" w:rsidRPr="00C7393F" w:rsidRDefault="00C7393F" w:rsidP="00C7393F">
      <w:pPr>
        <w:jc w:val="both"/>
        <w:rPr>
          <w:b/>
        </w:rPr>
      </w:pPr>
      <w:r w:rsidRPr="00C7393F">
        <w:rPr>
          <w:b/>
        </w:rPr>
        <w:t>1. IDENTIFICAÇÃO DA EMPRESA:</w:t>
      </w:r>
    </w:p>
    <w:p w:rsidR="00C7393F" w:rsidRPr="00C7393F" w:rsidRDefault="00C7393F" w:rsidP="00C7393F">
      <w:pPr>
        <w:jc w:val="both"/>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jc w:val="both"/>
      </w:pPr>
      <w:r w:rsidRPr="00C7393F">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jc w:val="both"/>
      </w:pPr>
      <w:r w:rsidRPr="00C7393F">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jc w:val="both"/>
      </w:pPr>
      <w:r w:rsidRPr="00C7393F">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jc w:val="both"/>
      </w:pPr>
      <w:r w:rsidRPr="00C7393F">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jc w:val="both"/>
      </w:pPr>
      <w:r w:rsidRPr="00C7393F">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jc w:val="both"/>
      </w:pPr>
      <w:r w:rsidRPr="00C7393F">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jc w:val="both"/>
      </w:pPr>
      <w:r w:rsidRPr="00C7393F">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jc w:val="both"/>
      </w:pPr>
      <w:r w:rsidRPr="00C7393F">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jc w:val="both"/>
      </w:pPr>
      <w:r w:rsidRPr="00C7393F">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jc w:val="both"/>
      </w:pPr>
    </w:p>
    <w:p w:rsidR="00C7393F" w:rsidRPr="00C7393F" w:rsidRDefault="00C7393F" w:rsidP="00C7393F">
      <w:pPr>
        <w:jc w:val="both"/>
      </w:pPr>
    </w:p>
    <w:p w:rsidR="00C7393F" w:rsidRPr="00C7393F" w:rsidRDefault="00C7393F" w:rsidP="00C7393F">
      <w:pPr>
        <w:jc w:val="both"/>
        <w:rPr>
          <w:b/>
        </w:rPr>
      </w:pPr>
      <w:r w:rsidRPr="00C7393F">
        <w:rPr>
          <w:b/>
        </w:rPr>
        <w:t>2. CONDIÇÕES DA PROPOSTA:</w:t>
      </w:r>
    </w:p>
    <w:p w:rsidR="00C7393F" w:rsidRPr="00C7393F" w:rsidRDefault="00C7393F" w:rsidP="00C7393F">
      <w:pPr>
        <w:jc w:val="both"/>
      </w:pPr>
      <w:r w:rsidRPr="00C7393F">
        <w:t>Prazo de validade da proposta: _______________</w:t>
      </w:r>
    </w:p>
    <w:p w:rsidR="00C7393F" w:rsidRPr="00C7393F" w:rsidRDefault="00C7393F" w:rsidP="00C7393F">
      <w:pPr>
        <w:jc w:val="both"/>
      </w:pPr>
    </w:p>
    <w:p w:rsidR="00C7393F" w:rsidRPr="00C7393F" w:rsidRDefault="00C7393F" w:rsidP="00C7393F">
      <w:pPr>
        <w:jc w:val="both"/>
      </w:pPr>
      <w:r w:rsidRPr="00C7393F">
        <w:t>Prazo de Entrega:  _______________</w:t>
      </w:r>
    </w:p>
    <w:p w:rsidR="00C7393F" w:rsidRPr="00C7393F" w:rsidRDefault="00C7393F" w:rsidP="00C7393F">
      <w:pPr>
        <w:jc w:val="both"/>
      </w:pPr>
    </w:p>
    <w:p w:rsidR="00C7393F" w:rsidRPr="00C7393F" w:rsidRDefault="00C7393F" w:rsidP="00C7393F">
      <w:pPr>
        <w:jc w:val="both"/>
      </w:pPr>
      <w:r w:rsidRPr="00C7393F">
        <w:t>Local de Entrega:  _______________</w:t>
      </w:r>
    </w:p>
    <w:p w:rsidR="00C7393F" w:rsidRPr="00C7393F" w:rsidRDefault="00C7393F" w:rsidP="00C7393F">
      <w:pPr>
        <w:jc w:val="both"/>
      </w:pPr>
    </w:p>
    <w:p w:rsidR="00C7393F" w:rsidRPr="00C7393F" w:rsidRDefault="00C7393F" w:rsidP="00C7393F">
      <w:pPr>
        <w:ind w:right="-1"/>
        <w:rPr>
          <w:rFonts w:eastAsia="Calibri"/>
        </w:rPr>
      </w:pPr>
    </w:p>
    <w:p w:rsidR="00C7393F" w:rsidRPr="00C7393F" w:rsidRDefault="00C7393F" w:rsidP="00C7393F">
      <w:pPr>
        <w:jc w:val="both"/>
        <w:rPr>
          <w:b/>
        </w:rPr>
      </w:pPr>
      <w:r w:rsidRPr="00C7393F">
        <w:rPr>
          <w:b/>
        </w:rPr>
        <w:t>3. DECLARAÇÃO:</w:t>
      </w:r>
    </w:p>
    <w:p w:rsidR="00C7393F" w:rsidRPr="00C7393F" w:rsidRDefault="00C7393F" w:rsidP="00C7393F">
      <w:pPr>
        <w:jc w:val="both"/>
      </w:pPr>
      <w:r w:rsidRPr="00C7393F">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jc w:val="both"/>
      </w:pPr>
    </w:p>
    <w:p w:rsidR="00C7393F" w:rsidRPr="00C7393F" w:rsidRDefault="00C7393F" w:rsidP="00C7393F"/>
    <w:p w:rsidR="00C7393F" w:rsidRPr="00C7393F" w:rsidRDefault="00C7393F" w:rsidP="00C7393F">
      <w:r w:rsidRPr="00C7393F">
        <w:t>Local/Data _________</w:t>
      </w:r>
    </w:p>
    <w:p w:rsidR="00C7393F" w:rsidRPr="00C7393F" w:rsidRDefault="00C7393F" w:rsidP="00C7393F">
      <w:pPr>
        <w:jc w:val="both"/>
      </w:pPr>
    </w:p>
    <w:p w:rsidR="00C7393F" w:rsidRPr="00C7393F" w:rsidRDefault="00FF297F" w:rsidP="00C7393F">
      <w:pPr>
        <w:jc w:val="both"/>
      </w:pPr>
      <w:r>
        <w:rPr>
          <w:noProof/>
        </w:rPr>
        <mc:AlternateContent>
          <mc:Choice Requires="wps">
            <w:drawing>
              <wp:anchor distT="0" distB="0" distL="114300" distR="114300" simplePos="0" relativeHeight="251660288" behindDoc="0" locked="0" layoutInCell="1" allowOverlap="1" wp14:anchorId="6C54D528">
                <wp:simplePos x="0" y="0"/>
                <wp:positionH relativeFrom="column">
                  <wp:posOffset>3261360</wp:posOffset>
                </wp:positionH>
                <wp:positionV relativeFrom="paragraph">
                  <wp:posOffset>113665</wp:posOffset>
                </wp:positionV>
                <wp:extent cx="2971800" cy="1600200"/>
                <wp:effectExtent l="0" t="0" r="0" b="0"/>
                <wp:wrapNone/>
                <wp:docPr id="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rsidR="002C1A27" w:rsidRDefault="002C1A27"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uyB+LT0CAAB4BAAADgAA&#10;AAAAAAAAAAAAAAAuAgAAZHJzL2Uyb0RvYy54bWxQSwECLQAUAAYACAAAACEAt8Wm398AAAAKAQAA&#10;DwAAAAAAAAAAAAAAAACXBAAAZHJzL2Rvd25yZXYueG1sUEsFBgAAAAAEAAQA8wAAAKMFAAAAAA==&#10;">
                <v:stroke dashstyle="1 1"/>
                <v:textbox>
                  <w:txbxContent>
                    <w:p w:rsidR="002C1A27" w:rsidRDefault="002C1A27" w:rsidP="00C7393F">
                      <w:pPr>
                        <w:rPr>
                          <w:rFonts w:ascii="Arial" w:hAnsi="Arial" w:cs="Arial"/>
                        </w:rPr>
                      </w:pPr>
                      <w:r>
                        <w:rPr>
                          <w:rFonts w:ascii="Arial" w:hAnsi="Arial" w:cs="Arial"/>
                        </w:rPr>
                        <w:t>Carimbo do CNPJ:</w:t>
                      </w:r>
                    </w:p>
                  </w:txbxContent>
                </v:textbox>
              </v:shape>
            </w:pict>
          </mc:Fallback>
        </mc:AlternateContent>
      </w:r>
    </w:p>
    <w:p w:rsidR="00C7393F" w:rsidRPr="00C7393F" w:rsidRDefault="00C7393F" w:rsidP="00C7393F">
      <w:pPr>
        <w:jc w:val="both"/>
      </w:pPr>
      <w:r w:rsidRPr="00C7393F">
        <w:t>___________________________________</w:t>
      </w:r>
    </w:p>
    <w:p w:rsidR="00C7393F" w:rsidRPr="00C7393F" w:rsidRDefault="00C7393F" w:rsidP="00C7393F">
      <w:pPr>
        <w:jc w:val="both"/>
      </w:pPr>
      <w:r w:rsidRPr="00C7393F">
        <w:t xml:space="preserve">             Assinatura  do  Responsável</w:t>
      </w:r>
    </w:p>
    <w:p w:rsidR="00C7393F" w:rsidRPr="00C7393F" w:rsidRDefault="00C7393F" w:rsidP="00C7393F">
      <w:pPr>
        <w:jc w:val="both"/>
      </w:pPr>
      <w:r w:rsidRPr="00C7393F">
        <w:t xml:space="preserve">                   Legal pela Empresa</w:t>
      </w:r>
    </w:p>
    <w:p w:rsidR="00C7393F" w:rsidRPr="00C7393F" w:rsidRDefault="00C7393F" w:rsidP="00C7393F">
      <w:pPr>
        <w:jc w:val="both"/>
      </w:pPr>
      <w:r w:rsidRPr="00C7393F">
        <w:t xml:space="preserve">                                                                                                                  </w:t>
      </w:r>
    </w:p>
    <w:p w:rsidR="00C7393F" w:rsidRPr="00C7393F" w:rsidRDefault="00C7393F" w:rsidP="00C7393F">
      <w:pPr>
        <w:jc w:val="both"/>
      </w:pPr>
    </w:p>
    <w:p w:rsidR="00C7393F" w:rsidRPr="00C7393F" w:rsidRDefault="00C7393F" w:rsidP="00C7393F">
      <w:pPr>
        <w:jc w:val="both"/>
      </w:pPr>
    </w:p>
    <w:p w:rsidR="00C7393F" w:rsidRPr="00C7393F" w:rsidRDefault="00C7393F" w:rsidP="00C7393F">
      <w:pPr>
        <w:rPr>
          <w:b/>
          <w:bCs/>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jc w:val="center"/>
        <w:outlineLvl w:val="8"/>
        <w:rPr>
          <w:b/>
        </w:rPr>
      </w:pPr>
      <w:r w:rsidRPr="00C7393F">
        <w:rPr>
          <w:b/>
        </w:rPr>
        <w:lastRenderedPageBreak/>
        <w:t>ANEXO VI</w:t>
      </w:r>
    </w:p>
    <w:p w:rsidR="00C7393F" w:rsidRPr="00C7393F" w:rsidRDefault="00C7393F" w:rsidP="00C7393F">
      <w:pPr>
        <w:jc w:val="center"/>
      </w:pPr>
    </w:p>
    <w:p w:rsidR="00C7393F" w:rsidRPr="00C7393F" w:rsidRDefault="00C7393F" w:rsidP="00C7393F">
      <w:pPr>
        <w:spacing w:before="240" w:after="60"/>
        <w:jc w:val="center"/>
        <w:outlineLvl w:val="4"/>
        <w:rPr>
          <w:b/>
          <w:iCs/>
        </w:rPr>
      </w:pPr>
      <w:r w:rsidRPr="00C7393F">
        <w:rPr>
          <w:b/>
          <w:iCs/>
        </w:rPr>
        <w:t>PREGÃO PRESENCIAL Nº 0047/2019 - PR</w:t>
      </w:r>
    </w:p>
    <w:p w:rsidR="00C7393F" w:rsidRPr="00C7393F" w:rsidRDefault="00C7393F" w:rsidP="00C7393F">
      <w:pPr>
        <w:jc w:val="center"/>
        <w:rPr>
          <w:i/>
        </w:rPr>
      </w:pPr>
      <w:r w:rsidRPr="00C7393F">
        <w:rPr>
          <w:i/>
        </w:rPr>
        <w:t>(Apresentar dentro do envelope Proposta de Preços)</w:t>
      </w:r>
    </w:p>
    <w:p w:rsidR="00C7393F" w:rsidRPr="00C7393F" w:rsidRDefault="00C7393F" w:rsidP="00C7393F"/>
    <w:p w:rsidR="00C7393F" w:rsidRPr="00C7393F" w:rsidRDefault="00C7393F" w:rsidP="00C7393F">
      <w:pPr>
        <w:jc w:val="center"/>
      </w:pPr>
    </w:p>
    <w:p w:rsidR="00C7393F" w:rsidRPr="00C7393F" w:rsidRDefault="00C7393F" w:rsidP="00C7393F">
      <w:pPr>
        <w:jc w:val="both"/>
      </w:pPr>
    </w:p>
    <w:p w:rsidR="00C7393F" w:rsidRPr="00C7393F" w:rsidRDefault="00C7393F" w:rsidP="00C7393F">
      <w:pPr>
        <w:jc w:val="both"/>
        <w:rPr>
          <w:b/>
        </w:rPr>
      </w:pPr>
      <w:r w:rsidRPr="00C7393F">
        <w:rPr>
          <w:b/>
        </w:rPr>
        <w:t>1. DADOS BANCÁRIOS</w:t>
      </w:r>
    </w:p>
    <w:p w:rsidR="00C7393F" w:rsidRPr="00C7393F" w:rsidRDefault="00C7393F" w:rsidP="00C7393F">
      <w:pPr>
        <w:jc w:val="both"/>
      </w:pPr>
    </w:p>
    <w:p w:rsidR="00C7393F" w:rsidRPr="00C7393F" w:rsidRDefault="00C7393F" w:rsidP="00C7393F">
      <w:pPr>
        <w:jc w:val="both"/>
      </w:pPr>
      <w:r w:rsidRPr="00C7393F">
        <w:t>Nome do Banco: ____________________________________________</w:t>
      </w:r>
    </w:p>
    <w:p w:rsidR="00C7393F" w:rsidRPr="00C7393F" w:rsidRDefault="00C7393F" w:rsidP="00C7393F">
      <w:pPr>
        <w:jc w:val="both"/>
      </w:pPr>
    </w:p>
    <w:p w:rsidR="00C7393F" w:rsidRPr="00C7393F" w:rsidRDefault="00C7393F" w:rsidP="00C7393F">
      <w:pPr>
        <w:jc w:val="both"/>
      </w:pPr>
      <w:r w:rsidRPr="00C7393F">
        <w:t>Cidade: _____________________________________________________</w:t>
      </w:r>
    </w:p>
    <w:p w:rsidR="00C7393F" w:rsidRPr="00C7393F" w:rsidRDefault="00C7393F" w:rsidP="00C7393F">
      <w:pPr>
        <w:jc w:val="both"/>
      </w:pPr>
    </w:p>
    <w:p w:rsidR="00C7393F" w:rsidRPr="00C7393F" w:rsidRDefault="00C7393F" w:rsidP="00C7393F">
      <w:pPr>
        <w:jc w:val="both"/>
      </w:pPr>
      <w:r w:rsidRPr="00C7393F">
        <w:t>Agência:_________ N.º da Conta Corrente: ___________________</w:t>
      </w:r>
    </w:p>
    <w:p w:rsidR="00C7393F" w:rsidRPr="00C7393F" w:rsidRDefault="00C7393F" w:rsidP="00C7393F">
      <w:pPr>
        <w:jc w:val="both"/>
      </w:pPr>
    </w:p>
    <w:p w:rsidR="00C7393F" w:rsidRPr="00C7393F" w:rsidRDefault="00C7393F" w:rsidP="00C7393F">
      <w:pPr>
        <w:jc w:val="both"/>
      </w:pPr>
      <w:r w:rsidRPr="00C7393F">
        <w:t>Titular da Conta Corrente: _______________________________</w:t>
      </w:r>
    </w:p>
    <w:p w:rsidR="00C7393F" w:rsidRPr="00C7393F" w:rsidRDefault="00C7393F" w:rsidP="00C7393F">
      <w:pPr>
        <w:jc w:val="both"/>
      </w:pPr>
    </w:p>
    <w:p w:rsidR="00C7393F" w:rsidRPr="00C7393F" w:rsidRDefault="00C7393F" w:rsidP="00C7393F">
      <w:pPr>
        <w:jc w:val="both"/>
      </w:pPr>
    </w:p>
    <w:p w:rsidR="00C7393F" w:rsidRPr="00C7393F" w:rsidRDefault="00C7393F" w:rsidP="00C7393F">
      <w:pPr>
        <w:jc w:val="both"/>
        <w:rPr>
          <w:b/>
        </w:rPr>
      </w:pPr>
      <w:r w:rsidRPr="00C7393F">
        <w:rPr>
          <w:b/>
        </w:rPr>
        <w:t>2. DADOS DO REPRESENTANTE LEGAL</w:t>
      </w:r>
    </w:p>
    <w:p w:rsidR="00C7393F" w:rsidRPr="00C7393F" w:rsidRDefault="00C7393F" w:rsidP="00C7393F">
      <w:pPr>
        <w:jc w:val="both"/>
      </w:pPr>
    </w:p>
    <w:p w:rsidR="00C7393F" w:rsidRPr="00C7393F" w:rsidRDefault="00C7393F" w:rsidP="00C7393F">
      <w:pPr>
        <w:jc w:val="both"/>
      </w:pPr>
      <w:r w:rsidRPr="00C7393F">
        <w:t>Nome completo: ____________________________________</w:t>
      </w:r>
    </w:p>
    <w:p w:rsidR="00C7393F" w:rsidRPr="00C7393F" w:rsidRDefault="00C7393F" w:rsidP="00C7393F">
      <w:pPr>
        <w:ind w:right="-1"/>
        <w:jc w:val="center"/>
        <w:rPr>
          <w:rFonts w:eastAsia="Calibri"/>
        </w:rPr>
      </w:pPr>
    </w:p>
    <w:p w:rsidR="00C7393F" w:rsidRPr="00C7393F" w:rsidRDefault="00C7393F" w:rsidP="00C7393F">
      <w:pPr>
        <w:jc w:val="both"/>
      </w:pPr>
      <w:r w:rsidRPr="00C7393F">
        <w:t>Cargo ou Função: __________________________________</w:t>
      </w:r>
    </w:p>
    <w:p w:rsidR="00C7393F" w:rsidRPr="00C7393F" w:rsidRDefault="00C7393F" w:rsidP="00C7393F">
      <w:pPr>
        <w:jc w:val="both"/>
      </w:pPr>
    </w:p>
    <w:p w:rsidR="00C7393F" w:rsidRPr="00C7393F" w:rsidRDefault="00C7393F" w:rsidP="00C7393F">
      <w:pPr>
        <w:jc w:val="both"/>
      </w:pPr>
      <w:r w:rsidRPr="00C7393F">
        <w:t>Identidade N.º : _______________________________________</w:t>
      </w:r>
    </w:p>
    <w:p w:rsidR="00C7393F" w:rsidRPr="00C7393F" w:rsidRDefault="00C7393F" w:rsidP="00C7393F">
      <w:pPr>
        <w:jc w:val="both"/>
      </w:pPr>
    </w:p>
    <w:p w:rsidR="00C7393F" w:rsidRPr="00C7393F" w:rsidRDefault="00C7393F" w:rsidP="00C7393F">
      <w:pPr>
        <w:jc w:val="both"/>
      </w:pPr>
      <w:r w:rsidRPr="00C7393F">
        <w:t>CPF/MF N.º : ___________________________________________</w:t>
      </w:r>
    </w:p>
    <w:p w:rsidR="00C7393F" w:rsidRPr="00C7393F" w:rsidRDefault="00C7393F" w:rsidP="00C7393F">
      <w:pPr>
        <w:jc w:val="both"/>
      </w:pPr>
    </w:p>
    <w:p w:rsidR="00C7393F" w:rsidRPr="00C7393F" w:rsidRDefault="00C7393F" w:rsidP="00C7393F">
      <w:pPr>
        <w:jc w:val="both"/>
      </w:pPr>
      <w:r w:rsidRPr="00C7393F">
        <w:t>Endereço: __________________________________________</w:t>
      </w:r>
    </w:p>
    <w:p w:rsidR="00C7393F" w:rsidRPr="00C7393F" w:rsidRDefault="00C7393F" w:rsidP="00C7393F">
      <w:pPr>
        <w:jc w:val="both"/>
      </w:pPr>
    </w:p>
    <w:p w:rsidR="00C7393F" w:rsidRPr="00C7393F" w:rsidRDefault="00C7393F" w:rsidP="00C7393F">
      <w:pPr>
        <w:jc w:val="both"/>
      </w:pPr>
      <w:r w:rsidRPr="00C7393F">
        <w:t>Telefone para  Contato: _________________________</w:t>
      </w:r>
    </w:p>
    <w:p w:rsidR="00C7393F" w:rsidRPr="00C7393F" w:rsidRDefault="00C7393F" w:rsidP="00C7393F">
      <w:pPr>
        <w:jc w:val="both"/>
      </w:pPr>
    </w:p>
    <w:p w:rsidR="00C7393F" w:rsidRPr="00C7393F" w:rsidRDefault="00C7393F" w:rsidP="00C7393F">
      <w:pPr>
        <w:jc w:val="both"/>
      </w:pPr>
      <w:r w:rsidRPr="00C7393F">
        <w:t>E-mail para Contato: _____________________________</w:t>
      </w:r>
    </w:p>
    <w:p w:rsidR="00C7393F" w:rsidRPr="00C7393F" w:rsidRDefault="00C7393F" w:rsidP="00C7393F">
      <w:pPr>
        <w:jc w:val="both"/>
      </w:pPr>
    </w:p>
    <w:p w:rsidR="00C7393F" w:rsidRPr="00C7393F" w:rsidRDefault="00C7393F" w:rsidP="00C7393F">
      <w:pPr>
        <w:jc w:val="both"/>
      </w:pPr>
    </w:p>
    <w:p w:rsidR="00C7393F" w:rsidRPr="00C7393F" w:rsidRDefault="00C7393F" w:rsidP="00C7393F">
      <w:pPr>
        <w:jc w:val="both"/>
      </w:pPr>
      <w:r w:rsidRPr="00C7393F">
        <w:t>Cidade/Estado</w:t>
      </w:r>
      <w:r w:rsidRPr="00C7393F">
        <w:rPr>
          <w:iCs/>
        </w:rPr>
        <w:t>, Data: _____</w:t>
      </w:r>
    </w:p>
    <w:p w:rsidR="00C7393F" w:rsidRPr="00C7393F" w:rsidRDefault="00C7393F" w:rsidP="00C7393F">
      <w:pPr>
        <w:jc w:val="both"/>
      </w:pPr>
    </w:p>
    <w:p w:rsidR="00C7393F" w:rsidRPr="00C7393F" w:rsidRDefault="00C7393F" w:rsidP="00C7393F">
      <w:pPr>
        <w:jc w:val="both"/>
      </w:pPr>
    </w:p>
    <w:p w:rsidR="00C7393F" w:rsidRPr="00C7393F" w:rsidRDefault="00C7393F" w:rsidP="00C7393F">
      <w:pPr>
        <w:jc w:val="both"/>
      </w:pPr>
      <w:r w:rsidRPr="00C7393F">
        <w:t xml:space="preserve">                                                        ___________________________</w:t>
      </w:r>
    </w:p>
    <w:p w:rsidR="00C7393F" w:rsidRPr="00C7393F" w:rsidRDefault="00C7393F" w:rsidP="00C7393F">
      <w:pPr>
        <w:jc w:val="center"/>
        <w:rPr>
          <w:iCs/>
        </w:rPr>
      </w:pPr>
      <w:r w:rsidRPr="00C7393F">
        <w:rPr>
          <w:iCs/>
        </w:rPr>
        <w:t>Assinatura do Representante Legal</w:t>
      </w:r>
    </w:p>
    <w:p w:rsidR="00C7393F" w:rsidRPr="00C7393F" w:rsidRDefault="00C7393F" w:rsidP="00C7393F">
      <w:pPr>
        <w:jc w:val="center"/>
        <w:rPr>
          <w:iCs/>
        </w:rPr>
      </w:pPr>
      <w:r w:rsidRPr="00C7393F">
        <w:rPr>
          <w:iCs/>
        </w:rPr>
        <w:t xml:space="preserve"> pela Empresa</w:t>
      </w:r>
    </w:p>
    <w:p w:rsidR="00C7393F" w:rsidRPr="00C7393F" w:rsidRDefault="00C7393F" w:rsidP="00C7393F">
      <w:pPr>
        <w:jc w:val="both"/>
      </w:pPr>
    </w:p>
    <w:p w:rsidR="00C7393F" w:rsidRPr="00C7393F" w:rsidRDefault="00C7393F" w:rsidP="00C7393F"/>
    <w:p w:rsidR="00E448B5" w:rsidRDefault="00C7393F" w:rsidP="00981CB4">
      <w:pPr>
        <w:jc w:val="both"/>
      </w:pPr>
      <w:r w:rsidRPr="00C7393F">
        <w:t>Carimbo CNPJ da Empresa:</w:t>
      </w:r>
      <w:r w:rsidR="00E448B5">
        <w:br w:type="page"/>
      </w:r>
    </w:p>
    <w:p w:rsidR="00C7393F" w:rsidRDefault="00C7393F" w:rsidP="00E448B5">
      <w:pPr>
        <w:jc w:val="center"/>
        <w:rPr>
          <w:b/>
          <w:bCs/>
          <w:iCs/>
        </w:rPr>
      </w:pPr>
      <w:r w:rsidRPr="00C7393F">
        <w:rPr>
          <w:b/>
          <w:bCs/>
          <w:iCs/>
        </w:rPr>
        <w:lastRenderedPageBreak/>
        <w:t>ANEXO VII</w:t>
      </w:r>
    </w:p>
    <w:p w:rsidR="00C7393F" w:rsidRPr="00C7393F" w:rsidRDefault="00C7393F" w:rsidP="00C7393F">
      <w:pPr>
        <w:spacing w:after="160" w:line="259" w:lineRule="auto"/>
        <w:jc w:val="center"/>
        <w:rPr>
          <w:b/>
          <w:iCs/>
        </w:rPr>
      </w:pPr>
      <w:r w:rsidRPr="00C7393F">
        <w:rPr>
          <w:b/>
          <w:bCs/>
          <w:iCs/>
        </w:rPr>
        <w:t>PREGÃO PRESENCIAL Nº 0047/2019 - PR</w:t>
      </w:r>
    </w:p>
    <w:p w:rsidR="00C7393F" w:rsidRPr="00C7393F" w:rsidRDefault="00447A0D" w:rsidP="00C7393F">
      <w:pPr>
        <w:spacing w:after="160" w:line="259" w:lineRule="auto"/>
        <w:jc w:val="center"/>
        <w:rPr>
          <w:b/>
          <w:iCs/>
        </w:rPr>
      </w:pPr>
      <w:r>
        <w:rPr>
          <w:b/>
          <w:iCs/>
        </w:rPr>
        <w:t>FORMULÁRIO DE PROPOSTA</w:t>
      </w:r>
      <w:r w:rsidR="00C7393F" w:rsidRPr="00C7393F">
        <w:rPr>
          <w:b/>
          <w:iCs/>
        </w:rPr>
        <w:t xml:space="preserve"> DE PREÇOS</w:t>
      </w:r>
    </w:p>
    <w:p w:rsidR="00C7393F" w:rsidRPr="00447A0D" w:rsidRDefault="00C7393F" w:rsidP="00447A0D">
      <w:pPr>
        <w:spacing w:after="160" w:line="259" w:lineRule="auto"/>
        <w:jc w:val="center"/>
        <w:rPr>
          <w:b/>
          <w:i/>
          <w:iCs/>
        </w:rPr>
      </w:pPr>
      <w:r w:rsidRPr="00C7393F">
        <w:rPr>
          <w:b/>
          <w:i/>
          <w:iCs/>
        </w:rPr>
        <w:t>(</w:t>
      </w:r>
      <w:r w:rsidR="00447A0D" w:rsidRPr="00447A0D">
        <w:rPr>
          <w:b/>
          <w:i/>
          <w:iCs/>
        </w:rPr>
        <w:t>Usar</w:t>
      </w:r>
      <w:r w:rsidR="00447A0D">
        <w:rPr>
          <w:b/>
          <w:i/>
          <w:iCs/>
        </w:rPr>
        <w:t xml:space="preserve"> </w:t>
      </w:r>
      <w:r w:rsidR="00447A0D" w:rsidRPr="00447A0D">
        <w:rPr>
          <w:b/>
          <w:i/>
          <w:iCs/>
        </w:rPr>
        <w:t>o formulário impresso gerado pelo programa Pública Auto-Cotação</w:t>
      </w:r>
      <w:r w:rsidRPr="00C7393F">
        <w:rPr>
          <w:b/>
          <w:i/>
          <w:iCs/>
        </w:rPr>
        <w:t>)</w:t>
      </w:r>
    </w:p>
    <w:p w:rsidR="00447A0D" w:rsidRDefault="00447A0D" w:rsidP="00447A0D">
      <w:pPr>
        <w:spacing w:after="160" w:line="259" w:lineRule="auto"/>
        <w:jc w:val="center"/>
        <w:rPr>
          <w:i/>
          <w:iCs/>
        </w:rPr>
      </w:pPr>
      <w:r>
        <w:rPr>
          <w:i/>
          <w:iCs/>
        </w:rPr>
        <w:t xml:space="preserve">(Anexar o formulário dentro do envelope da proposta de preços) </w:t>
      </w:r>
    </w:p>
    <w:p w:rsidR="00447A0D" w:rsidRPr="00C7393F" w:rsidRDefault="00447A0D" w:rsidP="00447A0D">
      <w:pPr>
        <w:spacing w:after="160" w:line="259" w:lineRule="auto"/>
        <w:jc w:val="center"/>
        <w:rPr>
          <w:i/>
          <w:iCs/>
        </w:rPr>
      </w:pPr>
      <w:r>
        <w:rPr>
          <w:i/>
          <w:iCs/>
        </w:rPr>
        <w:t>(Utilizar o manual do sistema disponível no site do Município, junto ao edital, ou esclarecer dúvidas através do Tel. (49 3535 6029)</w:t>
      </w:r>
    </w:p>
    <w:p w:rsidR="00C7393F" w:rsidRPr="00C7393F" w:rsidRDefault="00C7393F" w:rsidP="00C7393F">
      <w:pPr>
        <w:jc w:val="both"/>
        <w:rPr>
          <w:b/>
        </w:rPr>
      </w:pPr>
    </w:p>
    <w:p w:rsidR="00C7393F" w:rsidRPr="00C7393F" w:rsidRDefault="00B57D9F" w:rsidP="00C7393F">
      <w:pPr>
        <w:jc w:val="both"/>
        <w:rPr>
          <w:b/>
        </w:rPr>
      </w:pPr>
      <w:r w:rsidRPr="00B57D9F">
        <w:rPr>
          <w:b/>
        </w:rPr>
        <w:t xml:space="preserve">CONTRATAÇÃO DE EMPRESA ESPECIALIZADA NO RAMO DE TRANSPORTE DE PASSAGEIROS POR FRETAMENTO, PARA REALIZAR O TRANSPORTE ESCOLAR DOS ALUNOS DA ZONA RURAL QUE FREQUENTAM AS ESCOLAS NA ZONA URBANA DO MUNICÍPIO DE ARROIO TRINTA, SC.  </w:t>
      </w:r>
      <w:r w:rsidR="00C7393F" w:rsidRPr="00C7393F">
        <w:rPr>
          <w:b/>
        </w:rPr>
        <w:t>.</w:t>
      </w:r>
    </w:p>
    <w:p w:rsidR="00C7393F" w:rsidRPr="00C7393F" w:rsidRDefault="00C7393F" w:rsidP="00C7393F">
      <w:pPr>
        <w:spacing w:after="160" w:line="259" w:lineRule="auto"/>
        <w:rPr>
          <w:b/>
          <w:iCs/>
        </w:rPr>
      </w:pPr>
    </w:p>
    <w:p w:rsidR="00C7393F" w:rsidRPr="00C7393F" w:rsidRDefault="00C7393F" w:rsidP="00C7393F">
      <w:pPr>
        <w:spacing w:after="160" w:line="259" w:lineRule="auto"/>
        <w:rPr>
          <w:b/>
          <w:iCs/>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jc w:val="center"/>
              <w:rPr>
                <w:rFonts w:eastAsia="Calibri"/>
              </w:rPr>
            </w:pPr>
            <w:r w:rsidRPr="00C7393F">
              <w:rPr>
                <w:rFonts w:eastAsia="Calibri"/>
                <w:b/>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jc w:val="center"/>
              <w:rPr>
                <w:rFonts w:eastAsia="Calibri"/>
              </w:rPr>
            </w:pPr>
            <w:r>
              <w:rPr>
                <w:rFonts w:eastAsia="Calibri"/>
                <w:b/>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jc w:val="center"/>
              <w:rPr>
                <w:rFonts w:eastAsia="Calibri"/>
              </w:rPr>
            </w:pPr>
            <w:r w:rsidRPr="00C7393F">
              <w:rPr>
                <w:rFonts w:eastAsia="Calibri"/>
                <w:b/>
              </w:rPr>
              <w:t>Un.</w:t>
            </w:r>
            <w:r w:rsidRPr="00C7393F">
              <w:rPr>
                <w:rFonts w:eastAsia="Calibri"/>
                <w:b/>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jc w:val="center"/>
              <w:rPr>
                <w:rFonts w:eastAsia="Calibri"/>
              </w:rPr>
            </w:pPr>
            <w:r w:rsidRPr="00C7393F">
              <w:rPr>
                <w:rFonts w:eastAsia="Calibri"/>
                <w:b/>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jc w:val="center"/>
              <w:rPr>
                <w:rFonts w:eastAsia="Calibri"/>
              </w:rPr>
            </w:pPr>
            <w:r w:rsidRPr="00C7393F">
              <w:rPr>
                <w:rFonts w:eastAsia="Calibri"/>
                <w:b/>
              </w:rPr>
              <w:t>Vlr.</w:t>
            </w:r>
            <w:r w:rsidRPr="00C7393F">
              <w:rPr>
                <w:rFonts w:eastAsia="Calibri"/>
                <w:b/>
              </w:rPr>
              <w:br/>
              <w:t>Min.</w:t>
            </w:r>
            <w:r w:rsidRPr="00C7393F">
              <w:rPr>
                <w:rFonts w:eastAsia="Calibri"/>
                <w:b/>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rPr>
                <w:rFonts w:eastAsia="Calibri"/>
              </w:rPr>
            </w:pPr>
            <w:r w:rsidRPr="00C7393F">
              <w:rPr>
                <w:rFonts w:eastAsia="Calibri"/>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jc w:val="both"/>
              <w:rPr>
                <w:szCs w:val="20"/>
              </w:rPr>
            </w:pPr>
            <w:r>
              <w:rPr>
                <w:szCs w:val="20"/>
              </w:rPr>
              <w:t>........</w:t>
            </w:r>
          </w:p>
          <w:p w:rsidR="00C7393F" w:rsidRPr="00C7393F" w:rsidRDefault="00C7393F" w:rsidP="00C7393F">
            <w:pPr>
              <w:jc w:val="both"/>
              <w:rPr>
                <w:rFonts w:eastAsia="Calibri"/>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jc w:val="center"/>
              <w:rPr>
                <w:rFonts w:eastAsia="Calibri"/>
              </w:rPr>
            </w:pPr>
            <w:r w:rsidRPr="00C7393F">
              <w:rPr>
                <w:rFonts w:eastAsia="Calibri"/>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jc w:val="center"/>
              <w:rPr>
                <w:rFonts w:eastAsia="Calibri"/>
              </w:rPr>
            </w:pPr>
            <w:r>
              <w:rPr>
                <w:rFonts w:eastAsia="Calibri"/>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jc w:val="center"/>
              <w:rPr>
                <w:rFonts w:eastAsia="Calibri"/>
              </w:rPr>
            </w:pPr>
            <w:r>
              <w:rPr>
                <w:rFonts w:eastAsia="Calibri"/>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jc w:val="right"/>
              <w:rPr>
                <w:rFonts w:eastAsia="Calibri"/>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jc w:val="right"/>
              <w:rPr>
                <w:rFonts w:eastAsia="Calibri"/>
              </w:rPr>
            </w:pPr>
            <w:r w:rsidRPr="00C7393F">
              <w:rPr>
                <w:rFonts w:eastAsia="Calibri"/>
                <w:b/>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jc w:val="center"/>
              <w:rPr>
                <w:rFonts w:eastAsia="Calibri"/>
              </w:rPr>
            </w:pPr>
            <w:r>
              <w:rPr>
                <w:rFonts w:eastAsia="Calibri"/>
                <w:b/>
              </w:rPr>
              <w:t>.......</w:t>
            </w:r>
          </w:p>
        </w:tc>
      </w:tr>
    </w:tbl>
    <w:p w:rsidR="00C7393F" w:rsidRPr="00C7393F" w:rsidRDefault="00C7393F" w:rsidP="00C7393F">
      <w:pPr>
        <w:spacing w:after="160" w:line="259" w:lineRule="auto"/>
        <w:rPr>
          <w:b/>
          <w:iCs/>
        </w:rPr>
      </w:pPr>
    </w:p>
    <w:p w:rsidR="00C7393F" w:rsidRPr="00C7393F" w:rsidRDefault="00C7393F" w:rsidP="00C7393F">
      <w:pPr>
        <w:spacing w:after="160" w:line="259" w:lineRule="auto"/>
        <w:rPr>
          <w:b/>
          <w:iCs/>
        </w:rPr>
      </w:pPr>
    </w:p>
    <w:p w:rsidR="00C7393F" w:rsidRPr="00C7393F" w:rsidRDefault="00C7393F" w:rsidP="00C7393F">
      <w:pPr>
        <w:spacing w:after="160" w:line="259" w:lineRule="auto"/>
        <w:rPr>
          <w:b/>
          <w:iCs/>
        </w:rPr>
      </w:pPr>
    </w:p>
    <w:p w:rsidR="00C7393F" w:rsidRPr="00C7393F" w:rsidRDefault="00C7393F" w:rsidP="00C7393F">
      <w:pPr>
        <w:spacing w:after="160" w:line="259" w:lineRule="auto"/>
        <w:jc w:val="right"/>
        <w:rPr>
          <w:bCs/>
          <w:iCs/>
        </w:rPr>
      </w:pPr>
      <w:r w:rsidRPr="00C7393F">
        <w:rPr>
          <w:bCs/>
          <w:iCs/>
        </w:rPr>
        <w:t>Cidade (SC), ______________ DATA: _______</w:t>
      </w:r>
    </w:p>
    <w:p w:rsidR="00C7393F" w:rsidRPr="00C7393F" w:rsidRDefault="00C7393F" w:rsidP="00C7393F">
      <w:pPr>
        <w:spacing w:after="160" w:line="259" w:lineRule="auto"/>
        <w:rPr>
          <w:b/>
          <w:bCs/>
          <w:iCs/>
        </w:rPr>
      </w:pPr>
    </w:p>
    <w:p w:rsidR="00C7393F" w:rsidRPr="00C7393F" w:rsidRDefault="00C7393F" w:rsidP="00C7393F">
      <w:pPr>
        <w:spacing w:after="160" w:line="259" w:lineRule="auto"/>
        <w:rPr>
          <w:b/>
          <w:bCs/>
          <w:iCs/>
        </w:rPr>
      </w:pPr>
    </w:p>
    <w:p w:rsidR="00C7393F" w:rsidRPr="00C7393F" w:rsidRDefault="00C7393F" w:rsidP="00C7393F">
      <w:pPr>
        <w:spacing w:after="160" w:line="259" w:lineRule="auto"/>
        <w:jc w:val="right"/>
      </w:pPr>
      <w:r w:rsidRPr="00C7393F">
        <w:t>Local e data</w:t>
      </w:r>
    </w:p>
    <w:p w:rsidR="00C7393F" w:rsidRPr="00C7393F" w:rsidRDefault="00C7393F" w:rsidP="00C7393F">
      <w:pPr>
        <w:spacing w:after="160" w:line="259" w:lineRule="auto"/>
        <w:jc w:val="center"/>
      </w:pPr>
      <w:r w:rsidRPr="00C7393F">
        <w:t>___________________________________</w:t>
      </w:r>
    </w:p>
    <w:p w:rsidR="00E448B5" w:rsidRDefault="00C7393F" w:rsidP="00E448B5">
      <w:pPr>
        <w:spacing w:after="160" w:line="259" w:lineRule="auto"/>
        <w:jc w:val="center"/>
      </w:pPr>
      <w:r w:rsidRPr="00C7393F">
        <w:t>(Assinatura; nome completo do representante legal da empresa e carimbo)</w:t>
      </w:r>
    </w:p>
    <w:p w:rsidR="00E448B5" w:rsidRDefault="00E448B5">
      <w:r>
        <w:br w:type="page"/>
      </w:r>
    </w:p>
    <w:p w:rsidR="00C7393F" w:rsidRPr="00C7393F" w:rsidRDefault="00E448B5" w:rsidP="00E448B5">
      <w:pPr>
        <w:spacing w:after="160" w:line="259" w:lineRule="auto"/>
        <w:jc w:val="center"/>
        <w:rPr>
          <w:b/>
          <w:iCs/>
        </w:rPr>
      </w:pPr>
      <w:r>
        <w:rPr>
          <w:b/>
          <w:iCs/>
        </w:rPr>
        <w:lastRenderedPageBreak/>
        <w:t>A</w:t>
      </w:r>
      <w:r w:rsidR="00C7393F" w:rsidRPr="00C7393F">
        <w:rPr>
          <w:b/>
          <w:iCs/>
        </w:rPr>
        <w:t>NEXO VIII</w:t>
      </w:r>
    </w:p>
    <w:p w:rsidR="00C7393F" w:rsidRPr="00C7393F" w:rsidRDefault="00C7393F" w:rsidP="00C7393F">
      <w:pPr>
        <w:spacing w:before="240" w:after="60"/>
        <w:jc w:val="center"/>
        <w:outlineLvl w:val="4"/>
        <w:rPr>
          <w:b/>
          <w:iCs/>
        </w:rPr>
      </w:pPr>
      <w:r w:rsidRPr="00C7393F">
        <w:rPr>
          <w:b/>
          <w:iCs/>
        </w:rPr>
        <w:t>PREGÃO PRESENCIAL Nº 0047/2019 - PR</w:t>
      </w:r>
    </w:p>
    <w:p w:rsidR="00C7393F" w:rsidRPr="00C7393F" w:rsidRDefault="00C7393F" w:rsidP="00C7393F">
      <w:pPr>
        <w:jc w:val="center"/>
        <w:rPr>
          <w:i/>
        </w:rPr>
      </w:pPr>
      <w:r w:rsidRPr="00C7393F">
        <w:rPr>
          <w:i/>
        </w:rPr>
        <w:t>(Apresentar dentro do envelope de habilitação)</w:t>
      </w:r>
    </w:p>
    <w:p w:rsidR="00C7393F" w:rsidRPr="00C7393F" w:rsidRDefault="00C7393F" w:rsidP="00C7393F">
      <w:pPr>
        <w:spacing w:after="160" w:line="259" w:lineRule="auto"/>
      </w:pPr>
    </w:p>
    <w:p w:rsidR="00C7393F" w:rsidRPr="00C7393F" w:rsidRDefault="00C7393F" w:rsidP="00C7393F">
      <w:pPr>
        <w:spacing w:after="160" w:line="259" w:lineRule="auto"/>
        <w:jc w:val="center"/>
        <w:rPr>
          <w:b/>
        </w:rPr>
      </w:pPr>
      <w:r w:rsidRPr="00C7393F">
        <w:rPr>
          <w:b/>
        </w:rPr>
        <w:t>MODELO DE DECLARAÇÃO DE IDONEIDADE E CONHECIMENTO DO EDITAL</w:t>
      </w:r>
    </w:p>
    <w:p w:rsidR="00C7393F" w:rsidRPr="00C7393F" w:rsidRDefault="00C7393F" w:rsidP="00C7393F">
      <w:pPr>
        <w:spacing w:after="160" w:line="259" w:lineRule="auto"/>
      </w:pPr>
    </w:p>
    <w:p w:rsidR="00C7393F" w:rsidRPr="00C7393F" w:rsidRDefault="00C7393F" w:rsidP="00C7393F">
      <w:pPr>
        <w:spacing w:after="160" w:line="360" w:lineRule="auto"/>
      </w:pPr>
      <w:r w:rsidRPr="00C7393F">
        <w:t xml:space="preserve">Ao Município de Arroio Trinta, SC. </w:t>
      </w:r>
    </w:p>
    <w:p w:rsidR="00C7393F" w:rsidRPr="00C7393F" w:rsidRDefault="00C7393F" w:rsidP="00C7393F">
      <w:pPr>
        <w:spacing w:after="160" w:line="360" w:lineRule="auto"/>
        <w:jc w:val="center"/>
      </w:pPr>
      <w:r w:rsidRPr="00C7393F">
        <w:t>DECLARAÇÃO</w:t>
      </w:r>
    </w:p>
    <w:p w:rsidR="00C7393F" w:rsidRPr="00C7393F" w:rsidRDefault="00C7393F" w:rsidP="00C7393F">
      <w:pPr>
        <w:spacing w:after="160" w:line="360" w:lineRule="auto"/>
        <w:jc w:val="both"/>
      </w:pPr>
      <w:r w:rsidRPr="00C7393F">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pPr>
      <w:r w:rsidRPr="00447A0D">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pPr>
      <w:r w:rsidRPr="00447A0D">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pPr>
      <w:r w:rsidRPr="00447A0D">
        <w:t xml:space="preserve">Que conhece e aceita integralmente os termos do edital de Pregão acima identificado. </w:t>
      </w:r>
    </w:p>
    <w:p w:rsidR="00C7393F" w:rsidRPr="00C7393F" w:rsidRDefault="00C7393F" w:rsidP="00C7393F">
      <w:pPr>
        <w:spacing w:after="160" w:line="259" w:lineRule="auto"/>
        <w:jc w:val="both"/>
      </w:pPr>
    </w:p>
    <w:p w:rsidR="00C7393F" w:rsidRPr="00C7393F" w:rsidRDefault="00C7393F" w:rsidP="00C7393F">
      <w:pPr>
        <w:spacing w:after="160" w:line="259" w:lineRule="auto"/>
        <w:jc w:val="right"/>
      </w:pPr>
    </w:p>
    <w:p w:rsidR="00C7393F" w:rsidRPr="00C7393F" w:rsidRDefault="00C7393F" w:rsidP="00C7393F">
      <w:pPr>
        <w:spacing w:after="160" w:line="259" w:lineRule="auto"/>
        <w:jc w:val="right"/>
      </w:pPr>
    </w:p>
    <w:p w:rsidR="00C7393F" w:rsidRPr="00C7393F" w:rsidRDefault="00C7393F" w:rsidP="00C7393F">
      <w:pPr>
        <w:spacing w:after="160" w:line="259" w:lineRule="auto"/>
        <w:jc w:val="right"/>
      </w:pPr>
    </w:p>
    <w:p w:rsidR="00C7393F" w:rsidRPr="00C7393F" w:rsidRDefault="00C7393F" w:rsidP="00C7393F">
      <w:pPr>
        <w:spacing w:after="160" w:line="259" w:lineRule="auto"/>
        <w:jc w:val="right"/>
      </w:pPr>
      <w:r w:rsidRPr="00C7393F">
        <w:t>Local e data</w:t>
      </w:r>
    </w:p>
    <w:p w:rsidR="00C7393F" w:rsidRPr="00C7393F" w:rsidRDefault="00C7393F" w:rsidP="00C7393F">
      <w:pPr>
        <w:spacing w:after="160" w:line="259" w:lineRule="auto"/>
        <w:jc w:val="center"/>
      </w:pPr>
      <w:r w:rsidRPr="00C7393F">
        <w:t>___________________________________</w:t>
      </w:r>
    </w:p>
    <w:p w:rsidR="00E448B5" w:rsidRDefault="00C7393F" w:rsidP="00E448B5">
      <w:pPr>
        <w:spacing w:after="160" w:line="259" w:lineRule="auto"/>
        <w:jc w:val="center"/>
      </w:pPr>
      <w:r w:rsidRPr="00C7393F">
        <w:t>(Assinatura; nome completo do representante legal da emp</w:t>
      </w:r>
      <w:r w:rsidR="00E448B5">
        <w:t>r</w:t>
      </w:r>
      <w:r w:rsidRPr="00C7393F">
        <w:t>esa e carimbo)</w:t>
      </w:r>
    </w:p>
    <w:p w:rsidR="00E448B5" w:rsidRDefault="00E448B5">
      <w:r>
        <w:br w:type="page"/>
      </w:r>
    </w:p>
    <w:p w:rsidR="00C7393F" w:rsidRPr="00C7393F" w:rsidRDefault="00C7393F" w:rsidP="00C7393F">
      <w:pPr>
        <w:ind w:right="-1"/>
        <w:jc w:val="center"/>
        <w:rPr>
          <w:b/>
        </w:rPr>
      </w:pPr>
      <w:r w:rsidRPr="00C7393F">
        <w:rPr>
          <w:b/>
        </w:rPr>
        <w:lastRenderedPageBreak/>
        <w:t>ANEXO IX</w:t>
      </w:r>
    </w:p>
    <w:p w:rsidR="00C7393F" w:rsidRPr="00C7393F" w:rsidRDefault="00C7393F" w:rsidP="00C7393F">
      <w:pPr>
        <w:ind w:right="-1"/>
        <w:jc w:val="center"/>
        <w:rPr>
          <w:b/>
        </w:rPr>
      </w:pPr>
    </w:p>
    <w:p w:rsidR="00C7393F" w:rsidRPr="00C7393F" w:rsidRDefault="00C7393F" w:rsidP="00C7393F">
      <w:pPr>
        <w:ind w:right="-1"/>
        <w:jc w:val="center"/>
        <w:rPr>
          <w:b/>
        </w:rPr>
      </w:pPr>
      <w:r w:rsidRPr="00C7393F">
        <w:rPr>
          <w:b/>
        </w:rPr>
        <w:t>PREGÃO PRESENCIAL Nº 0047/2019 - PR</w:t>
      </w:r>
    </w:p>
    <w:p w:rsidR="00C7393F" w:rsidRPr="00C7393F" w:rsidRDefault="00C7393F" w:rsidP="00C7393F">
      <w:pPr>
        <w:ind w:right="-1"/>
        <w:jc w:val="center"/>
        <w:rPr>
          <w:b/>
        </w:rPr>
      </w:pPr>
    </w:p>
    <w:p w:rsidR="00C7393F" w:rsidRPr="00C7393F" w:rsidRDefault="00C7393F" w:rsidP="00C7393F">
      <w:pPr>
        <w:spacing w:after="160" w:line="259" w:lineRule="auto"/>
        <w:jc w:val="center"/>
        <w:rPr>
          <w:b/>
        </w:rPr>
      </w:pPr>
      <w:r w:rsidRPr="00C7393F">
        <w:rPr>
          <w:b/>
        </w:rPr>
        <w:t>MODELO DE DECLARAÇÃO DE NÃO EMPREGO DE MENORES.</w:t>
      </w:r>
    </w:p>
    <w:p w:rsidR="00C7393F" w:rsidRPr="00C7393F" w:rsidRDefault="00C7393F" w:rsidP="00C7393F">
      <w:pPr>
        <w:jc w:val="center"/>
        <w:rPr>
          <w:i/>
        </w:rPr>
      </w:pPr>
      <w:r w:rsidRPr="00C7393F">
        <w:rPr>
          <w:i/>
        </w:rPr>
        <w:t>(Apresentar dentro do envelope de habilitação)</w:t>
      </w:r>
    </w:p>
    <w:p w:rsidR="00C7393F" w:rsidRPr="00C7393F" w:rsidRDefault="00C7393F" w:rsidP="00C7393F">
      <w:pPr>
        <w:spacing w:after="160" w:line="259" w:lineRule="auto"/>
        <w:jc w:val="center"/>
        <w:rPr>
          <w:b/>
        </w:rPr>
      </w:pPr>
    </w:p>
    <w:p w:rsidR="00C7393F" w:rsidRPr="00C7393F" w:rsidRDefault="00C7393F" w:rsidP="00C7393F">
      <w:pPr>
        <w:spacing w:after="160" w:line="259" w:lineRule="auto"/>
        <w:jc w:val="both"/>
        <w:rPr>
          <w:b/>
        </w:rPr>
      </w:pPr>
    </w:p>
    <w:p w:rsidR="00C7393F" w:rsidRPr="00C7393F" w:rsidRDefault="00C7393F" w:rsidP="00C7393F">
      <w:pPr>
        <w:spacing w:after="160" w:line="360" w:lineRule="auto"/>
        <w:jc w:val="both"/>
      </w:pPr>
      <w:r w:rsidRPr="00C7393F">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pPr>
    </w:p>
    <w:p w:rsidR="00C7393F" w:rsidRPr="00C7393F" w:rsidRDefault="00C7393F" w:rsidP="00C7393F">
      <w:pPr>
        <w:spacing w:after="160" w:line="360" w:lineRule="auto"/>
        <w:jc w:val="both"/>
      </w:pPr>
      <w:r w:rsidRPr="00C7393F">
        <w:t>Ressalva: emprega menor, a partir de quatorze anos, na condição de aprendiz (  ).</w:t>
      </w:r>
    </w:p>
    <w:p w:rsidR="00C7393F" w:rsidRPr="00C7393F" w:rsidRDefault="00C7393F" w:rsidP="00C7393F">
      <w:pPr>
        <w:spacing w:after="160" w:line="360" w:lineRule="auto"/>
        <w:jc w:val="both"/>
      </w:pPr>
    </w:p>
    <w:p w:rsidR="00C7393F" w:rsidRPr="00C7393F" w:rsidRDefault="00C7393F" w:rsidP="00C7393F">
      <w:pPr>
        <w:spacing w:after="160" w:line="360" w:lineRule="auto"/>
        <w:jc w:val="both"/>
      </w:pPr>
    </w:p>
    <w:p w:rsidR="00C7393F" w:rsidRPr="00C7393F" w:rsidRDefault="00C7393F" w:rsidP="00C7393F">
      <w:pPr>
        <w:spacing w:after="160" w:line="259" w:lineRule="auto"/>
        <w:jc w:val="right"/>
      </w:pPr>
      <w:r w:rsidRPr="00C7393F">
        <w:t>Local e data</w:t>
      </w:r>
    </w:p>
    <w:p w:rsidR="00C7393F" w:rsidRPr="00C7393F" w:rsidRDefault="00C7393F" w:rsidP="00C7393F">
      <w:pPr>
        <w:spacing w:after="160" w:line="259" w:lineRule="auto"/>
        <w:jc w:val="center"/>
      </w:pPr>
      <w:r w:rsidRPr="00C7393F">
        <w:t>___________________________________</w:t>
      </w:r>
    </w:p>
    <w:p w:rsidR="00C7393F" w:rsidRPr="00C7393F" w:rsidRDefault="00C7393F" w:rsidP="00C7393F">
      <w:pPr>
        <w:spacing w:after="160" w:line="259" w:lineRule="auto"/>
        <w:jc w:val="center"/>
      </w:pPr>
      <w:r w:rsidRPr="00C7393F">
        <w:t>(Assinatura; nome completo do representante legal da empresa e carimbo)</w:t>
      </w:r>
    </w:p>
    <w:p w:rsidR="00C7393F" w:rsidRPr="00C7393F" w:rsidRDefault="00C7393F" w:rsidP="00C7393F">
      <w:pPr>
        <w:spacing w:after="160" w:line="360" w:lineRule="auto"/>
        <w:jc w:val="both"/>
      </w:pPr>
    </w:p>
    <w:p w:rsidR="00C7393F" w:rsidRPr="00C7393F" w:rsidRDefault="00C7393F" w:rsidP="00C7393F">
      <w:pPr>
        <w:spacing w:after="160" w:line="360" w:lineRule="auto"/>
        <w:jc w:val="both"/>
      </w:pPr>
      <w:r w:rsidRPr="00C7393F">
        <w:t>* Observação: em caso afirmativo, assinalar a ressalva acima)</w:t>
      </w:r>
    </w:p>
    <w:p w:rsidR="00657B50" w:rsidRPr="00657B50" w:rsidRDefault="00657B50" w:rsidP="00657B50">
      <w:pPr>
        <w:tabs>
          <w:tab w:val="left" w:pos="1215"/>
        </w:tabs>
      </w:pPr>
    </w:p>
    <w:p w:rsidR="00657B50" w:rsidRPr="00657B50" w:rsidRDefault="00657B50" w:rsidP="00DE6F69">
      <w:pPr>
        <w:ind w:firstLine="426"/>
      </w:pPr>
    </w:p>
    <w:p w:rsidR="00657B50" w:rsidRPr="00657B50" w:rsidRDefault="00657B50" w:rsidP="00657B50"/>
    <w:p w:rsidR="00657B50" w:rsidRPr="00657B50" w:rsidRDefault="00657B50" w:rsidP="00657B50"/>
    <w:p w:rsidR="00657B50" w:rsidRPr="00657B50" w:rsidRDefault="00657B50" w:rsidP="00657B50"/>
    <w:p w:rsidR="00657B50" w:rsidRPr="00657B50" w:rsidRDefault="00657B50" w:rsidP="00657B50">
      <w:pPr>
        <w:rPr>
          <w:b/>
        </w:rPr>
        <w:sectPr w:rsidR="00657B50" w:rsidRPr="00657B50" w:rsidSect="00DE6F69">
          <w:footerReference w:type="default" r:id="rId12"/>
          <w:pgSz w:w="12240" w:h="15840"/>
          <w:pgMar w:top="1701" w:right="1134" w:bottom="1134" w:left="1701" w:header="708" w:footer="708" w:gutter="0"/>
          <w:cols w:space="720"/>
        </w:sectPr>
      </w:pPr>
    </w:p>
    <w:p w:rsidR="00657B50" w:rsidRPr="00FC6F4A" w:rsidRDefault="00657B50" w:rsidP="00FC6F4A">
      <w:pPr>
        <w:spacing w:beforeLines="40" w:before="96" w:afterLines="40" w:after="96"/>
        <w:ind w:right="-1"/>
        <w:contextualSpacing/>
        <w:jc w:val="center"/>
        <w:rPr>
          <w:b/>
        </w:rPr>
      </w:pPr>
      <w:r w:rsidRPr="00FC6F4A">
        <w:rPr>
          <w:b/>
        </w:rPr>
        <w:lastRenderedPageBreak/>
        <w:t xml:space="preserve">ANEXO </w:t>
      </w:r>
      <w:r w:rsidR="00C93170">
        <w:rPr>
          <w:b/>
        </w:rPr>
        <w:t>X</w:t>
      </w:r>
    </w:p>
    <w:p w:rsidR="00657B50" w:rsidRPr="00FC6F4A" w:rsidRDefault="00657B50" w:rsidP="00FC6F4A">
      <w:pPr>
        <w:spacing w:beforeLines="40" w:before="96" w:afterLines="40" w:after="96"/>
        <w:ind w:right="-1"/>
        <w:contextualSpacing/>
        <w:jc w:val="center"/>
        <w:rPr>
          <w:b/>
        </w:rPr>
      </w:pPr>
    </w:p>
    <w:p w:rsidR="00657B50" w:rsidRPr="00FC6F4A" w:rsidRDefault="00657B50" w:rsidP="00FC6F4A">
      <w:pPr>
        <w:spacing w:beforeLines="40" w:before="96" w:afterLines="40" w:after="96"/>
        <w:ind w:right="-1"/>
        <w:contextualSpacing/>
        <w:jc w:val="center"/>
        <w:rPr>
          <w:b/>
        </w:rPr>
      </w:pPr>
    </w:p>
    <w:p w:rsidR="00657B50" w:rsidRPr="00FC6F4A" w:rsidRDefault="00657B50" w:rsidP="00FC6F4A">
      <w:pPr>
        <w:spacing w:beforeLines="40" w:before="96" w:afterLines="40" w:after="96"/>
        <w:ind w:right="-1"/>
        <w:contextualSpacing/>
        <w:jc w:val="center"/>
        <w:rPr>
          <w:b/>
        </w:rPr>
      </w:pPr>
      <w:r w:rsidRPr="00FC6F4A">
        <w:rPr>
          <w:b/>
        </w:rPr>
        <w:t>PREGÃO PRESENCIAL Nº 0047/2019 - PR</w:t>
      </w:r>
    </w:p>
    <w:p w:rsidR="00657B50" w:rsidRPr="00FC6F4A" w:rsidRDefault="00657B50" w:rsidP="00FC6F4A">
      <w:pPr>
        <w:spacing w:beforeLines="40" w:before="96" w:afterLines="40" w:after="96"/>
        <w:ind w:right="-1"/>
        <w:contextualSpacing/>
        <w:jc w:val="center"/>
        <w:rPr>
          <w:b/>
        </w:rPr>
      </w:pPr>
      <w:r w:rsidRPr="00FC6F4A">
        <w:rPr>
          <w:b/>
        </w:rPr>
        <w:t>MINUTA DO CONTRATO (MODELO)</w:t>
      </w:r>
    </w:p>
    <w:p w:rsidR="00657B50" w:rsidRPr="00FC6F4A" w:rsidRDefault="00657B50" w:rsidP="00FC6F4A">
      <w:pPr>
        <w:spacing w:beforeLines="40" w:before="96" w:afterLines="40" w:after="96"/>
        <w:ind w:right="-1"/>
        <w:contextualSpacing/>
        <w:jc w:val="center"/>
        <w:rPr>
          <w:i/>
        </w:rPr>
      </w:pPr>
      <w:r w:rsidRPr="00FC6F4A">
        <w:rPr>
          <w:i/>
        </w:rPr>
        <w:t>(Será confeccionado pelo Jurídico da Prefeitura)</w:t>
      </w:r>
    </w:p>
    <w:p w:rsidR="00657B50" w:rsidRPr="00FC6F4A" w:rsidRDefault="00657B50" w:rsidP="00FC6F4A">
      <w:pPr>
        <w:spacing w:beforeLines="40" w:before="96" w:afterLines="40" w:after="96"/>
        <w:ind w:right="-1"/>
        <w:contextualSpacing/>
        <w:jc w:val="center"/>
        <w:rPr>
          <w:b/>
        </w:rPr>
      </w:pPr>
    </w:p>
    <w:p w:rsidR="00657B50" w:rsidRPr="00FC6F4A" w:rsidRDefault="00657B50" w:rsidP="00FC6F4A">
      <w:pPr>
        <w:spacing w:beforeLines="40" w:before="96" w:afterLines="40" w:after="96"/>
        <w:ind w:right="-1"/>
        <w:contextualSpacing/>
        <w:jc w:val="center"/>
        <w:rPr>
          <w:b/>
        </w:rPr>
      </w:pPr>
    </w:p>
    <w:p w:rsidR="00657B50" w:rsidRPr="00FC6F4A" w:rsidRDefault="00657B50" w:rsidP="00FC6F4A">
      <w:pPr>
        <w:spacing w:beforeLines="40" w:before="96" w:afterLines="40" w:after="96"/>
        <w:contextualSpacing/>
        <w:jc w:val="both"/>
        <w:rPr>
          <w:rFonts w:eastAsia="Calibri"/>
          <w:b/>
        </w:rPr>
      </w:pPr>
      <w:r w:rsidRPr="00FC6F4A">
        <w:rPr>
          <w:rFonts w:eastAsia="Calibri"/>
          <w:b/>
        </w:rPr>
        <w:t>CONTRATO Nº ....../</w:t>
      </w:r>
      <w:r w:rsidR="0065295E" w:rsidRPr="00FC6F4A">
        <w:t xml:space="preserve"> </w:t>
      </w:r>
      <w:r w:rsidRPr="00FC6F4A">
        <w:rPr>
          <w:rFonts w:eastAsia="Calibri"/>
          <w:b/>
        </w:rPr>
        <w:t>2019, PROCESSO LICITATÓRIO Nº 00..../</w:t>
      </w:r>
      <w:r w:rsidR="0065295E" w:rsidRPr="00FC6F4A">
        <w:t xml:space="preserve"> </w:t>
      </w:r>
      <w:r w:rsidRPr="00FC6F4A">
        <w:rPr>
          <w:rFonts w:eastAsia="Calibri"/>
          <w:b/>
        </w:rPr>
        <w:t>2019, PREGÃO PRESENCIAL Nº ....../</w:t>
      </w:r>
      <w:r w:rsidR="0065295E" w:rsidRPr="00FC6F4A">
        <w:t xml:space="preserve"> </w:t>
      </w:r>
      <w:r w:rsidRPr="00FC6F4A">
        <w:rPr>
          <w:rFonts w:eastAsia="Calibri"/>
          <w:b/>
        </w:rPr>
        <w:t>2019, AQUISIÇÃO DE ................,  DO MUNICÍPIO DE ARROIO TRINTA.</w:t>
      </w:r>
    </w:p>
    <w:p w:rsidR="00657B50" w:rsidRPr="00FC6F4A" w:rsidRDefault="00657B50" w:rsidP="00FC6F4A">
      <w:pPr>
        <w:spacing w:beforeLines="40" w:before="96" w:afterLines="40" w:after="96"/>
        <w:contextualSpacing/>
        <w:rPr>
          <w:b/>
        </w:rPr>
      </w:pPr>
      <w:r w:rsidRPr="00FC6F4A">
        <w:rPr>
          <w:b/>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contextualSpacing/>
        <w:jc w:val="both"/>
      </w:pPr>
      <w:r w:rsidRPr="00FC6F4A">
        <w:t xml:space="preserve">Contrato de compra e venda que entre si celebram a </w:t>
      </w:r>
      <w:r w:rsidRPr="00FC6F4A">
        <w:rPr>
          <w:b/>
        </w:rPr>
        <w:t>PREFEITURA MUNICIPAL DE ARROIO TRINTA - SC</w:t>
      </w:r>
      <w:r w:rsidRPr="00FC6F4A">
        <w:t xml:space="preserve">, pessoa jurídica de direito público interno, devidamente inscrita no CNPJ sob o nº. 82.826.462/000-27, com se de a Rua XV de novembro, 26, em Arroio Trinta - SC, doravante denominado </w:t>
      </w:r>
      <w:r w:rsidRPr="00FC6F4A">
        <w:rPr>
          <w:b/>
        </w:rPr>
        <w:t>CONTRATANTE</w:t>
      </w:r>
      <w:r w:rsidRPr="00FC6F4A">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b/>
        </w:rPr>
        <w:t>CONTRATADA</w:t>
      </w:r>
      <w:r w:rsidRPr="00FC6F4A">
        <w:t xml:space="preserve">, representada neste ato pelo </w:t>
      </w:r>
      <w:r w:rsidRPr="00FC6F4A">
        <w:rPr>
          <w:b/>
        </w:rPr>
        <w:t>Sr/Sra........,</w:t>
      </w:r>
      <w:r w:rsidRPr="00FC6F4A">
        <w:t xml:space="preserve"> ..........., ............., .........., inscrito no CPF sob N° ............. e Carteira de Identidade nº ............., residente e domiciliado na Rua ............., nº ......, na cidade de ............ – Estado de ....., que de acordo com o Processo Licitatório N° 00../</w:t>
      </w:r>
      <w:r w:rsidR="0065295E" w:rsidRPr="00FC6F4A">
        <w:t xml:space="preserve"> </w:t>
      </w:r>
      <w:r w:rsidRPr="00FC6F4A">
        <w:t>2019, Pregão Presencial Nº ...../</w:t>
      </w:r>
      <w:r w:rsidR="0065295E" w:rsidRPr="00FC6F4A">
        <w:t xml:space="preserve"> </w:t>
      </w:r>
      <w:r w:rsidRPr="00FC6F4A">
        <w:t>2019,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contextualSpacing/>
        <w:jc w:val="both"/>
      </w:pPr>
    </w:p>
    <w:p w:rsidR="00794714" w:rsidRPr="00FC6F4A" w:rsidRDefault="00794714" w:rsidP="00FC6F4A">
      <w:pPr>
        <w:tabs>
          <w:tab w:val="left" w:pos="720"/>
        </w:tabs>
        <w:spacing w:beforeLines="40" w:before="96" w:afterLines="40" w:after="96"/>
        <w:contextualSpacing/>
        <w:jc w:val="both"/>
      </w:pPr>
      <w:r w:rsidRPr="00FC6F4A">
        <w:rPr>
          <w:b/>
          <w:u w:val="single"/>
        </w:rPr>
        <w:t>CLÁUSULA PRIMEIRA</w:t>
      </w:r>
      <w:r w:rsidRPr="00FC6F4A">
        <w:t xml:space="preserve"> – </w:t>
      </w:r>
    </w:p>
    <w:p w:rsidR="00794714" w:rsidRPr="00FC6F4A" w:rsidRDefault="00794714" w:rsidP="00FC6F4A">
      <w:pPr>
        <w:tabs>
          <w:tab w:val="left" w:pos="720"/>
        </w:tabs>
        <w:spacing w:beforeLines="40" w:before="96" w:afterLines="40" w:after="96"/>
        <w:contextualSpacing/>
        <w:jc w:val="both"/>
      </w:pPr>
    </w:p>
    <w:p w:rsidR="00794714" w:rsidRPr="00FC6F4A" w:rsidRDefault="00794714" w:rsidP="00FC6F4A">
      <w:pPr>
        <w:numPr>
          <w:ilvl w:val="1"/>
          <w:numId w:val="20"/>
        </w:numPr>
        <w:tabs>
          <w:tab w:val="left" w:pos="720"/>
        </w:tabs>
        <w:spacing w:beforeLines="40" w:before="96" w:afterLines="40" w:after="96"/>
        <w:contextualSpacing/>
        <w:jc w:val="both"/>
      </w:pPr>
      <w:r w:rsidRPr="00FC6F4A">
        <w:t xml:space="preserve">CONSTITUI OBJETO DESTE CONTRATO A CONTRATAÇÃO DE EMPRESA ESPECIALIZADA NO RAMO DE TRANSPORTE DE PASSAGEIROS POR FRETAMENTO, PARA REALIZAR O TRANSPORTE ESCOLAR DOS ALUNOS DA ZONA RURAL QUE FREQUENTAM AS ESCOLAS NA ZONA URBANA DO MUNICÍPIO DE ARROIO TRINTA, SC.  , CONFORME DESCRIÇÃO ABAIXO:: </w:t>
      </w:r>
    </w:p>
    <w:p w:rsidR="00794714" w:rsidRPr="00FC6F4A" w:rsidRDefault="00794714" w:rsidP="00FC6F4A">
      <w:pPr>
        <w:tabs>
          <w:tab w:val="left" w:pos="720"/>
        </w:tabs>
        <w:spacing w:beforeLines="40" w:before="96" w:afterLines="40" w:after="96"/>
        <w:ind w:left="360"/>
        <w:contextualSpacing/>
        <w:jc w:val="both"/>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contextualSpacing/>
              <w:jc w:val="center"/>
              <w:rPr>
                <w:rFonts w:eastAsia="Calibri"/>
              </w:rPr>
            </w:pPr>
            <w:r w:rsidRPr="00FC6F4A">
              <w:rPr>
                <w:rFonts w:eastAsia="Calibri"/>
                <w:b/>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contextualSpacing/>
              <w:jc w:val="center"/>
              <w:rPr>
                <w:rFonts w:eastAsia="Calibri"/>
              </w:rPr>
            </w:pPr>
            <w:r w:rsidRPr="00FC6F4A">
              <w:rPr>
                <w:rFonts w:eastAsia="Calibri"/>
                <w:b/>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contextualSpacing/>
              <w:jc w:val="center"/>
              <w:rPr>
                <w:rFonts w:eastAsia="Calibri"/>
              </w:rPr>
            </w:pPr>
            <w:r w:rsidRPr="00FC6F4A">
              <w:rPr>
                <w:rFonts w:eastAsia="Calibri"/>
                <w:b/>
              </w:rPr>
              <w:t>Un.</w:t>
            </w:r>
            <w:r w:rsidRPr="00FC6F4A">
              <w:rPr>
                <w:rFonts w:eastAsia="Calibri"/>
                <w:b/>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contextualSpacing/>
              <w:jc w:val="center"/>
              <w:rPr>
                <w:rFonts w:eastAsia="Calibri"/>
              </w:rPr>
            </w:pPr>
            <w:r w:rsidRPr="00FC6F4A">
              <w:rPr>
                <w:rFonts w:eastAsia="Calibri"/>
                <w:b/>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contextualSpacing/>
              <w:jc w:val="center"/>
              <w:rPr>
                <w:rFonts w:eastAsia="Calibri"/>
              </w:rPr>
            </w:pPr>
            <w:r w:rsidRPr="00FC6F4A">
              <w:rPr>
                <w:rFonts w:eastAsia="Calibri"/>
                <w:b/>
              </w:rPr>
              <w:t>Vlr.</w:t>
            </w:r>
            <w:r w:rsidRPr="00FC6F4A">
              <w:rPr>
                <w:rFonts w:eastAsia="Calibri"/>
                <w:b/>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contextualSpacing/>
              <w:jc w:val="center"/>
              <w:rPr>
                <w:rFonts w:eastAsia="Calibri"/>
              </w:rPr>
            </w:pPr>
            <w:r w:rsidRPr="00FC6F4A">
              <w:rPr>
                <w:rFonts w:eastAsia="Calibri"/>
                <w:b/>
              </w:rPr>
              <w:t>Vlr.</w:t>
            </w:r>
            <w:r w:rsidRPr="00FC6F4A">
              <w:rPr>
                <w:rFonts w:eastAsia="Calibri"/>
                <w:b/>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contextualSpacing/>
              <w:jc w:val="center"/>
              <w:rPr>
                <w:rFonts w:eastAsia="Calibri"/>
              </w:rPr>
            </w:pPr>
            <w:r w:rsidRPr="00FC6F4A">
              <w:rPr>
                <w:rFonts w:eastAsia="Calibri"/>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ind w:firstLine="475"/>
              <w:contextualSpacing/>
              <w:jc w:val="both"/>
              <w:rPr>
                <w:rFonts w:eastAsia="Calibri"/>
              </w:rPr>
            </w:pPr>
            <w:r w:rsidRPr="00FC6F4A">
              <w:rPr>
                <w:rFonts w:eastAsia="Calibri"/>
                <w:b/>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contextualSpacing/>
              <w:jc w:val="center"/>
              <w:rPr>
                <w:rFonts w:eastAsia="Calibri"/>
              </w:rPr>
            </w:pPr>
            <w:r w:rsidRPr="00FC6F4A">
              <w:rPr>
                <w:rFonts w:eastAsia="Calibri"/>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contextualSpacing/>
              <w:jc w:val="center"/>
              <w:rPr>
                <w:rFonts w:eastAsia="Calibri"/>
              </w:rPr>
            </w:pPr>
            <w:r w:rsidRPr="00FC6F4A">
              <w:rPr>
                <w:rFonts w:eastAsia="Calibri"/>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contextualSpacing/>
              <w:jc w:val="center"/>
              <w:rPr>
                <w:rFonts w:eastAsia="Calibri"/>
              </w:rPr>
            </w:pPr>
            <w:r w:rsidRPr="00FC6F4A">
              <w:rPr>
                <w:rFonts w:eastAsia="Calibri"/>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contextualSpacing/>
              <w:jc w:val="center"/>
              <w:rPr>
                <w:rFonts w:eastAsia="Calibri"/>
              </w:rPr>
            </w:pPr>
            <w:r w:rsidRPr="00FC6F4A">
              <w:rPr>
                <w:rFonts w:eastAsia="Calibri"/>
              </w:rPr>
              <w:t>.......</w:t>
            </w:r>
          </w:p>
        </w:tc>
      </w:tr>
    </w:tbl>
    <w:p w:rsidR="00794714" w:rsidRPr="00FC6F4A" w:rsidRDefault="00794714" w:rsidP="00FC6F4A">
      <w:pPr>
        <w:tabs>
          <w:tab w:val="left" w:pos="720"/>
        </w:tabs>
        <w:spacing w:beforeLines="40" w:before="96" w:afterLines="40" w:after="96"/>
        <w:ind w:left="360"/>
        <w:contextualSpacing/>
        <w:jc w:val="both"/>
      </w:pPr>
    </w:p>
    <w:p w:rsidR="00D70D9F" w:rsidRDefault="00D70D9F" w:rsidP="00FC6F4A">
      <w:pPr>
        <w:spacing w:beforeLines="40" w:before="96" w:afterLines="40" w:after="96"/>
        <w:contextualSpacing/>
      </w:pPr>
    </w:p>
    <w:p w:rsidR="00FC6F4A" w:rsidRPr="00FC6F4A" w:rsidRDefault="00FC6F4A" w:rsidP="00FC6F4A">
      <w:pPr>
        <w:spacing w:beforeLines="40" w:before="96" w:afterLines="40" w:after="96"/>
        <w:contextualSpacing/>
        <w:rPr>
          <w:rFonts w:eastAsia="Verdana"/>
          <w:b/>
          <w:u w:val="single"/>
        </w:rPr>
      </w:pPr>
      <w:r w:rsidRPr="00FC6F4A">
        <w:rPr>
          <w:rFonts w:eastAsia="Verdana"/>
          <w:b/>
          <w:u w:val="single"/>
        </w:rPr>
        <w:t xml:space="preserve">CLÁUSULA </w:t>
      </w:r>
      <w:r>
        <w:rPr>
          <w:rFonts w:eastAsia="Verdana"/>
          <w:b/>
          <w:u w:val="single"/>
        </w:rPr>
        <w:t>SEGUNDA</w:t>
      </w:r>
      <w:r w:rsidRPr="00FC6F4A">
        <w:rPr>
          <w:rFonts w:eastAsia="Verdana"/>
          <w:b/>
          <w:u w:val="single"/>
        </w:rPr>
        <w:t xml:space="preserve"> – DA VINCULAÇÃO AO PROCESSO LICITATÓRIO</w:t>
      </w:r>
    </w:p>
    <w:p w:rsidR="00FC6F4A" w:rsidRPr="00FC6F4A" w:rsidRDefault="00FC6F4A" w:rsidP="00FC6F4A">
      <w:pPr>
        <w:widowControl w:val="0"/>
        <w:spacing w:beforeLines="40" w:before="96" w:afterLines="40" w:after="96"/>
        <w:ind w:right="55"/>
        <w:contextualSpacing/>
        <w:jc w:val="both"/>
        <w:rPr>
          <w:rFonts w:eastAsia="Verdana"/>
          <w:spacing w:val="1"/>
          <w:position w:val="-1"/>
        </w:rPr>
      </w:pPr>
    </w:p>
    <w:p w:rsidR="00FC6F4A" w:rsidRPr="00FC6F4A" w:rsidRDefault="00FA2879" w:rsidP="00FC6F4A">
      <w:pPr>
        <w:widowControl w:val="0"/>
        <w:spacing w:beforeLines="40" w:before="96" w:afterLines="40" w:after="96"/>
        <w:ind w:right="55"/>
        <w:contextualSpacing/>
        <w:jc w:val="both"/>
        <w:rPr>
          <w:rFonts w:eastAsia="Verdana"/>
          <w:spacing w:val="1"/>
        </w:rPr>
      </w:pPr>
      <w:r>
        <w:rPr>
          <w:rFonts w:eastAsia="Verdana"/>
          <w:b/>
          <w:spacing w:val="1"/>
        </w:rPr>
        <w:t>2.1</w:t>
      </w:r>
      <w:r w:rsidR="00FC6F4A" w:rsidRPr="00FC6F4A">
        <w:rPr>
          <w:rFonts w:eastAsia="Verdana"/>
          <w:b/>
          <w:spacing w:val="1"/>
        </w:rPr>
        <w:t>.</w:t>
      </w:r>
      <w:r w:rsidR="00FC6F4A" w:rsidRPr="00FC6F4A">
        <w:rPr>
          <w:rFonts w:eastAsia="Verdana"/>
          <w:spacing w:val="1"/>
        </w:rPr>
        <w:t xml:space="preserve"> O presente instrumento, independentemente de sua transcrição, encontra-se vinculado ao Processo Administrativo Licitatório nº </w:t>
      </w:r>
      <w:r>
        <w:rPr>
          <w:rFonts w:eastAsia="Verdana"/>
          <w:b/>
          <w:spacing w:val="1"/>
        </w:rPr>
        <w:t>0170/2019 - PR</w:t>
      </w:r>
      <w:r>
        <w:rPr>
          <w:rFonts w:eastAsia="Verdana"/>
          <w:spacing w:val="1"/>
        </w:rPr>
        <w:t xml:space="preserve">, </w:t>
      </w:r>
      <w:r w:rsidR="00FC6F4A" w:rsidRPr="00FC6F4A">
        <w:rPr>
          <w:rFonts w:eastAsia="Verdana"/>
          <w:spacing w:val="1"/>
        </w:rPr>
        <w:t xml:space="preserve">Pregão Presencial nº </w:t>
      </w:r>
      <w:r>
        <w:rPr>
          <w:rFonts w:eastAsia="Verdana"/>
          <w:b/>
          <w:spacing w:val="1"/>
        </w:rPr>
        <w:t>0047/2019 - PR</w:t>
      </w:r>
    </w:p>
    <w:p w:rsidR="00794714" w:rsidRPr="00FC6F4A" w:rsidRDefault="00794714" w:rsidP="00FC6F4A">
      <w:pPr>
        <w:tabs>
          <w:tab w:val="left" w:pos="720"/>
        </w:tabs>
        <w:spacing w:beforeLines="40" w:before="96" w:afterLines="40" w:after="96"/>
        <w:contextualSpacing/>
        <w:jc w:val="both"/>
      </w:pPr>
    </w:p>
    <w:p w:rsidR="00FC6F4A" w:rsidRPr="00FC6F4A" w:rsidRDefault="00FC6F4A" w:rsidP="00FC6F4A">
      <w:pPr>
        <w:tabs>
          <w:tab w:val="left" w:pos="720"/>
        </w:tabs>
        <w:spacing w:beforeLines="40" w:before="96" w:afterLines="40" w:after="96"/>
        <w:contextualSpacing/>
        <w:jc w:val="both"/>
        <w:rPr>
          <w:b/>
          <w:u w:val="single"/>
        </w:rPr>
      </w:pPr>
    </w:p>
    <w:p w:rsidR="00FA2879" w:rsidRDefault="00FC6F4A" w:rsidP="00FC6F4A">
      <w:pPr>
        <w:widowControl w:val="0"/>
        <w:tabs>
          <w:tab w:val="left" w:pos="720"/>
        </w:tabs>
        <w:autoSpaceDE w:val="0"/>
        <w:autoSpaceDN w:val="0"/>
        <w:adjustRightInd w:val="0"/>
        <w:spacing w:beforeLines="40" w:before="96" w:afterLines="40" w:after="96"/>
        <w:contextualSpacing/>
        <w:jc w:val="both"/>
        <w:rPr>
          <w:b/>
          <w:color w:val="000000"/>
          <w:u w:val="single"/>
        </w:rPr>
      </w:pPr>
      <w:r w:rsidRPr="00FC6F4A">
        <w:rPr>
          <w:b/>
          <w:color w:val="000000"/>
          <w:u w:val="single"/>
        </w:rPr>
        <w:t xml:space="preserve">CLÁUSULA </w:t>
      </w:r>
      <w:r w:rsidR="00FA2879">
        <w:rPr>
          <w:b/>
          <w:color w:val="000000"/>
          <w:u w:val="single"/>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contextualSpacing/>
        <w:jc w:val="both"/>
        <w:rPr>
          <w:b/>
          <w:color w:val="000000"/>
          <w:u w:val="single"/>
        </w:rPr>
      </w:pPr>
    </w:p>
    <w:p w:rsidR="00FC6F4A" w:rsidRPr="00FC6F4A" w:rsidRDefault="00FA2879" w:rsidP="00FC6F4A">
      <w:pPr>
        <w:widowControl w:val="0"/>
        <w:tabs>
          <w:tab w:val="left" w:pos="720"/>
        </w:tabs>
        <w:autoSpaceDE w:val="0"/>
        <w:autoSpaceDN w:val="0"/>
        <w:adjustRightInd w:val="0"/>
        <w:spacing w:beforeLines="40" w:before="96" w:afterLines="40" w:after="96"/>
        <w:contextualSpacing/>
        <w:jc w:val="both"/>
        <w:rPr>
          <w:color w:val="000000"/>
        </w:rPr>
      </w:pPr>
      <w:r w:rsidRPr="00FA2879">
        <w:rPr>
          <w:b/>
          <w:color w:val="000000"/>
        </w:rPr>
        <w:t>3.1.</w:t>
      </w:r>
      <w:r>
        <w:rPr>
          <w:b/>
          <w:color w:val="000000"/>
        </w:rPr>
        <w:t xml:space="preserve"> </w:t>
      </w:r>
      <w:r w:rsidR="00FC6F4A" w:rsidRPr="00FC6F4A">
        <w:rPr>
          <w:color w:val="000000"/>
        </w:rPr>
        <w:t xml:space="preserve">A despesa deste contrato correrá a conta de elementos do Orçamento de </w:t>
      </w:r>
      <w:r w:rsidRPr="00FA2879">
        <w:rPr>
          <w:b/>
          <w:color w:val="000000"/>
        </w:rPr>
        <w:t>2019</w:t>
      </w:r>
      <w:r w:rsidR="00FC6F4A" w:rsidRPr="00FC6F4A">
        <w:rPr>
          <w:color w:val="000000"/>
        </w:rPr>
        <w:t xml:space="preserve">, conforme </w:t>
      </w:r>
      <w:r w:rsidR="00FC6F4A" w:rsidRPr="00FC6F4A">
        <w:rPr>
          <w:color w:val="000000"/>
        </w:rPr>
        <w:lastRenderedPageBreak/>
        <w:t>segue:</w:t>
      </w:r>
    </w:p>
    <w:p w:rsidR="00FC6F4A" w:rsidRPr="00FC6F4A" w:rsidRDefault="00FC6F4A" w:rsidP="00FC6F4A">
      <w:pPr>
        <w:widowControl w:val="0"/>
        <w:tabs>
          <w:tab w:val="left" w:pos="720"/>
        </w:tabs>
        <w:autoSpaceDE w:val="0"/>
        <w:autoSpaceDN w:val="0"/>
        <w:adjustRightInd w:val="0"/>
        <w:spacing w:beforeLines="40" w:before="96" w:afterLines="40" w:after="96"/>
        <w:contextualSpacing/>
        <w:jc w:val="both"/>
        <w:rPr>
          <w:color w:val="FF0000"/>
        </w:rPr>
      </w:pPr>
    </w:p>
    <w:p w:rsidR="00FC6F4A" w:rsidRPr="00FA2879" w:rsidRDefault="00FC6F4A" w:rsidP="00FC6F4A">
      <w:pPr>
        <w:spacing w:beforeLines="40" w:before="96" w:afterLines="40" w:after="96"/>
        <w:contextualSpacing/>
        <w:jc w:val="both"/>
        <w:rPr>
          <w:rFonts w:eastAsia="Calibri"/>
          <w:bCs/>
        </w:rPr>
      </w:pPr>
      <w:r w:rsidRPr="00FA2879">
        <w:rPr>
          <w:rFonts w:eastAsia="Calibri"/>
          <w:bCs/>
        </w:rPr>
        <w:t>48 - 1 . 2004 . 12 . 361 . 12 . 2.27 . 1 . 339000 Aplicações Diretas</w:t>
      </w:r>
    </w:p>
    <w:p w:rsidR="00FC6F4A" w:rsidRPr="00FA2879" w:rsidRDefault="00FC6F4A" w:rsidP="00FC6F4A">
      <w:pPr>
        <w:spacing w:beforeLines="40" w:before="96" w:afterLines="40" w:after="96"/>
        <w:contextualSpacing/>
        <w:jc w:val="both"/>
        <w:rPr>
          <w:rFonts w:eastAsia="Calibri"/>
          <w:bCs/>
        </w:rPr>
      </w:pPr>
      <w:r w:rsidRPr="00FA2879">
        <w:rPr>
          <w:rFonts w:eastAsia="Calibri"/>
          <w:bCs/>
        </w:rPr>
        <w:t>49 - 1 . 2004 . 12 . 361 . 12 . 2.27 . 1 . 339000 Aplicações Diretas</w:t>
      </w:r>
    </w:p>
    <w:p w:rsidR="00FC6F4A" w:rsidRPr="00FA2879" w:rsidRDefault="00FC6F4A" w:rsidP="00FC6F4A">
      <w:pPr>
        <w:spacing w:beforeLines="40" w:before="96" w:afterLines="40" w:after="96"/>
        <w:contextualSpacing/>
        <w:jc w:val="both"/>
        <w:rPr>
          <w:rFonts w:eastAsia="Calibri"/>
          <w:bCs/>
        </w:rPr>
      </w:pPr>
      <w:r w:rsidRPr="00FA2879">
        <w:rPr>
          <w:rFonts w:eastAsia="Calibri"/>
          <w:bCs/>
        </w:rPr>
        <w:t>50 - 1 . 2004 . 12 . 361 . 12 . 2.27 . 1 . 339000 Aplicações Diretas</w:t>
      </w:r>
    </w:p>
    <w:p w:rsidR="00FC6F4A" w:rsidRPr="00FC6F4A" w:rsidRDefault="00FC6F4A" w:rsidP="00FC6F4A">
      <w:pPr>
        <w:tabs>
          <w:tab w:val="left" w:pos="720"/>
        </w:tabs>
        <w:spacing w:beforeLines="40" w:before="96" w:afterLines="40" w:after="96"/>
        <w:contextualSpacing/>
        <w:jc w:val="both"/>
        <w:rPr>
          <w:b/>
          <w:u w:val="single"/>
        </w:rPr>
      </w:pPr>
    </w:p>
    <w:p w:rsidR="00FC6F4A" w:rsidRPr="00FC6F4A" w:rsidRDefault="00FC6F4A" w:rsidP="00FC6F4A">
      <w:pPr>
        <w:tabs>
          <w:tab w:val="left" w:pos="720"/>
        </w:tabs>
        <w:spacing w:beforeLines="40" w:before="96" w:afterLines="40" w:after="96"/>
        <w:contextualSpacing/>
        <w:jc w:val="both"/>
        <w:rPr>
          <w:b/>
          <w:u w:val="single"/>
        </w:rPr>
      </w:pPr>
    </w:p>
    <w:p w:rsidR="00794714" w:rsidRPr="00FC6F4A" w:rsidRDefault="00794714" w:rsidP="00FC6F4A">
      <w:pPr>
        <w:tabs>
          <w:tab w:val="left" w:pos="720"/>
        </w:tabs>
        <w:spacing w:beforeLines="40" w:before="96" w:afterLines="40" w:after="96"/>
        <w:contextualSpacing/>
        <w:jc w:val="both"/>
      </w:pPr>
      <w:r w:rsidRPr="00FC6F4A">
        <w:rPr>
          <w:b/>
          <w:u w:val="single"/>
        </w:rPr>
        <w:t xml:space="preserve">CLÁUSULA </w:t>
      </w:r>
      <w:r w:rsidR="00FA2879">
        <w:rPr>
          <w:b/>
          <w:u w:val="single"/>
        </w:rPr>
        <w:t>QUARTA</w:t>
      </w:r>
      <w:r w:rsidRPr="00FC6F4A">
        <w:rPr>
          <w:b/>
          <w:u w:val="single"/>
        </w:rPr>
        <w:t xml:space="preserve"> – DO PAGAMENTO E VALOR      </w:t>
      </w:r>
      <w:r w:rsidRPr="00FC6F4A">
        <w:t xml:space="preserve">          </w:t>
      </w:r>
    </w:p>
    <w:p w:rsidR="00794714" w:rsidRPr="00FC6F4A" w:rsidRDefault="00794714" w:rsidP="00FC6F4A">
      <w:pPr>
        <w:tabs>
          <w:tab w:val="left" w:pos="720"/>
        </w:tabs>
        <w:spacing w:beforeLines="40" w:before="96" w:afterLines="40" w:after="96"/>
        <w:contextualSpacing/>
        <w:jc w:val="both"/>
      </w:pPr>
    </w:p>
    <w:p w:rsidR="00367BDC" w:rsidRPr="00FF297F" w:rsidRDefault="00FA2879" w:rsidP="00FF297F">
      <w:pPr>
        <w:tabs>
          <w:tab w:val="left" w:pos="720"/>
        </w:tabs>
        <w:spacing w:beforeLines="40" w:before="96" w:afterLines="40" w:after="96"/>
        <w:contextualSpacing/>
        <w:jc w:val="both"/>
        <w:rPr>
          <w:b/>
        </w:rPr>
      </w:pPr>
      <w:r>
        <w:rPr>
          <w:b/>
        </w:rPr>
        <w:t>4</w:t>
      </w:r>
      <w:r w:rsidR="00794714" w:rsidRPr="00FC6F4A">
        <w:rPr>
          <w:b/>
        </w:rPr>
        <w:t xml:space="preserve">.1.  </w:t>
      </w:r>
      <w:bookmarkStart w:id="0" w:name="_GoBack"/>
      <w:r w:rsidR="00FF297F" w:rsidRPr="00FF297F">
        <w:t>O pagamento será efetuado até o 10º dia útil do mês subsequente à prestação dos serviços, com o devido adimplemento contratual, mediante emissão e apresentação da Nota Fiscal, de acordo com os termos do art. 40, XIV, “a” da Lei nº 8.666/93.</w:t>
      </w:r>
      <w:bookmarkEnd w:id="0"/>
    </w:p>
    <w:p w:rsidR="00367BDC" w:rsidRPr="00FC6F4A" w:rsidRDefault="00367BDC" w:rsidP="00FC6F4A">
      <w:pPr>
        <w:tabs>
          <w:tab w:val="left" w:pos="720"/>
        </w:tabs>
        <w:spacing w:beforeLines="40" w:before="96" w:afterLines="40" w:after="96"/>
        <w:contextualSpacing/>
        <w:jc w:val="both"/>
      </w:pPr>
    </w:p>
    <w:p w:rsidR="00367BDC" w:rsidRPr="00FC6F4A" w:rsidRDefault="00FA2879" w:rsidP="00FC6F4A">
      <w:pPr>
        <w:spacing w:beforeLines="40" w:before="96" w:afterLines="40" w:after="96"/>
        <w:contextualSpacing/>
        <w:jc w:val="both"/>
      </w:pPr>
      <w:r w:rsidRPr="00FA2879">
        <w:rPr>
          <w:b/>
        </w:rPr>
        <w:t>4</w:t>
      </w:r>
      <w:r w:rsidR="00367BDC" w:rsidRPr="00FA2879">
        <w:rPr>
          <w:b/>
        </w:rPr>
        <w:t>.2</w:t>
      </w:r>
      <w:r w:rsidRPr="00FA2879">
        <w:rPr>
          <w:b/>
        </w:rPr>
        <w:t xml:space="preserve">. </w:t>
      </w:r>
      <w:r w:rsidR="00367BDC" w:rsidRPr="00FC6F4A">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contextualSpacing/>
        <w:jc w:val="both"/>
      </w:pPr>
    </w:p>
    <w:p w:rsidR="00367BDC" w:rsidRPr="00FC6F4A" w:rsidRDefault="00FA2879" w:rsidP="00FC6F4A">
      <w:pPr>
        <w:spacing w:beforeLines="40" w:before="96" w:afterLines="40" w:after="96"/>
        <w:contextualSpacing/>
        <w:jc w:val="both"/>
      </w:pPr>
      <w:r w:rsidRPr="00FA2879">
        <w:rPr>
          <w:b/>
        </w:rPr>
        <w:t>4.3.</w:t>
      </w:r>
      <w:r>
        <w:t xml:space="preserve"> </w:t>
      </w:r>
      <w:r w:rsidR="00367BDC" w:rsidRPr="00FA2879">
        <w:t>Nenhum</w:t>
      </w:r>
      <w:r w:rsidR="00367BDC" w:rsidRPr="00FC6F4A">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contextualSpacing/>
        <w:jc w:val="both"/>
      </w:pPr>
    </w:p>
    <w:p w:rsidR="00FC6F4A" w:rsidRPr="00FC6F4A" w:rsidRDefault="00FA2879" w:rsidP="00FC6F4A">
      <w:pPr>
        <w:spacing w:beforeLines="40" w:before="96" w:afterLines="40" w:after="96"/>
        <w:contextualSpacing/>
        <w:jc w:val="both"/>
        <w:rPr>
          <w:color w:val="000000"/>
        </w:rPr>
      </w:pPr>
      <w:r w:rsidRPr="00FA2879">
        <w:rPr>
          <w:b/>
          <w:color w:val="000000"/>
        </w:rPr>
        <w:t>4.4.</w:t>
      </w:r>
      <w:r>
        <w:rPr>
          <w:b/>
          <w:color w:val="000000"/>
        </w:rPr>
        <w:t xml:space="preserve"> </w:t>
      </w:r>
      <w:r w:rsidR="00FC6F4A" w:rsidRPr="00FC6F4A">
        <w:rPr>
          <w:color w:val="000000"/>
        </w:rPr>
        <w:t xml:space="preserve">A contratada fica obrigada a aceitar nas mesmas </w:t>
      </w:r>
      <w:r w:rsidR="00D70D9F" w:rsidRPr="00FC6F4A">
        <w:rPr>
          <w:color w:val="000000"/>
        </w:rPr>
        <w:t>condições, os</w:t>
      </w:r>
      <w:r w:rsidR="00FC6F4A" w:rsidRPr="00FC6F4A">
        <w:rPr>
          <w:color w:val="000000"/>
        </w:rPr>
        <w:t xml:space="preserve"> acréscimos ou supressões </w:t>
      </w:r>
      <w:r w:rsidR="00D70D9F" w:rsidRPr="00FC6F4A">
        <w:rPr>
          <w:color w:val="000000"/>
        </w:rPr>
        <w:t>que se fizerem nas aquisições, até 25</w:t>
      </w:r>
      <w:r w:rsidR="00FC6F4A" w:rsidRPr="00FC6F4A">
        <w:rPr>
          <w:color w:val="000000"/>
        </w:rPr>
        <w:t>% (vinte e cinco por cento), conforme dispõe o § 1º do artigo 65 da Lei nº 8.666/93, atualizada.</w:t>
      </w:r>
    </w:p>
    <w:p w:rsidR="00FC6F4A" w:rsidRPr="00FC6F4A" w:rsidRDefault="00FC6F4A" w:rsidP="00FC6F4A">
      <w:pPr>
        <w:spacing w:beforeLines="40" w:before="96" w:afterLines="40" w:after="96"/>
        <w:contextualSpacing/>
        <w:jc w:val="both"/>
        <w:rPr>
          <w:color w:val="000000"/>
        </w:rPr>
      </w:pPr>
    </w:p>
    <w:p w:rsidR="00FC6F4A" w:rsidRPr="00FC6F4A" w:rsidRDefault="00FA2879" w:rsidP="00FC6F4A">
      <w:pPr>
        <w:spacing w:beforeLines="40" w:before="96" w:afterLines="40" w:after="96"/>
        <w:contextualSpacing/>
        <w:jc w:val="both"/>
        <w:rPr>
          <w:color w:val="000000"/>
        </w:rPr>
      </w:pPr>
      <w:r w:rsidRPr="00FA2879">
        <w:rPr>
          <w:b/>
          <w:color w:val="000000"/>
        </w:rPr>
        <w:t>4.5.</w:t>
      </w:r>
      <w:r>
        <w:rPr>
          <w:color w:val="000000"/>
        </w:rPr>
        <w:t xml:space="preserve"> </w:t>
      </w:r>
      <w:r w:rsidR="00FC6F4A" w:rsidRPr="00FC6F4A">
        <w:rPr>
          <w:color w:val="000000"/>
        </w:rPr>
        <w:t xml:space="preserve">Só haverá reajuste na ocorrência de fato que </w:t>
      </w:r>
      <w:r w:rsidR="00D70D9F" w:rsidRPr="00FC6F4A">
        <w:rPr>
          <w:color w:val="000000"/>
        </w:rPr>
        <w:t>justifique a aplicação</w:t>
      </w:r>
      <w:r w:rsidR="00FC6F4A" w:rsidRPr="00FC6F4A">
        <w:rPr>
          <w:color w:val="000000"/>
        </w:rPr>
        <w:t xml:space="preserve"> do artigo 65, inciso II, </w:t>
      </w:r>
      <w:r w:rsidR="00D70D9F" w:rsidRPr="00FC6F4A">
        <w:rPr>
          <w:color w:val="000000"/>
        </w:rPr>
        <w:t>alínea “</w:t>
      </w:r>
      <w:r w:rsidR="00FC6F4A" w:rsidRPr="00FC6F4A">
        <w:rPr>
          <w:color w:val="000000"/>
        </w:rPr>
        <w:t xml:space="preserve">d”, da Lei nº 8.666 </w:t>
      </w:r>
      <w:r w:rsidR="00D70D9F" w:rsidRPr="00FC6F4A">
        <w:rPr>
          <w:color w:val="000000"/>
        </w:rPr>
        <w:t>de 21 de junho de</w:t>
      </w:r>
      <w:r w:rsidR="00FC6F4A" w:rsidRPr="00FC6F4A">
        <w:rPr>
          <w:color w:val="000000"/>
        </w:rPr>
        <w:t xml:space="preserve">  1993, consolidadas.</w:t>
      </w:r>
    </w:p>
    <w:p w:rsidR="00FC6F4A" w:rsidRPr="00FC6F4A" w:rsidRDefault="00FC6F4A" w:rsidP="00FC6F4A">
      <w:pPr>
        <w:tabs>
          <w:tab w:val="left" w:pos="720"/>
        </w:tabs>
        <w:spacing w:beforeLines="40" w:before="96" w:afterLines="40" w:after="96"/>
        <w:contextualSpacing/>
        <w:jc w:val="both"/>
      </w:pPr>
    </w:p>
    <w:p w:rsidR="00FC6F4A" w:rsidRPr="00FC6F4A" w:rsidRDefault="00FC6F4A" w:rsidP="00FC6F4A">
      <w:pPr>
        <w:spacing w:beforeLines="40" w:before="96" w:afterLines="40" w:after="96"/>
        <w:contextualSpacing/>
        <w:rPr>
          <w:rFonts w:eastAsia="Verdana"/>
          <w:b/>
          <w:u w:val="single"/>
        </w:rPr>
      </w:pPr>
    </w:p>
    <w:p w:rsidR="00FC6F4A" w:rsidRPr="00FC6F4A" w:rsidRDefault="00FC6F4A" w:rsidP="00FC6F4A">
      <w:pPr>
        <w:spacing w:beforeLines="40" w:before="96" w:afterLines="40" w:after="96"/>
        <w:contextualSpacing/>
        <w:rPr>
          <w:rFonts w:eastAsia="Verdana"/>
          <w:b/>
          <w:u w:val="single"/>
        </w:rPr>
      </w:pPr>
      <w:r w:rsidRPr="00FC6F4A">
        <w:rPr>
          <w:rFonts w:eastAsia="Verdana"/>
          <w:b/>
          <w:u w:val="single"/>
        </w:rPr>
        <w:t xml:space="preserve">CLÁUSULA </w:t>
      </w:r>
      <w:r w:rsidR="00D70D9F">
        <w:rPr>
          <w:rFonts w:eastAsia="Verdana"/>
          <w:b/>
          <w:u w:val="single"/>
        </w:rPr>
        <w:t>QUINTA</w:t>
      </w:r>
      <w:r w:rsidRPr="00FC6F4A">
        <w:rPr>
          <w:rFonts w:eastAsia="Verdana"/>
          <w:b/>
          <w:u w:val="single"/>
        </w:rPr>
        <w:t xml:space="preserve"> -  DAS OBRIGAÇÕES DA CONTRATADA E CONTRATANTE</w:t>
      </w:r>
    </w:p>
    <w:p w:rsidR="00D70D9F" w:rsidRDefault="00D70D9F" w:rsidP="00FC6F4A">
      <w:pPr>
        <w:widowControl w:val="0"/>
        <w:spacing w:beforeLines="40" w:before="96" w:afterLines="40" w:after="96"/>
        <w:ind w:right="65"/>
        <w:contextualSpacing/>
        <w:jc w:val="both"/>
        <w:rPr>
          <w:rFonts w:eastAsia="Verdana"/>
          <w:b/>
          <w:spacing w:val="1"/>
        </w:rPr>
      </w:pPr>
    </w:p>
    <w:p w:rsidR="00FC6F4A" w:rsidRPr="00FC6F4A" w:rsidRDefault="00D70D9F" w:rsidP="00FC6F4A">
      <w:pPr>
        <w:widowControl w:val="0"/>
        <w:spacing w:beforeLines="40" w:before="96" w:afterLines="40" w:after="96"/>
        <w:ind w:right="65"/>
        <w:contextualSpacing/>
        <w:jc w:val="both"/>
        <w:rPr>
          <w:rFonts w:eastAsia="Verdana"/>
          <w:spacing w:val="1"/>
        </w:rPr>
      </w:pPr>
      <w:r>
        <w:rPr>
          <w:rFonts w:eastAsia="Verdana"/>
          <w:b/>
          <w:spacing w:val="1"/>
        </w:rPr>
        <w:t>5</w:t>
      </w:r>
      <w:r w:rsidR="00FC6F4A" w:rsidRPr="00FC6F4A">
        <w:rPr>
          <w:rFonts w:eastAsia="Verdana"/>
          <w:b/>
          <w:spacing w:val="1"/>
        </w:rPr>
        <w:t>.1.</w:t>
      </w:r>
      <w:r w:rsidR="00FC6F4A" w:rsidRPr="00FC6F4A">
        <w:rPr>
          <w:rFonts w:eastAsia="Verdana"/>
          <w:spacing w:val="1"/>
        </w:rPr>
        <w:t xml:space="preserve"> As obrigações da contratada são as descritas no edital. </w:t>
      </w:r>
    </w:p>
    <w:p w:rsidR="00D70D9F" w:rsidRDefault="00D70D9F" w:rsidP="00FC6F4A">
      <w:pPr>
        <w:widowControl w:val="0"/>
        <w:spacing w:beforeLines="40" w:before="96" w:afterLines="40" w:after="96"/>
        <w:ind w:right="65"/>
        <w:contextualSpacing/>
        <w:jc w:val="both"/>
        <w:rPr>
          <w:rFonts w:eastAsia="Verdana"/>
          <w:b/>
          <w:spacing w:val="1"/>
        </w:rPr>
      </w:pPr>
    </w:p>
    <w:p w:rsidR="00FC6F4A" w:rsidRPr="00FC6F4A" w:rsidRDefault="00D70D9F" w:rsidP="00FC6F4A">
      <w:pPr>
        <w:widowControl w:val="0"/>
        <w:spacing w:beforeLines="40" w:before="96" w:afterLines="40" w:after="96"/>
        <w:ind w:right="65"/>
        <w:contextualSpacing/>
        <w:jc w:val="both"/>
        <w:rPr>
          <w:rFonts w:eastAsia="Verdana"/>
          <w:spacing w:val="1"/>
        </w:rPr>
      </w:pPr>
      <w:r>
        <w:rPr>
          <w:rFonts w:eastAsia="Verdana"/>
          <w:b/>
          <w:spacing w:val="1"/>
        </w:rPr>
        <w:t>5</w:t>
      </w:r>
      <w:r w:rsidR="00FC6F4A" w:rsidRPr="00FC6F4A">
        <w:rPr>
          <w:rFonts w:eastAsia="Verdana"/>
          <w:b/>
          <w:spacing w:val="1"/>
        </w:rPr>
        <w:t>.2 –</w:t>
      </w:r>
      <w:r w:rsidR="00FC6F4A" w:rsidRPr="00FC6F4A">
        <w:rPr>
          <w:rFonts w:eastAsia="Verdana"/>
          <w:spacing w:val="1"/>
        </w:rPr>
        <w:t xml:space="preserve"> São atribuições e condições da contratante aquelas descritas no edital. </w:t>
      </w:r>
    </w:p>
    <w:p w:rsidR="00D70D9F" w:rsidRDefault="00D70D9F" w:rsidP="00FC6F4A">
      <w:pPr>
        <w:tabs>
          <w:tab w:val="left" w:pos="720"/>
        </w:tabs>
        <w:spacing w:beforeLines="40" w:before="96" w:afterLines="40" w:after="96"/>
        <w:contextualSpacing/>
        <w:jc w:val="both"/>
      </w:pPr>
    </w:p>
    <w:p w:rsidR="00794714" w:rsidRPr="00FC6F4A" w:rsidRDefault="00D70D9F" w:rsidP="00FC6F4A">
      <w:pPr>
        <w:tabs>
          <w:tab w:val="left" w:pos="720"/>
        </w:tabs>
        <w:spacing w:beforeLines="40" w:before="96" w:afterLines="40" w:after="96"/>
        <w:contextualSpacing/>
        <w:jc w:val="both"/>
      </w:pPr>
      <w:r w:rsidRPr="00D70D9F">
        <w:rPr>
          <w:b/>
        </w:rPr>
        <w:t>5</w:t>
      </w:r>
      <w:r>
        <w:rPr>
          <w:b/>
        </w:rPr>
        <w:t>.</w:t>
      </w:r>
      <w:r w:rsidR="00FC6F4A" w:rsidRPr="00D70D9F">
        <w:rPr>
          <w:b/>
        </w:rPr>
        <w:t>3</w:t>
      </w:r>
      <w:r w:rsidR="00FC6F4A" w:rsidRPr="00FC6F4A">
        <w:t xml:space="preserve"> - O descumprimento, </w:t>
      </w:r>
      <w:r w:rsidRPr="00FC6F4A">
        <w:t>total ou</w:t>
      </w:r>
      <w:r w:rsidR="00FC6F4A" w:rsidRPr="00FC6F4A">
        <w:t xml:space="preserve"> parcial, </w:t>
      </w:r>
      <w:r w:rsidRPr="00FC6F4A">
        <w:t>de qualquer das</w:t>
      </w:r>
      <w:r w:rsidR="00FC6F4A" w:rsidRPr="00FC6F4A">
        <w:t xml:space="preserve"> obrigações ora estabelecida, sujeitará a Contratada as sanções previstas na Lei nº 10.520/02, Lei nº 8.666/93 e alterações </w:t>
      </w:r>
      <w:r w:rsidRPr="00FC6F4A">
        <w:t>posteriores, garantida</w:t>
      </w:r>
      <w:r w:rsidR="00FC6F4A" w:rsidRPr="00FC6F4A">
        <w:t xml:space="preserve"> previa e ampla defesa em processo administrativo.</w:t>
      </w:r>
    </w:p>
    <w:p w:rsidR="00FC6F4A" w:rsidRPr="00FC6F4A" w:rsidRDefault="00FC6F4A" w:rsidP="00FC6F4A">
      <w:pPr>
        <w:spacing w:beforeLines="40" w:before="96" w:afterLines="40" w:after="96"/>
        <w:contextualSpacing/>
        <w:rPr>
          <w:rFonts w:eastAsia="Verdana"/>
          <w:b/>
          <w:u w:val="single"/>
        </w:rPr>
      </w:pPr>
    </w:p>
    <w:p w:rsidR="00367BDC" w:rsidRDefault="00367BDC" w:rsidP="00FC6F4A">
      <w:pPr>
        <w:spacing w:beforeLines="40" w:before="96" w:afterLines="40" w:after="96"/>
        <w:contextualSpacing/>
        <w:rPr>
          <w:rFonts w:eastAsia="Verdana"/>
          <w:b/>
          <w:u w:val="single"/>
        </w:rPr>
      </w:pPr>
      <w:r w:rsidRPr="00FC6F4A">
        <w:rPr>
          <w:rFonts w:eastAsia="Verdana"/>
          <w:b/>
          <w:u w:val="single"/>
        </w:rPr>
        <w:t xml:space="preserve">CLÁUSULA </w:t>
      </w:r>
      <w:r w:rsidR="00D70D9F">
        <w:rPr>
          <w:rFonts w:eastAsia="Verdana"/>
          <w:b/>
          <w:u w:val="single"/>
        </w:rPr>
        <w:t>SEXTA</w:t>
      </w:r>
      <w:r w:rsidRPr="00FC6F4A">
        <w:rPr>
          <w:rFonts w:eastAsia="Verdana"/>
          <w:b/>
          <w:u w:val="single"/>
        </w:rPr>
        <w:t xml:space="preserve"> – DAS PENALIDADES</w:t>
      </w:r>
    </w:p>
    <w:p w:rsidR="00D70D9F" w:rsidRPr="00FC6F4A" w:rsidRDefault="00D70D9F" w:rsidP="00FC6F4A">
      <w:pPr>
        <w:spacing w:beforeLines="40" w:before="96" w:afterLines="40" w:after="96"/>
        <w:contextualSpacing/>
        <w:rPr>
          <w:rFonts w:eastAsia="Verdana"/>
          <w:b/>
          <w:u w:val="single"/>
        </w:rPr>
      </w:pPr>
    </w:p>
    <w:p w:rsidR="00367BDC" w:rsidRPr="00FC6F4A" w:rsidRDefault="00D70D9F" w:rsidP="00FC6F4A">
      <w:pPr>
        <w:spacing w:beforeLines="40" w:before="96" w:afterLines="40" w:after="96"/>
        <w:contextualSpacing/>
        <w:jc w:val="both"/>
        <w:rPr>
          <w:rFonts w:eastAsia="Verdana"/>
          <w:spacing w:val="1"/>
        </w:rPr>
      </w:pPr>
      <w:r>
        <w:rPr>
          <w:rFonts w:eastAsia="Verdana"/>
          <w:b/>
          <w:spacing w:val="1"/>
        </w:rPr>
        <w:t>6</w:t>
      </w:r>
      <w:r w:rsidR="00367BDC" w:rsidRPr="00FC6F4A">
        <w:rPr>
          <w:rFonts w:eastAsia="Verdana"/>
          <w:b/>
          <w:spacing w:val="1"/>
        </w:rPr>
        <w:t xml:space="preserve">.1. </w:t>
      </w:r>
      <w:r w:rsidR="00367BDC" w:rsidRPr="00FC6F4A">
        <w:rPr>
          <w:rFonts w:eastAsia="Verdana"/>
          <w:spacing w:val="1"/>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ind w:left="709"/>
        <w:contextualSpacing/>
        <w:jc w:val="both"/>
        <w:rPr>
          <w:rFonts w:eastAsia="Verdana"/>
          <w:spacing w:val="1"/>
        </w:rPr>
      </w:pPr>
      <w:r>
        <w:rPr>
          <w:rFonts w:eastAsia="Verdana"/>
          <w:b/>
          <w:spacing w:val="1"/>
        </w:rPr>
        <w:t>6</w:t>
      </w:r>
      <w:r w:rsidR="00367BDC" w:rsidRPr="00FC6F4A">
        <w:rPr>
          <w:rFonts w:eastAsia="Verdana"/>
          <w:b/>
          <w:spacing w:val="1"/>
        </w:rPr>
        <w:t>.1.</w:t>
      </w:r>
      <w:r>
        <w:rPr>
          <w:rFonts w:eastAsia="Verdana"/>
          <w:b/>
          <w:spacing w:val="1"/>
        </w:rPr>
        <w:t>2</w:t>
      </w:r>
      <w:r w:rsidR="00367BDC" w:rsidRPr="00FC6F4A">
        <w:rPr>
          <w:rFonts w:eastAsia="Verdana"/>
          <w:b/>
          <w:spacing w:val="1"/>
        </w:rPr>
        <w:t>.</w:t>
      </w:r>
      <w:r w:rsidR="00367BDC" w:rsidRPr="00FC6F4A">
        <w:rPr>
          <w:rFonts w:eastAsia="Verdana"/>
          <w:spacing w:val="1"/>
        </w:rPr>
        <w:t xml:space="preserve"> Não assinar o contrato quando convocada dentro do prazo de validade da proposta; </w:t>
      </w:r>
    </w:p>
    <w:p w:rsidR="00367BDC" w:rsidRPr="00FC6F4A" w:rsidRDefault="00D70D9F" w:rsidP="00FC6F4A">
      <w:pPr>
        <w:spacing w:beforeLines="40" w:before="96" w:afterLines="40" w:after="96"/>
        <w:ind w:left="709"/>
        <w:contextualSpacing/>
        <w:jc w:val="both"/>
        <w:rPr>
          <w:rFonts w:eastAsia="Verdana"/>
          <w:spacing w:val="1"/>
        </w:rPr>
      </w:pPr>
      <w:r>
        <w:rPr>
          <w:rFonts w:eastAsia="Verdana"/>
          <w:b/>
          <w:spacing w:val="1"/>
        </w:rPr>
        <w:t>6</w:t>
      </w:r>
      <w:r w:rsidR="00367BDC" w:rsidRPr="00FC6F4A">
        <w:rPr>
          <w:rFonts w:eastAsia="Verdana"/>
          <w:b/>
          <w:spacing w:val="1"/>
        </w:rPr>
        <w:t>.1.</w:t>
      </w:r>
      <w:r>
        <w:rPr>
          <w:rFonts w:eastAsia="Verdana"/>
          <w:b/>
          <w:spacing w:val="1"/>
        </w:rPr>
        <w:t>3</w:t>
      </w:r>
      <w:r w:rsidR="00367BDC" w:rsidRPr="00FC6F4A">
        <w:rPr>
          <w:rFonts w:eastAsia="Verdana"/>
          <w:b/>
          <w:spacing w:val="1"/>
        </w:rPr>
        <w:t>.</w:t>
      </w:r>
      <w:r w:rsidR="00367BDC" w:rsidRPr="00FC6F4A">
        <w:rPr>
          <w:rFonts w:eastAsia="Verdana"/>
          <w:spacing w:val="1"/>
        </w:rPr>
        <w:t xml:space="preserve"> Apresentar documentação falsa;</w:t>
      </w:r>
    </w:p>
    <w:p w:rsidR="00367BDC" w:rsidRPr="00FC6F4A" w:rsidRDefault="00D70D9F" w:rsidP="00FC6F4A">
      <w:pPr>
        <w:spacing w:beforeLines="40" w:before="96" w:afterLines="40" w:after="96"/>
        <w:ind w:left="709"/>
        <w:contextualSpacing/>
        <w:jc w:val="both"/>
        <w:rPr>
          <w:rFonts w:eastAsia="Verdana"/>
          <w:spacing w:val="1"/>
        </w:rPr>
      </w:pPr>
      <w:r>
        <w:rPr>
          <w:rFonts w:eastAsia="Verdana"/>
          <w:b/>
          <w:spacing w:val="1"/>
        </w:rPr>
        <w:t>6</w:t>
      </w:r>
      <w:r w:rsidR="00367BDC" w:rsidRPr="00FC6F4A">
        <w:rPr>
          <w:rFonts w:eastAsia="Verdana"/>
          <w:b/>
          <w:spacing w:val="1"/>
        </w:rPr>
        <w:t>.1.</w:t>
      </w:r>
      <w:r>
        <w:rPr>
          <w:rFonts w:eastAsia="Verdana"/>
          <w:b/>
          <w:spacing w:val="1"/>
        </w:rPr>
        <w:t>4</w:t>
      </w:r>
      <w:r w:rsidR="00367BDC" w:rsidRPr="00FC6F4A">
        <w:rPr>
          <w:rFonts w:eastAsia="Verdana"/>
          <w:b/>
          <w:spacing w:val="1"/>
        </w:rPr>
        <w:t>.</w:t>
      </w:r>
      <w:r w:rsidR="00367BDC" w:rsidRPr="00FC6F4A">
        <w:rPr>
          <w:rFonts w:eastAsia="Verdana"/>
          <w:spacing w:val="1"/>
        </w:rPr>
        <w:t xml:space="preserve"> Deixar de entregar os documentos exigidos no certame;</w:t>
      </w:r>
    </w:p>
    <w:p w:rsidR="00367BDC" w:rsidRPr="00FC6F4A" w:rsidRDefault="00D70D9F" w:rsidP="00FC6F4A">
      <w:pPr>
        <w:spacing w:beforeLines="40" w:before="96" w:afterLines="40" w:after="96"/>
        <w:ind w:left="709"/>
        <w:contextualSpacing/>
        <w:jc w:val="both"/>
        <w:rPr>
          <w:rFonts w:eastAsia="Verdana"/>
          <w:spacing w:val="1"/>
        </w:rPr>
      </w:pPr>
      <w:r>
        <w:rPr>
          <w:rFonts w:eastAsia="Verdana"/>
          <w:b/>
          <w:spacing w:val="1"/>
        </w:rPr>
        <w:t>6.1.5</w:t>
      </w:r>
      <w:r w:rsidR="00367BDC" w:rsidRPr="00FC6F4A">
        <w:rPr>
          <w:rFonts w:eastAsia="Verdana"/>
          <w:b/>
          <w:spacing w:val="1"/>
        </w:rPr>
        <w:t>.</w:t>
      </w:r>
      <w:r w:rsidR="00367BDC" w:rsidRPr="00FC6F4A">
        <w:rPr>
          <w:rFonts w:eastAsia="Verdana"/>
          <w:spacing w:val="1"/>
        </w:rPr>
        <w:t xml:space="preserve"> Ensejar o retardamento da execução do objeto; </w:t>
      </w:r>
    </w:p>
    <w:p w:rsidR="00367BDC" w:rsidRPr="00FC6F4A" w:rsidRDefault="00D70D9F" w:rsidP="00FC6F4A">
      <w:pPr>
        <w:spacing w:beforeLines="40" w:before="96" w:afterLines="40" w:after="96"/>
        <w:ind w:left="709"/>
        <w:contextualSpacing/>
        <w:jc w:val="both"/>
        <w:rPr>
          <w:rFonts w:eastAsia="Verdana"/>
          <w:spacing w:val="1"/>
        </w:rPr>
      </w:pPr>
      <w:r>
        <w:rPr>
          <w:rFonts w:eastAsia="Verdana"/>
          <w:b/>
          <w:spacing w:val="1"/>
        </w:rPr>
        <w:t>6.1.6</w:t>
      </w:r>
      <w:r w:rsidR="00367BDC" w:rsidRPr="00FC6F4A">
        <w:rPr>
          <w:rFonts w:eastAsia="Verdana"/>
          <w:b/>
          <w:spacing w:val="1"/>
        </w:rPr>
        <w:t>.</w:t>
      </w:r>
      <w:r w:rsidR="00367BDC" w:rsidRPr="00FC6F4A">
        <w:rPr>
          <w:rFonts w:eastAsia="Verdana"/>
          <w:spacing w:val="1"/>
        </w:rPr>
        <w:t xml:space="preserve"> Não mantiver a proposta;</w:t>
      </w:r>
    </w:p>
    <w:p w:rsidR="00367BDC" w:rsidRPr="00FC6F4A" w:rsidRDefault="00D70D9F" w:rsidP="00FC6F4A">
      <w:pPr>
        <w:spacing w:beforeLines="40" w:before="96" w:afterLines="40" w:after="96"/>
        <w:ind w:left="709"/>
        <w:contextualSpacing/>
        <w:jc w:val="both"/>
        <w:rPr>
          <w:rFonts w:eastAsia="Verdana"/>
          <w:spacing w:val="1"/>
        </w:rPr>
      </w:pPr>
      <w:r>
        <w:rPr>
          <w:rFonts w:eastAsia="Verdana"/>
          <w:b/>
          <w:spacing w:val="1"/>
        </w:rPr>
        <w:lastRenderedPageBreak/>
        <w:t>6.1.7</w:t>
      </w:r>
      <w:r w:rsidR="00367BDC" w:rsidRPr="00FC6F4A">
        <w:rPr>
          <w:rFonts w:eastAsia="Verdana"/>
          <w:b/>
          <w:spacing w:val="1"/>
        </w:rPr>
        <w:t>.</w:t>
      </w:r>
      <w:r w:rsidR="00367BDC" w:rsidRPr="00FC6F4A">
        <w:rPr>
          <w:rFonts w:eastAsia="Verdana"/>
          <w:spacing w:val="1"/>
        </w:rPr>
        <w:t xml:space="preserve"> Cometer fraude fiscal;</w:t>
      </w:r>
    </w:p>
    <w:p w:rsidR="00367BDC" w:rsidRPr="00FC6F4A" w:rsidRDefault="00D70D9F" w:rsidP="00FC6F4A">
      <w:pPr>
        <w:spacing w:beforeLines="40" w:before="96" w:afterLines="40" w:after="96"/>
        <w:ind w:left="709"/>
        <w:contextualSpacing/>
        <w:jc w:val="both"/>
        <w:rPr>
          <w:rFonts w:eastAsia="Verdana"/>
          <w:spacing w:val="1"/>
        </w:rPr>
      </w:pPr>
      <w:r>
        <w:rPr>
          <w:rFonts w:eastAsia="Verdana"/>
          <w:b/>
          <w:spacing w:val="1"/>
        </w:rPr>
        <w:t>6.1.8</w:t>
      </w:r>
      <w:r w:rsidR="00367BDC" w:rsidRPr="00FC6F4A">
        <w:rPr>
          <w:rFonts w:eastAsia="Verdana"/>
          <w:b/>
          <w:spacing w:val="1"/>
        </w:rPr>
        <w:t>.</w:t>
      </w:r>
      <w:r w:rsidR="00367BDC" w:rsidRPr="00FC6F4A">
        <w:rPr>
          <w:rFonts w:eastAsia="Verdana"/>
          <w:spacing w:val="1"/>
        </w:rPr>
        <w:t xml:space="preserve"> Comportar-se de modo inidôneo. </w:t>
      </w:r>
    </w:p>
    <w:p w:rsidR="00367BDC" w:rsidRPr="00FC6F4A" w:rsidRDefault="00367BDC" w:rsidP="00FC6F4A">
      <w:pPr>
        <w:spacing w:beforeLines="40" w:before="96" w:afterLines="40" w:after="96"/>
        <w:contextualSpacing/>
        <w:jc w:val="both"/>
        <w:rPr>
          <w:rFonts w:eastAsia="Verdana"/>
          <w:spacing w:val="1"/>
        </w:rPr>
      </w:pPr>
    </w:p>
    <w:p w:rsidR="00367BDC" w:rsidRPr="00FC6F4A" w:rsidRDefault="00D70D9F" w:rsidP="00FC6F4A">
      <w:pPr>
        <w:spacing w:beforeLines="40" w:before="96" w:afterLines="40" w:after="96"/>
        <w:contextualSpacing/>
        <w:jc w:val="both"/>
        <w:rPr>
          <w:rFonts w:eastAsia="Verdana"/>
          <w:spacing w:val="1"/>
        </w:rPr>
      </w:pPr>
      <w:r>
        <w:rPr>
          <w:rFonts w:eastAsia="Verdana"/>
          <w:b/>
          <w:spacing w:val="1"/>
        </w:rPr>
        <w:t>6.2</w:t>
      </w:r>
      <w:r w:rsidR="00367BDC" w:rsidRPr="00FC6F4A">
        <w:rPr>
          <w:rFonts w:eastAsia="Verdana"/>
          <w:b/>
          <w:spacing w:val="1"/>
        </w:rPr>
        <w:t>.</w:t>
      </w:r>
      <w:r w:rsidR="00367BDC" w:rsidRPr="00FC6F4A">
        <w:rPr>
          <w:rFonts w:eastAsia="Verdana"/>
          <w:spacing w:val="1"/>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contextualSpacing/>
        <w:jc w:val="both"/>
        <w:rPr>
          <w:rFonts w:eastAsia="Verdana"/>
          <w:spacing w:val="1"/>
        </w:rPr>
      </w:pPr>
    </w:p>
    <w:p w:rsidR="0062158B" w:rsidRPr="0062158B" w:rsidRDefault="0062158B" w:rsidP="0062158B">
      <w:pPr>
        <w:spacing w:beforeLines="40" w:before="96" w:afterLines="40" w:after="96"/>
        <w:contextualSpacing/>
        <w:jc w:val="both"/>
        <w:rPr>
          <w:rFonts w:eastAsia="Verdana"/>
          <w:spacing w:val="1"/>
        </w:rPr>
      </w:pPr>
      <w:r w:rsidRPr="0062158B">
        <w:rPr>
          <w:rFonts w:eastAsia="Verdana"/>
          <w:b/>
          <w:spacing w:val="1"/>
        </w:rPr>
        <w:t>6.3.</w:t>
      </w:r>
      <w:r w:rsidRPr="0062158B">
        <w:rPr>
          <w:rFonts w:eastAsia="Verdana"/>
          <w:spacing w:val="1"/>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ind w:left="567"/>
        <w:contextualSpacing/>
        <w:jc w:val="both"/>
        <w:rPr>
          <w:rFonts w:eastAsia="Verdana"/>
          <w:spacing w:val="1"/>
        </w:rPr>
      </w:pPr>
      <w:r w:rsidRPr="0062158B">
        <w:rPr>
          <w:rFonts w:eastAsia="Verdana"/>
          <w:b/>
          <w:spacing w:val="1"/>
        </w:rPr>
        <w:t>6.3.1.</w:t>
      </w:r>
      <w:r w:rsidRPr="0062158B">
        <w:rPr>
          <w:rFonts w:eastAsia="Verdana"/>
          <w:spacing w:val="1"/>
        </w:rPr>
        <w:t xml:space="preserve"> Advertência;</w:t>
      </w:r>
    </w:p>
    <w:p w:rsidR="0062158B" w:rsidRPr="0062158B" w:rsidRDefault="0062158B" w:rsidP="0062158B">
      <w:pPr>
        <w:ind w:firstLine="567"/>
        <w:jc w:val="both"/>
      </w:pPr>
      <w:r w:rsidRPr="0062158B">
        <w:rPr>
          <w:rFonts w:eastAsia="Verdana"/>
          <w:b/>
          <w:spacing w:val="1"/>
        </w:rPr>
        <w:t>6.3.2.</w:t>
      </w:r>
      <w:r w:rsidRPr="0062158B">
        <w:rPr>
          <w:rFonts w:eastAsia="Verdana"/>
          <w:spacing w:val="1"/>
        </w:rPr>
        <w:t xml:space="preserve"> </w:t>
      </w:r>
      <w:r w:rsidRPr="0062158B">
        <w:t>multa de até 10% (dez por cento) sobre o valor total da contratação, ao recusar-se ou deixar de executar quaisquer dos itens empenhados.</w:t>
      </w:r>
    </w:p>
    <w:p w:rsidR="0062158B" w:rsidRPr="0062158B" w:rsidRDefault="0062158B" w:rsidP="0062158B">
      <w:pPr>
        <w:ind w:firstLine="567"/>
        <w:jc w:val="both"/>
      </w:pPr>
      <w:r w:rsidRPr="0062158B">
        <w:rPr>
          <w:b/>
        </w:rPr>
        <w:t>6.3.3.</w:t>
      </w:r>
      <w:r w:rsidRPr="0062158B">
        <w:t xml:space="preserve"> multa de até 10% (dez por cento) sobre o valor total da contratação, no atraso da execução dos serviços solicitados, por prazo superior a 30 dias ou em casos de rescisão contratual.</w:t>
      </w:r>
    </w:p>
    <w:p w:rsidR="0062158B" w:rsidRPr="0062158B" w:rsidRDefault="0062158B" w:rsidP="0062158B">
      <w:pPr>
        <w:spacing w:beforeLines="40" w:before="96" w:afterLines="40" w:after="96"/>
        <w:ind w:left="567"/>
        <w:contextualSpacing/>
        <w:jc w:val="both"/>
      </w:pPr>
      <w:r w:rsidRPr="0062158B">
        <w:rPr>
          <w:rFonts w:eastAsia="Verdana"/>
          <w:b/>
          <w:spacing w:val="1"/>
        </w:rPr>
        <w:t>6.3.4.</w:t>
      </w:r>
      <w:r w:rsidRPr="0062158B">
        <w:rPr>
          <w:rFonts w:eastAsia="Verdana"/>
          <w:spacing w:val="1"/>
        </w:rPr>
        <w:t xml:space="preserve"> </w:t>
      </w:r>
      <w:r w:rsidRPr="0062158B">
        <w:t>suspensão temporária de participação em licitação e impedimento de contratar com a Administração, por prazo não superior a 02 (dois) anos.</w:t>
      </w:r>
    </w:p>
    <w:p w:rsidR="0062158B" w:rsidRPr="0062158B" w:rsidRDefault="0062158B" w:rsidP="0062158B">
      <w:pPr>
        <w:ind w:firstLine="1440"/>
        <w:jc w:val="both"/>
      </w:pPr>
    </w:p>
    <w:p w:rsidR="0062158B" w:rsidRPr="0062158B" w:rsidRDefault="0062158B" w:rsidP="0062158B">
      <w:pPr>
        <w:jc w:val="both"/>
      </w:pPr>
      <w:r w:rsidRPr="0062158B">
        <w:rPr>
          <w:b/>
        </w:rPr>
        <w:t>6.4.</w:t>
      </w:r>
      <w:r w:rsidRPr="0062158B">
        <w:t xml:space="preserve"> 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contextualSpacing/>
        <w:jc w:val="both"/>
      </w:pPr>
    </w:p>
    <w:p w:rsidR="00FC6F4A" w:rsidRPr="00FC6F4A" w:rsidRDefault="00FC6F4A" w:rsidP="00FC6F4A">
      <w:pPr>
        <w:widowControl w:val="0"/>
        <w:tabs>
          <w:tab w:val="left" w:pos="720"/>
        </w:tabs>
        <w:autoSpaceDE w:val="0"/>
        <w:autoSpaceDN w:val="0"/>
        <w:adjustRightInd w:val="0"/>
        <w:spacing w:beforeLines="40" w:before="96" w:afterLines="40" w:after="96"/>
        <w:contextualSpacing/>
        <w:jc w:val="both"/>
        <w:rPr>
          <w:b/>
          <w:u w:val="single"/>
        </w:rPr>
      </w:pPr>
    </w:p>
    <w:p w:rsidR="00FC6F4A" w:rsidRPr="00FC6F4A" w:rsidRDefault="00FC6F4A" w:rsidP="00FC6F4A">
      <w:pPr>
        <w:widowControl w:val="0"/>
        <w:tabs>
          <w:tab w:val="left" w:pos="720"/>
        </w:tabs>
        <w:autoSpaceDE w:val="0"/>
        <w:autoSpaceDN w:val="0"/>
        <w:adjustRightInd w:val="0"/>
        <w:spacing w:beforeLines="40" w:before="96" w:afterLines="40" w:after="96"/>
        <w:contextualSpacing/>
        <w:jc w:val="both"/>
        <w:rPr>
          <w:b/>
          <w:u w:val="single"/>
        </w:rPr>
      </w:pPr>
      <w:r w:rsidRPr="00FC6F4A">
        <w:rPr>
          <w:b/>
          <w:u w:val="single"/>
        </w:rPr>
        <w:t xml:space="preserve">CLÁUSULA </w:t>
      </w:r>
      <w:r w:rsidRPr="00FC6F4A">
        <w:rPr>
          <w:b/>
          <w:u w:val="single"/>
        </w:rPr>
        <w:tab/>
      </w:r>
      <w:r w:rsidR="00D70D9F">
        <w:rPr>
          <w:b/>
          <w:u w:val="single"/>
        </w:rPr>
        <w:t>SÉTIMA</w:t>
      </w:r>
      <w:r w:rsidRPr="00FC6F4A">
        <w:rPr>
          <w:b/>
          <w:u w:val="single"/>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contextualSpacing/>
        <w:jc w:val="both"/>
        <w:rPr>
          <w:b/>
          <w:u w:val="single"/>
        </w:rPr>
      </w:pPr>
    </w:p>
    <w:p w:rsidR="00367BDC" w:rsidRPr="00FC6F4A" w:rsidRDefault="00D70D9F" w:rsidP="00FC6F4A">
      <w:pPr>
        <w:widowControl w:val="0"/>
        <w:tabs>
          <w:tab w:val="left" w:pos="720"/>
        </w:tabs>
        <w:autoSpaceDE w:val="0"/>
        <w:autoSpaceDN w:val="0"/>
        <w:adjustRightInd w:val="0"/>
        <w:spacing w:beforeLines="40" w:before="96" w:afterLines="40" w:after="96"/>
        <w:contextualSpacing/>
        <w:jc w:val="both"/>
      </w:pPr>
      <w:r>
        <w:rPr>
          <w:b/>
        </w:rPr>
        <w:t>7</w:t>
      </w:r>
      <w:r w:rsidR="00FC6F4A" w:rsidRPr="00FC6F4A">
        <w:rPr>
          <w:b/>
        </w:rPr>
        <w:t xml:space="preserve">.1. </w:t>
      </w:r>
      <w:r w:rsidR="00367BDC" w:rsidRPr="00FC6F4A">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contextualSpacing/>
        <w:jc w:val="both"/>
      </w:pPr>
    </w:p>
    <w:p w:rsidR="00367BDC" w:rsidRPr="00FC6F4A" w:rsidRDefault="00D70D9F" w:rsidP="00FC6F4A">
      <w:pPr>
        <w:widowControl w:val="0"/>
        <w:tabs>
          <w:tab w:val="left" w:pos="720"/>
        </w:tabs>
        <w:autoSpaceDE w:val="0"/>
        <w:autoSpaceDN w:val="0"/>
        <w:adjustRightInd w:val="0"/>
        <w:spacing w:beforeLines="40" w:before="96" w:afterLines="40" w:after="96"/>
        <w:contextualSpacing/>
        <w:jc w:val="both"/>
      </w:pPr>
      <w:r>
        <w:rPr>
          <w:b/>
        </w:rPr>
        <w:t>7</w:t>
      </w:r>
      <w:r w:rsidR="00FC6F4A" w:rsidRPr="00FC6F4A">
        <w:rPr>
          <w:b/>
        </w:rPr>
        <w:t xml:space="preserve">.2. </w:t>
      </w:r>
      <w:r w:rsidR="00367BDC" w:rsidRPr="00FC6F4A">
        <w:t>A existência e a atuação da fiscalização do Contratante em nada restringe  a  responsabilidade única, integral e exclusiva da Contratada, no que concerne aos serviços contratados, e as suas consequências e implicações próximas ou remotas.</w:t>
      </w:r>
    </w:p>
    <w:p w:rsidR="00367BDC" w:rsidRPr="00FC6F4A" w:rsidRDefault="00367BDC" w:rsidP="00FC6F4A">
      <w:pPr>
        <w:tabs>
          <w:tab w:val="left" w:pos="720"/>
        </w:tabs>
        <w:spacing w:beforeLines="40" w:before="96" w:afterLines="40" w:after="96"/>
        <w:contextualSpacing/>
        <w:jc w:val="both"/>
      </w:pPr>
    </w:p>
    <w:p w:rsidR="00657B50" w:rsidRPr="00FC6F4A" w:rsidRDefault="00657B50" w:rsidP="00FC6F4A">
      <w:pPr>
        <w:spacing w:beforeLines="40" w:before="96" w:afterLines="40" w:after="96"/>
        <w:contextualSpacing/>
        <w:jc w:val="both"/>
      </w:pPr>
      <w:r w:rsidRPr="00FC6F4A">
        <w:t xml:space="preserve">                                                                                                                                                                                                                                                  </w:t>
      </w:r>
      <w:r w:rsidRPr="00FC6F4A">
        <w:rPr>
          <w:b/>
        </w:rPr>
        <w:t xml:space="preserve">               </w:t>
      </w:r>
    </w:p>
    <w:p w:rsidR="00D70D9F" w:rsidRDefault="00D70D9F" w:rsidP="00FC6F4A">
      <w:pPr>
        <w:spacing w:beforeLines="40" w:before="96" w:afterLines="40" w:after="96"/>
        <w:contextualSpacing/>
        <w:jc w:val="both"/>
        <w:rPr>
          <w:b/>
          <w:u w:val="single"/>
        </w:rPr>
      </w:pPr>
      <w:r>
        <w:rPr>
          <w:b/>
          <w:u w:val="single"/>
        </w:rPr>
        <w:t>CLAUSULA OITAVA – DA VIGÊNCIA</w:t>
      </w:r>
    </w:p>
    <w:p w:rsidR="00D70D9F" w:rsidRDefault="00D70D9F" w:rsidP="00FC6F4A">
      <w:pPr>
        <w:spacing w:beforeLines="40" w:before="96" w:afterLines="40" w:after="96"/>
        <w:contextualSpacing/>
        <w:jc w:val="both"/>
        <w:rPr>
          <w:b/>
          <w:u w:val="single"/>
        </w:rPr>
      </w:pPr>
    </w:p>
    <w:p w:rsidR="00657B50" w:rsidRPr="00FC6F4A" w:rsidRDefault="00F35C2E" w:rsidP="00FC6F4A">
      <w:pPr>
        <w:spacing w:beforeLines="40" w:before="96" w:afterLines="40" w:after="96"/>
        <w:contextualSpacing/>
        <w:jc w:val="both"/>
      </w:pPr>
      <w:r w:rsidRPr="00F35C2E">
        <w:rPr>
          <w:b/>
          <w:color w:val="000000"/>
        </w:rPr>
        <w:t xml:space="preserve">8.2. </w:t>
      </w:r>
      <w:r>
        <w:rPr>
          <w:color w:val="000000"/>
        </w:rPr>
        <w:t xml:space="preserve">Este contrato vige da data de sua assinatura até </w:t>
      </w:r>
      <w:r w:rsidR="00C93170">
        <w:rPr>
          <w:color w:val="000000"/>
        </w:rPr>
        <w:t>..........</w:t>
      </w:r>
      <w:r>
        <w:rPr>
          <w:color w:val="000000"/>
        </w:rPr>
        <w:t xml:space="preserve">, </w:t>
      </w:r>
      <w:r w:rsidR="00981CB4">
        <w:rPr>
          <w:color w:val="000000"/>
        </w:rPr>
        <w:t>podendo ser prorrogado ate ...........</w:t>
      </w:r>
    </w:p>
    <w:p w:rsidR="00B57D9F" w:rsidRPr="00FC6F4A" w:rsidRDefault="00B57D9F" w:rsidP="00FC6F4A">
      <w:pPr>
        <w:spacing w:beforeLines="40" w:before="96" w:afterLines="40" w:after="96"/>
        <w:contextualSpacing/>
        <w:jc w:val="both"/>
        <w:rPr>
          <w:rFonts w:eastAsia="Calibri"/>
          <w:b/>
          <w:bCs/>
        </w:rPr>
      </w:pPr>
    </w:p>
    <w:p w:rsidR="00B57D9F" w:rsidRPr="00FC6F4A" w:rsidRDefault="00B57D9F" w:rsidP="00FC6F4A">
      <w:pPr>
        <w:spacing w:beforeLines="40" w:before="96" w:afterLines="40" w:after="96"/>
        <w:contextualSpacing/>
        <w:jc w:val="both"/>
        <w:rPr>
          <w:b/>
          <w:color w:val="000000"/>
        </w:rPr>
      </w:pPr>
    </w:p>
    <w:p w:rsidR="00F35C2E" w:rsidRPr="00F35C2E" w:rsidRDefault="00657B50" w:rsidP="00FC6F4A">
      <w:pPr>
        <w:widowControl w:val="0"/>
        <w:tabs>
          <w:tab w:val="left" w:pos="720"/>
        </w:tabs>
        <w:autoSpaceDE w:val="0"/>
        <w:autoSpaceDN w:val="0"/>
        <w:adjustRightInd w:val="0"/>
        <w:spacing w:beforeLines="40" w:before="96" w:afterLines="40" w:after="96"/>
        <w:contextualSpacing/>
        <w:jc w:val="both"/>
        <w:rPr>
          <w:b/>
          <w:u w:val="single"/>
        </w:rPr>
      </w:pPr>
      <w:r w:rsidRPr="00F35C2E">
        <w:rPr>
          <w:b/>
          <w:u w:val="single"/>
        </w:rPr>
        <w:t xml:space="preserve">CLÁUSULA NONA </w:t>
      </w:r>
      <w:r w:rsidR="00F35C2E" w:rsidRPr="00F35C2E">
        <w:rPr>
          <w:b/>
          <w:u w:val="single"/>
        </w:rPr>
        <w:t>– CESSÃO E TRANSFERÊNCIA</w:t>
      </w:r>
    </w:p>
    <w:p w:rsidR="00F35C2E" w:rsidRDefault="00F35C2E" w:rsidP="00FC6F4A">
      <w:pPr>
        <w:widowControl w:val="0"/>
        <w:tabs>
          <w:tab w:val="left" w:pos="720"/>
        </w:tabs>
        <w:autoSpaceDE w:val="0"/>
        <w:autoSpaceDN w:val="0"/>
        <w:adjustRightInd w:val="0"/>
        <w:spacing w:beforeLines="40" w:before="96" w:afterLines="40" w:after="96"/>
        <w:contextualSpacing/>
        <w:jc w:val="both"/>
      </w:pPr>
    </w:p>
    <w:p w:rsidR="00657B50" w:rsidRPr="00F35C2E" w:rsidRDefault="00F35C2E" w:rsidP="00FC6F4A">
      <w:pPr>
        <w:widowControl w:val="0"/>
        <w:tabs>
          <w:tab w:val="left" w:pos="720"/>
        </w:tabs>
        <w:autoSpaceDE w:val="0"/>
        <w:autoSpaceDN w:val="0"/>
        <w:adjustRightInd w:val="0"/>
        <w:spacing w:beforeLines="40" w:before="96" w:afterLines="40" w:after="96"/>
        <w:contextualSpacing/>
        <w:jc w:val="both"/>
      </w:pPr>
      <w:r w:rsidRPr="00F35C2E">
        <w:rPr>
          <w:b/>
        </w:rPr>
        <w:t xml:space="preserve">9.1. </w:t>
      </w:r>
      <w:r w:rsidR="00657B50" w:rsidRPr="00F35C2E">
        <w:t xml:space="preserve">O </w:t>
      </w:r>
      <w:r w:rsidRPr="00F35C2E">
        <w:t>presente contrato</w:t>
      </w:r>
      <w:r w:rsidR="00657B50" w:rsidRPr="00F35C2E">
        <w:t xml:space="preserve"> não poderá ser objeto de cessão ou transferência, no todo ou em parte.</w:t>
      </w:r>
    </w:p>
    <w:p w:rsidR="00657B50" w:rsidRPr="00F35C2E" w:rsidRDefault="00657B50" w:rsidP="00FC6F4A">
      <w:pPr>
        <w:tabs>
          <w:tab w:val="left" w:pos="720"/>
        </w:tabs>
        <w:spacing w:beforeLines="40" w:before="96" w:afterLines="40" w:after="96"/>
        <w:contextualSpacing/>
        <w:jc w:val="both"/>
      </w:pPr>
    </w:p>
    <w:p w:rsidR="00C93170" w:rsidRDefault="00C93170" w:rsidP="00FC6F4A">
      <w:pPr>
        <w:widowControl w:val="0"/>
        <w:tabs>
          <w:tab w:val="left" w:pos="720"/>
        </w:tabs>
        <w:autoSpaceDE w:val="0"/>
        <w:autoSpaceDN w:val="0"/>
        <w:adjustRightInd w:val="0"/>
        <w:spacing w:beforeLines="40" w:before="96" w:afterLines="40" w:after="96"/>
        <w:contextualSpacing/>
        <w:jc w:val="both"/>
        <w:rPr>
          <w:b/>
          <w:u w:val="single"/>
        </w:rPr>
      </w:pPr>
    </w:p>
    <w:p w:rsidR="00F35C2E" w:rsidRPr="00F35C2E" w:rsidRDefault="00657B50" w:rsidP="00FC6F4A">
      <w:pPr>
        <w:widowControl w:val="0"/>
        <w:tabs>
          <w:tab w:val="left" w:pos="720"/>
        </w:tabs>
        <w:autoSpaceDE w:val="0"/>
        <w:autoSpaceDN w:val="0"/>
        <w:adjustRightInd w:val="0"/>
        <w:spacing w:beforeLines="40" w:before="96" w:afterLines="40" w:after="96"/>
        <w:contextualSpacing/>
        <w:jc w:val="both"/>
        <w:rPr>
          <w:b/>
          <w:u w:val="single"/>
        </w:rPr>
      </w:pPr>
      <w:r w:rsidRPr="00F35C2E">
        <w:rPr>
          <w:b/>
          <w:u w:val="single"/>
        </w:rPr>
        <w:t xml:space="preserve">CLÁUSULA DÉCIMA </w:t>
      </w:r>
      <w:r w:rsidR="00F35C2E" w:rsidRPr="00F35C2E">
        <w:rPr>
          <w:b/>
          <w:u w:val="single"/>
        </w:rPr>
        <w:t>– DA</w:t>
      </w:r>
      <w:r w:rsidR="00F35C2E">
        <w:rPr>
          <w:b/>
          <w:u w:val="single"/>
        </w:rPr>
        <w:t>S RESPONSABILIDADES</w:t>
      </w:r>
    </w:p>
    <w:p w:rsidR="00F35C2E" w:rsidRDefault="00F35C2E" w:rsidP="00FC6F4A">
      <w:pPr>
        <w:widowControl w:val="0"/>
        <w:tabs>
          <w:tab w:val="left" w:pos="720"/>
        </w:tabs>
        <w:autoSpaceDE w:val="0"/>
        <w:autoSpaceDN w:val="0"/>
        <w:adjustRightInd w:val="0"/>
        <w:spacing w:beforeLines="40" w:before="96" w:afterLines="40" w:after="96"/>
        <w:contextualSpacing/>
        <w:jc w:val="both"/>
      </w:pPr>
    </w:p>
    <w:p w:rsidR="00657B50" w:rsidRPr="00FC6F4A" w:rsidRDefault="00F35C2E" w:rsidP="00FC6F4A">
      <w:pPr>
        <w:widowControl w:val="0"/>
        <w:tabs>
          <w:tab w:val="left" w:pos="720"/>
        </w:tabs>
        <w:autoSpaceDE w:val="0"/>
        <w:autoSpaceDN w:val="0"/>
        <w:adjustRightInd w:val="0"/>
        <w:spacing w:beforeLines="40" w:before="96" w:afterLines="40" w:after="96"/>
        <w:contextualSpacing/>
        <w:jc w:val="both"/>
      </w:pPr>
      <w:r w:rsidRPr="00F35C2E">
        <w:rPr>
          <w:b/>
        </w:rPr>
        <w:t>10.</w:t>
      </w:r>
      <w:r>
        <w:rPr>
          <w:b/>
        </w:rPr>
        <w:t>1</w:t>
      </w:r>
      <w:r w:rsidRPr="00F35C2E">
        <w:rPr>
          <w:b/>
        </w:rPr>
        <w:t>.</w:t>
      </w:r>
      <w:r>
        <w:t xml:space="preserve"> </w:t>
      </w:r>
      <w:r w:rsidR="00657B50" w:rsidRPr="00FC6F4A">
        <w:t xml:space="preserve">As Contratadas assumem, como exclusivamente seus, as despesas decorrentes do transporte </w:t>
      </w:r>
      <w:r>
        <w:t>do objeto</w:t>
      </w:r>
      <w:r w:rsidR="00657B50" w:rsidRPr="00FC6F4A">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contextualSpacing/>
        <w:jc w:val="both"/>
      </w:pPr>
    </w:p>
    <w:p w:rsidR="00657B50" w:rsidRPr="00FC6F4A" w:rsidRDefault="00F35C2E" w:rsidP="00FC6F4A">
      <w:pPr>
        <w:widowControl w:val="0"/>
        <w:tabs>
          <w:tab w:val="left" w:pos="720"/>
        </w:tabs>
        <w:autoSpaceDE w:val="0"/>
        <w:autoSpaceDN w:val="0"/>
        <w:adjustRightInd w:val="0"/>
        <w:spacing w:beforeLines="40" w:before="96" w:afterLines="40" w:after="96"/>
        <w:contextualSpacing/>
        <w:jc w:val="both"/>
      </w:pPr>
      <w:r>
        <w:rPr>
          <w:b/>
        </w:rPr>
        <w:t xml:space="preserve">10.2. </w:t>
      </w:r>
      <w:r>
        <w:t xml:space="preserve">Os </w:t>
      </w:r>
      <w:r w:rsidR="00657B50" w:rsidRPr="00FC6F4A">
        <w:t>danos e os prejuízos serão ressarcidos ao Contratante no prazo máximo de 48 (Quarenta e oito)</w:t>
      </w:r>
      <w:r w:rsidR="00657B50" w:rsidRPr="00FC6F4A">
        <w:rPr>
          <w:b/>
        </w:rPr>
        <w:t xml:space="preserve"> </w:t>
      </w:r>
      <w:r w:rsidR="00657B50" w:rsidRPr="00FC6F4A">
        <w:t>horas, contados da notificação administrativa a Contratada, sob pena de multa.</w:t>
      </w:r>
    </w:p>
    <w:p w:rsidR="00657B50" w:rsidRPr="00FC6F4A" w:rsidRDefault="00657B50" w:rsidP="00FC6F4A">
      <w:pPr>
        <w:tabs>
          <w:tab w:val="left" w:pos="720"/>
        </w:tabs>
        <w:spacing w:beforeLines="40" w:before="96" w:afterLines="40" w:after="96"/>
        <w:contextualSpacing/>
        <w:jc w:val="both"/>
      </w:pPr>
    </w:p>
    <w:p w:rsidR="00657B50" w:rsidRPr="00FC6F4A" w:rsidRDefault="00F35C2E" w:rsidP="00FC6F4A">
      <w:pPr>
        <w:widowControl w:val="0"/>
        <w:tabs>
          <w:tab w:val="left" w:pos="720"/>
        </w:tabs>
        <w:autoSpaceDE w:val="0"/>
        <w:autoSpaceDN w:val="0"/>
        <w:adjustRightInd w:val="0"/>
        <w:spacing w:beforeLines="40" w:before="96" w:afterLines="40" w:after="96"/>
        <w:contextualSpacing/>
        <w:jc w:val="both"/>
      </w:pPr>
      <w:r>
        <w:rPr>
          <w:b/>
        </w:rPr>
        <w:t xml:space="preserve">10.3. </w:t>
      </w:r>
      <w:r w:rsidR="00657B50" w:rsidRPr="00FC6F4A">
        <w:t>O Contratante não responderá por quaisquer ônus, direitos ou obrigações vinculadas à legislação tributária trabalhista, previdenciária ou securitária, e decorrentes da execução do presente</w:t>
      </w:r>
      <w:r>
        <w:t xml:space="preserve"> </w:t>
      </w:r>
      <w:r w:rsidR="00657B50" w:rsidRPr="00FC6F4A">
        <w:t>contrato, cujo cumprimento e responsabilidade caberão, exclusivamente, à Contratada.</w:t>
      </w:r>
    </w:p>
    <w:p w:rsidR="00657B50" w:rsidRPr="00FC6F4A" w:rsidRDefault="00657B50" w:rsidP="00FC6F4A">
      <w:pPr>
        <w:tabs>
          <w:tab w:val="left" w:pos="720"/>
        </w:tabs>
        <w:spacing w:beforeLines="40" w:before="96" w:afterLines="40" w:after="96"/>
        <w:contextualSpacing/>
        <w:jc w:val="both"/>
      </w:pPr>
    </w:p>
    <w:p w:rsidR="00657B50" w:rsidRPr="00FC6F4A" w:rsidRDefault="00F35C2E" w:rsidP="00FC6F4A">
      <w:pPr>
        <w:widowControl w:val="0"/>
        <w:tabs>
          <w:tab w:val="left" w:pos="720"/>
        </w:tabs>
        <w:autoSpaceDE w:val="0"/>
        <w:autoSpaceDN w:val="0"/>
        <w:adjustRightInd w:val="0"/>
        <w:spacing w:beforeLines="40" w:before="96" w:afterLines="40" w:after="96"/>
        <w:contextualSpacing/>
        <w:jc w:val="both"/>
      </w:pPr>
      <w:r>
        <w:rPr>
          <w:b/>
        </w:rPr>
        <w:t xml:space="preserve">10.4. </w:t>
      </w:r>
      <w:r w:rsidR="00657B50" w:rsidRPr="00FC6F4A">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contextualSpacing/>
        <w:jc w:val="both"/>
      </w:pPr>
    </w:p>
    <w:p w:rsidR="00657B50" w:rsidRPr="00FC6F4A" w:rsidRDefault="00F35C2E" w:rsidP="00FC6F4A">
      <w:pPr>
        <w:widowControl w:val="0"/>
        <w:tabs>
          <w:tab w:val="left" w:pos="720"/>
        </w:tabs>
        <w:autoSpaceDE w:val="0"/>
        <w:autoSpaceDN w:val="0"/>
        <w:adjustRightInd w:val="0"/>
        <w:spacing w:beforeLines="40" w:before="96" w:afterLines="40" w:after="96"/>
        <w:contextualSpacing/>
        <w:jc w:val="both"/>
      </w:pPr>
      <w:r>
        <w:rPr>
          <w:b/>
        </w:rPr>
        <w:t xml:space="preserve">10.5. </w:t>
      </w:r>
      <w:r>
        <w:t>A</w:t>
      </w:r>
      <w:r w:rsidR="00657B50" w:rsidRPr="00FC6F4A">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contextualSpacing/>
        <w:jc w:val="both"/>
      </w:pPr>
    </w:p>
    <w:p w:rsidR="00657B50" w:rsidRPr="00FC6F4A" w:rsidRDefault="00F35C2E" w:rsidP="00FC6F4A">
      <w:pPr>
        <w:widowControl w:val="0"/>
        <w:tabs>
          <w:tab w:val="left" w:pos="720"/>
        </w:tabs>
        <w:autoSpaceDE w:val="0"/>
        <w:autoSpaceDN w:val="0"/>
        <w:adjustRightInd w:val="0"/>
        <w:spacing w:beforeLines="40" w:before="96" w:afterLines="40" w:after="96"/>
        <w:contextualSpacing/>
        <w:jc w:val="both"/>
      </w:pPr>
      <w:r>
        <w:rPr>
          <w:b/>
        </w:rPr>
        <w:t xml:space="preserve">10.6. </w:t>
      </w:r>
      <w:r w:rsidR="00657B50" w:rsidRPr="00FC6F4A">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contextualSpacing/>
        <w:jc w:val="both"/>
      </w:pPr>
    </w:p>
    <w:p w:rsidR="00657B50" w:rsidRPr="00FC6F4A" w:rsidRDefault="00F35C2E" w:rsidP="00FC6F4A">
      <w:pPr>
        <w:widowControl w:val="0"/>
        <w:tabs>
          <w:tab w:val="left" w:pos="720"/>
        </w:tabs>
        <w:autoSpaceDE w:val="0"/>
        <w:autoSpaceDN w:val="0"/>
        <w:adjustRightInd w:val="0"/>
        <w:spacing w:beforeLines="40" w:before="96" w:afterLines="40" w:after="96"/>
        <w:contextualSpacing/>
        <w:jc w:val="both"/>
        <w:rPr>
          <w:color w:val="FF0000"/>
        </w:rPr>
      </w:pPr>
      <w:r w:rsidRPr="00F35C2E">
        <w:rPr>
          <w:b/>
          <w:color w:val="000000"/>
        </w:rPr>
        <w:t>10.7.</w:t>
      </w:r>
      <w:r w:rsidR="00657B50" w:rsidRPr="00FC6F4A">
        <w:rPr>
          <w:color w:val="000000"/>
        </w:rPr>
        <w:t xml:space="preserve"> </w:t>
      </w:r>
      <w:r w:rsidR="00C93170" w:rsidRPr="00FC6F4A">
        <w:rPr>
          <w:color w:val="000000"/>
        </w:rPr>
        <w:t>Constituirá encargo exclusivo</w:t>
      </w:r>
      <w:r w:rsidR="00657B50" w:rsidRPr="00FC6F4A">
        <w:rPr>
          <w:color w:val="000000"/>
        </w:rPr>
        <w:t xml:space="preserve"> da Contratada o</w:t>
      </w:r>
      <w:r w:rsidR="00657B50" w:rsidRPr="00FC6F4A">
        <w:t xml:space="preserve"> pagamento </w:t>
      </w:r>
      <w:r w:rsidR="00C93170" w:rsidRPr="00FC6F4A">
        <w:t>de tributos</w:t>
      </w:r>
      <w:r w:rsidR="00657B50" w:rsidRPr="00FC6F4A">
        <w:t xml:space="preserve">, </w:t>
      </w:r>
      <w:r w:rsidR="00C93170" w:rsidRPr="00FC6F4A">
        <w:t>tarifas, emolumentos e despesas decorrentes da</w:t>
      </w:r>
      <w:r w:rsidR="00657B50" w:rsidRPr="00FC6F4A">
        <w:t xml:space="preserve"> formalização deste contrato e da execução de seu objeto.</w:t>
      </w:r>
    </w:p>
    <w:p w:rsidR="00657B50" w:rsidRPr="00FC6F4A" w:rsidRDefault="00657B50" w:rsidP="00FC6F4A">
      <w:pPr>
        <w:tabs>
          <w:tab w:val="left" w:pos="720"/>
        </w:tabs>
        <w:spacing w:beforeLines="40" w:before="96" w:afterLines="40" w:after="96"/>
        <w:contextualSpacing/>
        <w:rPr>
          <w:b/>
          <w:bCs/>
        </w:rPr>
      </w:pPr>
    </w:p>
    <w:p w:rsidR="00F35C2E" w:rsidRPr="00F35C2E" w:rsidRDefault="00657B50" w:rsidP="00FC6F4A">
      <w:pPr>
        <w:widowControl w:val="0"/>
        <w:tabs>
          <w:tab w:val="left" w:pos="720"/>
        </w:tabs>
        <w:autoSpaceDE w:val="0"/>
        <w:autoSpaceDN w:val="0"/>
        <w:adjustRightInd w:val="0"/>
        <w:spacing w:beforeLines="40" w:before="96" w:afterLines="40" w:after="96"/>
        <w:contextualSpacing/>
        <w:jc w:val="both"/>
        <w:rPr>
          <w:b/>
          <w:u w:val="single"/>
        </w:rPr>
      </w:pPr>
      <w:r w:rsidRPr="00F35C2E">
        <w:rPr>
          <w:b/>
          <w:u w:val="single"/>
        </w:rPr>
        <w:t>CL</w:t>
      </w:r>
      <w:r w:rsidR="00C93170">
        <w:rPr>
          <w:b/>
          <w:u w:val="single"/>
        </w:rPr>
        <w:t>Á</w:t>
      </w:r>
      <w:r w:rsidRPr="00F35C2E">
        <w:rPr>
          <w:b/>
          <w:u w:val="single"/>
        </w:rPr>
        <w:t xml:space="preserve">USULA DÉCIMA </w:t>
      </w:r>
      <w:r w:rsidR="00C93170">
        <w:rPr>
          <w:b/>
          <w:u w:val="single"/>
        </w:rPr>
        <w:t xml:space="preserve">PRIMEIRA </w:t>
      </w:r>
      <w:r w:rsidRPr="00F35C2E">
        <w:rPr>
          <w:b/>
          <w:u w:val="single"/>
        </w:rPr>
        <w:t xml:space="preserve">- </w:t>
      </w:r>
      <w:r w:rsidR="00F35C2E" w:rsidRPr="00F35C2E">
        <w:rPr>
          <w:b/>
          <w:u w:val="single"/>
        </w:rPr>
        <w:t>DO FORO</w:t>
      </w:r>
    </w:p>
    <w:p w:rsidR="00F35C2E" w:rsidRDefault="00F35C2E" w:rsidP="00FC6F4A">
      <w:pPr>
        <w:widowControl w:val="0"/>
        <w:tabs>
          <w:tab w:val="left" w:pos="720"/>
        </w:tabs>
        <w:autoSpaceDE w:val="0"/>
        <w:autoSpaceDN w:val="0"/>
        <w:adjustRightInd w:val="0"/>
        <w:spacing w:beforeLines="40" w:before="96" w:afterLines="40" w:after="96"/>
        <w:contextualSpacing/>
        <w:jc w:val="both"/>
      </w:pPr>
    </w:p>
    <w:p w:rsidR="00657B50" w:rsidRPr="00FC6F4A" w:rsidRDefault="00C93170" w:rsidP="00FC6F4A">
      <w:pPr>
        <w:widowControl w:val="0"/>
        <w:tabs>
          <w:tab w:val="left" w:pos="720"/>
        </w:tabs>
        <w:autoSpaceDE w:val="0"/>
        <w:autoSpaceDN w:val="0"/>
        <w:adjustRightInd w:val="0"/>
        <w:spacing w:beforeLines="40" w:before="96" w:afterLines="40" w:after="96"/>
        <w:contextualSpacing/>
        <w:jc w:val="both"/>
      </w:pPr>
      <w:r w:rsidRPr="00C93170">
        <w:rPr>
          <w:b/>
        </w:rPr>
        <w:t xml:space="preserve">11.1. </w:t>
      </w:r>
      <w:r w:rsidR="00657B50" w:rsidRPr="00FC6F4A">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contextualSpacing/>
        <w:jc w:val="both"/>
      </w:pPr>
    </w:p>
    <w:p w:rsidR="00657B50" w:rsidRPr="00FC6F4A" w:rsidRDefault="00657B50" w:rsidP="00FC6F4A">
      <w:pPr>
        <w:widowControl w:val="0"/>
        <w:tabs>
          <w:tab w:val="left" w:pos="720"/>
        </w:tabs>
        <w:autoSpaceDE w:val="0"/>
        <w:autoSpaceDN w:val="0"/>
        <w:adjustRightInd w:val="0"/>
        <w:spacing w:beforeLines="40" w:before="96" w:afterLines="40" w:after="96"/>
        <w:contextualSpacing/>
        <w:jc w:val="both"/>
      </w:pPr>
      <w:r w:rsidRPr="00FC6F4A">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contextualSpacing/>
        <w:jc w:val="right"/>
      </w:pPr>
    </w:p>
    <w:p w:rsidR="00657B50" w:rsidRPr="00FC6F4A" w:rsidRDefault="00657B50" w:rsidP="00FC6F4A">
      <w:pPr>
        <w:widowControl w:val="0"/>
        <w:tabs>
          <w:tab w:val="left" w:pos="720"/>
        </w:tabs>
        <w:autoSpaceDE w:val="0"/>
        <w:autoSpaceDN w:val="0"/>
        <w:adjustRightInd w:val="0"/>
        <w:spacing w:beforeLines="40" w:before="96" w:afterLines="40" w:after="96"/>
        <w:contextualSpacing/>
        <w:jc w:val="right"/>
      </w:pPr>
      <w:r w:rsidRPr="00FC6F4A">
        <w:t>Arroio Trinta – SC, .... de .....  2019.</w:t>
      </w:r>
    </w:p>
    <w:p w:rsidR="00657B50" w:rsidRPr="00FC6F4A" w:rsidRDefault="00657B50" w:rsidP="00FC6F4A">
      <w:pPr>
        <w:widowControl w:val="0"/>
        <w:tabs>
          <w:tab w:val="left" w:pos="720"/>
        </w:tabs>
        <w:autoSpaceDE w:val="0"/>
        <w:autoSpaceDN w:val="0"/>
        <w:adjustRightInd w:val="0"/>
        <w:spacing w:beforeLines="40" w:before="96" w:afterLines="40" w:after="96"/>
        <w:contextualSpacing/>
      </w:pPr>
    </w:p>
    <w:p w:rsidR="00657B50" w:rsidRPr="00FC6F4A" w:rsidRDefault="00657B50" w:rsidP="00FC6F4A">
      <w:pPr>
        <w:widowControl w:val="0"/>
        <w:tabs>
          <w:tab w:val="left" w:pos="720"/>
        </w:tabs>
        <w:autoSpaceDE w:val="0"/>
        <w:autoSpaceDN w:val="0"/>
        <w:adjustRightInd w:val="0"/>
        <w:spacing w:beforeLines="40" w:before="96" w:afterLines="40" w:after="96"/>
        <w:contextualSpacing/>
      </w:pPr>
    </w:p>
    <w:p w:rsidR="00794714" w:rsidRPr="00FC6F4A" w:rsidRDefault="00794714" w:rsidP="00FC6F4A">
      <w:pPr>
        <w:widowControl w:val="0"/>
        <w:spacing w:beforeLines="40" w:before="96" w:afterLines="40" w:after="96"/>
        <w:contextualSpacing/>
        <w:jc w:val="both"/>
        <w:rPr>
          <w:rFonts w:eastAsia="Calibri"/>
        </w:rPr>
      </w:pPr>
    </w:p>
    <w:p w:rsidR="00794714" w:rsidRPr="00FC6F4A" w:rsidRDefault="00794714" w:rsidP="00FC6F4A">
      <w:pPr>
        <w:widowControl w:val="0"/>
        <w:tabs>
          <w:tab w:val="left" w:pos="5300"/>
        </w:tabs>
        <w:spacing w:beforeLines="40" w:before="96" w:afterLines="40" w:after="96"/>
        <w:ind w:right="-20"/>
        <w:contextualSpacing/>
        <w:rPr>
          <w:rFonts w:eastAsia="Verdana"/>
        </w:rPr>
      </w:pPr>
      <w:r w:rsidRPr="00FC6F4A">
        <w:rPr>
          <w:rFonts w:eastAsia="Verdana"/>
          <w:b/>
          <w:bCs/>
          <w:spacing w:val="1"/>
        </w:rPr>
        <w:t>M</w:t>
      </w:r>
      <w:r w:rsidRPr="00FC6F4A">
        <w:rPr>
          <w:rFonts w:eastAsia="Verdana"/>
          <w:b/>
          <w:bCs/>
          <w:spacing w:val="-1"/>
        </w:rPr>
        <w:t>U</w:t>
      </w:r>
      <w:r w:rsidRPr="00FC6F4A">
        <w:rPr>
          <w:rFonts w:eastAsia="Verdana"/>
          <w:b/>
          <w:bCs/>
          <w:spacing w:val="1"/>
        </w:rPr>
        <w:t>N</w:t>
      </w:r>
      <w:r w:rsidRPr="00FC6F4A">
        <w:rPr>
          <w:rFonts w:eastAsia="Verdana"/>
          <w:b/>
          <w:bCs/>
          <w:spacing w:val="-1"/>
        </w:rPr>
        <w:t>I</w:t>
      </w:r>
      <w:r w:rsidRPr="00FC6F4A">
        <w:rPr>
          <w:rFonts w:eastAsia="Verdana"/>
          <w:b/>
          <w:bCs/>
          <w:spacing w:val="3"/>
        </w:rPr>
        <w:t>C</w:t>
      </w:r>
      <w:r w:rsidRPr="00FC6F4A">
        <w:rPr>
          <w:rFonts w:eastAsia="Verdana"/>
          <w:b/>
          <w:bCs/>
          <w:spacing w:val="-1"/>
        </w:rPr>
        <w:t>Í</w:t>
      </w:r>
      <w:r w:rsidRPr="00FC6F4A">
        <w:rPr>
          <w:rFonts w:eastAsia="Verdana"/>
          <w:b/>
          <w:bCs/>
        </w:rPr>
        <w:t>PIO</w:t>
      </w:r>
      <w:r w:rsidRPr="00FC6F4A">
        <w:rPr>
          <w:rFonts w:eastAsia="Verdana"/>
          <w:b/>
          <w:bCs/>
          <w:spacing w:val="-11"/>
        </w:rPr>
        <w:t xml:space="preserve"> </w:t>
      </w:r>
      <w:r w:rsidRPr="00FC6F4A">
        <w:rPr>
          <w:rFonts w:eastAsia="Verdana"/>
          <w:b/>
          <w:bCs/>
        </w:rPr>
        <w:t>DE</w:t>
      </w:r>
      <w:r w:rsidRPr="00FC6F4A">
        <w:rPr>
          <w:rFonts w:eastAsia="Verdana"/>
          <w:b/>
          <w:bCs/>
          <w:spacing w:val="-1"/>
        </w:rPr>
        <w:t xml:space="preserve"> ARROIO TRINTA</w:t>
      </w:r>
      <w:r w:rsidRPr="00FC6F4A">
        <w:rPr>
          <w:rFonts w:eastAsia="Verdana"/>
          <w:b/>
          <w:bCs/>
        </w:rPr>
        <w:tab/>
      </w:r>
      <w:r w:rsidRPr="00FC6F4A">
        <w:rPr>
          <w:rFonts w:eastAsia="Verdana"/>
          <w:b/>
          <w:bCs/>
          <w:spacing w:val="1"/>
        </w:rPr>
        <w:t>xxxx</w:t>
      </w:r>
      <w:r w:rsidRPr="00FC6F4A">
        <w:rPr>
          <w:rFonts w:eastAsia="Verdana"/>
          <w:b/>
          <w:bCs/>
          <w:spacing w:val="-1"/>
        </w:rPr>
        <w:t>x</w:t>
      </w:r>
      <w:r w:rsidRPr="00FC6F4A">
        <w:rPr>
          <w:rFonts w:eastAsia="Verdana"/>
          <w:b/>
          <w:bCs/>
          <w:spacing w:val="1"/>
        </w:rPr>
        <w:t>xxx</w:t>
      </w:r>
      <w:r w:rsidRPr="00FC6F4A">
        <w:rPr>
          <w:rFonts w:eastAsia="Verdana"/>
          <w:b/>
          <w:bCs/>
          <w:spacing w:val="-1"/>
        </w:rPr>
        <w:t>x</w:t>
      </w:r>
      <w:r w:rsidRPr="00FC6F4A">
        <w:rPr>
          <w:rFonts w:eastAsia="Verdana"/>
          <w:b/>
          <w:bCs/>
          <w:spacing w:val="1"/>
        </w:rPr>
        <w:t>xxx</w:t>
      </w:r>
      <w:r w:rsidRPr="00FC6F4A">
        <w:rPr>
          <w:rFonts w:eastAsia="Verdana"/>
          <w:b/>
          <w:bCs/>
          <w:spacing w:val="-1"/>
        </w:rPr>
        <w:t>x</w:t>
      </w:r>
      <w:r w:rsidRPr="00FC6F4A">
        <w:rPr>
          <w:rFonts w:eastAsia="Verdana"/>
          <w:b/>
          <w:bCs/>
          <w:spacing w:val="1"/>
        </w:rPr>
        <w:t>xxx</w:t>
      </w:r>
      <w:r w:rsidRPr="00FC6F4A">
        <w:rPr>
          <w:rFonts w:eastAsia="Verdana"/>
          <w:b/>
          <w:bCs/>
          <w:spacing w:val="-1"/>
        </w:rPr>
        <w:t>xx</w:t>
      </w:r>
      <w:r w:rsidRPr="00FC6F4A">
        <w:rPr>
          <w:rFonts w:eastAsia="Verdana"/>
          <w:b/>
          <w:bCs/>
          <w:spacing w:val="1"/>
        </w:rPr>
        <w:t>xxxx</w:t>
      </w:r>
      <w:r w:rsidRPr="00FC6F4A">
        <w:rPr>
          <w:rFonts w:eastAsia="Verdana"/>
          <w:b/>
          <w:bCs/>
          <w:spacing w:val="-1"/>
        </w:rPr>
        <w:t>x</w:t>
      </w:r>
      <w:r w:rsidRPr="00FC6F4A">
        <w:rPr>
          <w:rFonts w:eastAsia="Verdana"/>
          <w:b/>
          <w:bCs/>
          <w:spacing w:val="1"/>
        </w:rPr>
        <w:t>xxx</w:t>
      </w:r>
      <w:r w:rsidRPr="00FC6F4A">
        <w:rPr>
          <w:rFonts w:eastAsia="Verdana"/>
          <w:b/>
          <w:bCs/>
          <w:spacing w:val="-1"/>
        </w:rPr>
        <w:t>x</w:t>
      </w:r>
      <w:r w:rsidRPr="00FC6F4A">
        <w:rPr>
          <w:rFonts w:eastAsia="Verdana"/>
          <w:b/>
          <w:bCs/>
          <w:spacing w:val="1"/>
        </w:rPr>
        <w:t>xx</w:t>
      </w:r>
      <w:r w:rsidRPr="00FC6F4A">
        <w:rPr>
          <w:rFonts w:eastAsia="Verdana"/>
          <w:b/>
          <w:bCs/>
        </w:rPr>
        <w:t>x</w:t>
      </w:r>
    </w:p>
    <w:p w:rsidR="00794714" w:rsidRPr="00FC6F4A" w:rsidRDefault="00794714" w:rsidP="00FC6F4A">
      <w:pPr>
        <w:widowControl w:val="0"/>
        <w:tabs>
          <w:tab w:val="left" w:pos="6080"/>
        </w:tabs>
        <w:spacing w:beforeLines="40" w:before="96" w:afterLines="40" w:after="96"/>
        <w:ind w:right="-20"/>
        <w:contextualSpacing/>
        <w:rPr>
          <w:rFonts w:eastAsia="Verdana"/>
        </w:rPr>
      </w:pPr>
      <w:r w:rsidRPr="00FC6F4A">
        <w:rPr>
          <w:rFonts w:eastAsia="Verdana"/>
          <w:b/>
          <w:bCs/>
          <w:position w:val="-1"/>
        </w:rPr>
        <w:t>C</w:t>
      </w:r>
      <w:r w:rsidRPr="00FC6F4A">
        <w:rPr>
          <w:rFonts w:eastAsia="Verdana"/>
          <w:b/>
          <w:bCs/>
          <w:spacing w:val="1"/>
          <w:position w:val="-1"/>
        </w:rPr>
        <w:t>O</w:t>
      </w:r>
      <w:r w:rsidRPr="00FC6F4A">
        <w:rPr>
          <w:rFonts w:eastAsia="Verdana"/>
          <w:b/>
          <w:bCs/>
          <w:spacing w:val="-1"/>
          <w:position w:val="-1"/>
        </w:rPr>
        <w:t>N</w:t>
      </w:r>
      <w:r w:rsidRPr="00FC6F4A">
        <w:rPr>
          <w:rFonts w:eastAsia="Verdana"/>
          <w:b/>
          <w:bCs/>
          <w:spacing w:val="1"/>
          <w:position w:val="-1"/>
        </w:rPr>
        <w:t>T</w:t>
      </w:r>
      <w:r w:rsidRPr="00FC6F4A">
        <w:rPr>
          <w:rFonts w:eastAsia="Verdana"/>
          <w:b/>
          <w:bCs/>
          <w:position w:val="-1"/>
        </w:rPr>
        <w:t>R</w:t>
      </w:r>
      <w:r w:rsidRPr="00FC6F4A">
        <w:rPr>
          <w:rFonts w:eastAsia="Verdana"/>
          <w:b/>
          <w:bCs/>
          <w:spacing w:val="-1"/>
          <w:position w:val="-1"/>
        </w:rPr>
        <w:t>A</w:t>
      </w:r>
      <w:r w:rsidRPr="00FC6F4A">
        <w:rPr>
          <w:rFonts w:eastAsia="Verdana"/>
          <w:b/>
          <w:bCs/>
          <w:spacing w:val="3"/>
          <w:position w:val="-1"/>
        </w:rPr>
        <w:t>T</w:t>
      </w:r>
      <w:r w:rsidRPr="00FC6F4A">
        <w:rPr>
          <w:rFonts w:eastAsia="Verdana"/>
          <w:b/>
          <w:bCs/>
          <w:spacing w:val="-1"/>
          <w:position w:val="-1"/>
        </w:rPr>
        <w:t>AN</w:t>
      </w:r>
      <w:r w:rsidRPr="00FC6F4A">
        <w:rPr>
          <w:rFonts w:eastAsia="Verdana"/>
          <w:b/>
          <w:bCs/>
          <w:spacing w:val="1"/>
          <w:position w:val="-1"/>
        </w:rPr>
        <w:t>T</w:t>
      </w:r>
      <w:r w:rsidRPr="00FC6F4A">
        <w:rPr>
          <w:rFonts w:eastAsia="Verdana"/>
          <w:b/>
          <w:bCs/>
          <w:position w:val="-1"/>
        </w:rPr>
        <w:t>E</w:t>
      </w:r>
      <w:r w:rsidRPr="00FC6F4A">
        <w:rPr>
          <w:rFonts w:eastAsia="Verdana"/>
          <w:b/>
          <w:bCs/>
          <w:position w:val="-1"/>
        </w:rPr>
        <w:tab/>
        <w:t>C</w:t>
      </w:r>
      <w:r w:rsidRPr="00FC6F4A">
        <w:rPr>
          <w:rFonts w:eastAsia="Verdana"/>
          <w:b/>
          <w:bCs/>
          <w:spacing w:val="3"/>
          <w:position w:val="-1"/>
        </w:rPr>
        <w:t>O</w:t>
      </w:r>
      <w:r w:rsidRPr="00FC6F4A">
        <w:rPr>
          <w:rFonts w:eastAsia="Verdana"/>
          <w:b/>
          <w:bCs/>
          <w:spacing w:val="-1"/>
          <w:position w:val="-1"/>
        </w:rPr>
        <w:t>N</w:t>
      </w:r>
      <w:r w:rsidRPr="00FC6F4A">
        <w:rPr>
          <w:rFonts w:eastAsia="Verdana"/>
          <w:b/>
          <w:bCs/>
          <w:spacing w:val="1"/>
          <w:position w:val="-1"/>
        </w:rPr>
        <w:t>T</w:t>
      </w:r>
      <w:r w:rsidRPr="00FC6F4A">
        <w:rPr>
          <w:rFonts w:eastAsia="Verdana"/>
          <w:b/>
          <w:bCs/>
          <w:position w:val="-1"/>
        </w:rPr>
        <w:t>R</w:t>
      </w:r>
      <w:r w:rsidRPr="00FC6F4A">
        <w:rPr>
          <w:rFonts w:eastAsia="Verdana"/>
          <w:b/>
          <w:bCs/>
          <w:spacing w:val="-1"/>
          <w:position w:val="-1"/>
        </w:rPr>
        <w:t>A</w:t>
      </w:r>
      <w:r w:rsidRPr="00FC6F4A">
        <w:rPr>
          <w:rFonts w:eastAsia="Verdana"/>
          <w:b/>
          <w:bCs/>
          <w:spacing w:val="3"/>
          <w:position w:val="-1"/>
        </w:rPr>
        <w:t>T</w:t>
      </w:r>
      <w:r w:rsidRPr="00FC6F4A">
        <w:rPr>
          <w:rFonts w:eastAsia="Verdana"/>
          <w:b/>
          <w:bCs/>
          <w:spacing w:val="-1"/>
          <w:position w:val="-1"/>
        </w:rPr>
        <w:t>A</w:t>
      </w:r>
      <w:r w:rsidRPr="00FC6F4A">
        <w:rPr>
          <w:rFonts w:eastAsia="Verdana"/>
          <w:b/>
          <w:bCs/>
          <w:spacing w:val="3"/>
          <w:position w:val="-1"/>
        </w:rPr>
        <w:t>D</w:t>
      </w:r>
      <w:r w:rsidRPr="00FC6F4A">
        <w:rPr>
          <w:rFonts w:eastAsia="Verdana"/>
          <w:b/>
          <w:bCs/>
          <w:position w:val="-1"/>
        </w:rPr>
        <w:t>A</w:t>
      </w:r>
    </w:p>
    <w:p w:rsidR="00794714" w:rsidRPr="00FC6F4A" w:rsidRDefault="00794714" w:rsidP="00FC6F4A">
      <w:pPr>
        <w:widowControl w:val="0"/>
        <w:spacing w:beforeLines="40" w:before="96" w:afterLines="40" w:after="96"/>
        <w:contextualSpacing/>
        <w:rPr>
          <w:rFonts w:eastAsia="Calibri"/>
        </w:rPr>
      </w:pPr>
    </w:p>
    <w:p w:rsidR="00794714" w:rsidRPr="00FC6F4A" w:rsidRDefault="00794714" w:rsidP="00FC6F4A">
      <w:pPr>
        <w:widowControl w:val="0"/>
        <w:spacing w:beforeLines="40" w:before="96" w:afterLines="40" w:after="96"/>
        <w:contextualSpacing/>
        <w:rPr>
          <w:rFonts w:eastAsia="Calibri"/>
        </w:rPr>
      </w:pPr>
    </w:p>
    <w:p w:rsidR="00794714" w:rsidRPr="00FC6F4A" w:rsidRDefault="00794714" w:rsidP="00FC6F4A">
      <w:pPr>
        <w:widowControl w:val="0"/>
        <w:spacing w:beforeLines="40" w:before="96" w:afterLines="40" w:after="96"/>
        <w:contextualSpacing/>
        <w:rPr>
          <w:rFonts w:eastAsia="Calibri"/>
        </w:rPr>
      </w:pPr>
    </w:p>
    <w:p w:rsidR="00794714" w:rsidRPr="00FC6F4A" w:rsidRDefault="00794714" w:rsidP="00FC6F4A">
      <w:pPr>
        <w:widowControl w:val="0"/>
        <w:spacing w:beforeLines="40" w:before="96" w:afterLines="40" w:after="96"/>
        <w:ind w:right="-20"/>
        <w:contextualSpacing/>
        <w:rPr>
          <w:rFonts w:eastAsia="Verdana"/>
        </w:rPr>
      </w:pPr>
      <w:r w:rsidRPr="00FC6F4A">
        <w:rPr>
          <w:rFonts w:eastAsia="Verdana"/>
          <w:b/>
          <w:bCs/>
          <w:spacing w:val="1"/>
          <w:position w:val="-1"/>
        </w:rPr>
        <w:t>T</w:t>
      </w:r>
      <w:r w:rsidRPr="00FC6F4A">
        <w:rPr>
          <w:rFonts w:eastAsia="Verdana"/>
          <w:b/>
          <w:bCs/>
          <w:position w:val="-1"/>
        </w:rPr>
        <w:t>e</w:t>
      </w:r>
      <w:r w:rsidRPr="00FC6F4A">
        <w:rPr>
          <w:rFonts w:eastAsia="Verdana"/>
          <w:b/>
          <w:bCs/>
          <w:spacing w:val="-1"/>
          <w:position w:val="-1"/>
        </w:rPr>
        <w:t>s</w:t>
      </w:r>
      <w:r w:rsidRPr="00FC6F4A">
        <w:rPr>
          <w:rFonts w:eastAsia="Verdana"/>
          <w:b/>
          <w:bCs/>
          <w:position w:val="-1"/>
        </w:rPr>
        <w:t>tem</w:t>
      </w:r>
      <w:r w:rsidRPr="00FC6F4A">
        <w:rPr>
          <w:rFonts w:eastAsia="Verdana"/>
          <w:b/>
          <w:bCs/>
          <w:spacing w:val="3"/>
          <w:position w:val="-1"/>
        </w:rPr>
        <w:t>u</w:t>
      </w:r>
      <w:r w:rsidRPr="00FC6F4A">
        <w:rPr>
          <w:rFonts w:eastAsia="Verdana"/>
          <w:b/>
          <w:bCs/>
          <w:position w:val="-1"/>
        </w:rPr>
        <w:t>n</w:t>
      </w:r>
      <w:r w:rsidRPr="00FC6F4A">
        <w:rPr>
          <w:rFonts w:eastAsia="Verdana"/>
          <w:b/>
          <w:bCs/>
          <w:spacing w:val="2"/>
          <w:position w:val="-1"/>
        </w:rPr>
        <w:t>h</w:t>
      </w:r>
      <w:r w:rsidRPr="00FC6F4A">
        <w:rPr>
          <w:rFonts w:eastAsia="Verdana"/>
          <w:b/>
          <w:bCs/>
          <w:position w:val="-1"/>
        </w:rPr>
        <w:t>a</w:t>
      </w:r>
      <w:r w:rsidRPr="00FC6F4A">
        <w:rPr>
          <w:rFonts w:eastAsia="Verdana"/>
          <w:b/>
          <w:bCs/>
          <w:spacing w:val="2"/>
          <w:position w:val="-1"/>
        </w:rPr>
        <w:t>s:</w:t>
      </w:r>
    </w:p>
    <w:p w:rsidR="00794714" w:rsidRPr="00FC6F4A" w:rsidRDefault="00794714" w:rsidP="00FC6F4A">
      <w:pPr>
        <w:widowControl w:val="0"/>
        <w:spacing w:beforeLines="40" w:before="96" w:afterLines="40" w:after="96"/>
        <w:contextualSpacing/>
        <w:rPr>
          <w:rFonts w:eastAsia="Calibri"/>
        </w:rPr>
      </w:pPr>
    </w:p>
    <w:p w:rsidR="00794714" w:rsidRPr="00FC6F4A" w:rsidRDefault="00794714" w:rsidP="00FC6F4A">
      <w:pPr>
        <w:widowControl w:val="0"/>
        <w:spacing w:beforeLines="40" w:before="96" w:afterLines="40" w:after="96"/>
        <w:contextualSpacing/>
        <w:rPr>
          <w:rFonts w:eastAsia="Calibri"/>
        </w:rPr>
      </w:pPr>
    </w:p>
    <w:p w:rsidR="00794714" w:rsidRPr="00FC6F4A" w:rsidRDefault="00794714" w:rsidP="00FC6F4A">
      <w:pPr>
        <w:widowControl w:val="0"/>
        <w:spacing w:beforeLines="40" w:before="96" w:afterLines="40" w:after="96"/>
        <w:contextualSpacing/>
        <w:rPr>
          <w:rFonts w:eastAsia="Calibri"/>
        </w:rPr>
      </w:pPr>
    </w:p>
    <w:p w:rsidR="00794714" w:rsidRPr="00FC6F4A" w:rsidRDefault="00794714" w:rsidP="00FC6F4A">
      <w:pPr>
        <w:widowControl w:val="0"/>
        <w:spacing w:beforeLines="40" w:before="96" w:afterLines="40" w:after="96"/>
        <w:contextualSpacing/>
        <w:rPr>
          <w:rFonts w:eastAsia="Calibri"/>
        </w:rPr>
      </w:pPr>
    </w:p>
    <w:p w:rsidR="00794714" w:rsidRPr="00FC6F4A" w:rsidRDefault="00794714" w:rsidP="00FC6F4A">
      <w:pPr>
        <w:widowControl w:val="0"/>
        <w:spacing w:beforeLines="40" w:before="96" w:afterLines="40" w:after="96"/>
        <w:contextualSpacing/>
        <w:rPr>
          <w:rFonts w:eastAsia="Calibri"/>
        </w:rPr>
      </w:pPr>
    </w:p>
    <w:p w:rsidR="00794714" w:rsidRPr="00FC6F4A" w:rsidRDefault="00FF297F" w:rsidP="00FC6F4A">
      <w:pPr>
        <w:widowControl w:val="0"/>
        <w:tabs>
          <w:tab w:val="left" w:pos="5280"/>
        </w:tabs>
        <w:spacing w:beforeLines="40" w:before="96" w:afterLines="40" w:after="96"/>
        <w:ind w:right="3259"/>
        <w:contextualSpacing/>
        <w:rPr>
          <w:rFonts w:eastAsia="Verdana"/>
        </w:rPr>
      </w:pPr>
      <w:r>
        <w:rPr>
          <w:noProof/>
        </w:rPr>
        <mc:AlternateContent>
          <mc:Choice Requires="wpg">
            <w:drawing>
              <wp:anchor distT="0" distB="0" distL="114300" distR="114300" simplePos="0" relativeHeight="251662336" behindDoc="1" locked="0" layoutInCell="1" allowOverlap="1" wp14:anchorId="3A08E7B1">
                <wp:simplePos x="0" y="0"/>
                <wp:positionH relativeFrom="page">
                  <wp:posOffset>719455</wp:posOffset>
                </wp:positionH>
                <wp:positionV relativeFrom="paragraph">
                  <wp:posOffset>3810</wp:posOffset>
                </wp:positionV>
                <wp:extent cx="2705735" cy="1270"/>
                <wp:effectExtent l="14605" t="15240" r="13335" b="12065"/>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8"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59E29A"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" path="m,l4261,e" filled="f" strokeweight=".36542mm">
                  <v:path arrowok="t" o:connecttype="custom" o:connectlocs="0,0;4261,0" o:connectangles="0,0"/>
                </v:shape>
                <w10:wrap anchorx="page"/>
              </v:group>
            </w:pict>
          </mc:Fallback>
        </mc:AlternateContent>
      </w:r>
      <w:r>
        <w:rPr>
          <w:noProof/>
        </w:rPr>
        <mc:AlternateContent>
          <mc:Choice Requires="wpg">
            <w:drawing>
              <wp:anchor distT="0" distB="0" distL="114300" distR="114300" simplePos="0" relativeHeight="251663360" behindDoc="1" locked="0" layoutInCell="1" allowOverlap="1" wp14:anchorId="2D45F2E7">
                <wp:simplePos x="0" y="0"/>
                <wp:positionH relativeFrom="page">
                  <wp:posOffset>3996690</wp:posOffset>
                </wp:positionH>
                <wp:positionV relativeFrom="paragraph">
                  <wp:posOffset>3810</wp:posOffset>
                </wp:positionV>
                <wp:extent cx="2615565" cy="1270"/>
                <wp:effectExtent l="15240" t="15240" r="7620" b="12065"/>
                <wp:wrapNone/>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6"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CCBDF1"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eastAsia="Verdana"/>
          <w:b/>
          <w:bCs/>
          <w:spacing w:val="-1"/>
        </w:rPr>
        <w:t>N</w:t>
      </w:r>
      <w:r w:rsidR="00794714" w:rsidRPr="00FC6F4A">
        <w:rPr>
          <w:rFonts w:eastAsia="Verdana"/>
          <w:b/>
          <w:bCs/>
        </w:rPr>
        <w:t>om</w:t>
      </w:r>
      <w:r w:rsidR="00794714" w:rsidRPr="00FC6F4A">
        <w:rPr>
          <w:rFonts w:eastAsia="Verdana"/>
          <w:b/>
          <w:bCs/>
          <w:spacing w:val="2"/>
        </w:rPr>
        <w:t>e</w:t>
      </w:r>
      <w:r w:rsidR="00794714" w:rsidRPr="00FC6F4A">
        <w:rPr>
          <w:rFonts w:eastAsia="Verdana"/>
          <w:b/>
          <w:bCs/>
        </w:rPr>
        <w:t>:</w:t>
      </w:r>
      <w:r w:rsidR="00794714" w:rsidRPr="00FC6F4A">
        <w:rPr>
          <w:rFonts w:eastAsia="Verdana"/>
          <w:b/>
          <w:bCs/>
        </w:rPr>
        <w:tab/>
      </w:r>
      <w:r w:rsidR="00794714" w:rsidRPr="00FC6F4A">
        <w:rPr>
          <w:rFonts w:eastAsia="Verdana"/>
          <w:b/>
          <w:bCs/>
          <w:spacing w:val="-1"/>
        </w:rPr>
        <w:t>N</w:t>
      </w:r>
      <w:r w:rsidR="00794714" w:rsidRPr="00FC6F4A">
        <w:rPr>
          <w:rFonts w:eastAsia="Verdana"/>
          <w:b/>
          <w:bCs/>
        </w:rPr>
        <w:t>o</w:t>
      </w:r>
      <w:r w:rsidR="00794714" w:rsidRPr="00FC6F4A">
        <w:rPr>
          <w:rFonts w:eastAsia="Verdana"/>
          <w:b/>
          <w:bCs/>
          <w:spacing w:val="3"/>
        </w:rPr>
        <w:t>m</w:t>
      </w:r>
      <w:r w:rsidR="00794714" w:rsidRPr="00FC6F4A">
        <w:rPr>
          <w:rFonts w:eastAsia="Verdana"/>
          <w:b/>
          <w:bCs/>
        </w:rPr>
        <w:t>e: CPF:</w:t>
      </w:r>
      <w:r w:rsidR="00794714" w:rsidRPr="00FC6F4A">
        <w:rPr>
          <w:rFonts w:eastAsia="Verdana"/>
          <w:b/>
          <w:bCs/>
        </w:rPr>
        <w:tab/>
        <w:t>CPF:</w:t>
      </w:r>
    </w:p>
    <w:p w:rsidR="00794714" w:rsidRPr="00FC6F4A" w:rsidRDefault="00794714" w:rsidP="00FC6F4A">
      <w:pPr>
        <w:widowControl w:val="0"/>
        <w:spacing w:beforeLines="40" w:before="96" w:afterLines="40" w:after="96"/>
        <w:contextualSpacing/>
        <w:rPr>
          <w:rFonts w:eastAsia="Calibri"/>
        </w:rPr>
      </w:pPr>
    </w:p>
    <w:p w:rsidR="00794714" w:rsidRPr="00FC6F4A" w:rsidRDefault="00794714" w:rsidP="00FC6F4A">
      <w:pPr>
        <w:widowControl w:val="0"/>
        <w:spacing w:beforeLines="40" w:before="96" w:afterLines="40" w:after="96"/>
        <w:contextualSpacing/>
        <w:rPr>
          <w:rFonts w:eastAsia="Calibri"/>
        </w:rPr>
      </w:pPr>
    </w:p>
    <w:p w:rsidR="00794714" w:rsidRPr="00FC6F4A" w:rsidRDefault="00794714" w:rsidP="00FC6F4A">
      <w:pPr>
        <w:widowControl w:val="0"/>
        <w:spacing w:beforeLines="40" w:before="96" w:afterLines="40" w:after="96"/>
        <w:contextualSpacing/>
        <w:rPr>
          <w:rFonts w:eastAsia="Calibri"/>
        </w:rPr>
      </w:pPr>
    </w:p>
    <w:p w:rsidR="00794714" w:rsidRPr="00FC6F4A" w:rsidRDefault="00794714" w:rsidP="00FC6F4A">
      <w:pPr>
        <w:widowControl w:val="0"/>
        <w:spacing w:beforeLines="40" w:before="96" w:afterLines="40" w:after="96"/>
        <w:contextualSpacing/>
        <w:rPr>
          <w:rFonts w:eastAsia="Calibri"/>
        </w:rPr>
      </w:pPr>
    </w:p>
    <w:p w:rsidR="00794714" w:rsidRPr="00FC6F4A" w:rsidRDefault="00794714" w:rsidP="00FC6F4A">
      <w:pPr>
        <w:widowControl w:val="0"/>
        <w:spacing w:beforeLines="40" w:before="96" w:afterLines="40" w:after="96"/>
        <w:contextualSpacing/>
        <w:rPr>
          <w:rFonts w:eastAsia="Calibri"/>
        </w:rPr>
      </w:pPr>
    </w:p>
    <w:p w:rsidR="00794714" w:rsidRPr="00FC6F4A" w:rsidRDefault="00794714" w:rsidP="00FC6F4A">
      <w:pPr>
        <w:widowControl w:val="0"/>
        <w:spacing w:beforeLines="40" w:before="96" w:afterLines="40" w:after="96"/>
        <w:ind w:right="1078"/>
        <w:contextualSpacing/>
        <w:jc w:val="right"/>
        <w:rPr>
          <w:rFonts w:eastAsia="Verdana"/>
        </w:rPr>
      </w:pPr>
      <w:r w:rsidRPr="00FC6F4A">
        <w:rPr>
          <w:rFonts w:eastAsia="Verdana"/>
          <w:b/>
          <w:bCs/>
        </w:rPr>
        <w:t xml:space="preserve">SANTO POSSATO  </w:t>
      </w:r>
    </w:p>
    <w:p w:rsidR="00C11292" w:rsidRDefault="00794714" w:rsidP="00FC6F4A">
      <w:pPr>
        <w:widowControl w:val="0"/>
        <w:spacing w:beforeLines="40" w:before="96" w:afterLines="40" w:after="96"/>
        <w:ind w:right="966"/>
        <w:contextualSpacing/>
        <w:jc w:val="right"/>
        <w:rPr>
          <w:rFonts w:eastAsia="Verdana"/>
          <w:b/>
          <w:bCs/>
          <w:color w:val="000000" w:themeColor="text1"/>
          <w:spacing w:val="2"/>
          <w:w w:val="99"/>
          <w:position w:val="-1"/>
        </w:rPr>
      </w:pPr>
      <w:r w:rsidRPr="00FC6F4A">
        <w:rPr>
          <w:rFonts w:eastAsia="Verdana"/>
          <w:b/>
          <w:bCs/>
          <w:color w:val="000000" w:themeColor="text1"/>
          <w:spacing w:val="1"/>
          <w:position w:val="-1"/>
        </w:rPr>
        <w:t>O</w:t>
      </w:r>
      <w:r w:rsidRPr="00FC6F4A">
        <w:rPr>
          <w:rFonts w:eastAsia="Verdana"/>
          <w:b/>
          <w:bCs/>
          <w:color w:val="000000" w:themeColor="text1"/>
          <w:spacing w:val="-1"/>
          <w:position w:val="-1"/>
        </w:rPr>
        <w:t>A</w:t>
      </w:r>
      <w:r w:rsidRPr="00FC6F4A">
        <w:rPr>
          <w:rFonts w:eastAsia="Verdana"/>
          <w:b/>
          <w:bCs/>
          <w:color w:val="000000" w:themeColor="text1"/>
          <w:position w:val="-1"/>
        </w:rPr>
        <w:t>B.</w:t>
      </w:r>
      <w:r w:rsidRPr="00FC6F4A">
        <w:rPr>
          <w:rFonts w:eastAsia="Verdana"/>
          <w:b/>
          <w:bCs/>
          <w:color w:val="000000" w:themeColor="text1"/>
          <w:spacing w:val="2"/>
          <w:position w:val="-1"/>
        </w:rPr>
        <w:t>S</w:t>
      </w:r>
      <w:r w:rsidRPr="00FC6F4A">
        <w:rPr>
          <w:rFonts w:eastAsia="Verdana"/>
          <w:b/>
          <w:bCs/>
          <w:color w:val="000000" w:themeColor="text1"/>
          <w:position w:val="-1"/>
        </w:rPr>
        <w:t>C</w:t>
      </w:r>
      <w:r w:rsidRPr="00FC6F4A">
        <w:rPr>
          <w:rFonts w:eastAsia="Verdana"/>
          <w:b/>
          <w:bCs/>
          <w:color w:val="000000" w:themeColor="text1"/>
          <w:spacing w:val="-9"/>
          <w:position w:val="-1"/>
        </w:rPr>
        <w:t xml:space="preserve"> </w:t>
      </w:r>
      <w:r w:rsidRPr="00FC6F4A">
        <w:rPr>
          <w:rFonts w:eastAsia="Verdana"/>
          <w:b/>
          <w:bCs/>
          <w:color w:val="000000" w:themeColor="text1"/>
          <w:spacing w:val="2"/>
          <w:w w:val="99"/>
          <w:position w:val="-1"/>
        </w:rPr>
        <w:t>XX.XXX</w:t>
      </w:r>
    </w:p>
    <w:p w:rsidR="00C11292" w:rsidRDefault="00C11292">
      <w:pPr>
        <w:rPr>
          <w:rFonts w:eastAsia="Verdana"/>
          <w:b/>
          <w:bCs/>
          <w:color w:val="000000" w:themeColor="text1"/>
          <w:spacing w:val="2"/>
          <w:w w:val="99"/>
          <w:position w:val="-1"/>
        </w:rPr>
      </w:pPr>
      <w:r>
        <w:rPr>
          <w:rFonts w:eastAsia="Verdana"/>
          <w:b/>
          <w:bCs/>
          <w:color w:val="000000" w:themeColor="text1"/>
          <w:spacing w:val="2"/>
          <w:w w:val="99"/>
          <w:position w:val="-1"/>
        </w:rPr>
        <w:br w:type="page"/>
      </w:r>
    </w:p>
    <w:p w:rsidR="00C11292" w:rsidRPr="00FC6F4A" w:rsidRDefault="00C11292" w:rsidP="00C11292">
      <w:pPr>
        <w:spacing w:beforeLines="40" w:before="96" w:afterLines="40" w:after="96"/>
        <w:ind w:right="-1"/>
        <w:contextualSpacing/>
        <w:jc w:val="center"/>
        <w:rPr>
          <w:b/>
        </w:rPr>
      </w:pPr>
      <w:r w:rsidRPr="00FC6F4A">
        <w:rPr>
          <w:b/>
        </w:rPr>
        <w:lastRenderedPageBreak/>
        <w:t>PREGÃO PRESENCIAL Nº 0047/2019 - PR</w:t>
      </w:r>
    </w:p>
    <w:p w:rsidR="00C11292" w:rsidRDefault="00C11292" w:rsidP="00C11292">
      <w:pPr>
        <w:jc w:val="center"/>
      </w:pPr>
      <w:r w:rsidRPr="00B43DC3">
        <w:rPr>
          <w:b/>
        </w:rPr>
        <w:t>ANEXO XI</w:t>
      </w:r>
      <w:r>
        <w:t xml:space="preserve"> – Modelo de planilha de composição de custos.</w:t>
      </w:r>
    </w:p>
    <w:p w:rsidR="00C11292" w:rsidRDefault="00C11292" w:rsidP="00C11292">
      <w:pPr>
        <w:jc w:val="center"/>
      </w:pPr>
    </w:p>
    <w:tbl>
      <w:tblPr>
        <w:tblW w:w="9400" w:type="dxa"/>
        <w:tblInd w:w="70" w:type="dxa"/>
        <w:tblCellMar>
          <w:left w:w="70" w:type="dxa"/>
          <w:right w:w="70" w:type="dxa"/>
        </w:tblCellMar>
        <w:tblLook w:val="04A0" w:firstRow="1" w:lastRow="0" w:firstColumn="1" w:lastColumn="0" w:noHBand="0" w:noVBand="1"/>
      </w:tblPr>
      <w:tblGrid>
        <w:gridCol w:w="3480"/>
        <w:gridCol w:w="1100"/>
        <w:gridCol w:w="3600"/>
        <w:gridCol w:w="1220"/>
      </w:tblGrid>
      <w:tr w:rsidR="007C5691" w:rsidRPr="00B81400" w:rsidTr="002C1A27">
        <w:trPr>
          <w:trHeight w:val="270"/>
        </w:trPr>
        <w:tc>
          <w:tcPr>
            <w:tcW w:w="9400" w:type="dxa"/>
            <w:gridSpan w:val="4"/>
            <w:tcBorders>
              <w:top w:val="single" w:sz="4" w:space="0" w:color="auto"/>
              <w:left w:val="single" w:sz="4" w:space="0" w:color="auto"/>
              <w:right w:val="single" w:sz="4" w:space="0" w:color="auto"/>
            </w:tcBorders>
            <w:shd w:val="clear" w:color="auto" w:fill="auto"/>
            <w:noWrap/>
            <w:vAlign w:val="bottom"/>
          </w:tcPr>
          <w:p w:rsidR="007C5691" w:rsidRPr="007C5691" w:rsidRDefault="007C5691" w:rsidP="007C5691">
            <w:pPr>
              <w:jc w:val="center"/>
              <w:rPr>
                <w:rFonts w:ascii="Calibri" w:hAnsi="Calibri" w:cs="Calibri"/>
                <w:b/>
                <w:color w:val="000000"/>
                <w:sz w:val="28"/>
                <w:szCs w:val="20"/>
              </w:rPr>
            </w:pPr>
            <w:r w:rsidRPr="007C5691">
              <w:rPr>
                <w:rFonts w:ascii="Calibri" w:hAnsi="Calibri" w:cs="Calibri"/>
                <w:b/>
                <w:color w:val="000000"/>
                <w:sz w:val="28"/>
                <w:szCs w:val="20"/>
              </w:rPr>
              <w:t>Cálculo de Custos por KM Rodado – Transporte Escolar</w:t>
            </w:r>
          </w:p>
        </w:tc>
      </w:tr>
      <w:tr w:rsidR="007C5691" w:rsidRPr="00B81400" w:rsidTr="002C1A27">
        <w:trPr>
          <w:trHeight w:val="270"/>
        </w:trPr>
        <w:tc>
          <w:tcPr>
            <w:tcW w:w="9400" w:type="dxa"/>
            <w:gridSpan w:val="4"/>
            <w:tcBorders>
              <w:top w:val="single" w:sz="4" w:space="0" w:color="auto"/>
              <w:left w:val="single" w:sz="4" w:space="0" w:color="auto"/>
              <w:right w:val="single" w:sz="4" w:space="0" w:color="auto"/>
            </w:tcBorders>
            <w:shd w:val="clear" w:color="auto" w:fill="auto"/>
            <w:noWrap/>
            <w:vAlign w:val="bottom"/>
          </w:tcPr>
          <w:p w:rsidR="007C5691" w:rsidRPr="007C5691" w:rsidRDefault="007C5691" w:rsidP="007C5691">
            <w:pPr>
              <w:rPr>
                <w:rFonts w:ascii="Calibri" w:hAnsi="Calibri" w:cs="Calibri"/>
                <w:b/>
                <w:color w:val="000000"/>
                <w:sz w:val="28"/>
                <w:szCs w:val="20"/>
              </w:rPr>
            </w:pPr>
            <w:r w:rsidRPr="007C5691">
              <w:rPr>
                <w:rFonts w:ascii="Calibri" w:hAnsi="Calibri" w:cs="Calibri"/>
                <w:b/>
                <w:color w:val="000000"/>
                <w:sz w:val="28"/>
                <w:szCs w:val="20"/>
              </w:rPr>
              <w:t>Itinerário: Linha Gramado</w:t>
            </w:r>
          </w:p>
        </w:tc>
      </w:tr>
      <w:tr w:rsidR="007C5691" w:rsidRPr="00B81400" w:rsidTr="002C1A27">
        <w:trPr>
          <w:trHeight w:val="270"/>
        </w:trPr>
        <w:tc>
          <w:tcPr>
            <w:tcW w:w="9400" w:type="dxa"/>
            <w:gridSpan w:val="4"/>
            <w:tcBorders>
              <w:top w:val="single" w:sz="4" w:space="0" w:color="auto"/>
              <w:left w:val="single" w:sz="4" w:space="0" w:color="auto"/>
              <w:right w:val="single" w:sz="4" w:space="0" w:color="auto"/>
            </w:tcBorders>
            <w:shd w:val="clear" w:color="auto" w:fill="auto"/>
            <w:noWrap/>
            <w:vAlign w:val="bottom"/>
          </w:tcPr>
          <w:p w:rsidR="007C5691" w:rsidRPr="007C5691" w:rsidRDefault="007C5691" w:rsidP="007C5691">
            <w:pPr>
              <w:rPr>
                <w:rFonts w:ascii="Calibri" w:hAnsi="Calibri" w:cs="Calibri"/>
                <w:b/>
                <w:color w:val="000000"/>
                <w:sz w:val="28"/>
                <w:szCs w:val="20"/>
              </w:rPr>
            </w:pPr>
            <w:r w:rsidRPr="007C5691">
              <w:rPr>
                <w:rFonts w:ascii="Calibri" w:hAnsi="Calibri" w:cs="Calibri"/>
                <w:b/>
                <w:color w:val="000000"/>
                <w:sz w:val="28"/>
                <w:szCs w:val="20"/>
              </w:rPr>
              <w:t>Quilometragem diária: 100</w:t>
            </w:r>
          </w:p>
        </w:tc>
      </w:tr>
      <w:tr w:rsidR="007C5691" w:rsidRPr="00B81400" w:rsidTr="002C1A27">
        <w:trPr>
          <w:trHeight w:val="270"/>
        </w:trPr>
        <w:tc>
          <w:tcPr>
            <w:tcW w:w="9400" w:type="dxa"/>
            <w:gridSpan w:val="4"/>
            <w:tcBorders>
              <w:top w:val="single" w:sz="4" w:space="0" w:color="auto"/>
              <w:left w:val="single" w:sz="4" w:space="0" w:color="auto"/>
              <w:right w:val="single" w:sz="4" w:space="0" w:color="auto"/>
            </w:tcBorders>
            <w:shd w:val="clear" w:color="auto" w:fill="auto"/>
            <w:noWrap/>
            <w:vAlign w:val="bottom"/>
          </w:tcPr>
          <w:p w:rsidR="007C5691" w:rsidRPr="007C5691" w:rsidRDefault="007C5691" w:rsidP="007C5691">
            <w:pPr>
              <w:rPr>
                <w:rFonts w:ascii="Calibri" w:hAnsi="Calibri" w:cs="Calibri"/>
                <w:b/>
                <w:color w:val="000000"/>
                <w:sz w:val="28"/>
                <w:szCs w:val="20"/>
              </w:rPr>
            </w:pPr>
            <w:r w:rsidRPr="007C5691">
              <w:rPr>
                <w:rFonts w:ascii="Calibri" w:hAnsi="Calibri" w:cs="Calibri"/>
                <w:b/>
                <w:color w:val="000000"/>
                <w:sz w:val="28"/>
                <w:szCs w:val="20"/>
              </w:rPr>
              <w:t>Média de dias letivos no m</w:t>
            </w:r>
            <w:r w:rsidR="004A1A86">
              <w:rPr>
                <w:rFonts w:ascii="Calibri" w:hAnsi="Calibri" w:cs="Calibri"/>
                <w:b/>
                <w:color w:val="000000"/>
                <w:sz w:val="28"/>
                <w:szCs w:val="20"/>
              </w:rPr>
              <w:t>ês: 20</w:t>
            </w:r>
          </w:p>
        </w:tc>
      </w:tr>
      <w:tr w:rsidR="00B81400" w:rsidRPr="00B81400" w:rsidTr="00B81400">
        <w:trPr>
          <w:trHeight w:val="270"/>
        </w:trPr>
        <w:tc>
          <w:tcPr>
            <w:tcW w:w="3480" w:type="dxa"/>
            <w:vMerge w:val="restart"/>
            <w:tcBorders>
              <w:top w:val="single" w:sz="4" w:space="0" w:color="auto"/>
              <w:left w:val="single" w:sz="4" w:space="0" w:color="auto"/>
              <w:right w:val="nil"/>
            </w:tcBorders>
            <w:shd w:val="clear" w:color="auto" w:fill="auto"/>
            <w:noWrap/>
            <w:vAlign w:val="bottom"/>
            <w:hideMark/>
          </w:tcPr>
          <w:p w:rsidR="00B81400" w:rsidRPr="00B81400" w:rsidRDefault="00B81400" w:rsidP="00B81400">
            <w:pPr>
              <w:rPr>
                <w:rFonts w:ascii="Calibri" w:hAnsi="Calibri" w:cs="Calibri"/>
                <w:b/>
                <w:bCs/>
                <w:i/>
                <w:iCs/>
                <w:color w:val="FF0000"/>
                <w:sz w:val="20"/>
                <w:szCs w:val="20"/>
                <w:u w:val="single"/>
              </w:rPr>
            </w:pPr>
            <w:r w:rsidRPr="00B81400">
              <w:rPr>
                <w:rFonts w:ascii="Calibri" w:hAnsi="Calibri" w:cs="Calibri"/>
                <w:b/>
                <w:bCs/>
                <w:i/>
                <w:iCs/>
                <w:color w:val="FF0000"/>
                <w:sz w:val="20"/>
                <w:szCs w:val="20"/>
                <w:u w:val="single"/>
              </w:rPr>
              <w:t>Custos Variaveis</w:t>
            </w:r>
          </w:p>
          <w:p w:rsidR="00B81400" w:rsidRPr="00B81400" w:rsidRDefault="00B81400" w:rsidP="00B81400">
            <w:pPr>
              <w:rPr>
                <w:rFonts w:ascii="Calibri" w:hAnsi="Calibri" w:cs="Calibri"/>
                <w:b/>
                <w:bCs/>
                <w:i/>
                <w:iCs/>
                <w:color w:val="FF0000"/>
                <w:sz w:val="20"/>
                <w:szCs w:val="20"/>
                <w:u w:val="single"/>
              </w:rPr>
            </w:pPr>
            <w:r w:rsidRPr="00B81400">
              <w:rPr>
                <w:rFonts w:ascii="Calibri" w:hAnsi="Calibri" w:cs="Calibri"/>
                <w:b/>
                <w:bCs/>
                <w:i/>
                <w:iCs/>
                <w:color w:val="FF0000"/>
                <w:sz w:val="20"/>
                <w:szCs w:val="20"/>
              </w:rPr>
              <w:t>OLEO DIESEL</w:t>
            </w:r>
          </w:p>
        </w:tc>
        <w:tc>
          <w:tcPr>
            <w:tcW w:w="1100" w:type="dxa"/>
            <w:vMerge w:val="restart"/>
            <w:tcBorders>
              <w:top w:val="single" w:sz="4" w:space="0" w:color="auto"/>
              <w:left w:val="nil"/>
              <w:right w:val="single" w:sz="4" w:space="0" w:color="auto"/>
            </w:tcBorders>
            <w:shd w:val="clear" w:color="auto" w:fill="auto"/>
            <w:noWrap/>
            <w:vAlign w:val="bottom"/>
            <w:hideMark/>
          </w:tcPr>
          <w:p w:rsidR="00B81400" w:rsidRPr="00B81400" w:rsidRDefault="00B81400" w:rsidP="00B81400">
            <w:pPr>
              <w:rPr>
                <w:rFonts w:ascii="Calibri" w:hAnsi="Calibri" w:cs="Calibri"/>
                <w:b/>
                <w:bCs/>
                <w:i/>
                <w:iCs/>
                <w:color w:val="FF0000"/>
                <w:sz w:val="20"/>
                <w:szCs w:val="20"/>
                <w:u w:val="single"/>
              </w:rPr>
            </w:pPr>
          </w:p>
        </w:tc>
        <w:tc>
          <w:tcPr>
            <w:tcW w:w="3600" w:type="dxa"/>
            <w:vMerge w:val="restart"/>
            <w:tcBorders>
              <w:top w:val="single" w:sz="4" w:space="0" w:color="auto"/>
              <w:left w:val="single" w:sz="4" w:space="0" w:color="auto"/>
              <w:right w:val="nil"/>
            </w:tcBorders>
            <w:shd w:val="clear" w:color="auto" w:fill="auto"/>
            <w:noWrap/>
            <w:vAlign w:val="bottom"/>
            <w:hideMark/>
          </w:tcPr>
          <w:p w:rsidR="00B81400" w:rsidRPr="00B81400" w:rsidRDefault="00B81400" w:rsidP="00B81400">
            <w:pPr>
              <w:rPr>
                <w:rFonts w:ascii="Calibri" w:hAnsi="Calibri" w:cs="Calibri"/>
                <w:b/>
                <w:bCs/>
                <w:i/>
                <w:iCs/>
                <w:color w:val="FF0000"/>
                <w:sz w:val="20"/>
                <w:szCs w:val="20"/>
                <w:u w:val="single"/>
              </w:rPr>
            </w:pPr>
            <w:r w:rsidRPr="00B81400">
              <w:rPr>
                <w:rFonts w:ascii="Calibri" w:hAnsi="Calibri" w:cs="Calibri"/>
                <w:b/>
                <w:bCs/>
                <w:i/>
                <w:iCs/>
                <w:color w:val="FF0000"/>
                <w:sz w:val="20"/>
                <w:szCs w:val="20"/>
                <w:u w:val="single"/>
              </w:rPr>
              <w:t>Custos Fixos</w:t>
            </w:r>
          </w:p>
          <w:p w:rsidR="00B81400" w:rsidRPr="00B81400" w:rsidRDefault="00B81400" w:rsidP="00B81400">
            <w:pPr>
              <w:rPr>
                <w:rFonts w:ascii="Calibri" w:hAnsi="Calibri" w:cs="Calibri"/>
                <w:b/>
                <w:bCs/>
                <w:i/>
                <w:iCs/>
                <w:color w:val="FF0000"/>
                <w:sz w:val="20"/>
                <w:szCs w:val="20"/>
                <w:u w:val="single"/>
              </w:rPr>
            </w:pPr>
            <w:r w:rsidRPr="00B81400">
              <w:rPr>
                <w:rFonts w:ascii="Calibri" w:hAnsi="Calibri" w:cs="Calibri"/>
                <w:b/>
                <w:bCs/>
                <w:i/>
                <w:iCs/>
                <w:color w:val="FF0000"/>
                <w:sz w:val="20"/>
                <w:szCs w:val="20"/>
              </w:rPr>
              <w:t>CUSTOS DE CAPITAL E DEPRECIAÇÃO</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B81400" w:rsidRPr="00B81400" w:rsidRDefault="00B81400" w:rsidP="00B81400">
            <w:pPr>
              <w:jc w:val="right"/>
              <w:rPr>
                <w:rFonts w:ascii="Calibri" w:hAnsi="Calibri" w:cs="Calibri"/>
                <w:color w:val="000000"/>
                <w:sz w:val="20"/>
                <w:szCs w:val="20"/>
              </w:rPr>
            </w:pPr>
            <w:r w:rsidRPr="00B81400">
              <w:rPr>
                <w:rFonts w:ascii="Calibri" w:hAnsi="Calibri" w:cs="Calibri"/>
                <w:color w:val="000000"/>
                <w:sz w:val="20"/>
                <w:szCs w:val="20"/>
              </w:rPr>
              <w:t> </w:t>
            </w:r>
          </w:p>
        </w:tc>
      </w:tr>
      <w:tr w:rsidR="00B81400" w:rsidRPr="00B81400" w:rsidTr="00B81400">
        <w:trPr>
          <w:trHeight w:val="255"/>
        </w:trPr>
        <w:tc>
          <w:tcPr>
            <w:tcW w:w="3480" w:type="dxa"/>
            <w:vMerge/>
            <w:tcBorders>
              <w:left w:val="single" w:sz="4" w:space="0" w:color="auto"/>
              <w:bottom w:val="nil"/>
              <w:right w:val="nil"/>
            </w:tcBorders>
            <w:shd w:val="clear" w:color="auto" w:fill="auto"/>
            <w:noWrap/>
            <w:vAlign w:val="bottom"/>
            <w:hideMark/>
          </w:tcPr>
          <w:p w:rsidR="00B81400" w:rsidRPr="00B81400" w:rsidRDefault="00B81400" w:rsidP="00B81400">
            <w:pPr>
              <w:rPr>
                <w:rFonts w:ascii="Calibri" w:hAnsi="Calibri" w:cs="Calibri"/>
                <w:b/>
                <w:bCs/>
                <w:i/>
                <w:iCs/>
                <w:color w:val="FF0000"/>
                <w:sz w:val="20"/>
                <w:szCs w:val="20"/>
              </w:rPr>
            </w:pPr>
          </w:p>
        </w:tc>
        <w:tc>
          <w:tcPr>
            <w:tcW w:w="1100" w:type="dxa"/>
            <w:vMerge/>
            <w:tcBorders>
              <w:left w:val="nil"/>
              <w:bottom w:val="nil"/>
              <w:right w:val="single" w:sz="4" w:space="0" w:color="auto"/>
            </w:tcBorders>
            <w:shd w:val="clear" w:color="auto" w:fill="auto"/>
            <w:noWrap/>
            <w:vAlign w:val="bottom"/>
            <w:hideMark/>
          </w:tcPr>
          <w:p w:rsidR="00B81400" w:rsidRPr="00B81400" w:rsidRDefault="00B81400" w:rsidP="00B81400">
            <w:pPr>
              <w:rPr>
                <w:rFonts w:ascii="Calibri" w:hAnsi="Calibri" w:cs="Calibri"/>
                <w:b/>
                <w:bCs/>
                <w:i/>
                <w:iCs/>
                <w:color w:val="FF0000"/>
                <w:sz w:val="20"/>
                <w:szCs w:val="20"/>
              </w:rPr>
            </w:pPr>
          </w:p>
        </w:tc>
        <w:tc>
          <w:tcPr>
            <w:tcW w:w="3600" w:type="dxa"/>
            <w:vMerge/>
            <w:tcBorders>
              <w:left w:val="single" w:sz="4" w:space="0" w:color="auto"/>
              <w:bottom w:val="nil"/>
              <w:right w:val="nil"/>
            </w:tcBorders>
            <w:shd w:val="clear" w:color="auto" w:fill="auto"/>
            <w:noWrap/>
            <w:vAlign w:val="bottom"/>
            <w:hideMark/>
          </w:tcPr>
          <w:p w:rsidR="00B81400" w:rsidRPr="00B81400" w:rsidRDefault="00B81400" w:rsidP="00B81400">
            <w:pPr>
              <w:rPr>
                <w:rFonts w:ascii="Calibri" w:hAnsi="Calibri" w:cs="Calibri"/>
                <w:b/>
                <w:bCs/>
                <w:i/>
                <w:iCs/>
                <w:color w:val="FF0000"/>
                <w:sz w:val="20"/>
                <w:szCs w:val="20"/>
              </w:rPr>
            </w:pPr>
          </w:p>
        </w:tc>
        <w:tc>
          <w:tcPr>
            <w:tcW w:w="1220" w:type="dxa"/>
            <w:tcBorders>
              <w:top w:val="single" w:sz="4" w:space="0" w:color="auto"/>
              <w:left w:val="nil"/>
              <w:bottom w:val="nil"/>
              <w:right w:val="single" w:sz="8" w:space="0" w:color="auto"/>
            </w:tcBorders>
            <w:shd w:val="clear" w:color="auto" w:fill="auto"/>
            <w:noWrap/>
            <w:vAlign w:val="center"/>
            <w:hideMark/>
          </w:tcPr>
          <w:p w:rsidR="00B81400" w:rsidRPr="00B81400" w:rsidRDefault="00B81400" w:rsidP="00B81400">
            <w:pPr>
              <w:jc w:val="right"/>
              <w:rPr>
                <w:rFonts w:ascii="Calibri" w:hAnsi="Calibri" w:cs="Calibri"/>
                <w:color w:val="000000"/>
                <w:sz w:val="20"/>
                <w:szCs w:val="20"/>
              </w:rPr>
            </w:pPr>
            <w:r w:rsidRPr="00B81400">
              <w:rPr>
                <w:rFonts w:ascii="Calibri" w:hAnsi="Calibri" w:cs="Calibri"/>
                <w:color w:val="000000"/>
                <w:sz w:val="20"/>
                <w:szCs w:val="20"/>
              </w:rPr>
              <w:t> </w:t>
            </w:r>
          </w:p>
        </w:tc>
      </w:tr>
      <w:tr w:rsidR="00B81400" w:rsidRPr="00B81400" w:rsidTr="007C5691">
        <w:trPr>
          <w:trHeight w:val="80"/>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color w:val="000000"/>
                <w:sz w:val="20"/>
                <w:szCs w:val="20"/>
              </w:rPr>
            </w:pPr>
            <w:r>
              <w:rPr>
                <w:rFonts w:ascii="Calibri" w:hAnsi="Calibri" w:cs="Calibri"/>
                <w:color w:val="000000"/>
                <w:sz w:val="20"/>
                <w:szCs w:val="20"/>
              </w:rPr>
              <w:t>Preço por litro</w:t>
            </w:r>
          </w:p>
        </w:tc>
        <w:tc>
          <w:tcPr>
            <w:tcW w:w="1100" w:type="dxa"/>
            <w:tcBorders>
              <w:top w:val="nil"/>
              <w:left w:val="nil"/>
              <w:bottom w:val="nil"/>
              <w:right w:val="nil"/>
            </w:tcBorders>
            <w:shd w:val="clear" w:color="auto" w:fill="auto"/>
            <w:noWrap/>
            <w:vAlign w:val="bottom"/>
            <w:hideMark/>
          </w:tcPr>
          <w:p w:rsidR="00B81400" w:rsidRPr="00B81400" w:rsidRDefault="00B81400" w:rsidP="007C5691">
            <w:pPr>
              <w:jc w:val="right"/>
              <w:rPr>
                <w:rFonts w:ascii="Calibri" w:hAnsi="Calibri" w:cs="Calibri"/>
                <w:color w:val="000000"/>
                <w:sz w:val="20"/>
                <w:szCs w:val="20"/>
              </w:rPr>
            </w:pPr>
            <w:r w:rsidRPr="00B81400">
              <w:rPr>
                <w:rFonts w:ascii="Calibri" w:hAnsi="Calibri" w:cs="Calibri"/>
                <w:color w:val="000000"/>
                <w:sz w:val="20"/>
                <w:szCs w:val="20"/>
              </w:rPr>
              <w:t xml:space="preserve">             </w:t>
            </w:r>
            <w:r>
              <w:rPr>
                <w:rFonts w:ascii="Calibri" w:hAnsi="Calibri" w:cs="Calibri"/>
                <w:color w:val="000000"/>
                <w:sz w:val="20"/>
                <w:szCs w:val="20"/>
              </w:rPr>
              <w:t>0,00</w:t>
            </w:r>
            <w:r w:rsidRPr="00B81400">
              <w:rPr>
                <w:rFonts w:ascii="Calibri" w:hAnsi="Calibri" w:cs="Calibri"/>
                <w:color w:val="000000"/>
                <w:sz w:val="20"/>
                <w:szCs w:val="20"/>
              </w:rPr>
              <w:t xml:space="preserve"> </w:t>
            </w: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Valor Médio de venda Onibus</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7C5691">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color w:val="000000"/>
                <w:sz w:val="20"/>
                <w:szCs w:val="20"/>
              </w:rPr>
            </w:pPr>
            <w:r w:rsidRPr="00B81400">
              <w:rPr>
                <w:rFonts w:ascii="Calibri" w:hAnsi="Calibri" w:cs="Calibri"/>
                <w:color w:val="000000"/>
                <w:sz w:val="20"/>
                <w:szCs w:val="20"/>
              </w:rPr>
              <w:t>Média Consumida KM/Litro</w:t>
            </w:r>
          </w:p>
        </w:tc>
        <w:tc>
          <w:tcPr>
            <w:tcW w:w="1100" w:type="dxa"/>
            <w:tcBorders>
              <w:top w:val="nil"/>
              <w:left w:val="nil"/>
              <w:bottom w:val="nil"/>
              <w:right w:val="nil"/>
            </w:tcBorders>
            <w:shd w:val="clear" w:color="auto" w:fill="auto"/>
            <w:noWrap/>
            <w:vAlign w:val="bottom"/>
            <w:hideMark/>
          </w:tcPr>
          <w:p w:rsidR="00B81400" w:rsidRPr="00B81400" w:rsidRDefault="00B81400" w:rsidP="007C5691">
            <w:pPr>
              <w:jc w:val="right"/>
              <w:rPr>
                <w:rFonts w:ascii="Calibri" w:hAnsi="Calibri" w:cs="Calibri"/>
                <w:color w:val="000000"/>
                <w:sz w:val="20"/>
                <w:szCs w:val="20"/>
              </w:rPr>
            </w:pPr>
            <w:r w:rsidRPr="00B81400">
              <w:rPr>
                <w:rFonts w:ascii="Calibri" w:hAnsi="Calibri" w:cs="Calibri"/>
                <w:color w:val="000000"/>
                <w:sz w:val="20"/>
                <w:szCs w:val="20"/>
              </w:rPr>
              <w:t xml:space="preserve">             </w:t>
            </w:r>
            <w:r>
              <w:rPr>
                <w:rFonts w:ascii="Calibri" w:hAnsi="Calibri" w:cs="Calibri"/>
                <w:color w:val="000000"/>
                <w:sz w:val="20"/>
                <w:szCs w:val="20"/>
              </w:rPr>
              <w:t>0,00</w:t>
            </w:r>
            <w:r w:rsidRPr="00B81400">
              <w:rPr>
                <w:rFonts w:ascii="Calibri" w:hAnsi="Calibri" w:cs="Calibri"/>
                <w:color w:val="000000"/>
                <w:sz w:val="20"/>
                <w:szCs w:val="20"/>
              </w:rPr>
              <w:t xml:space="preserve"> </w:t>
            </w: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Valor da Depreciação anual %</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7C5691">
        <w:trPr>
          <w:trHeight w:val="300"/>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b/>
                <w:bCs/>
                <w:color w:val="000000"/>
                <w:sz w:val="20"/>
                <w:szCs w:val="20"/>
              </w:rPr>
            </w:pPr>
            <w:r w:rsidRPr="00B81400">
              <w:rPr>
                <w:rFonts w:ascii="Calibri" w:hAnsi="Calibri" w:cs="Calibri"/>
                <w:b/>
                <w:bCs/>
                <w:color w:val="000000"/>
                <w:sz w:val="20"/>
                <w:szCs w:val="20"/>
              </w:rPr>
              <w:t>Custo Oleo Diesel por KM</w:t>
            </w:r>
          </w:p>
        </w:tc>
        <w:tc>
          <w:tcPr>
            <w:tcW w:w="1100" w:type="dxa"/>
            <w:tcBorders>
              <w:top w:val="nil"/>
              <w:left w:val="nil"/>
              <w:bottom w:val="nil"/>
              <w:right w:val="nil"/>
            </w:tcBorders>
            <w:shd w:val="clear" w:color="auto" w:fill="auto"/>
            <w:noWrap/>
            <w:vAlign w:val="bottom"/>
            <w:hideMark/>
          </w:tcPr>
          <w:p w:rsidR="00B81400" w:rsidRPr="00B81400" w:rsidRDefault="00B81400" w:rsidP="007C5691">
            <w:pPr>
              <w:jc w:val="right"/>
              <w:rPr>
                <w:rFonts w:ascii="Calibri" w:hAnsi="Calibri" w:cs="Calibri"/>
                <w:b/>
                <w:bCs/>
                <w:i/>
                <w:iCs/>
                <w:color w:val="00B050"/>
                <w:sz w:val="20"/>
                <w:szCs w:val="20"/>
                <w:u w:val="single"/>
              </w:rPr>
            </w:pPr>
            <w:r w:rsidRPr="00B81400">
              <w:rPr>
                <w:rFonts w:ascii="Calibri" w:hAnsi="Calibri" w:cs="Calibri"/>
                <w:b/>
                <w:bCs/>
                <w:i/>
                <w:iCs/>
                <w:color w:val="00B050"/>
                <w:sz w:val="20"/>
                <w:szCs w:val="20"/>
                <w:u w:val="single"/>
              </w:rPr>
              <w:t xml:space="preserve">        0,</w:t>
            </w:r>
            <w:r>
              <w:rPr>
                <w:rFonts w:ascii="Calibri" w:hAnsi="Calibri" w:cs="Calibri"/>
                <w:b/>
                <w:bCs/>
                <w:i/>
                <w:iCs/>
                <w:color w:val="00B050"/>
                <w:sz w:val="20"/>
                <w:szCs w:val="20"/>
                <w:u w:val="single"/>
              </w:rPr>
              <w:t>000</w:t>
            </w:r>
            <w:r w:rsidRPr="00B81400">
              <w:rPr>
                <w:rFonts w:ascii="Calibri" w:hAnsi="Calibri" w:cs="Calibri"/>
                <w:b/>
                <w:bCs/>
                <w:i/>
                <w:iCs/>
                <w:color w:val="00B050"/>
                <w:sz w:val="20"/>
                <w:szCs w:val="20"/>
                <w:u w:val="single"/>
              </w:rPr>
              <w:t xml:space="preserve"> </w:t>
            </w: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Valor da Depreciação anual R$</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0,000</w:t>
            </w:r>
            <w:r w:rsidRPr="00B81400">
              <w:rPr>
                <w:rFonts w:ascii="Calibri" w:hAnsi="Calibri" w:cs="Calibri"/>
                <w:color w:val="000000"/>
                <w:sz w:val="20"/>
                <w:szCs w:val="20"/>
              </w:rPr>
              <w:t xml:space="preserve"> </w:t>
            </w:r>
          </w:p>
        </w:tc>
      </w:tr>
      <w:tr w:rsidR="00B81400" w:rsidRPr="00B81400" w:rsidTr="007C5691">
        <w:trPr>
          <w:trHeight w:val="31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b/>
                <w:bCs/>
                <w:color w:val="000000"/>
                <w:sz w:val="20"/>
                <w:szCs w:val="20"/>
              </w:rPr>
            </w:pPr>
            <w:r w:rsidRPr="00B81400">
              <w:rPr>
                <w:rFonts w:ascii="Calibri" w:hAnsi="Calibri" w:cs="Calibri"/>
                <w:b/>
                <w:bCs/>
                <w:color w:val="000000"/>
                <w:sz w:val="20"/>
                <w:szCs w:val="20"/>
              </w:rPr>
              <w:t> </w:t>
            </w:r>
          </w:p>
        </w:tc>
        <w:tc>
          <w:tcPr>
            <w:tcW w:w="1100" w:type="dxa"/>
            <w:tcBorders>
              <w:top w:val="nil"/>
              <w:left w:val="nil"/>
              <w:bottom w:val="nil"/>
              <w:right w:val="nil"/>
            </w:tcBorders>
            <w:shd w:val="clear" w:color="auto" w:fill="auto"/>
            <w:noWrap/>
            <w:vAlign w:val="bottom"/>
            <w:hideMark/>
          </w:tcPr>
          <w:p w:rsidR="00B81400" w:rsidRPr="00B81400" w:rsidRDefault="00B81400" w:rsidP="007C5691">
            <w:pPr>
              <w:jc w:val="right"/>
              <w:rPr>
                <w:rFonts w:ascii="Calibri" w:hAnsi="Calibri" w:cs="Calibri"/>
                <w:b/>
                <w:bCs/>
                <w:color w:val="000000"/>
                <w:sz w:val="20"/>
                <w:szCs w:val="20"/>
              </w:rPr>
            </w:pP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Valor a Depreciar no mês</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7C5691">
        <w:trPr>
          <w:trHeight w:val="270"/>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b/>
                <w:bCs/>
                <w:i/>
                <w:iCs/>
                <w:color w:val="FF0000"/>
                <w:sz w:val="20"/>
                <w:szCs w:val="20"/>
              </w:rPr>
            </w:pPr>
            <w:r w:rsidRPr="00B81400">
              <w:rPr>
                <w:rFonts w:ascii="Calibri" w:hAnsi="Calibri" w:cs="Calibri"/>
                <w:b/>
                <w:bCs/>
                <w:i/>
                <w:iCs/>
                <w:color w:val="FF0000"/>
                <w:sz w:val="20"/>
                <w:szCs w:val="20"/>
              </w:rPr>
              <w:t>OLEO LUBRIFICANTE</w:t>
            </w:r>
          </w:p>
        </w:tc>
        <w:tc>
          <w:tcPr>
            <w:tcW w:w="1100" w:type="dxa"/>
            <w:tcBorders>
              <w:top w:val="nil"/>
              <w:left w:val="nil"/>
              <w:bottom w:val="nil"/>
              <w:right w:val="nil"/>
            </w:tcBorders>
            <w:shd w:val="clear" w:color="auto" w:fill="auto"/>
            <w:noWrap/>
            <w:vAlign w:val="bottom"/>
            <w:hideMark/>
          </w:tcPr>
          <w:p w:rsidR="00B81400" w:rsidRPr="00B81400" w:rsidRDefault="00B81400" w:rsidP="007C5691">
            <w:pPr>
              <w:jc w:val="right"/>
              <w:rPr>
                <w:rFonts w:ascii="Calibri" w:hAnsi="Calibri" w:cs="Calibri"/>
                <w:b/>
                <w:bCs/>
                <w:i/>
                <w:iCs/>
                <w:color w:val="FF0000"/>
                <w:sz w:val="20"/>
                <w:szCs w:val="20"/>
              </w:rPr>
            </w:pP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4A1A86">
            <w:pPr>
              <w:rPr>
                <w:rFonts w:ascii="Calibri" w:hAnsi="Calibri" w:cs="Calibri"/>
                <w:color w:val="000000"/>
                <w:sz w:val="20"/>
                <w:szCs w:val="20"/>
              </w:rPr>
            </w:pPr>
            <w:r w:rsidRPr="00B81400">
              <w:rPr>
                <w:rFonts w:ascii="Calibri" w:hAnsi="Calibri" w:cs="Calibri"/>
                <w:color w:val="000000"/>
                <w:sz w:val="20"/>
                <w:szCs w:val="20"/>
              </w:rPr>
              <w:t>Km média Percorida no Mês - 2</w:t>
            </w:r>
            <w:r w:rsidR="004A1A86">
              <w:rPr>
                <w:rFonts w:ascii="Calibri" w:hAnsi="Calibri" w:cs="Calibri"/>
                <w:color w:val="000000"/>
                <w:sz w:val="20"/>
                <w:szCs w:val="20"/>
              </w:rPr>
              <w:t>0</w:t>
            </w:r>
            <w:r w:rsidRPr="00B81400">
              <w:rPr>
                <w:rFonts w:ascii="Calibri" w:hAnsi="Calibri" w:cs="Calibri"/>
                <w:color w:val="000000"/>
                <w:sz w:val="20"/>
                <w:szCs w:val="20"/>
              </w:rPr>
              <w:t>d/</w:t>
            </w:r>
            <w:r w:rsidR="007C5691">
              <w:rPr>
                <w:rFonts w:ascii="Calibri" w:hAnsi="Calibri" w:cs="Calibri"/>
                <w:color w:val="000000"/>
                <w:sz w:val="20"/>
                <w:szCs w:val="20"/>
              </w:rPr>
              <w:t>100k</w:t>
            </w:r>
            <w:r w:rsidRPr="00B81400">
              <w:rPr>
                <w:rFonts w:ascii="Calibri" w:hAnsi="Calibri" w:cs="Calibri"/>
                <w:color w:val="000000"/>
                <w:sz w:val="20"/>
                <w:szCs w:val="20"/>
              </w:rPr>
              <w:t>m</w:t>
            </w:r>
          </w:p>
        </w:tc>
        <w:tc>
          <w:tcPr>
            <w:tcW w:w="12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81400" w:rsidRPr="00B81400" w:rsidRDefault="00B81400" w:rsidP="004A1A86">
            <w:pPr>
              <w:jc w:val="right"/>
              <w:rPr>
                <w:rFonts w:ascii="Calibri" w:hAnsi="Calibri" w:cs="Calibri"/>
                <w:sz w:val="20"/>
                <w:szCs w:val="20"/>
              </w:rPr>
            </w:pPr>
            <w:r w:rsidRPr="00B81400">
              <w:rPr>
                <w:rFonts w:ascii="Calibri" w:hAnsi="Calibri" w:cs="Calibri"/>
                <w:sz w:val="20"/>
                <w:szCs w:val="20"/>
              </w:rPr>
              <w:t xml:space="preserve">       </w:t>
            </w:r>
            <w:r w:rsidR="002E1224">
              <w:rPr>
                <w:rFonts w:ascii="Calibri" w:hAnsi="Calibri" w:cs="Calibri"/>
                <w:sz w:val="20"/>
                <w:szCs w:val="20"/>
              </w:rPr>
              <w:t>2</w:t>
            </w:r>
            <w:r w:rsidR="004A1A86">
              <w:rPr>
                <w:rFonts w:ascii="Calibri" w:hAnsi="Calibri" w:cs="Calibri"/>
                <w:sz w:val="20"/>
                <w:szCs w:val="20"/>
              </w:rPr>
              <w:t>0</w:t>
            </w:r>
            <w:r w:rsidR="002E1224">
              <w:rPr>
                <w:rFonts w:ascii="Calibri" w:hAnsi="Calibri" w:cs="Calibri"/>
                <w:sz w:val="20"/>
                <w:szCs w:val="20"/>
              </w:rPr>
              <w:t>00,000</w:t>
            </w:r>
            <w:r w:rsidRPr="00B81400">
              <w:rPr>
                <w:rFonts w:ascii="Calibri" w:hAnsi="Calibri" w:cs="Calibri"/>
                <w:sz w:val="20"/>
                <w:szCs w:val="20"/>
              </w:rPr>
              <w:t xml:space="preserve"> </w:t>
            </w:r>
          </w:p>
        </w:tc>
      </w:tr>
      <w:tr w:rsidR="00B81400" w:rsidRPr="00B81400" w:rsidTr="007C5691">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color w:val="000000"/>
                <w:sz w:val="20"/>
                <w:szCs w:val="20"/>
              </w:rPr>
            </w:pPr>
            <w:r w:rsidRPr="00B81400">
              <w:rPr>
                <w:rFonts w:ascii="Calibri" w:hAnsi="Calibri" w:cs="Calibri"/>
                <w:color w:val="000000"/>
                <w:sz w:val="20"/>
                <w:szCs w:val="20"/>
              </w:rPr>
              <w:t>Preço do Litro Lubrificante</w:t>
            </w:r>
          </w:p>
        </w:tc>
        <w:tc>
          <w:tcPr>
            <w:tcW w:w="1100" w:type="dxa"/>
            <w:tcBorders>
              <w:top w:val="nil"/>
              <w:left w:val="nil"/>
              <w:bottom w:val="nil"/>
              <w:right w:val="nil"/>
            </w:tcBorders>
            <w:shd w:val="clear" w:color="auto" w:fill="auto"/>
            <w:noWrap/>
            <w:vAlign w:val="bottom"/>
            <w:hideMark/>
          </w:tcPr>
          <w:p w:rsidR="00B81400" w:rsidRPr="00B81400" w:rsidRDefault="007C5691" w:rsidP="007C5691">
            <w:pPr>
              <w:jc w:val="right"/>
              <w:rPr>
                <w:rFonts w:ascii="Calibri" w:hAnsi="Calibri" w:cs="Calibri"/>
                <w:color w:val="000000"/>
                <w:sz w:val="20"/>
                <w:szCs w:val="20"/>
              </w:rPr>
            </w:pPr>
            <w:r>
              <w:rPr>
                <w:rFonts w:ascii="Calibri" w:hAnsi="Calibri" w:cs="Calibri"/>
                <w:color w:val="000000"/>
                <w:sz w:val="20"/>
                <w:szCs w:val="20"/>
              </w:rPr>
              <w:t>0,00</w:t>
            </w:r>
            <w:r w:rsidR="00B81400" w:rsidRPr="00B81400">
              <w:rPr>
                <w:rFonts w:ascii="Calibri" w:hAnsi="Calibri" w:cs="Calibri"/>
                <w:color w:val="000000"/>
                <w:sz w:val="20"/>
                <w:szCs w:val="20"/>
              </w:rPr>
              <w:t xml:space="preserve">           </w:t>
            </w: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r w:rsidRPr="00B81400">
              <w:rPr>
                <w:rFonts w:ascii="Calibri" w:hAnsi="Calibri" w:cs="Calibri"/>
                <w:b/>
                <w:bCs/>
                <w:color w:val="000000"/>
                <w:sz w:val="20"/>
                <w:szCs w:val="20"/>
              </w:rPr>
              <w:t>Custo da Depreciação por KM</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4A1A86" w:rsidP="002E1224">
            <w:pPr>
              <w:jc w:val="right"/>
              <w:rPr>
                <w:rFonts w:ascii="Calibri" w:hAnsi="Calibri" w:cs="Calibri"/>
                <w:b/>
                <w:bCs/>
                <w:i/>
                <w:iCs/>
                <w:color w:val="00B050"/>
                <w:sz w:val="20"/>
                <w:szCs w:val="20"/>
                <w:u w:val="single"/>
              </w:rPr>
            </w:pPr>
            <w:r>
              <w:rPr>
                <w:rFonts w:ascii="Calibri" w:hAnsi="Calibri" w:cs="Calibri"/>
                <w:b/>
                <w:bCs/>
                <w:i/>
                <w:iCs/>
                <w:color w:val="00B050"/>
                <w:sz w:val="20"/>
                <w:szCs w:val="20"/>
                <w:u w:val="single"/>
              </w:rPr>
              <w:t>0,0000</w:t>
            </w:r>
            <w:r w:rsidR="00B81400" w:rsidRPr="00B81400">
              <w:rPr>
                <w:rFonts w:ascii="Calibri" w:hAnsi="Calibri" w:cs="Calibri"/>
                <w:b/>
                <w:bCs/>
                <w:i/>
                <w:iCs/>
                <w:color w:val="00B050"/>
                <w:sz w:val="20"/>
                <w:szCs w:val="20"/>
                <w:u w:val="single"/>
              </w:rPr>
              <w:t xml:space="preserve">            </w:t>
            </w:r>
          </w:p>
        </w:tc>
      </w:tr>
      <w:tr w:rsidR="00B81400" w:rsidRPr="00B81400" w:rsidTr="007C5691">
        <w:trPr>
          <w:trHeight w:val="270"/>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color w:val="000000"/>
                <w:sz w:val="20"/>
                <w:szCs w:val="20"/>
              </w:rPr>
            </w:pPr>
            <w:r w:rsidRPr="00B81400">
              <w:rPr>
                <w:rFonts w:ascii="Calibri" w:hAnsi="Calibri" w:cs="Calibri"/>
                <w:color w:val="000000"/>
                <w:sz w:val="20"/>
                <w:szCs w:val="20"/>
              </w:rPr>
              <w:t xml:space="preserve">Total na Troca - </w:t>
            </w:r>
            <w:r w:rsidR="007C5691">
              <w:rPr>
                <w:rFonts w:ascii="Calibri" w:hAnsi="Calibri" w:cs="Calibri"/>
                <w:color w:val="000000"/>
                <w:sz w:val="20"/>
                <w:szCs w:val="20"/>
              </w:rPr>
              <w:t xml:space="preserve"> </w:t>
            </w:r>
            <w:r w:rsidR="007C5691" w:rsidRPr="007C5691">
              <w:rPr>
                <w:rFonts w:ascii="Calibri" w:hAnsi="Calibri" w:cs="Calibri"/>
                <w:i/>
                <w:color w:val="000000"/>
                <w:sz w:val="20"/>
                <w:szCs w:val="20"/>
              </w:rPr>
              <w:t>x</w:t>
            </w:r>
            <w:r w:rsidR="007C5691">
              <w:rPr>
                <w:rFonts w:ascii="Calibri" w:hAnsi="Calibri" w:cs="Calibri"/>
                <w:color w:val="000000"/>
                <w:sz w:val="20"/>
                <w:szCs w:val="20"/>
              </w:rPr>
              <w:t xml:space="preserve"> litros</w:t>
            </w:r>
          </w:p>
        </w:tc>
        <w:tc>
          <w:tcPr>
            <w:tcW w:w="1100" w:type="dxa"/>
            <w:tcBorders>
              <w:top w:val="nil"/>
              <w:left w:val="nil"/>
              <w:bottom w:val="nil"/>
              <w:right w:val="nil"/>
            </w:tcBorders>
            <w:shd w:val="clear" w:color="auto" w:fill="auto"/>
            <w:noWrap/>
            <w:vAlign w:val="bottom"/>
            <w:hideMark/>
          </w:tcPr>
          <w:p w:rsidR="00B81400" w:rsidRPr="00B81400" w:rsidRDefault="007C5691" w:rsidP="007C5691">
            <w:pPr>
              <w:jc w:val="right"/>
              <w:rPr>
                <w:rFonts w:ascii="Calibri" w:hAnsi="Calibri" w:cs="Calibri"/>
                <w:color w:val="000000"/>
                <w:sz w:val="20"/>
                <w:szCs w:val="20"/>
              </w:rPr>
            </w:pPr>
            <w:r>
              <w:rPr>
                <w:rFonts w:ascii="Calibri" w:hAnsi="Calibri" w:cs="Calibri"/>
                <w:color w:val="000000"/>
                <w:sz w:val="20"/>
                <w:szCs w:val="20"/>
              </w:rPr>
              <w:t>0,00</w:t>
            </w:r>
            <w:r w:rsidR="00B81400" w:rsidRPr="00B81400">
              <w:rPr>
                <w:rFonts w:ascii="Calibri" w:hAnsi="Calibri" w:cs="Calibri"/>
                <w:color w:val="000000"/>
                <w:sz w:val="20"/>
                <w:szCs w:val="20"/>
              </w:rPr>
              <w:t xml:space="preserve">         </w:t>
            </w: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b/>
                <w:bCs/>
                <w:color w:val="FF0000"/>
                <w:sz w:val="20"/>
                <w:szCs w:val="20"/>
              </w:rPr>
            </w:pPr>
            <w:r w:rsidRPr="00B81400">
              <w:rPr>
                <w:rFonts w:ascii="Calibri" w:hAnsi="Calibri" w:cs="Calibri"/>
                <w:b/>
                <w:bCs/>
                <w:color w:val="FF0000"/>
                <w:sz w:val="20"/>
                <w:szCs w:val="20"/>
              </w:rPr>
              <w:t>MOTORISTA</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B81400">
            <w:pPr>
              <w:jc w:val="right"/>
              <w:rPr>
                <w:rFonts w:ascii="Calibri" w:hAnsi="Calibri" w:cs="Calibri"/>
                <w:b/>
                <w:bCs/>
                <w:i/>
                <w:iCs/>
                <w:color w:val="00B050"/>
                <w:sz w:val="20"/>
                <w:szCs w:val="20"/>
                <w:u w:val="single"/>
              </w:rPr>
            </w:pPr>
            <w:r w:rsidRPr="00B81400">
              <w:rPr>
                <w:rFonts w:ascii="Calibri" w:hAnsi="Calibri" w:cs="Calibri"/>
                <w:b/>
                <w:bCs/>
                <w:i/>
                <w:iCs/>
                <w:color w:val="00B050"/>
                <w:sz w:val="20"/>
                <w:szCs w:val="20"/>
                <w:u w:val="single"/>
              </w:rPr>
              <w:t> </w:t>
            </w:r>
          </w:p>
        </w:tc>
      </w:tr>
      <w:tr w:rsidR="00B81400" w:rsidRPr="00B81400" w:rsidTr="007C5691">
        <w:trPr>
          <w:trHeight w:val="270"/>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color w:val="000000"/>
                <w:sz w:val="20"/>
                <w:szCs w:val="20"/>
              </w:rPr>
            </w:pPr>
            <w:r w:rsidRPr="00B81400">
              <w:rPr>
                <w:rFonts w:ascii="Calibri" w:hAnsi="Calibri" w:cs="Calibri"/>
                <w:color w:val="000000"/>
                <w:sz w:val="20"/>
                <w:szCs w:val="20"/>
              </w:rPr>
              <w:t xml:space="preserve">Km Rodados com 1 Troca </w:t>
            </w:r>
          </w:p>
        </w:tc>
        <w:tc>
          <w:tcPr>
            <w:tcW w:w="1100" w:type="dxa"/>
            <w:tcBorders>
              <w:top w:val="nil"/>
              <w:left w:val="nil"/>
              <w:bottom w:val="nil"/>
              <w:right w:val="nil"/>
            </w:tcBorders>
            <w:shd w:val="clear" w:color="auto" w:fill="auto"/>
            <w:noWrap/>
            <w:vAlign w:val="bottom"/>
            <w:hideMark/>
          </w:tcPr>
          <w:p w:rsidR="00B81400" w:rsidRPr="00B81400" w:rsidRDefault="00B81400" w:rsidP="007C5691">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7C5691">
              <w:rPr>
                <w:rFonts w:ascii="Calibri" w:hAnsi="Calibri" w:cs="Calibri"/>
                <w:color w:val="000000"/>
                <w:sz w:val="20"/>
                <w:szCs w:val="20"/>
              </w:rPr>
              <w:t>0,00</w:t>
            </w:r>
            <w:r w:rsidRPr="00B81400">
              <w:rPr>
                <w:rFonts w:ascii="Calibri" w:hAnsi="Calibri" w:cs="Calibri"/>
                <w:color w:val="000000"/>
                <w:sz w:val="20"/>
                <w:szCs w:val="20"/>
              </w:rPr>
              <w:t xml:space="preserve">    </w:t>
            </w: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 xml:space="preserve">Motorista </w:t>
            </w:r>
          </w:p>
        </w:tc>
        <w:tc>
          <w:tcPr>
            <w:tcW w:w="12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81400" w:rsidRPr="00B81400" w:rsidRDefault="002E1224" w:rsidP="00B81400">
            <w:pPr>
              <w:jc w:val="right"/>
              <w:rPr>
                <w:rFonts w:ascii="Calibri" w:hAnsi="Calibri" w:cs="Calibri"/>
                <w:color w:val="000000"/>
                <w:sz w:val="20"/>
                <w:szCs w:val="20"/>
              </w:rPr>
            </w:pPr>
            <w:r>
              <w:rPr>
                <w:rFonts w:ascii="Calibri" w:hAnsi="Calibri" w:cs="Calibri"/>
                <w:color w:val="000000"/>
                <w:sz w:val="20"/>
                <w:szCs w:val="20"/>
              </w:rPr>
              <w:t>0,00</w:t>
            </w:r>
          </w:p>
        </w:tc>
      </w:tr>
      <w:tr w:rsidR="00B81400" w:rsidRPr="00B81400" w:rsidTr="007C5691">
        <w:trPr>
          <w:trHeight w:val="300"/>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b/>
                <w:bCs/>
                <w:color w:val="000000"/>
                <w:sz w:val="20"/>
                <w:szCs w:val="20"/>
              </w:rPr>
            </w:pPr>
            <w:r w:rsidRPr="00B81400">
              <w:rPr>
                <w:rFonts w:ascii="Calibri" w:hAnsi="Calibri" w:cs="Calibri"/>
                <w:b/>
                <w:bCs/>
                <w:color w:val="000000"/>
                <w:sz w:val="20"/>
                <w:szCs w:val="20"/>
              </w:rPr>
              <w:t>Custo do Lubrificante por KM</w:t>
            </w:r>
          </w:p>
        </w:tc>
        <w:tc>
          <w:tcPr>
            <w:tcW w:w="1100" w:type="dxa"/>
            <w:tcBorders>
              <w:top w:val="nil"/>
              <w:left w:val="nil"/>
              <w:bottom w:val="nil"/>
              <w:right w:val="nil"/>
            </w:tcBorders>
            <w:shd w:val="clear" w:color="auto" w:fill="auto"/>
            <w:noWrap/>
            <w:vAlign w:val="bottom"/>
            <w:hideMark/>
          </w:tcPr>
          <w:p w:rsidR="00B81400" w:rsidRPr="00B81400" w:rsidRDefault="00B81400" w:rsidP="007C5691">
            <w:pPr>
              <w:jc w:val="right"/>
              <w:rPr>
                <w:rFonts w:ascii="Calibri" w:hAnsi="Calibri" w:cs="Calibri"/>
                <w:b/>
                <w:bCs/>
                <w:i/>
                <w:iCs/>
                <w:color w:val="00B050"/>
                <w:sz w:val="20"/>
                <w:szCs w:val="20"/>
                <w:u w:val="single"/>
              </w:rPr>
            </w:pPr>
            <w:r w:rsidRPr="00B81400">
              <w:rPr>
                <w:rFonts w:ascii="Calibri" w:hAnsi="Calibri" w:cs="Calibri"/>
                <w:b/>
                <w:bCs/>
                <w:i/>
                <w:iCs/>
                <w:color w:val="00B050"/>
                <w:sz w:val="20"/>
                <w:szCs w:val="20"/>
                <w:u w:val="single"/>
              </w:rPr>
              <w:t xml:space="preserve">        0,</w:t>
            </w:r>
            <w:r w:rsidR="007C5691">
              <w:rPr>
                <w:rFonts w:ascii="Calibri" w:hAnsi="Calibri" w:cs="Calibri"/>
                <w:b/>
                <w:bCs/>
                <w:i/>
                <w:iCs/>
                <w:color w:val="00B050"/>
                <w:sz w:val="20"/>
                <w:szCs w:val="20"/>
                <w:u w:val="single"/>
              </w:rPr>
              <w:t>000</w:t>
            </w: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13º</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7C5691">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b/>
                <w:bCs/>
                <w:i/>
                <w:iCs/>
                <w:color w:val="FF0000"/>
                <w:sz w:val="20"/>
                <w:szCs w:val="20"/>
              </w:rPr>
            </w:pPr>
            <w:r w:rsidRPr="00B81400">
              <w:rPr>
                <w:rFonts w:ascii="Calibri" w:hAnsi="Calibri" w:cs="Calibri"/>
                <w:b/>
                <w:bCs/>
                <w:i/>
                <w:iCs/>
                <w:color w:val="FF0000"/>
                <w:sz w:val="20"/>
                <w:szCs w:val="20"/>
              </w:rPr>
              <w:t>PNEUS DE RODAGEM</w:t>
            </w:r>
          </w:p>
        </w:tc>
        <w:tc>
          <w:tcPr>
            <w:tcW w:w="1100" w:type="dxa"/>
            <w:tcBorders>
              <w:top w:val="nil"/>
              <w:left w:val="nil"/>
              <w:bottom w:val="nil"/>
              <w:right w:val="nil"/>
            </w:tcBorders>
            <w:shd w:val="clear" w:color="auto" w:fill="auto"/>
            <w:noWrap/>
            <w:vAlign w:val="bottom"/>
            <w:hideMark/>
          </w:tcPr>
          <w:p w:rsidR="00B81400" w:rsidRPr="00B81400" w:rsidRDefault="00B81400" w:rsidP="007C5691">
            <w:pPr>
              <w:jc w:val="right"/>
              <w:rPr>
                <w:rFonts w:ascii="Calibri" w:hAnsi="Calibri" w:cs="Calibri"/>
                <w:b/>
                <w:bCs/>
                <w:i/>
                <w:iCs/>
                <w:color w:val="FF0000"/>
                <w:sz w:val="20"/>
                <w:szCs w:val="20"/>
              </w:rPr>
            </w:pP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Férias</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7C5691">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color w:val="000000"/>
                <w:sz w:val="20"/>
                <w:szCs w:val="20"/>
              </w:rPr>
            </w:pPr>
            <w:r w:rsidRPr="00B81400">
              <w:rPr>
                <w:rFonts w:ascii="Calibri" w:hAnsi="Calibri" w:cs="Calibri"/>
                <w:color w:val="000000"/>
                <w:sz w:val="20"/>
                <w:szCs w:val="20"/>
              </w:rPr>
              <w:t>Preço do Pneu utilizado</w:t>
            </w:r>
          </w:p>
        </w:tc>
        <w:tc>
          <w:tcPr>
            <w:tcW w:w="1100" w:type="dxa"/>
            <w:tcBorders>
              <w:top w:val="nil"/>
              <w:left w:val="nil"/>
              <w:bottom w:val="nil"/>
              <w:right w:val="nil"/>
            </w:tcBorders>
            <w:shd w:val="clear" w:color="auto" w:fill="auto"/>
            <w:noWrap/>
            <w:vAlign w:val="bottom"/>
            <w:hideMark/>
          </w:tcPr>
          <w:p w:rsidR="00B81400" w:rsidRPr="00B81400" w:rsidRDefault="00B81400" w:rsidP="007C5691">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7C5691">
              <w:rPr>
                <w:rFonts w:ascii="Calibri" w:hAnsi="Calibri" w:cs="Calibri"/>
                <w:color w:val="000000"/>
                <w:sz w:val="20"/>
                <w:szCs w:val="20"/>
              </w:rPr>
              <w:t>0,00</w:t>
            </w:r>
            <w:r w:rsidRPr="00B81400">
              <w:rPr>
                <w:rFonts w:ascii="Calibri" w:hAnsi="Calibri" w:cs="Calibri"/>
                <w:color w:val="000000"/>
                <w:sz w:val="20"/>
                <w:szCs w:val="20"/>
              </w:rPr>
              <w:t xml:space="preserve"> </w:t>
            </w: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1/3 de Férias</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7C5691">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color w:val="000000"/>
                <w:sz w:val="20"/>
                <w:szCs w:val="20"/>
              </w:rPr>
            </w:pPr>
            <w:r w:rsidRPr="00B81400">
              <w:rPr>
                <w:rFonts w:ascii="Calibri" w:hAnsi="Calibri" w:cs="Calibri"/>
                <w:color w:val="000000"/>
                <w:sz w:val="20"/>
                <w:szCs w:val="20"/>
              </w:rPr>
              <w:t>Qtd. Pneus Rodando</w:t>
            </w:r>
          </w:p>
        </w:tc>
        <w:tc>
          <w:tcPr>
            <w:tcW w:w="1100" w:type="dxa"/>
            <w:tcBorders>
              <w:top w:val="nil"/>
              <w:left w:val="nil"/>
              <w:bottom w:val="nil"/>
              <w:right w:val="nil"/>
            </w:tcBorders>
            <w:shd w:val="clear" w:color="auto" w:fill="auto"/>
            <w:noWrap/>
            <w:vAlign w:val="bottom"/>
            <w:hideMark/>
          </w:tcPr>
          <w:p w:rsidR="00B81400" w:rsidRPr="00B81400" w:rsidRDefault="00B81400" w:rsidP="007C5691">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7C5691">
              <w:rPr>
                <w:rFonts w:ascii="Calibri" w:hAnsi="Calibri" w:cs="Calibri"/>
                <w:color w:val="000000"/>
                <w:sz w:val="20"/>
                <w:szCs w:val="20"/>
              </w:rPr>
              <w:t>6</w:t>
            </w:r>
            <w:r w:rsidRPr="00B81400">
              <w:rPr>
                <w:rFonts w:ascii="Calibri" w:hAnsi="Calibri" w:cs="Calibri"/>
                <w:color w:val="000000"/>
                <w:sz w:val="20"/>
                <w:szCs w:val="20"/>
              </w:rPr>
              <w:t xml:space="preserve"> </w:t>
            </w: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FGTS</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7C5691">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color w:val="000000"/>
                <w:sz w:val="20"/>
                <w:szCs w:val="20"/>
              </w:rPr>
            </w:pPr>
            <w:r w:rsidRPr="00B81400">
              <w:rPr>
                <w:rFonts w:ascii="Calibri" w:hAnsi="Calibri" w:cs="Calibri"/>
                <w:color w:val="000000"/>
                <w:sz w:val="20"/>
                <w:szCs w:val="20"/>
              </w:rPr>
              <w:t xml:space="preserve">Total na Troca - </w:t>
            </w:r>
            <w:r w:rsidR="007C5691">
              <w:rPr>
                <w:rFonts w:ascii="Calibri" w:hAnsi="Calibri" w:cs="Calibri"/>
                <w:color w:val="000000"/>
                <w:sz w:val="20"/>
                <w:szCs w:val="20"/>
              </w:rPr>
              <w:t>6</w:t>
            </w:r>
            <w:r w:rsidRPr="00B81400">
              <w:rPr>
                <w:rFonts w:ascii="Calibri" w:hAnsi="Calibri" w:cs="Calibri"/>
                <w:color w:val="000000"/>
                <w:sz w:val="20"/>
                <w:szCs w:val="20"/>
              </w:rPr>
              <w:t xml:space="preserve"> Pneus</w:t>
            </w:r>
          </w:p>
        </w:tc>
        <w:tc>
          <w:tcPr>
            <w:tcW w:w="1100" w:type="dxa"/>
            <w:tcBorders>
              <w:top w:val="nil"/>
              <w:left w:val="nil"/>
              <w:bottom w:val="nil"/>
              <w:right w:val="nil"/>
            </w:tcBorders>
            <w:shd w:val="clear" w:color="auto" w:fill="auto"/>
            <w:noWrap/>
            <w:vAlign w:val="bottom"/>
            <w:hideMark/>
          </w:tcPr>
          <w:p w:rsidR="00B81400" w:rsidRPr="00B81400" w:rsidRDefault="00B81400" w:rsidP="007C5691">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7C5691">
              <w:rPr>
                <w:rFonts w:ascii="Calibri" w:hAnsi="Calibri" w:cs="Calibri"/>
                <w:color w:val="000000"/>
                <w:sz w:val="20"/>
                <w:szCs w:val="20"/>
              </w:rPr>
              <w:t>0,00</w:t>
            </w: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INSS</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7C5691">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color w:val="000000"/>
                <w:sz w:val="20"/>
                <w:szCs w:val="20"/>
              </w:rPr>
            </w:pPr>
            <w:r w:rsidRPr="00B81400">
              <w:rPr>
                <w:rFonts w:ascii="Calibri" w:hAnsi="Calibri" w:cs="Calibri"/>
                <w:color w:val="000000"/>
                <w:sz w:val="20"/>
                <w:szCs w:val="20"/>
              </w:rPr>
              <w:t xml:space="preserve">Vida util do Pneus </w:t>
            </w:r>
            <w:r w:rsidR="007C5691">
              <w:rPr>
                <w:rFonts w:ascii="Calibri" w:hAnsi="Calibri" w:cs="Calibri"/>
                <w:color w:val="000000"/>
                <w:sz w:val="20"/>
                <w:szCs w:val="20"/>
              </w:rPr>
              <w:t>em quilômetros</w:t>
            </w:r>
          </w:p>
        </w:tc>
        <w:tc>
          <w:tcPr>
            <w:tcW w:w="1100" w:type="dxa"/>
            <w:tcBorders>
              <w:top w:val="nil"/>
              <w:left w:val="nil"/>
              <w:bottom w:val="nil"/>
              <w:right w:val="nil"/>
            </w:tcBorders>
            <w:shd w:val="clear" w:color="auto" w:fill="auto"/>
            <w:noWrap/>
            <w:vAlign w:val="bottom"/>
            <w:hideMark/>
          </w:tcPr>
          <w:p w:rsidR="00B81400" w:rsidRPr="00B81400" w:rsidRDefault="00B81400" w:rsidP="007C5691">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7C5691">
              <w:rPr>
                <w:rFonts w:ascii="Calibri" w:hAnsi="Calibri" w:cs="Calibri"/>
                <w:color w:val="000000"/>
                <w:sz w:val="20"/>
                <w:szCs w:val="20"/>
              </w:rPr>
              <w:t>0,00</w:t>
            </w:r>
            <w:r w:rsidRPr="00B81400">
              <w:rPr>
                <w:rFonts w:ascii="Calibri" w:hAnsi="Calibri" w:cs="Calibri"/>
                <w:color w:val="000000"/>
                <w:sz w:val="20"/>
                <w:szCs w:val="20"/>
              </w:rPr>
              <w:t xml:space="preserve"> </w:t>
            </w: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Custo Funcionário Mês</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7C5691">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b/>
                <w:bCs/>
                <w:color w:val="000000"/>
                <w:sz w:val="20"/>
                <w:szCs w:val="20"/>
              </w:rPr>
            </w:pPr>
            <w:r w:rsidRPr="00B81400">
              <w:rPr>
                <w:rFonts w:ascii="Calibri" w:hAnsi="Calibri" w:cs="Calibri"/>
                <w:b/>
                <w:bCs/>
                <w:color w:val="000000"/>
                <w:sz w:val="20"/>
                <w:szCs w:val="20"/>
              </w:rPr>
              <w:t>Custo dos Pneus de rodagem Por KM</w:t>
            </w:r>
          </w:p>
        </w:tc>
        <w:tc>
          <w:tcPr>
            <w:tcW w:w="1100" w:type="dxa"/>
            <w:tcBorders>
              <w:top w:val="nil"/>
              <w:left w:val="nil"/>
              <w:bottom w:val="nil"/>
              <w:right w:val="nil"/>
            </w:tcBorders>
            <w:shd w:val="clear" w:color="auto" w:fill="auto"/>
            <w:noWrap/>
            <w:vAlign w:val="bottom"/>
            <w:hideMark/>
          </w:tcPr>
          <w:p w:rsidR="00B81400" w:rsidRPr="00B81400" w:rsidRDefault="007C5691" w:rsidP="007C5691">
            <w:pPr>
              <w:jc w:val="right"/>
              <w:rPr>
                <w:rFonts w:ascii="Calibri" w:hAnsi="Calibri" w:cs="Calibri"/>
                <w:b/>
                <w:bCs/>
                <w:i/>
                <w:iCs/>
                <w:color w:val="00B050"/>
                <w:sz w:val="20"/>
                <w:szCs w:val="20"/>
                <w:u w:val="single"/>
              </w:rPr>
            </w:pPr>
            <w:r>
              <w:rPr>
                <w:rFonts w:ascii="Calibri" w:hAnsi="Calibri" w:cs="Calibri"/>
                <w:b/>
                <w:bCs/>
                <w:i/>
                <w:iCs/>
                <w:color w:val="00B050"/>
                <w:sz w:val="20"/>
                <w:szCs w:val="20"/>
                <w:u w:val="single"/>
              </w:rPr>
              <w:t xml:space="preserve">        0,000</w:t>
            </w:r>
            <w:r w:rsidR="00B81400" w:rsidRPr="00B81400">
              <w:rPr>
                <w:rFonts w:ascii="Calibri" w:hAnsi="Calibri" w:cs="Calibri"/>
                <w:b/>
                <w:bCs/>
                <w:i/>
                <w:iCs/>
                <w:color w:val="00B050"/>
                <w:sz w:val="20"/>
                <w:szCs w:val="20"/>
                <w:u w:val="single"/>
              </w:rPr>
              <w:t xml:space="preserve"> </w:t>
            </w: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 </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B81400">
            <w:pPr>
              <w:jc w:val="right"/>
              <w:rPr>
                <w:rFonts w:ascii="Calibri" w:hAnsi="Calibri" w:cs="Calibri"/>
                <w:color w:val="000000"/>
                <w:sz w:val="20"/>
                <w:szCs w:val="20"/>
              </w:rPr>
            </w:pPr>
            <w:r w:rsidRPr="00B81400">
              <w:rPr>
                <w:rFonts w:ascii="Calibri" w:hAnsi="Calibri" w:cs="Calibri"/>
                <w:color w:val="000000"/>
                <w:sz w:val="20"/>
                <w:szCs w:val="20"/>
              </w:rPr>
              <w:t> </w:t>
            </w:r>
          </w:p>
        </w:tc>
      </w:tr>
      <w:tr w:rsidR="00B81400" w:rsidRPr="00B81400" w:rsidTr="007C5691">
        <w:trPr>
          <w:trHeight w:val="270"/>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7C5691">
            <w:pPr>
              <w:rPr>
                <w:rFonts w:ascii="Calibri" w:hAnsi="Calibri" w:cs="Calibri"/>
                <w:b/>
                <w:bCs/>
                <w:i/>
                <w:iCs/>
                <w:color w:val="FF0000"/>
                <w:sz w:val="20"/>
                <w:szCs w:val="20"/>
              </w:rPr>
            </w:pPr>
            <w:r w:rsidRPr="00B81400">
              <w:rPr>
                <w:rFonts w:ascii="Calibri" w:hAnsi="Calibri" w:cs="Calibri"/>
                <w:b/>
                <w:bCs/>
                <w:i/>
                <w:iCs/>
                <w:color w:val="FF0000"/>
                <w:sz w:val="20"/>
                <w:szCs w:val="20"/>
              </w:rPr>
              <w:t>MANUTENÇÃO DO VEÍCULO</w:t>
            </w:r>
          </w:p>
        </w:tc>
        <w:tc>
          <w:tcPr>
            <w:tcW w:w="1100" w:type="dxa"/>
            <w:vMerge w:val="restart"/>
            <w:tcBorders>
              <w:top w:val="nil"/>
              <w:left w:val="nil"/>
              <w:right w:val="nil"/>
            </w:tcBorders>
            <w:shd w:val="clear" w:color="auto" w:fill="auto"/>
            <w:noWrap/>
            <w:vAlign w:val="bottom"/>
            <w:hideMark/>
          </w:tcPr>
          <w:p w:rsidR="00B81400" w:rsidRPr="00B81400" w:rsidRDefault="00B81400" w:rsidP="007C5691">
            <w:pPr>
              <w:jc w:val="right"/>
              <w:rPr>
                <w:rFonts w:ascii="Calibri" w:hAnsi="Calibri" w:cs="Calibri"/>
                <w:b/>
                <w:bCs/>
                <w:i/>
                <w:iCs/>
                <w:color w:val="FF0000"/>
                <w:sz w:val="20"/>
                <w:szCs w:val="20"/>
              </w:rPr>
            </w:pPr>
            <w:r w:rsidRPr="00B81400">
              <w:rPr>
                <w:rFonts w:ascii="Calibri" w:hAnsi="Calibri" w:cs="Calibri"/>
                <w:color w:val="000000"/>
                <w:sz w:val="20"/>
                <w:szCs w:val="20"/>
              </w:rPr>
              <w:t xml:space="preserve">         </w:t>
            </w:r>
          </w:p>
          <w:p w:rsidR="00B81400" w:rsidRPr="00B81400" w:rsidRDefault="00B81400" w:rsidP="007C5691">
            <w:pPr>
              <w:jc w:val="right"/>
              <w:rPr>
                <w:rFonts w:ascii="Calibri" w:hAnsi="Calibri" w:cs="Calibri"/>
                <w:b/>
                <w:bCs/>
                <w:i/>
                <w:iCs/>
                <w:color w:val="FF0000"/>
                <w:sz w:val="20"/>
                <w:szCs w:val="20"/>
              </w:rPr>
            </w:pPr>
            <w:r w:rsidRPr="00B81400">
              <w:rPr>
                <w:rFonts w:ascii="Calibri" w:hAnsi="Calibri" w:cs="Calibri"/>
                <w:b/>
                <w:bCs/>
                <w:i/>
                <w:iCs/>
                <w:color w:val="00B050"/>
                <w:sz w:val="20"/>
                <w:szCs w:val="20"/>
                <w:u w:val="single"/>
              </w:rPr>
              <w:t xml:space="preserve">        </w:t>
            </w:r>
            <w:r w:rsidR="007C5691">
              <w:rPr>
                <w:rFonts w:ascii="Calibri" w:hAnsi="Calibri" w:cs="Calibri"/>
                <w:b/>
                <w:bCs/>
                <w:i/>
                <w:iCs/>
                <w:color w:val="00B050"/>
                <w:sz w:val="20"/>
                <w:szCs w:val="20"/>
                <w:u w:val="single"/>
              </w:rPr>
              <w:t>0,000</w:t>
            </w:r>
            <w:r w:rsidRPr="00B81400">
              <w:rPr>
                <w:rFonts w:ascii="Calibri" w:hAnsi="Calibri" w:cs="Calibri"/>
                <w:b/>
                <w:bCs/>
                <w:i/>
                <w:iCs/>
                <w:color w:val="00B050"/>
                <w:sz w:val="20"/>
                <w:szCs w:val="20"/>
                <w:u w:val="single"/>
              </w:rPr>
              <w:t xml:space="preserve"> </w:t>
            </w: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 </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B81400">
            <w:pPr>
              <w:jc w:val="right"/>
              <w:rPr>
                <w:rFonts w:ascii="Calibri" w:hAnsi="Calibri" w:cs="Calibri"/>
                <w:color w:val="000000"/>
                <w:sz w:val="20"/>
                <w:szCs w:val="20"/>
              </w:rPr>
            </w:pPr>
            <w:r w:rsidRPr="00B81400">
              <w:rPr>
                <w:rFonts w:ascii="Calibri" w:hAnsi="Calibri" w:cs="Calibri"/>
                <w:color w:val="000000"/>
                <w:sz w:val="20"/>
                <w:szCs w:val="20"/>
              </w:rPr>
              <w:t> </w:t>
            </w:r>
          </w:p>
        </w:tc>
      </w:tr>
      <w:tr w:rsidR="00B81400" w:rsidRPr="00B81400" w:rsidTr="00B81400">
        <w:trPr>
          <w:trHeight w:val="270"/>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Custo de Manutenção por mês</w:t>
            </w:r>
          </w:p>
        </w:tc>
        <w:tc>
          <w:tcPr>
            <w:tcW w:w="1100" w:type="dxa"/>
            <w:vMerge/>
            <w:tcBorders>
              <w:left w:val="single" w:sz="8" w:space="0" w:color="auto"/>
              <w:right w:val="nil"/>
            </w:tcBorders>
            <w:shd w:val="clear" w:color="auto" w:fill="auto"/>
            <w:noWrap/>
            <w:vAlign w:val="center"/>
            <w:hideMark/>
          </w:tcPr>
          <w:p w:rsidR="00B81400" w:rsidRPr="00B81400" w:rsidRDefault="00B81400" w:rsidP="00B81400">
            <w:pPr>
              <w:jc w:val="right"/>
              <w:rPr>
                <w:rFonts w:ascii="Calibri" w:hAnsi="Calibri" w:cs="Calibri"/>
                <w:color w:val="000000"/>
                <w:sz w:val="20"/>
                <w:szCs w:val="20"/>
              </w:rPr>
            </w:pP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r w:rsidRPr="00B81400">
              <w:rPr>
                <w:rFonts w:ascii="Calibri" w:hAnsi="Calibri" w:cs="Calibri"/>
                <w:b/>
                <w:bCs/>
                <w:color w:val="000000"/>
                <w:sz w:val="20"/>
                <w:szCs w:val="20"/>
              </w:rPr>
              <w:t>Custo do Motorista por KM</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b/>
                <w:bCs/>
                <w:i/>
                <w:iCs/>
                <w:color w:val="00B050"/>
                <w:sz w:val="20"/>
                <w:szCs w:val="20"/>
                <w:u w:val="single"/>
              </w:rPr>
            </w:pPr>
            <w:r w:rsidRPr="00B81400">
              <w:rPr>
                <w:rFonts w:ascii="Calibri" w:hAnsi="Calibri" w:cs="Calibri"/>
                <w:b/>
                <w:bCs/>
                <w:i/>
                <w:iCs/>
                <w:color w:val="00B050"/>
                <w:sz w:val="20"/>
                <w:szCs w:val="20"/>
                <w:u w:val="single"/>
              </w:rPr>
              <w:t xml:space="preserve">          </w:t>
            </w:r>
            <w:r w:rsidR="002E1224">
              <w:rPr>
                <w:rFonts w:ascii="Calibri" w:hAnsi="Calibri" w:cs="Calibri"/>
                <w:b/>
                <w:bCs/>
                <w:i/>
                <w:iCs/>
                <w:color w:val="00B050"/>
                <w:sz w:val="20"/>
                <w:szCs w:val="20"/>
                <w:u w:val="single"/>
              </w:rPr>
              <w:t>0,000</w:t>
            </w:r>
            <w:r w:rsidRPr="00B81400">
              <w:rPr>
                <w:rFonts w:ascii="Calibri" w:hAnsi="Calibri" w:cs="Calibri"/>
                <w:b/>
                <w:bCs/>
                <w:i/>
                <w:iCs/>
                <w:color w:val="00B050"/>
                <w:sz w:val="20"/>
                <w:szCs w:val="20"/>
                <w:u w:val="single"/>
              </w:rPr>
              <w:t xml:space="preserve"> </w:t>
            </w:r>
          </w:p>
        </w:tc>
      </w:tr>
      <w:tr w:rsidR="00B81400" w:rsidRPr="00B81400" w:rsidTr="00B81400">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r w:rsidRPr="00B81400">
              <w:rPr>
                <w:rFonts w:ascii="Calibri" w:hAnsi="Calibri" w:cs="Calibri"/>
                <w:b/>
                <w:bCs/>
                <w:color w:val="000000"/>
                <w:sz w:val="20"/>
                <w:szCs w:val="20"/>
              </w:rPr>
              <w:t>Custo da Manutenção por KM</w:t>
            </w:r>
          </w:p>
        </w:tc>
        <w:tc>
          <w:tcPr>
            <w:tcW w:w="1100" w:type="dxa"/>
            <w:vMerge/>
            <w:tcBorders>
              <w:left w:val="nil"/>
              <w:bottom w:val="nil"/>
              <w:right w:val="nil"/>
            </w:tcBorders>
            <w:shd w:val="clear" w:color="auto" w:fill="auto"/>
            <w:noWrap/>
            <w:vAlign w:val="center"/>
            <w:hideMark/>
          </w:tcPr>
          <w:p w:rsidR="00B81400" w:rsidRPr="00B81400" w:rsidRDefault="00B81400" w:rsidP="00B81400">
            <w:pPr>
              <w:jc w:val="right"/>
              <w:rPr>
                <w:rFonts w:ascii="Calibri" w:hAnsi="Calibri" w:cs="Calibri"/>
                <w:b/>
                <w:bCs/>
                <w:i/>
                <w:iCs/>
                <w:color w:val="00B050"/>
                <w:sz w:val="20"/>
                <w:szCs w:val="20"/>
                <w:u w:val="single"/>
              </w:rPr>
            </w:pP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b/>
                <w:bCs/>
                <w:color w:val="FF0000"/>
                <w:sz w:val="20"/>
                <w:szCs w:val="20"/>
              </w:rPr>
            </w:pPr>
            <w:r w:rsidRPr="00B81400">
              <w:rPr>
                <w:rFonts w:ascii="Calibri" w:hAnsi="Calibri" w:cs="Calibri"/>
                <w:b/>
                <w:bCs/>
                <w:color w:val="FF0000"/>
                <w:sz w:val="20"/>
                <w:szCs w:val="20"/>
              </w:rPr>
              <w:t>IPVA E CONTADOR</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B81400">
            <w:pPr>
              <w:jc w:val="right"/>
              <w:rPr>
                <w:rFonts w:ascii="Calibri" w:hAnsi="Calibri" w:cs="Calibri"/>
                <w:color w:val="000000"/>
                <w:sz w:val="20"/>
                <w:szCs w:val="20"/>
              </w:rPr>
            </w:pPr>
            <w:r w:rsidRPr="00B81400">
              <w:rPr>
                <w:rFonts w:ascii="Calibri" w:hAnsi="Calibri" w:cs="Calibri"/>
                <w:color w:val="000000"/>
                <w:sz w:val="20"/>
                <w:szCs w:val="20"/>
              </w:rPr>
              <w:t> </w:t>
            </w:r>
          </w:p>
        </w:tc>
      </w:tr>
      <w:tr w:rsidR="00B81400" w:rsidRPr="00B81400" w:rsidTr="00B81400">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r w:rsidRPr="00B81400">
              <w:rPr>
                <w:rFonts w:ascii="Calibri" w:hAnsi="Calibri" w:cs="Calibri"/>
                <w:b/>
                <w:bCs/>
                <w:color w:val="000000"/>
                <w:sz w:val="20"/>
                <w:szCs w:val="20"/>
              </w:rPr>
              <w:t> </w:t>
            </w:r>
          </w:p>
        </w:tc>
        <w:tc>
          <w:tcPr>
            <w:tcW w:w="1100" w:type="dxa"/>
            <w:tcBorders>
              <w:top w:val="nil"/>
              <w:left w:val="nil"/>
              <w:bottom w:val="nil"/>
              <w:right w:val="nil"/>
            </w:tcBorders>
            <w:shd w:val="clear" w:color="auto" w:fill="auto"/>
            <w:noWrap/>
            <w:vAlign w:val="center"/>
            <w:hideMark/>
          </w:tcPr>
          <w:p w:rsidR="00B81400" w:rsidRPr="00B81400" w:rsidRDefault="00B81400" w:rsidP="00B81400">
            <w:pPr>
              <w:jc w:val="right"/>
              <w:rPr>
                <w:rFonts w:ascii="Calibri" w:hAnsi="Calibri" w:cs="Calibri"/>
                <w:b/>
                <w:bCs/>
                <w:color w:val="000000"/>
                <w:sz w:val="20"/>
                <w:szCs w:val="20"/>
              </w:rPr>
            </w:pP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2E1224">
            <w:pPr>
              <w:rPr>
                <w:rFonts w:ascii="Calibri" w:hAnsi="Calibri" w:cs="Calibri"/>
                <w:color w:val="000000"/>
                <w:sz w:val="20"/>
                <w:szCs w:val="20"/>
              </w:rPr>
            </w:pPr>
            <w:r w:rsidRPr="00B81400">
              <w:rPr>
                <w:rFonts w:ascii="Calibri" w:hAnsi="Calibri" w:cs="Calibri"/>
                <w:color w:val="000000"/>
                <w:sz w:val="20"/>
                <w:szCs w:val="20"/>
              </w:rPr>
              <w:t>IPVA - sobre valor do veiculo</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B81400">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r w:rsidRPr="00B81400">
              <w:rPr>
                <w:rFonts w:ascii="Calibri" w:hAnsi="Calibri" w:cs="Calibri"/>
                <w:b/>
                <w:bCs/>
                <w:color w:val="000000"/>
                <w:sz w:val="20"/>
                <w:szCs w:val="20"/>
              </w:rPr>
              <w:t> </w:t>
            </w:r>
          </w:p>
        </w:tc>
        <w:tc>
          <w:tcPr>
            <w:tcW w:w="1100" w:type="dxa"/>
            <w:tcBorders>
              <w:top w:val="nil"/>
              <w:left w:val="nil"/>
              <w:bottom w:val="nil"/>
              <w:right w:val="nil"/>
            </w:tcBorders>
            <w:shd w:val="clear" w:color="auto" w:fill="auto"/>
            <w:noWrap/>
            <w:vAlign w:val="center"/>
            <w:hideMark/>
          </w:tcPr>
          <w:p w:rsidR="00B81400" w:rsidRPr="00B81400" w:rsidRDefault="00B81400" w:rsidP="00B81400">
            <w:pPr>
              <w:jc w:val="right"/>
              <w:rPr>
                <w:rFonts w:ascii="Calibri" w:hAnsi="Calibri" w:cs="Calibri"/>
                <w:b/>
                <w:bCs/>
                <w:color w:val="000000"/>
                <w:sz w:val="20"/>
                <w:szCs w:val="20"/>
              </w:rPr>
            </w:pP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 xml:space="preserve">Seguro Resp. Civil e Casco </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B81400">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r w:rsidRPr="00B81400">
              <w:rPr>
                <w:rFonts w:ascii="Calibri" w:hAnsi="Calibri" w:cs="Calibri"/>
                <w:b/>
                <w:bCs/>
                <w:color w:val="000000"/>
                <w:sz w:val="20"/>
                <w:szCs w:val="20"/>
              </w:rPr>
              <w:t> </w:t>
            </w:r>
          </w:p>
        </w:tc>
        <w:tc>
          <w:tcPr>
            <w:tcW w:w="1100" w:type="dxa"/>
            <w:tcBorders>
              <w:top w:val="nil"/>
              <w:left w:val="nil"/>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Laudos Detran/Inmetro</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B81400">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r w:rsidRPr="00B81400">
              <w:rPr>
                <w:rFonts w:ascii="Calibri" w:hAnsi="Calibri" w:cs="Calibri"/>
                <w:b/>
                <w:bCs/>
                <w:color w:val="000000"/>
                <w:sz w:val="20"/>
                <w:szCs w:val="20"/>
              </w:rPr>
              <w:t> </w:t>
            </w:r>
          </w:p>
        </w:tc>
        <w:tc>
          <w:tcPr>
            <w:tcW w:w="1100" w:type="dxa"/>
            <w:tcBorders>
              <w:top w:val="nil"/>
              <w:left w:val="nil"/>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DPVAT</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B81400">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r w:rsidRPr="00B81400">
              <w:rPr>
                <w:rFonts w:ascii="Calibri" w:hAnsi="Calibri" w:cs="Calibri"/>
                <w:b/>
                <w:bCs/>
                <w:color w:val="000000"/>
                <w:sz w:val="20"/>
                <w:szCs w:val="20"/>
              </w:rPr>
              <w:t> </w:t>
            </w:r>
          </w:p>
        </w:tc>
        <w:tc>
          <w:tcPr>
            <w:tcW w:w="1100" w:type="dxa"/>
            <w:tcBorders>
              <w:top w:val="nil"/>
              <w:left w:val="nil"/>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Honorarios com Contador</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B81400">
        <w:trPr>
          <w:trHeight w:val="25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r w:rsidRPr="00B81400">
              <w:rPr>
                <w:rFonts w:ascii="Calibri" w:hAnsi="Calibri" w:cs="Calibri"/>
                <w:b/>
                <w:bCs/>
                <w:color w:val="000000"/>
                <w:sz w:val="20"/>
                <w:szCs w:val="20"/>
              </w:rPr>
              <w:t> </w:t>
            </w:r>
          </w:p>
        </w:tc>
        <w:tc>
          <w:tcPr>
            <w:tcW w:w="1100" w:type="dxa"/>
            <w:tcBorders>
              <w:top w:val="nil"/>
              <w:left w:val="nil"/>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p>
        </w:tc>
        <w:tc>
          <w:tcPr>
            <w:tcW w:w="3600" w:type="dxa"/>
            <w:tcBorders>
              <w:top w:val="nil"/>
              <w:left w:val="single" w:sz="8" w:space="0" w:color="auto"/>
              <w:bottom w:val="nil"/>
              <w:right w:val="nil"/>
            </w:tcBorders>
            <w:shd w:val="clear" w:color="auto" w:fill="auto"/>
            <w:noWrap/>
            <w:vAlign w:val="bottom"/>
            <w:hideMark/>
          </w:tcPr>
          <w:p w:rsidR="00B81400" w:rsidRPr="00B81400" w:rsidRDefault="00B81400" w:rsidP="00B81400">
            <w:pPr>
              <w:rPr>
                <w:rFonts w:ascii="Calibri" w:hAnsi="Calibri" w:cs="Calibri"/>
                <w:color w:val="000000"/>
                <w:sz w:val="20"/>
                <w:szCs w:val="20"/>
              </w:rPr>
            </w:pPr>
            <w:r w:rsidRPr="00B81400">
              <w:rPr>
                <w:rFonts w:ascii="Calibri" w:hAnsi="Calibri" w:cs="Calibri"/>
                <w:color w:val="000000"/>
                <w:sz w:val="20"/>
                <w:szCs w:val="20"/>
              </w:rPr>
              <w:t>Totais dos custos</w:t>
            </w:r>
          </w:p>
        </w:tc>
        <w:tc>
          <w:tcPr>
            <w:tcW w:w="1220" w:type="dxa"/>
            <w:tcBorders>
              <w:top w:val="nil"/>
              <w:left w:val="nil"/>
              <w:bottom w:val="nil"/>
              <w:right w:val="single" w:sz="8" w:space="0" w:color="auto"/>
            </w:tcBorders>
            <w:shd w:val="clear" w:color="auto" w:fill="auto"/>
            <w:noWrap/>
            <w:vAlign w:val="center"/>
            <w:hideMark/>
          </w:tcPr>
          <w:p w:rsidR="00B81400" w:rsidRPr="00B81400" w:rsidRDefault="00B81400" w:rsidP="002E1224">
            <w:pPr>
              <w:jc w:val="right"/>
              <w:rPr>
                <w:rFonts w:ascii="Calibri" w:hAnsi="Calibri" w:cs="Calibri"/>
                <w:color w:val="000000"/>
                <w:sz w:val="20"/>
                <w:szCs w:val="20"/>
              </w:rPr>
            </w:pPr>
            <w:r w:rsidRPr="00B81400">
              <w:rPr>
                <w:rFonts w:ascii="Calibri" w:hAnsi="Calibri" w:cs="Calibri"/>
                <w:color w:val="000000"/>
                <w:sz w:val="20"/>
                <w:szCs w:val="20"/>
              </w:rPr>
              <w:t xml:space="preserve">           </w:t>
            </w:r>
            <w:r w:rsidR="002E1224">
              <w:rPr>
                <w:rFonts w:ascii="Calibri" w:hAnsi="Calibri" w:cs="Calibri"/>
                <w:color w:val="000000"/>
                <w:sz w:val="20"/>
                <w:szCs w:val="20"/>
              </w:rPr>
              <w:t>0,00</w:t>
            </w:r>
            <w:r w:rsidRPr="00B81400">
              <w:rPr>
                <w:rFonts w:ascii="Calibri" w:hAnsi="Calibri" w:cs="Calibri"/>
                <w:color w:val="000000"/>
                <w:sz w:val="20"/>
                <w:szCs w:val="20"/>
              </w:rPr>
              <w:t xml:space="preserve"> </w:t>
            </w:r>
          </w:p>
        </w:tc>
      </w:tr>
      <w:tr w:rsidR="00B81400" w:rsidRPr="00B81400" w:rsidTr="00B81400">
        <w:trPr>
          <w:trHeight w:val="315"/>
        </w:trPr>
        <w:tc>
          <w:tcPr>
            <w:tcW w:w="3480" w:type="dxa"/>
            <w:tcBorders>
              <w:top w:val="nil"/>
              <w:left w:val="single" w:sz="12" w:space="0" w:color="auto"/>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r w:rsidRPr="00B81400">
              <w:rPr>
                <w:rFonts w:ascii="Calibri" w:hAnsi="Calibri" w:cs="Calibri"/>
                <w:b/>
                <w:bCs/>
                <w:color w:val="000000"/>
                <w:sz w:val="20"/>
                <w:szCs w:val="20"/>
              </w:rPr>
              <w:t> </w:t>
            </w:r>
          </w:p>
        </w:tc>
        <w:tc>
          <w:tcPr>
            <w:tcW w:w="1100" w:type="dxa"/>
            <w:tcBorders>
              <w:top w:val="nil"/>
              <w:left w:val="nil"/>
              <w:bottom w:val="nil"/>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p>
        </w:tc>
        <w:tc>
          <w:tcPr>
            <w:tcW w:w="3600" w:type="dxa"/>
            <w:tcBorders>
              <w:top w:val="nil"/>
              <w:left w:val="single" w:sz="8" w:space="0" w:color="auto"/>
              <w:bottom w:val="single" w:sz="8" w:space="0" w:color="auto"/>
              <w:right w:val="nil"/>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r w:rsidRPr="00B81400">
              <w:rPr>
                <w:rFonts w:ascii="Calibri" w:hAnsi="Calibri" w:cs="Calibri"/>
                <w:b/>
                <w:bCs/>
                <w:color w:val="000000"/>
                <w:sz w:val="20"/>
                <w:szCs w:val="20"/>
              </w:rPr>
              <w:t>Custo por Km</w:t>
            </w:r>
          </w:p>
        </w:tc>
        <w:tc>
          <w:tcPr>
            <w:tcW w:w="1220" w:type="dxa"/>
            <w:tcBorders>
              <w:top w:val="nil"/>
              <w:left w:val="nil"/>
              <w:bottom w:val="single" w:sz="8" w:space="0" w:color="auto"/>
              <w:right w:val="single" w:sz="8" w:space="0" w:color="auto"/>
            </w:tcBorders>
            <w:shd w:val="clear" w:color="auto" w:fill="auto"/>
            <w:noWrap/>
            <w:vAlign w:val="center"/>
            <w:hideMark/>
          </w:tcPr>
          <w:p w:rsidR="00B81400" w:rsidRPr="00B81400" w:rsidRDefault="00B81400" w:rsidP="002E1224">
            <w:pPr>
              <w:jc w:val="right"/>
              <w:rPr>
                <w:rFonts w:ascii="Calibri" w:hAnsi="Calibri" w:cs="Calibri"/>
                <w:b/>
                <w:bCs/>
                <w:i/>
                <w:iCs/>
                <w:color w:val="00B050"/>
                <w:sz w:val="20"/>
                <w:szCs w:val="20"/>
                <w:u w:val="single"/>
              </w:rPr>
            </w:pPr>
            <w:r w:rsidRPr="00B81400">
              <w:rPr>
                <w:rFonts w:ascii="Calibri" w:hAnsi="Calibri" w:cs="Calibri"/>
                <w:b/>
                <w:bCs/>
                <w:i/>
                <w:iCs/>
                <w:color w:val="00B050"/>
                <w:sz w:val="20"/>
                <w:szCs w:val="20"/>
                <w:u w:val="single"/>
              </w:rPr>
              <w:t xml:space="preserve">           0,</w:t>
            </w:r>
            <w:r w:rsidR="002E1224">
              <w:rPr>
                <w:rFonts w:ascii="Calibri" w:hAnsi="Calibri" w:cs="Calibri"/>
                <w:b/>
                <w:bCs/>
                <w:i/>
                <w:iCs/>
                <w:color w:val="00B050"/>
                <w:sz w:val="20"/>
                <w:szCs w:val="20"/>
                <w:u w:val="single"/>
              </w:rPr>
              <w:t>0,00</w:t>
            </w:r>
            <w:r w:rsidRPr="00B81400">
              <w:rPr>
                <w:rFonts w:ascii="Calibri" w:hAnsi="Calibri" w:cs="Calibri"/>
                <w:b/>
                <w:bCs/>
                <w:i/>
                <w:iCs/>
                <w:color w:val="00B050"/>
                <w:sz w:val="20"/>
                <w:szCs w:val="20"/>
                <w:u w:val="single"/>
              </w:rPr>
              <w:t xml:space="preserve"> </w:t>
            </w:r>
          </w:p>
        </w:tc>
      </w:tr>
      <w:tr w:rsidR="00B81400" w:rsidRPr="00B81400" w:rsidTr="002E1224">
        <w:trPr>
          <w:trHeight w:val="50"/>
        </w:trPr>
        <w:tc>
          <w:tcPr>
            <w:tcW w:w="348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r w:rsidRPr="00B81400">
              <w:rPr>
                <w:rFonts w:ascii="Calibri" w:hAnsi="Calibri" w:cs="Calibri"/>
                <w:b/>
                <w:bCs/>
                <w:color w:val="000000"/>
                <w:sz w:val="20"/>
                <w:szCs w:val="20"/>
              </w:rPr>
              <w:t>Total dos Custos variaveis</w:t>
            </w:r>
          </w:p>
        </w:tc>
        <w:tc>
          <w:tcPr>
            <w:tcW w:w="1100" w:type="dxa"/>
            <w:tcBorders>
              <w:top w:val="single" w:sz="12" w:space="0" w:color="auto"/>
              <w:left w:val="nil"/>
              <w:bottom w:val="single" w:sz="12" w:space="0" w:color="auto"/>
              <w:right w:val="single" w:sz="12" w:space="0" w:color="auto"/>
            </w:tcBorders>
            <w:shd w:val="clear" w:color="auto" w:fill="auto"/>
            <w:noWrap/>
            <w:vAlign w:val="bottom"/>
            <w:hideMark/>
          </w:tcPr>
          <w:p w:rsidR="00B81400" w:rsidRPr="00B81400" w:rsidRDefault="002E1224" w:rsidP="002E1224">
            <w:pPr>
              <w:rPr>
                <w:rFonts w:ascii="Calibri" w:hAnsi="Calibri" w:cs="Calibri"/>
                <w:b/>
                <w:bCs/>
                <w:color w:val="FF0000"/>
                <w:sz w:val="20"/>
                <w:szCs w:val="20"/>
              </w:rPr>
            </w:pPr>
            <w:r>
              <w:rPr>
                <w:rFonts w:ascii="Calibri" w:hAnsi="Calibri" w:cs="Calibri"/>
                <w:b/>
                <w:bCs/>
                <w:color w:val="FF0000"/>
                <w:sz w:val="20"/>
                <w:szCs w:val="20"/>
              </w:rPr>
              <w:t xml:space="preserve">         0,00</w:t>
            </w:r>
          </w:p>
        </w:tc>
        <w:tc>
          <w:tcPr>
            <w:tcW w:w="3600" w:type="dxa"/>
            <w:tcBorders>
              <w:top w:val="nil"/>
              <w:left w:val="nil"/>
              <w:bottom w:val="single" w:sz="12" w:space="0" w:color="auto"/>
              <w:right w:val="single" w:sz="12" w:space="0" w:color="auto"/>
            </w:tcBorders>
            <w:shd w:val="clear" w:color="auto" w:fill="auto"/>
            <w:noWrap/>
            <w:vAlign w:val="bottom"/>
            <w:hideMark/>
          </w:tcPr>
          <w:p w:rsidR="00B81400" w:rsidRPr="00B81400" w:rsidRDefault="00B81400" w:rsidP="00B81400">
            <w:pPr>
              <w:rPr>
                <w:rFonts w:ascii="Calibri" w:hAnsi="Calibri" w:cs="Calibri"/>
                <w:b/>
                <w:bCs/>
                <w:color w:val="000000"/>
                <w:sz w:val="20"/>
                <w:szCs w:val="20"/>
              </w:rPr>
            </w:pPr>
            <w:r w:rsidRPr="00B81400">
              <w:rPr>
                <w:rFonts w:ascii="Calibri" w:hAnsi="Calibri" w:cs="Calibri"/>
                <w:b/>
                <w:bCs/>
                <w:color w:val="000000"/>
                <w:sz w:val="20"/>
                <w:szCs w:val="20"/>
              </w:rPr>
              <w:t>Total dos Custos Fixos</w:t>
            </w:r>
          </w:p>
        </w:tc>
        <w:tc>
          <w:tcPr>
            <w:tcW w:w="1220" w:type="dxa"/>
            <w:tcBorders>
              <w:top w:val="nil"/>
              <w:left w:val="nil"/>
              <w:bottom w:val="single" w:sz="12" w:space="0" w:color="auto"/>
              <w:right w:val="single" w:sz="12" w:space="0" w:color="auto"/>
            </w:tcBorders>
            <w:shd w:val="clear" w:color="auto" w:fill="auto"/>
            <w:noWrap/>
            <w:vAlign w:val="center"/>
            <w:hideMark/>
          </w:tcPr>
          <w:p w:rsidR="00B81400" w:rsidRPr="00B81400" w:rsidRDefault="002E1224" w:rsidP="00B81400">
            <w:pPr>
              <w:jc w:val="right"/>
              <w:rPr>
                <w:rFonts w:ascii="Calibri" w:hAnsi="Calibri" w:cs="Calibri"/>
                <w:b/>
                <w:bCs/>
                <w:color w:val="FF0000"/>
                <w:sz w:val="20"/>
                <w:szCs w:val="20"/>
              </w:rPr>
            </w:pPr>
            <w:r>
              <w:rPr>
                <w:rFonts w:ascii="Calibri" w:hAnsi="Calibri" w:cs="Calibri"/>
                <w:b/>
                <w:bCs/>
                <w:color w:val="FF0000"/>
                <w:sz w:val="20"/>
                <w:szCs w:val="20"/>
              </w:rPr>
              <w:t>0,00</w:t>
            </w:r>
            <w:r w:rsidR="00B81400" w:rsidRPr="00B81400">
              <w:rPr>
                <w:rFonts w:ascii="Calibri" w:hAnsi="Calibri" w:cs="Calibri"/>
                <w:b/>
                <w:bCs/>
                <w:color w:val="FF0000"/>
                <w:sz w:val="20"/>
                <w:szCs w:val="20"/>
              </w:rPr>
              <w:t xml:space="preserve"> </w:t>
            </w:r>
          </w:p>
        </w:tc>
      </w:tr>
      <w:tr w:rsidR="002E1224" w:rsidRPr="00B81400" w:rsidTr="002C1A27">
        <w:trPr>
          <w:trHeight w:val="285"/>
        </w:trPr>
        <w:tc>
          <w:tcPr>
            <w:tcW w:w="8180" w:type="dxa"/>
            <w:gridSpan w:val="3"/>
            <w:tcBorders>
              <w:top w:val="nil"/>
              <w:left w:val="single" w:sz="12" w:space="0" w:color="auto"/>
              <w:bottom w:val="single" w:sz="12" w:space="0" w:color="auto"/>
              <w:right w:val="single" w:sz="12" w:space="0" w:color="auto"/>
            </w:tcBorders>
            <w:shd w:val="clear" w:color="000000" w:fill="FFFF00"/>
            <w:noWrap/>
            <w:vAlign w:val="bottom"/>
            <w:hideMark/>
          </w:tcPr>
          <w:p w:rsidR="002E1224" w:rsidRPr="00B81400" w:rsidRDefault="002E1224" w:rsidP="002E1224">
            <w:pPr>
              <w:spacing w:before="120" w:after="120"/>
              <w:rPr>
                <w:rFonts w:ascii="Calibri" w:hAnsi="Calibri" w:cs="Calibri"/>
                <w:b/>
                <w:bCs/>
                <w:color w:val="000000"/>
                <w:sz w:val="20"/>
                <w:szCs w:val="20"/>
              </w:rPr>
            </w:pPr>
            <w:r w:rsidRPr="00B81400">
              <w:rPr>
                <w:rFonts w:ascii="Calibri" w:hAnsi="Calibri" w:cs="Calibri"/>
                <w:b/>
                <w:bCs/>
                <w:color w:val="000000"/>
                <w:sz w:val="20"/>
                <w:szCs w:val="20"/>
              </w:rPr>
              <w:t>Total dos Custos Variaveis + Custos Fixos</w:t>
            </w:r>
          </w:p>
        </w:tc>
        <w:tc>
          <w:tcPr>
            <w:tcW w:w="1220" w:type="dxa"/>
            <w:tcBorders>
              <w:top w:val="nil"/>
              <w:left w:val="nil"/>
              <w:bottom w:val="single" w:sz="12" w:space="0" w:color="auto"/>
              <w:right w:val="single" w:sz="12" w:space="0" w:color="auto"/>
            </w:tcBorders>
            <w:shd w:val="clear" w:color="000000" w:fill="D9D9D9"/>
            <w:noWrap/>
            <w:vAlign w:val="center"/>
            <w:hideMark/>
          </w:tcPr>
          <w:p w:rsidR="002E1224" w:rsidRPr="00B81400" w:rsidRDefault="002E1224" w:rsidP="002E1224">
            <w:pPr>
              <w:spacing w:before="120" w:after="120"/>
              <w:jc w:val="right"/>
              <w:rPr>
                <w:rFonts w:ascii="Calibri" w:hAnsi="Calibri" w:cs="Calibri"/>
                <w:b/>
                <w:bCs/>
                <w:i/>
                <w:iCs/>
                <w:color w:val="00B050"/>
                <w:sz w:val="20"/>
                <w:szCs w:val="20"/>
                <w:u w:val="single"/>
              </w:rPr>
            </w:pPr>
            <w:r w:rsidRPr="00B81400">
              <w:rPr>
                <w:rFonts w:ascii="Calibri" w:hAnsi="Calibri" w:cs="Calibri"/>
                <w:b/>
                <w:bCs/>
                <w:i/>
                <w:iCs/>
                <w:color w:val="00B050"/>
                <w:sz w:val="20"/>
                <w:szCs w:val="20"/>
                <w:u w:val="single"/>
              </w:rPr>
              <w:t xml:space="preserve">  </w:t>
            </w:r>
            <w:r>
              <w:rPr>
                <w:rFonts w:ascii="Calibri" w:hAnsi="Calibri" w:cs="Calibri"/>
                <w:b/>
                <w:bCs/>
                <w:i/>
                <w:iCs/>
                <w:color w:val="00B050"/>
                <w:sz w:val="20"/>
                <w:szCs w:val="20"/>
                <w:u w:val="single"/>
              </w:rPr>
              <w:t>0,00</w:t>
            </w:r>
          </w:p>
        </w:tc>
      </w:tr>
      <w:tr w:rsidR="002E1224" w:rsidRPr="00B81400" w:rsidTr="002C1A27">
        <w:trPr>
          <w:trHeight w:val="285"/>
        </w:trPr>
        <w:tc>
          <w:tcPr>
            <w:tcW w:w="8180" w:type="dxa"/>
            <w:gridSpan w:val="3"/>
            <w:tcBorders>
              <w:top w:val="nil"/>
              <w:left w:val="single" w:sz="12" w:space="0" w:color="auto"/>
              <w:bottom w:val="single" w:sz="12" w:space="0" w:color="auto"/>
              <w:right w:val="single" w:sz="12" w:space="0" w:color="auto"/>
            </w:tcBorders>
            <w:shd w:val="clear" w:color="000000" w:fill="D9D9D9"/>
            <w:noWrap/>
            <w:vAlign w:val="bottom"/>
            <w:hideMark/>
          </w:tcPr>
          <w:p w:rsidR="002E1224" w:rsidRPr="00B81400" w:rsidRDefault="002E1224" w:rsidP="002E1224">
            <w:pPr>
              <w:spacing w:before="120" w:after="120"/>
              <w:rPr>
                <w:rFonts w:ascii="Calibri" w:hAnsi="Calibri" w:cs="Calibri"/>
                <w:b/>
                <w:bCs/>
                <w:color w:val="000000"/>
                <w:sz w:val="20"/>
                <w:szCs w:val="20"/>
              </w:rPr>
            </w:pPr>
            <w:r w:rsidRPr="00B81400">
              <w:rPr>
                <w:rFonts w:ascii="Calibri" w:hAnsi="Calibri" w:cs="Calibri"/>
                <w:b/>
                <w:bCs/>
                <w:color w:val="000000"/>
                <w:sz w:val="20"/>
                <w:szCs w:val="20"/>
              </w:rPr>
              <w:t>Margem de Lucro em Percentual</w:t>
            </w:r>
            <w:r>
              <w:rPr>
                <w:rFonts w:ascii="Calibri" w:hAnsi="Calibri" w:cs="Calibri"/>
                <w:b/>
                <w:bCs/>
                <w:color w:val="000000"/>
                <w:sz w:val="20"/>
                <w:szCs w:val="20"/>
              </w:rPr>
              <w:t xml:space="preserve"> </w:t>
            </w:r>
          </w:p>
        </w:tc>
        <w:tc>
          <w:tcPr>
            <w:tcW w:w="1220" w:type="dxa"/>
            <w:tcBorders>
              <w:top w:val="nil"/>
              <w:left w:val="nil"/>
              <w:bottom w:val="single" w:sz="12" w:space="0" w:color="auto"/>
              <w:right w:val="single" w:sz="12" w:space="0" w:color="auto"/>
            </w:tcBorders>
            <w:shd w:val="clear" w:color="000000" w:fill="D9D9D9"/>
            <w:noWrap/>
            <w:vAlign w:val="center"/>
            <w:hideMark/>
          </w:tcPr>
          <w:p w:rsidR="002E1224" w:rsidRPr="00B81400" w:rsidRDefault="002E1224" w:rsidP="002E1224">
            <w:pPr>
              <w:spacing w:before="120" w:after="120"/>
              <w:jc w:val="right"/>
              <w:rPr>
                <w:rFonts w:ascii="Calibri" w:hAnsi="Calibri" w:cs="Calibri"/>
                <w:b/>
                <w:bCs/>
                <w:i/>
                <w:iCs/>
                <w:color w:val="000000"/>
                <w:sz w:val="20"/>
                <w:szCs w:val="20"/>
                <w:u w:val="single"/>
              </w:rPr>
            </w:pPr>
            <w:r>
              <w:rPr>
                <w:rFonts w:ascii="Calibri" w:hAnsi="Calibri" w:cs="Calibri"/>
                <w:b/>
                <w:bCs/>
                <w:i/>
                <w:iCs/>
                <w:color w:val="000000"/>
                <w:sz w:val="20"/>
                <w:szCs w:val="20"/>
                <w:u w:val="single"/>
              </w:rPr>
              <w:t>0,00 %</w:t>
            </w:r>
            <w:r w:rsidRPr="00B81400">
              <w:rPr>
                <w:rFonts w:ascii="Calibri" w:hAnsi="Calibri" w:cs="Calibri"/>
                <w:b/>
                <w:bCs/>
                <w:i/>
                <w:iCs/>
                <w:color w:val="000000"/>
                <w:sz w:val="20"/>
                <w:szCs w:val="20"/>
                <w:u w:val="single"/>
              </w:rPr>
              <w:t xml:space="preserve"> </w:t>
            </w:r>
          </w:p>
        </w:tc>
      </w:tr>
      <w:tr w:rsidR="002E1224" w:rsidRPr="00B81400" w:rsidTr="002C1A27">
        <w:trPr>
          <w:trHeight w:val="285"/>
        </w:trPr>
        <w:tc>
          <w:tcPr>
            <w:tcW w:w="8180" w:type="dxa"/>
            <w:gridSpan w:val="3"/>
            <w:tcBorders>
              <w:top w:val="nil"/>
              <w:left w:val="single" w:sz="12" w:space="0" w:color="auto"/>
              <w:bottom w:val="single" w:sz="12" w:space="0" w:color="auto"/>
              <w:right w:val="single" w:sz="12" w:space="0" w:color="auto"/>
            </w:tcBorders>
            <w:shd w:val="clear" w:color="000000" w:fill="FFFF00"/>
            <w:noWrap/>
            <w:vAlign w:val="bottom"/>
            <w:hideMark/>
          </w:tcPr>
          <w:p w:rsidR="002E1224" w:rsidRPr="00B81400" w:rsidRDefault="002E1224" w:rsidP="002E1224">
            <w:pPr>
              <w:spacing w:before="120" w:after="120"/>
              <w:rPr>
                <w:rFonts w:ascii="Calibri" w:hAnsi="Calibri" w:cs="Calibri"/>
                <w:b/>
                <w:bCs/>
                <w:color w:val="000000"/>
                <w:sz w:val="20"/>
                <w:szCs w:val="20"/>
              </w:rPr>
            </w:pPr>
            <w:r w:rsidRPr="00B81400">
              <w:rPr>
                <w:rFonts w:ascii="Calibri" w:hAnsi="Calibri" w:cs="Calibri"/>
                <w:b/>
                <w:bCs/>
                <w:color w:val="000000"/>
                <w:sz w:val="20"/>
                <w:szCs w:val="20"/>
              </w:rPr>
              <w:t>Total a Pagar por Kilometro Rodado </w:t>
            </w:r>
            <w:r>
              <w:rPr>
                <w:rFonts w:ascii="Calibri" w:hAnsi="Calibri" w:cs="Calibri"/>
                <w:b/>
                <w:bCs/>
                <w:color w:val="000000"/>
                <w:sz w:val="20"/>
                <w:szCs w:val="20"/>
              </w:rPr>
              <w:t xml:space="preserve"> </w:t>
            </w:r>
          </w:p>
        </w:tc>
        <w:tc>
          <w:tcPr>
            <w:tcW w:w="1220" w:type="dxa"/>
            <w:tcBorders>
              <w:top w:val="nil"/>
              <w:left w:val="nil"/>
              <w:bottom w:val="single" w:sz="12" w:space="0" w:color="auto"/>
              <w:right w:val="single" w:sz="12" w:space="0" w:color="auto"/>
            </w:tcBorders>
            <w:shd w:val="clear" w:color="000000" w:fill="FFFF00"/>
            <w:noWrap/>
            <w:vAlign w:val="center"/>
            <w:hideMark/>
          </w:tcPr>
          <w:p w:rsidR="002E1224" w:rsidRPr="00B81400" w:rsidRDefault="002E1224" w:rsidP="002E1224">
            <w:pPr>
              <w:spacing w:before="120" w:after="120"/>
              <w:jc w:val="right"/>
              <w:rPr>
                <w:rFonts w:ascii="Calibri" w:hAnsi="Calibri" w:cs="Calibri"/>
                <w:b/>
                <w:bCs/>
                <w:color w:val="FF0000"/>
                <w:sz w:val="20"/>
                <w:szCs w:val="20"/>
              </w:rPr>
            </w:pPr>
            <w:r w:rsidRPr="00B81400">
              <w:rPr>
                <w:rFonts w:ascii="Calibri" w:hAnsi="Calibri" w:cs="Calibri"/>
                <w:b/>
                <w:bCs/>
                <w:color w:val="FF0000"/>
                <w:sz w:val="20"/>
                <w:szCs w:val="20"/>
              </w:rPr>
              <w:t xml:space="preserve">                </w:t>
            </w:r>
            <w:r>
              <w:rPr>
                <w:rFonts w:ascii="Calibri" w:hAnsi="Calibri" w:cs="Calibri"/>
                <w:b/>
                <w:bCs/>
                <w:color w:val="FF0000"/>
                <w:sz w:val="20"/>
                <w:szCs w:val="20"/>
              </w:rPr>
              <w:t>0,00</w:t>
            </w:r>
            <w:r w:rsidRPr="00B81400">
              <w:rPr>
                <w:rFonts w:ascii="Calibri" w:hAnsi="Calibri" w:cs="Calibri"/>
                <w:b/>
                <w:bCs/>
                <w:color w:val="FF0000"/>
                <w:sz w:val="20"/>
                <w:szCs w:val="20"/>
              </w:rPr>
              <w:t xml:space="preserve"> </w:t>
            </w:r>
          </w:p>
        </w:tc>
      </w:tr>
    </w:tbl>
    <w:p w:rsidR="00981CB4" w:rsidRDefault="00981CB4">
      <w:pPr>
        <w:rPr>
          <w:b/>
        </w:rPr>
      </w:pPr>
      <w:r>
        <w:rPr>
          <w:b/>
        </w:rPr>
        <w:br w:type="page"/>
      </w:r>
    </w:p>
    <w:p w:rsidR="00981CB4" w:rsidRPr="00FC6F4A" w:rsidRDefault="00981CB4" w:rsidP="00981CB4">
      <w:pPr>
        <w:spacing w:beforeLines="40" w:before="96" w:afterLines="40" w:after="96"/>
        <w:ind w:right="-1"/>
        <w:contextualSpacing/>
        <w:jc w:val="center"/>
        <w:rPr>
          <w:b/>
        </w:rPr>
      </w:pPr>
      <w:r w:rsidRPr="00FC6F4A">
        <w:rPr>
          <w:b/>
        </w:rPr>
        <w:lastRenderedPageBreak/>
        <w:t>PREGÃO PRESENCIAL Nº 0047/2019 - PR</w:t>
      </w:r>
    </w:p>
    <w:p w:rsidR="00981CB4" w:rsidRDefault="00981CB4" w:rsidP="00981CB4">
      <w:pPr>
        <w:jc w:val="center"/>
        <w:rPr>
          <w:b/>
        </w:rPr>
      </w:pPr>
    </w:p>
    <w:p w:rsidR="00981CB4" w:rsidRDefault="00981CB4" w:rsidP="00981CB4">
      <w:pPr>
        <w:jc w:val="center"/>
        <w:rPr>
          <w:b/>
        </w:rPr>
      </w:pPr>
    </w:p>
    <w:p w:rsidR="00981CB4" w:rsidRPr="00981CB4" w:rsidRDefault="00981CB4" w:rsidP="00981CB4">
      <w:pPr>
        <w:jc w:val="center"/>
        <w:rPr>
          <w:b/>
        </w:rPr>
      </w:pPr>
      <w:r w:rsidRPr="00981CB4">
        <w:rPr>
          <w:b/>
        </w:rPr>
        <w:t>ANEXO XII – MODELO DE DECLARAÇÃO DE VISTORIA.</w:t>
      </w:r>
    </w:p>
    <w:p w:rsidR="00C11292" w:rsidRPr="00C11292" w:rsidRDefault="00C11292" w:rsidP="00C11292">
      <w:pPr>
        <w:jc w:val="center"/>
        <w:rPr>
          <w:i/>
        </w:rPr>
      </w:pPr>
      <w:r w:rsidRPr="00C11292">
        <w:rPr>
          <w:i/>
        </w:rPr>
        <w:t>(Apresentar dentro do envelope de habilitação)</w:t>
      </w:r>
    </w:p>
    <w:p w:rsidR="00C11292" w:rsidRPr="00C11292" w:rsidRDefault="00C11292" w:rsidP="00C11292">
      <w:pPr>
        <w:jc w:val="center"/>
        <w:rPr>
          <w:i/>
        </w:rPr>
      </w:pPr>
    </w:p>
    <w:p w:rsidR="00C11292" w:rsidRPr="00C11292" w:rsidRDefault="00C11292" w:rsidP="00C11292">
      <w:pPr>
        <w:jc w:val="both"/>
      </w:pPr>
    </w:p>
    <w:p w:rsidR="00C11292" w:rsidRPr="00C11292" w:rsidRDefault="00C11292" w:rsidP="00C11292">
      <w:pPr>
        <w:autoSpaceDE w:val="0"/>
        <w:autoSpaceDN w:val="0"/>
        <w:adjustRightInd w:val="0"/>
        <w:jc w:val="both"/>
      </w:pPr>
    </w:p>
    <w:p w:rsidR="00C11292" w:rsidRPr="00C11292" w:rsidRDefault="00C11292" w:rsidP="00C11292">
      <w:pPr>
        <w:autoSpaceDE w:val="0"/>
        <w:autoSpaceDN w:val="0"/>
        <w:adjustRightInd w:val="0"/>
        <w:jc w:val="both"/>
      </w:pPr>
    </w:p>
    <w:p w:rsidR="00C11292" w:rsidRPr="00C11292" w:rsidRDefault="00C11292" w:rsidP="00C11292">
      <w:pPr>
        <w:autoSpaceDE w:val="0"/>
        <w:autoSpaceDN w:val="0"/>
        <w:adjustRightInd w:val="0"/>
        <w:jc w:val="both"/>
        <w:rPr>
          <w:i/>
        </w:rPr>
      </w:pPr>
      <w:r w:rsidRPr="00C11292">
        <w:t xml:space="preserve">Eu, XXXXXXXXXXXXXXXXXXXXX </w:t>
      </w:r>
      <w:r w:rsidRPr="00C11292">
        <w:rPr>
          <w:i/>
        </w:rPr>
        <w:t>(Representante Legal devidamente qualificado)</w:t>
      </w:r>
    </w:p>
    <w:p w:rsidR="00C11292" w:rsidRPr="00C11292" w:rsidRDefault="00C11292" w:rsidP="00C11292">
      <w:pPr>
        <w:autoSpaceDE w:val="0"/>
        <w:autoSpaceDN w:val="0"/>
        <w:adjustRightInd w:val="0"/>
        <w:jc w:val="both"/>
      </w:pPr>
      <w:r w:rsidRPr="00C11292">
        <w:t>da empresa XXXXXXXXXXXXXXXXX, DECLARO, pa</w:t>
      </w:r>
      <w:r>
        <w:t xml:space="preserve">ra os devidos fins, que vistoriei a  linha onde será executado </w:t>
      </w:r>
      <w:r w:rsidRPr="00C11292">
        <w:t xml:space="preserve">o/a </w:t>
      </w:r>
      <w:r w:rsidRPr="00C11292">
        <w:rPr>
          <w:b/>
          <w:bCs/>
        </w:rPr>
        <w:t xml:space="preserve">XXXXXXXXXXXXXXXXX </w:t>
      </w:r>
      <w:r w:rsidRPr="00C11292">
        <w:rPr>
          <w:b/>
          <w:bCs/>
          <w:i/>
        </w:rPr>
        <w:t>(descrever o objeto da licitação)</w:t>
      </w:r>
      <w:r w:rsidRPr="00C11292">
        <w:rPr>
          <w:b/>
          <w:bCs/>
        </w:rPr>
        <w:t xml:space="preserve">  </w:t>
      </w:r>
      <w:r w:rsidRPr="00C11292">
        <w:rPr>
          <w:bCs/>
        </w:rPr>
        <w:t>do Município de Arroio Trinta</w:t>
      </w:r>
      <w:r w:rsidRPr="00C11292">
        <w:t>, acompanhando dos seguintes representantes da administração do Municípío de Arroio Trinta  (</w:t>
      </w:r>
      <w:r w:rsidRPr="00C11292">
        <w:rPr>
          <w:i/>
        </w:rPr>
        <w:t xml:space="preserve">descrever quais representantes da administração municipal acompanharam a empresa na visita técnica) </w:t>
      </w:r>
      <w:r w:rsidRPr="00C11292">
        <w:t>tendo tomado conhecimento de todas as peculiaridades e características do local, inclusive, das possíveis dificuldades que possam onerar futuramente nossa empresa na execução do mesmo.</w:t>
      </w:r>
    </w:p>
    <w:p w:rsidR="00C11292" w:rsidRPr="00C11292" w:rsidRDefault="00C11292" w:rsidP="00C11292">
      <w:pPr>
        <w:autoSpaceDE w:val="0"/>
        <w:autoSpaceDN w:val="0"/>
        <w:adjustRightInd w:val="0"/>
        <w:jc w:val="both"/>
      </w:pPr>
    </w:p>
    <w:p w:rsidR="00C11292" w:rsidRPr="00C11292" w:rsidRDefault="00C11292" w:rsidP="00C11292">
      <w:pPr>
        <w:autoSpaceDE w:val="0"/>
        <w:autoSpaceDN w:val="0"/>
        <w:adjustRightInd w:val="0"/>
        <w:jc w:val="both"/>
      </w:pPr>
      <w:r w:rsidRPr="00C11292">
        <w:t>Assim, declaro que estou ciente de que o preço proposto pela empresa está de acordo com as</w:t>
      </w:r>
    </w:p>
    <w:p w:rsidR="00C11292" w:rsidRPr="00C11292" w:rsidRDefault="00C11292" w:rsidP="00C11292">
      <w:pPr>
        <w:autoSpaceDE w:val="0"/>
        <w:autoSpaceDN w:val="0"/>
        <w:adjustRightInd w:val="0"/>
        <w:jc w:val="both"/>
      </w:pPr>
      <w:r w:rsidRPr="00C11292">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C11292" w:rsidRDefault="00C11292" w:rsidP="00C11292">
      <w:pPr>
        <w:jc w:val="center"/>
      </w:pPr>
    </w:p>
    <w:p w:rsidR="00C11292" w:rsidRDefault="00C11292" w:rsidP="00C11292">
      <w:pPr>
        <w:jc w:val="both"/>
        <w:rPr>
          <w:b/>
        </w:rPr>
      </w:pPr>
    </w:p>
    <w:p w:rsidR="00C11292" w:rsidRPr="00C11292" w:rsidRDefault="00C11292" w:rsidP="00C11292">
      <w:pPr>
        <w:autoSpaceDE w:val="0"/>
        <w:autoSpaceDN w:val="0"/>
        <w:adjustRightInd w:val="0"/>
        <w:jc w:val="center"/>
      </w:pPr>
    </w:p>
    <w:p w:rsidR="00C11292" w:rsidRPr="00C11292" w:rsidRDefault="00C11292" w:rsidP="00C11292">
      <w:pPr>
        <w:autoSpaceDE w:val="0"/>
        <w:autoSpaceDN w:val="0"/>
        <w:adjustRightInd w:val="0"/>
        <w:jc w:val="center"/>
      </w:pPr>
    </w:p>
    <w:p w:rsidR="00C11292" w:rsidRPr="00C11292" w:rsidRDefault="00C11292" w:rsidP="00C11292">
      <w:pPr>
        <w:autoSpaceDE w:val="0"/>
        <w:autoSpaceDN w:val="0"/>
        <w:adjustRightInd w:val="0"/>
        <w:jc w:val="center"/>
      </w:pPr>
    </w:p>
    <w:p w:rsidR="00C11292" w:rsidRPr="00C11292" w:rsidRDefault="00C11292" w:rsidP="00C11292">
      <w:pPr>
        <w:autoSpaceDE w:val="0"/>
        <w:autoSpaceDN w:val="0"/>
        <w:adjustRightInd w:val="0"/>
        <w:jc w:val="center"/>
      </w:pPr>
      <w:r w:rsidRPr="00C11292">
        <w:t>________________________________________</w:t>
      </w:r>
    </w:p>
    <w:p w:rsidR="00C11292" w:rsidRPr="00C11292" w:rsidRDefault="00C11292" w:rsidP="00C11292">
      <w:pPr>
        <w:autoSpaceDE w:val="0"/>
        <w:autoSpaceDN w:val="0"/>
        <w:adjustRightInd w:val="0"/>
        <w:jc w:val="center"/>
        <w:rPr>
          <w:b/>
          <w:bCs/>
        </w:rPr>
      </w:pPr>
      <w:r w:rsidRPr="00C11292">
        <w:rPr>
          <w:b/>
          <w:bCs/>
        </w:rPr>
        <w:t>Nome (Responsável Técnico ou Representante Legal)</w:t>
      </w:r>
    </w:p>
    <w:p w:rsidR="00C11292" w:rsidRPr="00C11292" w:rsidRDefault="00C11292" w:rsidP="00C11292">
      <w:pPr>
        <w:autoSpaceDE w:val="0"/>
        <w:autoSpaceDN w:val="0"/>
        <w:adjustRightInd w:val="0"/>
        <w:jc w:val="center"/>
        <w:rPr>
          <w:b/>
          <w:bCs/>
        </w:rPr>
      </w:pPr>
      <w:r w:rsidRPr="00C11292">
        <w:rPr>
          <w:b/>
          <w:bCs/>
        </w:rPr>
        <w:t>Cargo</w:t>
      </w:r>
    </w:p>
    <w:p w:rsidR="00C11292" w:rsidRPr="00C11292" w:rsidRDefault="00C11292" w:rsidP="00C11292">
      <w:pPr>
        <w:autoSpaceDE w:val="0"/>
        <w:autoSpaceDN w:val="0"/>
        <w:adjustRightInd w:val="0"/>
        <w:jc w:val="center"/>
        <w:rPr>
          <w:b/>
          <w:bCs/>
        </w:rPr>
      </w:pPr>
      <w:r w:rsidRPr="00C11292">
        <w:rPr>
          <w:b/>
          <w:bCs/>
        </w:rPr>
        <w:t>CPF nº:</w:t>
      </w:r>
    </w:p>
    <w:p w:rsidR="00C11292" w:rsidRPr="00C11292" w:rsidRDefault="00C11292" w:rsidP="00C11292">
      <w:pPr>
        <w:autoSpaceDE w:val="0"/>
        <w:autoSpaceDN w:val="0"/>
        <w:adjustRightInd w:val="0"/>
        <w:jc w:val="center"/>
        <w:rPr>
          <w:b/>
          <w:bCs/>
        </w:rPr>
      </w:pPr>
    </w:p>
    <w:p w:rsidR="00C11292" w:rsidRPr="00C11292" w:rsidRDefault="00C11292" w:rsidP="00C11292">
      <w:pPr>
        <w:autoSpaceDE w:val="0"/>
        <w:autoSpaceDN w:val="0"/>
        <w:adjustRightInd w:val="0"/>
        <w:jc w:val="center"/>
      </w:pPr>
      <w:r w:rsidRPr="00C11292">
        <w:t>________________________________________</w:t>
      </w:r>
    </w:p>
    <w:p w:rsidR="00C11292" w:rsidRPr="00C11292" w:rsidRDefault="00C11292" w:rsidP="00C11292">
      <w:pPr>
        <w:autoSpaceDE w:val="0"/>
        <w:autoSpaceDN w:val="0"/>
        <w:adjustRightInd w:val="0"/>
        <w:jc w:val="center"/>
        <w:rPr>
          <w:bCs/>
          <w:i/>
        </w:rPr>
      </w:pPr>
      <w:r w:rsidRPr="00C11292">
        <w:rPr>
          <w:b/>
          <w:bCs/>
        </w:rPr>
        <w:t xml:space="preserve">Nome </w:t>
      </w:r>
      <w:r w:rsidRPr="00C11292">
        <w:rPr>
          <w:bCs/>
          <w:i/>
        </w:rPr>
        <w:t>(Representantes da Administração Municipal que acompanharam a empresa)</w:t>
      </w:r>
    </w:p>
    <w:p w:rsidR="00C11292" w:rsidRPr="00C11292" w:rsidRDefault="00C11292" w:rsidP="00C11292">
      <w:pPr>
        <w:autoSpaceDE w:val="0"/>
        <w:autoSpaceDN w:val="0"/>
        <w:adjustRightInd w:val="0"/>
        <w:jc w:val="center"/>
        <w:rPr>
          <w:b/>
          <w:bCs/>
        </w:rPr>
      </w:pPr>
      <w:r w:rsidRPr="00C11292">
        <w:rPr>
          <w:b/>
          <w:bCs/>
        </w:rPr>
        <w:t>Cargo</w:t>
      </w:r>
    </w:p>
    <w:p w:rsidR="00C11292" w:rsidRDefault="00C11292">
      <w:pPr>
        <w:rPr>
          <w:b/>
        </w:rPr>
      </w:pPr>
      <w:r>
        <w:rPr>
          <w:b/>
        </w:rPr>
        <w:br w:type="page"/>
      </w:r>
    </w:p>
    <w:p w:rsidR="00C11292" w:rsidRPr="00FC6F4A" w:rsidRDefault="00C11292" w:rsidP="00C11292">
      <w:pPr>
        <w:spacing w:beforeLines="40" w:before="96" w:afterLines="40" w:after="96"/>
        <w:ind w:right="-1"/>
        <w:contextualSpacing/>
        <w:jc w:val="center"/>
        <w:rPr>
          <w:b/>
        </w:rPr>
      </w:pPr>
      <w:r w:rsidRPr="00FC6F4A">
        <w:rPr>
          <w:b/>
        </w:rPr>
        <w:lastRenderedPageBreak/>
        <w:t>PREGÃO PRESENCIAL Nº 0047/2019 - PR</w:t>
      </w:r>
    </w:p>
    <w:p w:rsidR="00981CB4" w:rsidRDefault="00981CB4" w:rsidP="00C11292">
      <w:pPr>
        <w:jc w:val="center"/>
        <w:rPr>
          <w:b/>
        </w:rPr>
      </w:pPr>
    </w:p>
    <w:p w:rsidR="00981CB4" w:rsidRDefault="00981CB4" w:rsidP="00C11292">
      <w:pPr>
        <w:jc w:val="center"/>
        <w:rPr>
          <w:b/>
        </w:rPr>
      </w:pPr>
    </w:p>
    <w:p w:rsidR="00C11292" w:rsidRDefault="00C11292" w:rsidP="00C11292">
      <w:pPr>
        <w:jc w:val="center"/>
      </w:pPr>
      <w:r w:rsidRPr="00B43DC3">
        <w:rPr>
          <w:b/>
        </w:rPr>
        <w:t>ANEXO XIII</w:t>
      </w:r>
      <w:r>
        <w:t xml:space="preserve"> – Modelo de Solicitação de Termo Aditivo.</w:t>
      </w:r>
    </w:p>
    <w:p w:rsidR="00981CB4" w:rsidRDefault="00981CB4" w:rsidP="00C11292">
      <w:pPr>
        <w:jc w:val="center"/>
      </w:pPr>
    </w:p>
    <w:p w:rsidR="00981CB4" w:rsidRDefault="00981CB4" w:rsidP="00C11292">
      <w:pPr>
        <w:jc w:val="center"/>
      </w:pPr>
    </w:p>
    <w:p w:rsidR="00981CB4" w:rsidRPr="00981CB4" w:rsidRDefault="00981CB4" w:rsidP="00981CB4">
      <w:pPr>
        <w:jc w:val="center"/>
        <w:rPr>
          <w:b/>
        </w:rPr>
      </w:pPr>
      <w:r w:rsidRPr="00981CB4">
        <w:rPr>
          <w:b/>
        </w:rPr>
        <w:t xml:space="preserve"> SOLICITAÇÃO PARA PEDIDO DE ADITAMENTO DE QUILÔMETRO</w:t>
      </w:r>
    </w:p>
    <w:p w:rsidR="00981CB4" w:rsidRPr="00981CB4" w:rsidRDefault="00981CB4" w:rsidP="00981CB4">
      <w:pPr>
        <w:jc w:val="center"/>
        <w:rPr>
          <w:b/>
          <w:bCs/>
        </w:rPr>
      </w:pPr>
    </w:p>
    <w:p w:rsidR="00981CB4" w:rsidRPr="00981CB4" w:rsidRDefault="00981CB4" w:rsidP="00981CB4">
      <w:pPr>
        <w:jc w:val="center"/>
        <w:rPr>
          <w:b/>
          <w:bCs/>
        </w:rPr>
      </w:pPr>
    </w:p>
    <w:p w:rsidR="00981CB4" w:rsidRPr="00981CB4" w:rsidRDefault="00981CB4" w:rsidP="00981CB4">
      <w:pPr>
        <w:jc w:val="center"/>
        <w:rPr>
          <w:b/>
          <w:bCs/>
        </w:rPr>
      </w:pPr>
    </w:p>
    <w:p w:rsidR="00981CB4" w:rsidRPr="00981CB4" w:rsidRDefault="00981CB4" w:rsidP="00981CB4">
      <w:r w:rsidRPr="00981CB4">
        <w:t>Eu,</w:t>
      </w:r>
      <w:r w:rsidRPr="00981CB4">
        <w:tab/>
      </w:r>
      <w:r>
        <w:t>__________________________  ________</w:t>
      </w:r>
      <w:r w:rsidRPr="00981CB4">
        <w:rPr>
          <w:u w:val="single"/>
        </w:rPr>
        <w:t xml:space="preserve"> </w:t>
      </w:r>
      <w:r w:rsidRPr="00981CB4">
        <w:rPr>
          <w:u w:val="single"/>
        </w:rPr>
        <w:tab/>
      </w:r>
      <w:r w:rsidRPr="00981CB4">
        <w:t>,</w:t>
      </w:r>
      <w:r>
        <w:t xml:space="preserve"> </w:t>
      </w:r>
      <w:r w:rsidRPr="00981CB4">
        <w:t>inscrito(a)</w:t>
      </w:r>
      <w:r w:rsidRPr="00981CB4">
        <w:tab/>
        <w:t>no</w:t>
      </w:r>
      <w:r w:rsidRPr="00981CB4">
        <w:tab/>
        <w:t>CPF</w:t>
      </w:r>
      <w:r w:rsidRPr="00981CB4">
        <w:tab/>
      </w:r>
      <w:r>
        <w:t xml:space="preserve">sob </w:t>
      </w:r>
      <w:r w:rsidRPr="00981CB4">
        <w:t>nº</w:t>
      </w:r>
      <w:r>
        <w:t xml:space="preserve"> ____________</w:t>
      </w:r>
      <w:r w:rsidRPr="00981CB4">
        <w:rPr>
          <w:u w:val="single"/>
        </w:rPr>
        <w:t xml:space="preserve"> </w:t>
      </w:r>
      <w:r w:rsidRPr="00981CB4">
        <w:rPr>
          <w:u w:val="single"/>
        </w:rPr>
        <w:tab/>
      </w:r>
      <w:r w:rsidRPr="00981CB4">
        <w:t>, responsável legal pela Empresa</w:t>
      </w:r>
      <w:r w:rsidRPr="00981CB4">
        <w:rPr>
          <w:u w:val="single"/>
        </w:rPr>
        <w:t xml:space="preserve"> </w:t>
      </w:r>
      <w:r>
        <w:rPr>
          <w:u w:val="single"/>
        </w:rPr>
        <w:t>______________________</w:t>
      </w:r>
      <w:r w:rsidRPr="00981CB4">
        <w:rPr>
          <w:u w:val="single"/>
        </w:rPr>
        <w:tab/>
      </w:r>
      <w:r w:rsidRPr="00981CB4">
        <w:t xml:space="preserve">, contratada para exercer serviço de transporte escolar, venho por meio deste solicitar o pedido de aditamento de quilômetros no Itinerário constante no item , Processo Licitatório de nº  </w:t>
      </w:r>
      <w:r>
        <w:t>__________</w:t>
      </w:r>
      <w:r w:rsidRPr="00981CB4">
        <w:t>/2019, Contrato   de   Prestação   de   Serviços   nº</w:t>
      </w:r>
      <w:r>
        <w:t xml:space="preserve"> _________</w:t>
      </w:r>
      <w:r w:rsidRPr="00981CB4">
        <w:t>/2019,   para   efetuar   o   transporte   do(s)   aluno(s):</w:t>
      </w:r>
      <w:r>
        <w:t xml:space="preserve"> __________</w:t>
      </w:r>
      <w:r w:rsidRPr="00981CB4">
        <w:rPr>
          <w:u w:val="single"/>
        </w:rPr>
        <w:t xml:space="preserve"> </w:t>
      </w:r>
      <w:r w:rsidRPr="00981CB4">
        <w:rPr>
          <w:u w:val="single"/>
        </w:rPr>
        <w:tab/>
      </w:r>
      <w:r w:rsidRPr="00981CB4">
        <w:t>,  devidamente matriculado(s) na Escola</w:t>
      </w:r>
      <w:r w:rsidRPr="00981CB4">
        <w:rPr>
          <w:u w:val="single"/>
        </w:rPr>
        <w:t xml:space="preserve"> </w:t>
      </w:r>
      <w:r w:rsidRPr="00981CB4">
        <w:rPr>
          <w:u w:val="single"/>
        </w:rPr>
        <w:tab/>
      </w:r>
      <w:r>
        <w:rPr>
          <w:u w:val="single"/>
        </w:rPr>
        <w:t>____________________</w:t>
      </w:r>
      <w:r w:rsidRPr="00981CB4">
        <w:rPr>
          <w:u w:val="single"/>
        </w:rPr>
        <w:tab/>
      </w:r>
      <w:r w:rsidRPr="00981CB4">
        <w:t>.</w:t>
      </w:r>
    </w:p>
    <w:p w:rsidR="00981CB4" w:rsidRPr="00981CB4" w:rsidRDefault="00981CB4" w:rsidP="00981CB4">
      <w:pPr>
        <w:jc w:val="both"/>
      </w:pPr>
    </w:p>
    <w:p w:rsidR="00981CB4" w:rsidRDefault="00981CB4" w:rsidP="00981CB4">
      <w:pPr>
        <w:jc w:val="right"/>
        <w:rPr>
          <w:u w:val="single"/>
        </w:rPr>
      </w:pPr>
    </w:p>
    <w:p w:rsidR="00981CB4" w:rsidRPr="00981CB4" w:rsidRDefault="00981CB4" w:rsidP="00981CB4">
      <w:pPr>
        <w:jc w:val="right"/>
      </w:pPr>
      <w:r w:rsidRPr="00981CB4">
        <w:rPr>
          <w:u w:val="single"/>
        </w:rPr>
        <w:t xml:space="preserve"> </w:t>
      </w:r>
      <w:r w:rsidRPr="00981CB4">
        <w:rPr>
          <w:u w:val="single"/>
        </w:rPr>
        <w:tab/>
      </w:r>
      <w:r w:rsidRPr="00981CB4">
        <w:t>,</w:t>
      </w:r>
      <w:r w:rsidRPr="00981CB4">
        <w:rPr>
          <w:u w:val="single"/>
        </w:rPr>
        <w:t xml:space="preserve"> </w:t>
      </w:r>
      <w:r w:rsidRPr="00981CB4">
        <w:rPr>
          <w:u w:val="single"/>
        </w:rPr>
        <w:tab/>
      </w:r>
      <w:r w:rsidRPr="00981CB4">
        <w:t>de</w:t>
      </w:r>
      <w:r w:rsidRPr="00981CB4">
        <w:rPr>
          <w:u w:val="single"/>
        </w:rPr>
        <w:t xml:space="preserve"> </w:t>
      </w:r>
      <w:r w:rsidRPr="00981CB4">
        <w:rPr>
          <w:u w:val="single"/>
        </w:rPr>
        <w:tab/>
      </w:r>
      <w:r w:rsidRPr="00981CB4">
        <w:t>de 2019</w:t>
      </w:r>
    </w:p>
    <w:p w:rsidR="00981CB4" w:rsidRPr="00981CB4" w:rsidRDefault="00981CB4" w:rsidP="00981CB4">
      <w:pPr>
        <w:jc w:val="both"/>
      </w:pPr>
    </w:p>
    <w:p w:rsidR="00981CB4" w:rsidRPr="00981CB4" w:rsidRDefault="00981CB4" w:rsidP="00981CB4">
      <w:pPr>
        <w:jc w:val="center"/>
      </w:pPr>
    </w:p>
    <w:p w:rsidR="00981CB4" w:rsidRPr="00981CB4" w:rsidRDefault="00981CB4" w:rsidP="00981CB4">
      <w:pPr>
        <w:jc w:val="center"/>
      </w:pPr>
    </w:p>
    <w:p w:rsidR="00981CB4" w:rsidRPr="00981CB4" w:rsidRDefault="00981CB4" w:rsidP="00981CB4">
      <w:pPr>
        <w:jc w:val="center"/>
      </w:pPr>
    </w:p>
    <w:p w:rsidR="00981CB4" w:rsidRPr="00981CB4" w:rsidRDefault="00981CB4" w:rsidP="00981CB4">
      <w:pPr>
        <w:jc w:val="center"/>
      </w:pPr>
    </w:p>
    <w:p w:rsidR="00981CB4" w:rsidRPr="00981CB4" w:rsidRDefault="00981CB4" w:rsidP="00981CB4">
      <w:pPr>
        <w:jc w:val="center"/>
      </w:pPr>
    </w:p>
    <w:p w:rsidR="00981CB4" w:rsidRPr="00981CB4" w:rsidRDefault="00FF297F" w:rsidP="00981CB4">
      <w:pPr>
        <w:jc w:val="center"/>
      </w:pPr>
      <w:r>
        <w:rPr>
          <w:noProof/>
        </w:rPr>
        <mc:AlternateContent>
          <mc:Choice Requires="wpg">
            <w:drawing>
              <wp:inline distT="0" distB="0" distL="0" distR="0" wp14:anchorId="33B73063">
                <wp:extent cx="2872740" cy="7620"/>
                <wp:effectExtent l="3175" t="1270" r="10160" b="10160"/>
                <wp:docPr id="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72740" cy="7620"/>
                          <a:chOff x="0" y="0"/>
                          <a:chExt cx="4524" cy="12"/>
                        </a:xfrm>
                      </wpg:grpSpPr>
                      <wpg:grpSp>
                        <wpg:cNvPr id="3" name="Group 17"/>
                        <wpg:cNvGrpSpPr>
                          <a:grpSpLocks/>
                        </wpg:cNvGrpSpPr>
                        <wpg:grpSpPr bwMode="auto">
                          <a:xfrm>
                            <a:off x="6" y="6"/>
                            <a:ext cx="4512" cy="2"/>
                            <a:chOff x="6" y="6"/>
                            <a:chExt cx="4512" cy="2"/>
                          </a:xfrm>
                        </wpg:grpSpPr>
                        <wps:wsp>
                          <wps:cNvPr id="4" name="Freeform 18"/>
                          <wps:cNvSpPr>
                            <a:spLocks/>
                          </wps:cNvSpPr>
                          <wps:spPr bwMode="auto">
                            <a:xfrm>
                              <a:off x="6" y="6"/>
                              <a:ext cx="4512" cy="2"/>
                            </a:xfrm>
                            <a:custGeom>
                              <a:avLst/>
                              <a:gdLst>
                                <a:gd name="T0" fmla="+- 0 6 6"/>
                                <a:gd name="T1" fmla="*/ T0 w 4512"/>
                                <a:gd name="T2" fmla="+- 0 4518 6"/>
                                <a:gd name="T3" fmla="*/ T2 w 4512"/>
                              </a:gdLst>
                              <a:ahLst/>
                              <a:cxnLst>
                                <a:cxn ang="0">
                                  <a:pos x="T1" y="0"/>
                                </a:cxn>
                                <a:cxn ang="0">
                                  <a:pos x="T3" y="0"/>
                                </a:cxn>
                              </a:cxnLst>
                              <a:rect l="0" t="0" r="r" b="b"/>
                              <a:pathLst>
                                <a:path w="4512">
                                  <a:moveTo>
                                    <a:pt x="0" y="0"/>
                                  </a:moveTo>
                                  <a:lnTo>
                                    <a:pt x="4512" y="0"/>
                                  </a:lnTo>
                                </a:path>
                              </a:pathLst>
                            </a:custGeom>
                            <a:noFill/>
                            <a:ln w="700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80188AB" id="Group 16" o:spid="_x0000_s1026" style="width:226.2pt;height:.6pt;mso-position-horizontal-relative:char;mso-position-vertical-relative:line" coordsize="452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">
                <v:group id="Group 17" o:spid="_x0000_s1027" style="position:absolute;left:6;top:6;width:4512;height:2" coordorigin="6,6" coordsize="45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18" o:spid="_x0000_s1028" style="position:absolute;left:6;top:6;width:4512;height:2;visibility:visible;mso-wrap-style:square;v-text-anchor:top" coordsize="45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" path="m,l4512,e" filled="f" strokeweight=".19461mm">
                    <v:path arrowok="t" o:connecttype="custom" o:connectlocs="0,0;4512,0" o:connectangles="0,0"/>
                  </v:shape>
                </v:group>
                <w10:anchorlock/>
              </v:group>
            </w:pict>
          </mc:Fallback>
        </mc:AlternateContent>
      </w:r>
    </w:p>
    <w:p w:rsidR="00981CB4" w:rsidRPr="00981CB4" w:rsidRDefault="00981CB4" w:rsidP="00981CB4">
      <w:pPr>
        <w:jc w:val="center"/>
      </w:pPr>
      <w:r w:rsidRPr="00981CB4">
        <w:rPr>
          <w:b/>
        </w:rPr>
        <w:t>Nome completo e assinatura do(s) representantes(s) legal (is) da empresa</w:t>
      </w:r>
    </w:p>
    <w:p w:rsidR="00981CB4" w:rsidRDefault="00981CB4" w:rsidP="00C11292">
      <w:pPr>
        <w:jc w:val="center"/>
      </w:pPr>
    </w:p>
    <w:p w:rsidR="00C11292" w:rsidRDefault="00C11292">
      <w:pPr>
        <w:rPr>
          <w:b/>
        </w:rPr>
      </w:pPr>
      <w:r>
        <w:rPr>
          <w:b/>
        </w:rPr>
        <w:br w:type="page"/>
      </w:r>
    </w:p>
    <w:p w:rsidR="00C11292" w:rsidRPr="00FC6F4A" w:rsidRDefault="00C11292" w:rsidP="00C11292">
      <w:pPr>
        <w:spacing w:beforeLines="40" w:before="96" w:afterLines="40" w:after="96"/>
        <w:ind w:right="-1"/>
        <w:contextualSpacing/>
        <w:jc w:val="center"/>
        <w:rPr>
          <w:b/>
        </w:rPr>
      </w:pPr>
      <w:r w:rsidRPr="00FC6F4A">
        <w:rPr>
          <w:b/>
        </w:rPr>
        <w:lastRenderedPageBreak/>
        <w:t>PREGÃO PRESENCIAL Nº 0047/2019 - PR</w:t>
      </w:r>
    </w:p>
    <w:p w:rsidR="00C11292" w:rsidRPr="00C7393F" w:rsidRDefault="00C11292" w:rsidP="00C11292">
      <w:pPr>
        <w:jc w:val="center"/>
      </w:pPr>
      <w:r w:rsidRPr="006D34AA">
        <w:rPr>
          <w:b/>
        </w:rPr>
        <w:t>ANEXO XIV</w:t>
      </w:r>
      <w:r>
        <w:t xml:space="preserve"> – Checklist de vistoria do veículo.</w:t>
      </w:r>
    </w:p>
    <w:p w:rsidR="00794714" w:rsidRDefault="00794714" w:rsidP="00590A40">
      <w:pPr>
        <w:widowControl w:val="0"/>
        <w:spacing w:beforeLines="40" w:before="96" w:afterLines="40" w:after="96"/>
        <w:ind w:right="966"/>
        <w:contextualSpacing/>
        <w:jc w:val="both"/>
        <w:rPr>
          <w:rFonts w:eastAsia="Verdana"/>
          <w:color w:val="000000" w:themeColor="text1"/>
        </w:rPr>
      </w:pPr>
    </w:p>
    <w:p w:rsidR="00590A40" w:rsidRPr="00590A40" w:rsidRDefault="00590A40" w:rsidP="00590A40">
      <w:pPr>
        <w:widowControl w:val="0"/>
        <w:ind w:left="671"/>
        <w:jc w:val="both"/>
        <w:rPr>
          <w:lang w:eastAsia="en-US"/>
        </w:rPr>
      </w:pPr>
      <w:r w:rsidRPr="00590A40">
        <w:rPr>
          <w:rFonts w:eastAsiaTheme="minorHAnsi" w:cstheme="minorBidi"/>
          <w:b/>
          <w:szCs w:val="22"/>
          <w:lang w:eastAsia="en-US"/>
        </w:rPr>
        <w:t>CHECK LIST DE VERIFICAÇÃO DAS CONDIÇOES DE VEICULOS</w:t>
      </w:r>
      <w:r w:rsidRPr="00590A40">
        <w:rPr>
          <w:rFonts w:eastAsiaTheme="minorHAnsi" w:cstheme="minorBidi"/>
          <w:b/>
          <w:spacing w:val="-22"/>
          <w:szCs w:val="22"/>
          <w:lang w:eastAsia="en-US"/>
        </w:rPr>
        <w:t xml:space="preserve"> </w:t>
      </w:r>
      <w:r w:rsidRPr="00590A40">
        <w:rPr>
          <w:rFonts w:eastAsiaTheme="minorHAnsi" w:cstheme="minorBidi"/>
          <w:b/>
          <w:szCs w:val="22"/>
          <w:lang w:eastAsia="en-US"/>
        </w:rPr>
        <w:t>DE UTILIZAÇÃO DA COMISSÃO DE AVALIÇAO VEICULAR</w:t>
      </w:r>
    </w:p>
    <w:p w:rsidR="00590A40" w:rsidRPr="00590A40" w:rsidRDefault="00590A40" w:rsidP="00590A40">
      <w:pPr>
        <w:widowControl w:val="0"/>
        <w:rPr>
          <w:b/>
          <w:bCs/>
          <w:sz w:val="20"/>
          <w:szCs w:val="20"/>
          <w:lang w:eastAsia="en-US"/>
        </w:rPr>
      </w:pPr>
    </w:p>
    <w:p w:rsidR="00590A40" w:rsidRPr="00590A40" w:rsidRDefault="00590A40" w:rsidP="00590A40">
      <w:pPr>
        <w:widowControl w:val="0"/>
        <w:spacing w:before="4"/>
        <w:rPr>
          <w:b/>
          <w:bCs/>
          <w:lang w:eastAsia="en-US"/>
        </w:rPr>
      </w:pPr>
    </w:p>
    <w:p w:rsidR="00590A40" w:rsidRPr="006A1BDA" w:rsidRDefault="00590A40" w:rsidP="00590A40">
      <w:pPr>
        <w:widowControl w:val="0"/>
        <w:spacing w:line="20" w:lineRule="exact"/>
        <w:ind w:left="109"/>
        <w:rPr>
          <w:sz w:val="2"/>
          <w:szCs w:val="2"/>
          <w:lang w:eastAsia="en-US"/>
        </w:rPr>
      </w:pPr>
    </w:p>
    <w:p w:rsidR="00590A40" w:rsidRPr="00590A40" w:rsidRDefault="00590A40" w:rsidP="00590A40">
      <w:pPr>
        <w:widowControl w:val="0"/>
        <w:spacing w:line="20" w:lineRule="exact"/>
        <w:ind w:left="109"/>
        <w:rPr>
          <w:sz w:val="2"/>
          <w:szCs w:val="2"/>
          <w:lang w:eastAsia="en-US"/>
        </w:rPr>
      </w:pPr>
    </w:p>
    <w:tbl>
      <w:tblPr>
        <w:tblStyle w:val="TableNormal"/>
        <w:tblW w:w="0" w:type="auto"/>
        <w:tblInd w:w="109" w:type="dxa"/>
        <w:tblLayout w:type="fixed"/>
        <w:tblLook w:val="01E0" w:firstRow="1" w:lastRow="1" w:firstColumn="1" w:lastColumn="1" w:noHBand="0" w:noVBand="0"/>
      </w:tblPr>
      <w:tblGrid>
        <w:gridCol w:w="3157"/>
        <w:gridCol w:w="421"/>
        <w:gridCol w:w="1315"/>
        <w:gridCol w:w="673"/>
        <w:gridCol w:w="3969"/>
      </w:tblGrid>
      <w:tr w:rsidR="00590A40" w:rsidRPr="00590A40" w:rsidTr="006A1BDA">
        <w:trPr>
          <w:trHeight w:hRule="exact" w:val="317"/>
        </w:trPr>
        <w:tc>
          <w:tcPr>
            <w:tcW w:w="9535" w:type="dxa"/>
            <w:gridSpan w:val="5"/>
            <w:tcBorders>
              <w:top w:val="single" w:sz="4" w:space="0" w:color="000000"/>
              <w:left w:val="single" w:sz="4" w:space="0" w:color="000000"/>
              <w:bottom w:val="single" w:sz="4" w:space="0" w:color="000000"/>
              <w:right w:val="single" w:sz="4" w:space="0" w:color="000000"/>
            </w:tcBorders>
          </w:tcPr>
          <w:p w:rsidR="00590A40" w:rsidRPr="00590A40" w:rsidRDefault="00590A40" w:rsidP="00590A40">
            <w:pPr>
              <w:tabs>
                <w:tab w:val="left" w:pos="5399"/>
              </w:tabs>
              <w:spacing w:before="24"/>
              <w:ind w:left="64"/>
              <w:rPr>
                <w:rFonts w:eastAsia="Arial Narrow"/>
                <w:lang w:eastAsia="en-US"/>
              </w:rPr>
            </w:pPr>
            <w:r w:rsidRPr="00590A40">
              <w:rPr>
                <w:rFonts w:eastAsiaTheme="minorHAnsi"/>
                <w:b/>
                <w:spacing w:val="-1"/>
                <w:position w:val="1"/>
                <w:sz w:val="20"/>
                <w:lang w:eastAsia="en-US"/>
              </w:rPr>
              <w:t>EMPRESA:</w:t>
            </w:r>
            <w:r w:rsidRPr="00590A40">
              <w:rPr>
                <w:rFonts w:eastAsiaTheme="minorHAnsi"/>
                <w:b/>
                <w:spacing w:val="-1"/>
                <w:position w:val="1"/>
                <w:sz w:val="20"/>
                <w:lang w:eastAsia="en-US"/>
              </w:rPr>
              <w:tab/>
            </w:r>
            <w:r w:rsidRPr="00590A40">
              <w:rPr>
                <w:rFonts w:eastAsiaTheme="minorHAnsi"/>
                <w:b/>
                <w:spacing w:val="-1"/>
                <w:lang w:eastAsia="en-US"/>
              </w:rPr>
              <w:t>CNPJ:</w:t>
            </w:r>
          </w:p>
        </w:tc>
      </w:tr>
      <w:tr w:rsidR="00590A40" w:rsidRPr="00590A40" w:rsidTr="006A1BDA">
        <w:trPr>
          <w:trHeight w:hRule="exact" w:val="314"/>
        </w:trPr>
        <w:tc>
          <w:tcPr>
            <w:tcW w:w="9535" w:type="dxa"/>
            <w:gridSpan w:val="5"/>
            <w:tcBorders>
              <w:top w:val="single" w:sz="4" w:space="0" w:color="000000"/>
              <w:left w:val="single" w:sz="4" w:space="0" w:color="000000"/>
              <w:bottom w:val="single" w:sz="4" w:space="0" w:color="000000"/>
              <w:right w:val="single" w:sz="4" w:space="0" w:color="000000"/>
            </w:tcBorders>
          </w:tcPr>
          <w:p w:rsidR="00590A40" w:rsidRPr="00590A40" w:rsidRDefault="00590A40" w:rsidP="00590A40">
            <w:pPr>
              <w:spacing w:before="33"/>
              <w:ind w:left="64"/>
              <w:rPr>
                <w:rFonts w:eastAsia="Arial Narrow"/>
                <w:sz w:val="20"/>
                <w:szCs w:val="20"/>
                <w:lang w:eastAsia="en-US"/>
              </w:rPr>
            </w:pPr>
            <w:r w:rsidRPr="00590A40">
              <w:rPr>
                <w:rFonts w:eastAsiaTheme="minorHAnsi"/>
                <w:b/>
                <w:sz w:val="20"/>
                <w:lang w:eastAsia="en-US"/>
              </w:rPr>
              <w:t>RESPONSAVEL</w:t>
            </w:r>
            <w:r w:rsidRPr="00590A40">
              <w:rPr>
                <w:rFonts w:eastAsiaTheme="minorHAnsi"/>
                <w:b/>
                <w:spacing w:val="-9"/>
                <w:sz w:val="20"/>
                <w:lang w:eastAsia="en-US"/>
              </w:rPr>
              <w:t xml:space="preserve"> </w:t>
            </w:r>
            <w:r w:rsidRPr="00590A40">
              <w:rPr>
                <w:rFonts w:eastAsiaTheme="minorHAnsi"/>
                <w:b/>
                <w:sz w:val="20"/>
                <w:lang w:eastAsia="en-US"/>
              </w:rPr>
              <w:t>LEGAL:</w:t>
            </w:r>
          </w:p>
        </w:tc>
      </w:tr>
      <w:tr w:rsidR="00590A40" w:rsidRPr="00590A40" w:rsidTr="006A1BDA">
        <w:trPr>
          <w:trHeight w:hRule="exact" w:val="305"/>
        </w:trPr>
        <w:tc>
          <w:tcPr>
            <w:tcW w:w="3578" w:type="dxa"/>
            <w:gridSpan w:val="2"/>
            <w:tcBorders>
              <w:top w:val="single" w:sz="4" w:space="0" w:color="000000"/>
              <w:left w:val="single" w:sz="4" w:space="0" w:color="000000"/>
              <w:bottom w:val="single" w:sz="4" w:space="0" w:color="000000"/>
              <w:right w:val="single" w:sz="4" w:space="0" w:color="000000"/>
            </w:tcBorders>
          </w:tcPr>
          <w:p w:rsidR="00590A40" w:rsidRPr="00590A40" w:rsidRDefault="00590A40" w:rsidP="00590A40">
            <w:pPr>
              <w:spacing w:before="28"/>
              <w:ind w:left="64"/>
              <w:rPr>
                <w:rFonts w:eastAsia="Arial Narrow"/>
                <w:sz w:val="20"/>
                <w:szCs w:val="20"/>
                <w:lang w:eastAsia="en-US"/>
              </w:rPr>
            </w:pPr>
            <w:r w:rsidRPr="00590A40">
              <w:rPr>
                <w:rFonts w:eastAsiaTheme="minorHAnsi"/>
                <w:b/>
                <w:sz w:val="20"/>
                <w:lang w:eastAsia="en-US"/>
              </w:rPr>
              <w:t>PREGAO</w:t>
            </w:r>
            <w:r w:rsidRPr="00590A40">
              <w:rPr>
                <w:rFonts w:eastAsiaTheme="minorHAnsi"/>
                <w:b/>
                <w:spacing w:val="-8"/>
                <w:sz w:val="20"/>
                <w:lang w:eastAsia="en-US"/>
              </w:rPr>
              <w:t xml:space="preserve"> </w:t>
            </w:r>
            <w:r w:rsidRPr="00590A40">
              <w:rPr>
                <w:rFonts w:eastAsiaTheme="minorHAnsi"/>
                <w:b/>
                <w:sz w:val="20"/>
                <w:lang w:eastAsia="en-US"/>
              </w:rPr>
              <w:t>PRESENCIAL:</w:t>
            </w:r>
          </w:p>
        </w:tc>
        <w:tc>
          <w:tcPr>
            <w:tcW w:w="1315" w:type="dxa"/>
            <w:tcBorders>
              <w:top w:val="single" w:sz="4" w:space="0" w:color="000000"/>
              <w:left w:val="single" w:sz="4" w:space="0" w:color="000000"/>
              <w:bottom w:val="single" w:sz="4" w:space="0" w:color="000000"/>
              <w:right w:val="single" w:sz="4" w:space="0" w:color="000000"/>
            </w:tcBorders>
          </w:tcPr>
          <w:p w:rsidR="00590A40" w:rsidRPr="00590A40" w:rsidRDefault="00590A40" w:rsidP="00590A40">
            <w:pPr>
              <w:spacing w:before="19"/>
              <w:ind w:left="67"/>
              <w:rPr>
                <w:rFonts w:eastAsia="Arial Narrow"/>
                <w:lang w:eastAsia="en-US"/>
              </w:rPr>
            </w:pPr>
            <w:r w:rsidRPr="00590A40">
              <w:rPr>
                <w:rFonts w:eastAsiaTheme="minorHAnsi"/>
                <w:b/>
                <w:lang w:eastAsia="en-US"/>
              </w:rPr>
              <w:t>CT:</w:t>
            </w:r>
          </w:p>
        </w:tc>
        <w:tc>
          <w:tcPr>
            <w:tcW w:w="4642" w:type="dxa"/>
            <w:gridSpan w:val="2"/>
            <w:tcBorders>
              <w:top w:val="single" w:sz="4" w:space="0" w:color="000000"/>
              <w:left w:val="single" w:sz="4" w:space="0" w:color="000000"/>
              <w:bottom w:val="single" w:sz="4" w:space="0" w:color="000000"/>
              <w:right w:val="single" w:sz="4" w:space="0" w:color="000000"/>
            </w:tcBorders>
          </w:tcPr>
          <w:p w:rsidR="00590A40" w:rsidRPr="00590A40" w:rsidRDefault="00590A40" w:rsidP="00590A40">
            <w:pPr>
              <w:spacing w:before="19"/>
              <w:ind w:left="67"/>
              <w:rPr>
                <w:rFonts w:eastAsia="Arial Narrow"/>
                <w:lang w:eastAsia="en-US"/>
              </w:rPr>
            </w:pPr>
            <w:r w:rsidRPr="00590A40">
              <w:rPr>
                <w:rFonts w:eastAsiaTheme="minorHAnsi"/>
                <w:b/>
                <w:lang w:eastAsia="en-US"/>
              </w:rPr>
              <w:t>ITENS</w:t>
            </w:r>
            <w:r w:rsidRPr="00590A40">
              <w:rPr>
                <w:rFonts w:eastAsiaTheme="minorHAnsi"/>
                <w:b/>
                <w:spacing w:val="-5"/>
                <w:lang w:eastAsia="en-US"/>
              </w:rPr>
              <w:t xml:space="preserve"> </w:t>
            </w:r>
            <w:r w:rsidRPr="00590A40">
              <w:rPr>
                <w:rFonts w:eastAsiaTheme="minorHAnsi"/>
                <w:b/>
                <w:lang w:eastAsia="en-US"/>
              </w:rPr>
              <w:t>COTADOS:</w:t>
            </w:r>
          </w:p>
        </w:tc>
      </w:tr>
      <w:tr w:rsidR="00590A40" w:rsidRPr="00590A40" w:rsidTr="006A1BDA">
        <w:trPr>
          <w:trHeight w:hRule="exact" w:val="307"/>
        </w:trPr>
        <w:tc>
          <w:tcPr>
            <w:tcW w:w="9535" w:type="dxa"/>
            <w:gridSpan w:val="5"/>
            <w:tcBorders>
              <w:top w:val="single" w:sz="4" w:space="0" w:color="000000"/>
              <w:left w:val="single" w:sz="4" w:space="0" w:color="000000"/>
              <w:bottom w:val="single" w:sz="4" w:space="0" w:color="000000"/>
              <w:right w:val="single" w:sz="4" w:space="0" w:color="000000"/>
            </w:tcBorders>
          </w:tcPr>
          <w:p w:rsidR="00590A40" w:rsidRPr="00590A40" w:rsidRDefault="00590A40" w:rsidP="00590A40">
            <w:pPr>
              <w:spacing w:before="28"/>
              <w:ind w:left="64"/>
              <w:rPr>
                <w:rFonts w:eastAsia="Arial Narrow"/>
                <w:sz w:val="20"/>
                <w:szCs w:val="20"/>
                <w:lang w:eastAsia="en-US"/>
              </w:rPr>
            </w:pPr>
            <w:r w:rsidRPr="00590A40">
              <w:rPr>
                <w:rFonts w:eastAsiaTheme="minorHAnsi"/>
                <w:b/>
                <w:sz w:val="20"/>
                <w:lang w:eastAsia="en-US"/>
              </w:rPr>
              <w:t>MOTORISTA RESPONSAVEL PELO</w:t>
            </w:r>
            <w:r w:rsidRPr="00590A40">
              <w:rPr>
                <w:rFonts w:eastAsiaTheme="minorHAnsi"/>
                <w:b/>
                <w:spacing w:val="-14"/>
                <w:sz w:val="20"/>
                <w:lang w:eastAsia="en-US"/>
              </w:rPr>
              <w:t xml:space="preserve"> </w:t>
            </w:r>
            <w:r w:rsidRPr="00590A40">
              <w:rPr>
                <w:rFonts w:eastAsiaTheme="minorHAnsi"/>
                <w:b/>
                <w:sz w:val="20"/>
                <w:lang w:eastAsia="en-US"/>
              </w:rPr>
              <w:t>VEICULO:</w:t>
            </w:r>
          </w:p>
        </w:tc>
      </w:tr>
      <w:tr w:rsidR="006A1BDA" w:rsidRPr="006A1BDA" w:rsidTr="006A1BDA">
        <w:trPr>
          <w:trHeight w:val="549"/>
        </w:trPr>
        <w:tc>
          <w:tcPr>
            <w:tcW w:w="3157" w:type="dxa"/>
            <w:tcBorders>
              <w:top w:val="single" w:sz="4" w:space="0" w:color="000000"/>
              <w:left w:val="single" w:sz="4" w:space="0" w:color="000000"/>
              <w:right w:val="single" w:sz="4" w:space="0" w:color="000000"/>
            </w:tcBorders>
          </w:tcPr>
          <w:p w:rsidR="006A1BDA" w:rsidRPr="00590A40" w:rsidRDefault="006A1BDA" w:rsidP="00590A40">
            <w:pPr>
              <w:spacing w:before="160"/>
              <w:ind w:left="64"/>
              <w:rPr>
                <w:rFonts w:eastAsia="Arial Narrow"/>
                <w:sz w:val="20"/>
                <w:szCs w:val="20"/>
                <w:lang w:eastAsia="en-US"/>
              </w:rPr>
            </w:pPr>
            <w:r w:rsidRPr="00590A40">
              <w:rPr>
                <w:rFonts w:eastAsiaTheme="minorHAnsi"/>
                <w:b/>
                <w:sz w:val="20"/>
                <w:lang w:eastAsia="en-US"/>
              </w:rPr>
              <w:t>PLACA DO</w:t>
            </w:r>
            <w:r w:rsidRPr="00590A40">
              <w:rPr>
                <w:rFonts w:eastAsiaTheme="minorHAnsi"/>
                <w:b/>
                <w:spacing w:val="-8"/>
                <w:sz w:val="20"/>
                <w:lang w:eastAsia="en-US"/>
              </w:rPr>
              <w:t xml:space="preserve"> </w:t>
            </w:r>
            <w:r w:rsidRPr="00590A40">
              <w:rPr>
                <w:rFonts w:eastAsiaTheme="minorHAnsi"/>
                <w:b/>
                <w:sz w:val="20"/>
                <w:lang w:eastAsia="en-US"/>
              </w:rPr>
              <w:t>VEICULO:</w:t>
            </w:r>
          </w:p>
        </w:tc>
        <w:tc>
          <w:tcPr>
            <w:tcW w:w="2409" w:type="dxa"/>
            <w:gridSpan w:val="3"/>
            <w:tcBorders>
              <w:top w:val="single" w:sz="4" w:space="0" w:color="000000"/>
              <w:left w:val="single" w:sz="4" w:space="0" w:color="000000"/>
              <w:right w:val="single" w:sz="4" w:space="0" w:color="000000"/>
            </w:tcBorders>
          </w:tcPr>
          <w:p w:rsidR="006A1BDA" w:rsidRPr="00590A40" w:rsidRDefault="006A1BDA" w:rsidP="006A1BDA">
            <w:pPr>
              <w:spacing w:before="45"/>
              <w:ind w:left="64"/>
              <w:rPr>
                <w:rFonts w:eastAsia="Arial Narrow"/>
                <w:sz w:val="20"/>
                <w:szCs w:val="20"/>
                <w:lang w:eastAsia="en-US"/>
              </w:rPr>
            </w:pPr>
            <w:r>
              <w:rPr>
                <w:rFonts w:eastAsiaTheme="minorHAnsi"/>
                <w:b/>
                <w:sz w:val="20"/>
                <w:lang w:eastAsia="en-US"/>
              </w:rPr>
              <w:t>ANO/MODELO D</w:t>
            </w:r>
            <w:r w:rsidRPr="00590A40">
              <w:rPr>
                <w:rFonts w:eastAsiaTheme="minorHAnsi"/>
                <w:b/>
                <w:sz w:val="20"/>
                <w:lang w:eastAsia="en-US"/>
              </w:rPr>
              <w:t>E FABRICAÇAO:</w:t>
            </w:r>
          </w:p>
        </w:tc>
        <w:tc>
          <w:tcPr>
            <w:tcW w:w="3969" w:type="dxa"/>
            <w:tcBorders>
              <w:top w:val="single" w:sz="4" w:space="0" w:color="000000"/>
              <w:left w:val="single" w:sz="4" w:space="0" w:color="000000"/>
              <w:right w:val="single" w:sz="4" w:space="0" w:color="auto"/>
            </w:tcBorders>
          </w:tcPr>
          <w:p w:rsidR="006A1BDA" w:rsidRPr="006A1BDA" w:rsidRDefault="006A1BDA" w:rsidP="006A1BDA">
            <w:pPr>
              <w:tabs>
                <w:tab w:val="left" w:pos="3261"/>
              </w:tabs>
              <w:ind w:left="62"/>
              <w:rPr>
                <w:b/>
                <w:sz w:val="20"/>
                <w:szCs w:val="20"/>
                <w:lang w:eastAsia="en-US"/>
              </w:rPr>
            </w:pPr>
            <w:r w:rsidRPr="006A1BDA">
              <w:rPr>
                <w:b/>
                <w:sz w:val="20"/>
                <w:szCs w:val="20"/>
                <w:lang w:eastAsia="en-US"/>
              </w:rPr>
              <w:t xml:space="preserve">TIPO DO VEÍCULO: (   ) ÔNIBUS  </w:t>
            </w:r>
          </w:p>
          <w:p w:rsidR="006A1BDA" w:rsidRPr="00590A40" w:rsidRDefault="006A1BDA" w:rsidP="006A1BDA">
            <w:pPr>
              <w:tabs>
                <w:tab w:val="left" w:pos="3261"/>
              </w:tabs>
              <w:ind w:left="62"/>
              <w:rPr>
                <w:b/>
                <w:sz w:val="20"/>
                <w:szCs w:val="20"/>
                <w:lang w:eastAsia="en-US"/>
              </w:rPr>
            </w:pPr>
            <w:r w:rsidRPr="006A1BDA">
              <w:rPr>
                <w:b/>
                <w:sz w:val="20"/>
                <w:szCs w:val="20"/>
                <w:lang w:eastAsia="en-US"/>
              </w:rPr>
              <w:t xml:space="preserve">                                       (   ) MICROONIBUS</w:t>
            </w:r>
          </w:p>
        </w:tc>
      </w:tr>
      <w:tr w:rsidR="00590A40" w:rsidRPr="00590A40" w:rsidTr="006A1BDA">
        <w:trPr>
          <w:trHeight w:hRule="exact" w:val="334"/>
        </w:trPr>
        <w:tc>
          <w:tcPr>
            <w:tcW w:w="9535" w:type="dxa"/>
            <w:gridSpan w:val="5"/>
            <w:tcBorders>
              <w:top w:val="single" w:sz="4" w:space="0" w:color="000000"/>
              <w:left w:val="single" w:sz="4" w:space="0" w:color="000000"/>
              <w:bottom w:val="single" w:sz="4" w:space="0" w:color="000000"/>
              <w:right w:val="single" w:sz="4" w:space="0" w:color="000000"/>
            </w:tcBorders>
          </w:tcPr>
          <w:p w:rsidR="00590A40" w:rsidRPr="00590A40" w:rsidRDefault="00590A40" w:rsidP="00590A40">
            <w:pPr>
              <w:spacing w:before="43"/>
              <w:ind w:left="64"/>
              <w:rPr>
                <w:rFonts w:eastAsia="Arial Narrow"/>
                <w:sz w:val="20"/>
                <w:szCs w:val="20"/>
                <w:lang w:val="pt-BR" w:eastAsia="en-US"/>
              </w:rPr>
            </w:pPr>
            <w:r w:rsidRPr="00590A40">
              <w:rPr>
                <w:rFonts w:eastAsiaTheme="minorHAnsi"/>
                <w:b/>
                <w:sz w:val="20"/>
                <w:lang w:val="pt-BR" w:eastAsia="en-US"/>
              </w:rPr>
              <w:t>DATA</w:t>
            </w:r>
            <w:r w:rsidRPr="00590A40">
              <w:rPr>
                <w:rFonts w:eastAsiaTheme="minorHAnsi"/>
                <w:b/>
                <w:spacing w:val="-8"/>
                <w:sz w:val="20"/>
                <w:lang w:val="pt-BR" w:eastAsia="en-US"/>
              </w:rPr>
              <w:t xml:space="preserve"> </w:t>
            </w:r>
            <w:r w:rsidRPr="00590A40">
              <w:rPr>
                <w:rFonts w:eastAsiaTheme="minorHAnsi"/>
                <w:b/>
                <w:sz w:val="20"/>
                <w:lang w:val="pt-BR" w:eastAsia="en-US"/>
              </w:rPr>
              <w:t>AVALIAÇAO:</w:t>
            </w:r>
          </w:p>
        </w:tc>
      </w:tr>
    </w:tbl>
    <w:p w:rsidR="00590A40" w:rsidRPr="00590A40" w:rsidRDefault="00590A40" w:rsidP="00590A40">
      <w:pPr>
        <w:widowControl w:val="0"/>
        <w:spacing w:before="8"/>
        <w:rPr>
          <w:rFonts w:eastAsia="Arial Narrow"/>
          <w:b/>
          <w:bCs/>
          <w:sz w:val="6"/>
          <w:szCs w:val="6"/>
          <w:lang w:eastAsia="en-US"/>
        </w:rPr>
      </w:pPr>
    </w:p>
    <w:tbl>
      <w:tblPr>
        <w:tblStyle w:val="TableNormal"/>
        <w:tblW w:w="9530" w:type="dxa"/>
        <w:tblInd w:w="119" w:type="dxa"/>
        <w:tblLayout w:type="fixed"/>
        <w:tblLook w:val="01E0" w:firstRow="1" w:lastRow="1" w:firstColumn="1" w:lastColumn="1" w:noHBand="0" w:noVBand="0"/>
      </w:tblPr>
      <w:tblGrid>
        <w:gridCol w:w="4427"/>
        <w:gridCol w:w="567"/>
        <w:gridCol w:w="426"/>
        <w:gridCol w:w="4110"/>
      </w:tblGrid>
      <w:tr w:rsidR="006A1BDA" w:rsidRPr="002D49CB" w:rsidTr="002D49CB">
        <w:trPr>
          <w:trHeight w:hRule="exact" w:val="397"/>
        </w:trPr>
        <w:tc>
          <w:tcPr>
            <w:tcW w:w="4427" w:type="dxa"/>
            <w:tcBorders>
              <w:top w:val="single" w:sz="8" w:space="0" w:color="000000"/>
              <w:left w:val="single" w:sz="8" w:space="0" w:color="000000"/>
              <w:bottom w:val="single" w:sz="4" w:space="0" w:color="000000"/>
              <w:right w:val="single" w:sz="4" w:space="0" w:color="000000"/>
            </w:tcBorders>
            <w:shd w:val="clear" w:color="auto" w:fill="EEECE1" w:themeFill="background2"/>
            <w:vAlign w:val="center"/>
          </w:tcPr>
          <w:p w:rsidR="006A1BDA" w:rsidRPr="00590A40" w:rsidRDefault="006A1BDA" w:rsidP="006A1BDA">
            <w:pPr>
              <w:spacing w:line="192" w:lineRule="exact"/>
              <w:ind w:left="525"/>
              <w:jc w:val="center"/>
              <w:rPr>
                <w:rFonts w:eastAsia="Arial Narrow"/>
                <w:color w:val="000000" w:themeColor="text1"/>
                <w:szCs w:val="20"/>
                <w:lang w:val="pt-BR" w:eastAsia="en-US"/>
              </w:rPr>
            </w:pPr>
            <w:r w:rsidRPr="00590A40">
              <w:rPr>
                <w:rFonts w:eastAsiaTheme="minorHAnsi"/>
                <w:b/>
                <w:color w:val="000000" w:themeColor="text1"/>
                <w:szCs w:val="20"/>
                <w:lang w:val="pt-BR" w:eastAsia="en-US"/>
              </w:rPr>
              <w:t>Requisitos</w:t>
            </w:r>
          </w:p>
        </w:tc>
        <w:tc>
          <w:tcPr>
            <w:tcW w:w="567" w:type="dxa"/>
            <w:tcBorders>
              <w:top w:val="single" w:sz="8" w:space="0" w:color="000000"/>
              <w:left w:val="single" w:sz="4" w:space="0" w:color="000000"/>
              <w:bottom w:val="single" w:sz="4" w:space="0" w:color="000000"/>
              <w:right w:val="single" w:sz="4" w:space="0" w:color="000000"/>
            </w:tcBorders>
            <w:shd w:val="clear" w:color="auto" w:fill="EEECE1" w:themeFill="background2"/>
            <w:vAlign w:val="center"/>
          </w:tcPr>
          <w:p w:rsidR="006A1BDA" w:rsidRPr="00590A40" w:rsidRDefault="006A1BDA" w:rsidP="006A1BDA">
            <w:pPr>
              <w:spacing w:line="192" w:lineRule="exact"/>
              <w:ind w:left="134"/>
              <w:jc w:val="center"/>
              <w:rPr>
                <w:rFonts w:eastAsia="Arial Narrow"/>
                <w:color w:val="000000" w:themeColor="text1"/>
                <w:szCs w:val="17"/>
                <w:lang w:val="pt-BR" w:eastAsia="en-US"/>
              </w:rPr>
            </w:pPr>
            <w:r w:rsidRPr="00590A40">
              <w:rPr>
                <w:rFonts w:eastAsiaTheme="minorHAnsi"/>
                <w:b/>
                <w:color w:val="000000" w:themeColor="text1"/>
                <w:lang w:val="pt-BR" w:eastAsia="en-US"/>
              </w:rPr>
              <w:t>Sim</w:t>
            </w:r>
          </w:p>
        </w:tc>
        <w:tc>
          <w:tcPr>
            <w:tcW w:w="426" w:type="dxa"/>
            <w:tcBorders>
              <w:top w:val="single" w:sz="8" w:space="0" w:color="000000"/>
              <w:left w:val="single" w:sz="4" w:space="0" w:color="000000"/>
              <w:bottom w:val="single" w:sz="4" w:space="0" w:color="000000"/>
              <w:right w:val="single" w:sz="4" w:space="0" w:color="000000"/>
            </w:tcBorders>
            <w:shd w:val="clear" w:color="auto" w:fill="EEECE1" w:themeFill="background2"/>
            <w:vAlign w:val="center"/>
          </w:tcPr>
          <w:p w:rsidR="006A1BDA" w:rsidRPr="00590A40" w:rsidRDefault="006A1BDA" w:rsidP="006A1BDA">
            <w:pPr>
              <w:spacing w:line="192" w:lineRule="exact"/>
              <w:ind w:right="1"/>
              <w:jc w:val="center"/>
              <w:rPr>
                <w:rFonts w:eastAsia="Arial Narrow"/>
                <w:color w:val="000000" w:themeColor="text1"/>
                <w:szCs w:val="17"/>
                <w:lang w:val="pt-BR" w:eastAsia="en-US"/>
              </w:rPr>
            </w:pPr>
            <w:r w:rsidRPr="00590A40">
              <w:rPr>
                <w:rFonts w:eastAsiaTheme="minorHAnsi"/>
                <w:b/>
                <w:color w:val="000000" w:themeColor="text1"/>
                <w:lang w:val="pt-BR" w:eastAsia="en-US"/>
              </w:rPr>
              <w:t>Não</w:t>
            </w:r>
          </w:p>
        </w:tc>
        <w:tc>
          <w:tcPr>
            <w:tcW w:w="4110" w:type="dxa"/>
            <w:tcBorders>
              <w:top w:val="single" w:sz="8" w:space="0" w:color="000000"/>
              <w:left w:val="single" w:sz="4" w:space="0" w:color="000000"/>
              <w:bottom w:val="single" w:sz="4" w:space="0" w:color="000000"/>
              <w:right w:val="single" w:sz="8" w:space="0" w:color="000000"/>
            </w:tcBorders>
            <w:shd w:val="clear" w:color="auto" w:fill="EEECE1" w:themeFill="background2"/>
            <w:vAlign w:val="center"/>
          </w:tcPr>
          <w:p w:rsidR="006A1BDA" w:rsidRPr="00590A40" w:rsidRDefault="006A1BDA" w:rsidP="006A1BDA">
            <w:pPr>
              <w:spacing w:line="192" w:lineRule="exact"/>
              <w:ind w:left="1"/>
              <w:jc w:val="center"/>
              <w:rPr>
                <w:rFonts w:eastAsia="Arial Narrow"/>
                <w:color w:val="000000" w:themeColor="text1"/>
                <w:szCs w:val="17"/>
                <w:lang w:val="pt-BR" w:eastAsia="en-US"/>
              </w:rPr>
            </w:pPr>
            <w:r w:rsidRPr="00590A40">
              <w:rPr>
                <w:rFonts w:eastAsiaTheme="minorHAnsi"/>
                <w:b/>
                <w:color w:val="000000" w:themeColor="text1"/>
                <w:lang w:val="pt-BR" w:eastAsia="en-US"/>
              </w:rPr>
              <w:t>OBS</w:t>
            </w: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590A40" w:rsidRDefault="006A1BDA" w:rsidP="0046574E">
            <w:pPr>
              <w:spacing w:before="40" w:after="40" w:line="194" w:lineRule="exact"/>
              <w:ind w:left="68" w:right="135"/>
              <w:jc w:val="both"/>
              <w:rPr>
                <w:rFonts w:eastAsia="Arial Narrow"/>
                <w:b/>
                <w:lang w:val="pt-BR" w:eastAsia="en-US"/>
              </w:rPr>
            </w:pPr>
            <w:r w:rsidRPr="00590A40">
              <w:rPr>
                <w:rFonts w:eastAsiaTheme="minorHAnsi"/>
                <w:b/>
                <w:lang w:val="pt-BR" w:eastAsia="en-US"/>
              </w:rPr>
              <w:t>O IPVA veículo está em dia?</w:t>
            </w:r>
          </w:p>
        </w:tc>
        <w:tc>
          <w:tcPr>
            <w:tcW w:w="567"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590A40" w:rsidRDefault="006A1BDA" w:rsidP="0046574E">
            <w:pPr>
              <w:tabs>
                <w:tab w:val="left" w:pos="1101"/>
              </w:tabs>
              <w:spacing w:before="40" w:after="40" w:line="194" w:lineRule="exact"/>
              <w:ind w:left="68" w:right="135"/>
              <w:jc w:val="both"/>
              <w:rPr>
                <w:rFonts w:eastAsia="Arial Narrow"/>
                <w:b/>
                <w:lang w:val="pt-BR" w:eastAsia="en-US"/>
              </w:rPr>
            </w:pPr>
            <w:r w:rsidRPr="00590A40">
              <w:rPr>
                <w:rFonts w:eastAsiaTheme="minorHAnsi"/>
                <w:b/>
                <w:lang w:val="pt-BR" w:eastAsia="en-US"/>
              </w:rPr>
              <w:t>O</w:t>
            </w:r>
            <w:r w:rsidRPr="002D49CB">
              <w:rPr>
                <w:rFonts w:eastAsiaTheme="minorHAnsi"/>
                <w:b/>
                <w:lang w:val="pt-BR" w:eastAsia="en-US"/>
              </w:rPr>
              <w:t xml:space="preserve"> </w:t>
            </w:r>
            <w:r w:rsidRPr="00590A40">
              <w:rPr>
                <w:rFonts w:eastAsiaTheme="minorHAnsi"/>
                <w:b/>
                <w:lang w:val="pt-BR" w:eastAsia="en-US"/>
              </w:rPr>
              <w:t>SEGURO</w:t>
            </w:r>
            <w:r w:rsidRPr="002D49CB">
              <w:rPr>
                <w:rFonts w:eastAsiaTheme="minorHAnsi"/>
                <w:b/>
                <w:lang w:val="pt-BR" w:eastAsia="en-US"/>
              </w:rPr>
              <w:t xml:space="preserve"> </w:t>
            </w:r>
            <w:r w:rsidRPr="00590A40">
              <w:rPr>
                <w:rFonts w:eastAsiaTheme="minorHAnsi"/>
                <w:b/>
                <w:spacing w:val="-1"/>
                <w:lang w:val="pt-BR" w:eastAsia="en-US"/>
              </w:rPr>
              <w:t>OBRIGATÓRIO</w:t>
            </w:r>
            <w:r w:rsidRPr="002D49CB">
              <w:rPr>
                <w:rFonts w:eastAsiaTheme="minorHAnsi"/>
                <w:b/>
                <w:spacing w:val="-1"/>
                <w:lang w:val="pt-BR" w:eastAsia="en-US"/>
              </w:rPr>
              <w:t xml:space="preserve"> </w:t>
            </w:r>
            <w:r w:rsidRPr="00590A40">
              <w:rPr>
                <w:rFonts w:eastAsiaTheme="minorHAnsi"/>
                <w:b/>
                <w:lang w:val="pt-BR" w:eastAsia="en-US"/>
              </w:rPr>
              <w:t>do</w:t>
            </w:r>
            <w:r w:rsidRPr="002D49CB">
              <w:rPr>
                <w:rFonts w:eastAsiaTheme="minorHAnsi"/>
                <w:b/>
                <w:lang w:val="pt-BR" w:eastAsia="en-US"/>
              </w:rPr>
              <w:t xml:space="preserve"> </w:t>
            </w:r>
            <w:r w:rsidRPr="00590A40">
              <w:rPr>
                <w:rFonts w:eastAsiaTheme="minorHAnsi"/>
                <w:b/>
                <w:lang w:val="pt-BR" w:eastAsia="en-US"/>
              </w:rPr>
              <w:t>veículo está em</w:t>
            </w:r>
            <w:r w:rsidRPr="00590A40">
              <w:rPr>
                <w:rFonts w:eastAsiaTheme="minorHAnsi"/>
                <w:b/>
                <w:spacing w:val="-6"/>
                <w:lang w:val="pt-BR" w:eastAsia="en-US"/>
              </w:rPr>
              <w:t xml:space="preserve"> </w:t>
            </w:r>
            <w:r w:rsidRPr="00590A40">
              <w:rPr>
                <w:rFonts w:eastAsiaTheme="minorHAnsi"/>
                <w:b/>
                <w:lang w:val="pt-BR" w:eastAsia="en-US"/>
              </w:rPr>
              <w:t>dia?</w:t>
            </w:r>
          </w:p>
        </w:tc>
        <w:tc>
          <w:tcPr>
            <w:tcW w:w="567"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590A40" w:rsidRDefault="006A1BDA" w:rsidP="002D49CB">
            <w:pPr>
              <w:spacing w:before="40" w:after="40"/>
              <w:ind w:left="68" w:right="135"/>
              <w:jc w:val="both"/>
              <w:rPr>
                <w:rFonts w:eastAsia="Arial Narrow"/>
                <w:b/>
                <w:lang w:val="pt-BR" w:eastAsia="en-US"/>
              </w:rPr>
            </w:pPr>
            <w:r w:rsidRPr="00590A40">
              <w:rPr>
                <w:rFonts w:eastAsiaTheme="minorHAnsi"/>
                <w:b/>
                <w:lang w:val="pt-BR" w:eastAsia="en-US"/>
              </w:rPr>
              <w:t>O veículo apresenta a lataria</w:t>
            </w:r>
            <w:r w:rsidR="002D49CB">
              <w:rPr>
                <w:rFonts w:eastAsiaTheme="minorHAnsi"/>
                <w:b/>
                <w:lang w:val="pt-BR" w:eastAsia="en-US"/>
              </w:rPr>
              <w:t xml:space="preserve"> </w:t>
            </w:r>
            <w:r w:rsidRPr="00590A40">
              <w:rPr>
                <w:rFonts w:eastAsiaTheme="minorHAnsi"/>
                <w:b/>
                <w:lang w:val="pt-BR" w:eastAsia="en-US"/>
              </w:rPr>
              <w:t>em</w:t>
            </w:r>
            <w:r w:rsidR="002D49CB">
              <w:rPr>
                <w:rFonts w:eastAsiaTheme="minorHAnsi"/>
                <w:b/>
                <w:lang w:val="pt-BR" w:eastAsia="en-US"/>
              </w:rPr>
              <w:t xml:space="preserve"> </w:t>
            </w:r>
            <w:r w:rsidRPr="00590A40">
              <w:rPr>
                <w:rFonts w:eastAsiaTheme="minorHAnsi"/>
                <w:b/>
                <w:lang w:val="pt-BR" w:eastAsia="en-US"/>
              </w:rPr>
              <w:t>boas</w:t>
            </w:r>
            <w:r w:rsidR="002D49CB" w:rsidRPr="002D49CB">
              <w:rPr>
                <w:rFonts w:eastAsiaTheme="minorHAnsi"/>
                <w:b/>
                <w:lang w:val="pt-BR" w:eastAsia="en-US"/>
              </w:rPr>
              <w:t xml:space="preserve"> </w:t>
            </w:r>
            <w:r w:rsidRPr="00590A40">
              <w:rPr>
                <w:rFonts w:eastAsiaTheme="minorHAnsi"/>
                <w:b/>
                <w:spacing w:val="-1"/>
                <w:lang w:val="pt-BR" w:eastAsia="en-US"/>
              </w:rPr>
              <w:t>condições,</w:t>
            </w:r>
            <w:r w:rsidR="002D49CB" w:rsidRPr="002D49CB">
              <w:rPr>
                <w:rFonts w:eastAsiaTheme="minorHAnsi"/>
                <w:b/>
                <w:spacing w:val="-1"/>
                <w:lang w:val="pt-BR" w:eastAsia="en-US"/>
              </w:rPr>
              <w:t xml:space="preserve"> </w:t>
            </w:r>
            <w:r w:rsidRPr="00590A40">
              <w:rPr>
                <w:rFonts w:eastAsiaTheme="minorHAnsi"/>
                <w:b/>
                <w:spacing w:val="-1"/>
                <w:lang w:val="pt-BR" w:eastAsia="en-US"/>
              </w:rPr>
              <w:t>que</w:t>
            </w:r>
            <w:r w:rsidRPr="00590A40">
              <w:rPr>
                <w:rFonts w:eastAsiaTheme="minorHAnsi"/>
                <w:b/>
                <w:lang w:val="pt-BR" w:eastAsia="en-US"/>
              </w:rPr>
              <w:t xml:space="preserve"> garantam a segurança dos</w:t>
            </w:r>
            <w:r w:rsidRPr="00590A40">
              <w:rPr>
                <w:rFonts w:eastAsiaTheme="minorHAnsi"/>
                <w:b/>
                <w:spacing w:val="-2"/>
                <w:lang w:val="pt-BR" w:eastAsia="en-US"/>
              </w:rPr>
              <w:t xml:space="preserve"> </w:t>
            </w:r>
            <w:r w:rsidRPr="00590A40">
              <w:rPr>
                <w:rFonts w:eastAsiaTheme="minorHAnsi"/>
                <w:b/>
                <w:lang w:val="pt-BR" w:eastAsia="en-US"/>
              </w:rPr>
              <w:t>passageiros?</w:t>
            </w:r>
          </w:p>
        </w:tc>
        <w:tc>
          <w:tcPr>
            <w:tcW w:w="567"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590A40" w:rsidRDefault="006A1BDA" w:rsidP="0046574E">
            <w:pPr>
              <w:spacing w:before="40" w:after="40"/>
              <w:ind w:left="68" w:right="135"/>
              <w:jc w:val="both"/>
              <w:rPr>
                <w:rFonts w:eastAsia="Arial Narrow"/>
                <w:b/>
                <w:lang w:val="pt-BR" w:eastAsia="en-US"/>
              </w:rPr>
            </w:pPr>
            <w:r w:rsidRPr="00590A40">
              <w:rPr>
                <w:rFonts w:eastAsiaTheme="minorHAnsi"/>
                <w:b/>
                <w:lang w:val="pt-BR" w:eastAsia="en-US"/>
              </w:rPr>
              <w:t>Os pneus e as rodas estão em boas condições? Não há pendência de porcas e parafusos, e  todos estão em bom estado de conservação.</w:t>
            </w:r>
          </w:p>
        </w:tc>
        <w:tc>
          <w:tcPr>
            <w:tcW w:w="567"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590A40" w:rsidRDefault="006A1BDA" w:rsidP="002D49CB">
            <w:pPr>
              <w:spacing w:before="40" w:after="40"/>
              <w:ind w:left="68" w:right="135"/>
              <w:jc w:val="both"/>
              <w:rPr>
                <w:rFonts w:eastAsia="Arial Narrow"/>
                <w:b/>
                <w:lang w:val="pt-BR" w:eastAsia="en-US"/>
              </w:rPr>
            </w:pPr>
            <w:r w:rsidRPr="00590A40">
              <w:rPr>
                <w:rFonts w:eastAsiaTheme="minorHAnsi"/>
                <w:b/>
                <w:lang w:val="pt-BR" w:eastAsia="en-US"/>
              </w:rPr>
              <w:t xml:space="preserve">Os pneus dianteiros são </w:t>
            </w:r>
            <w:r w:rsidR="002D49CB">
              <w:rPr>
                <w:rFonts w:eastAsiaTheme="minorHAnsi"/>
                <w:b/>
                <w:lang w:val="pt-BR" w:eastAsia="en-US"/>
              </w:rPr>
              <w:t>novos</w:t>
            </w:r>
            <w:r w:rsidRPr="00590A40">
              <w:rPr>
                <w:rFonts w:eastAsiaTheme="minorHAnsi"/>
                <w:b/>
                <w:lang w:val="pt-BR" w:eastAsia="en-US"/>
              </w:rPr>
              <w:t>? Não podem ser</w:t>
            </w:r>
            <w:r w:rsidRPr="00590A40">
              <w:rPr>
                <w:rFonts w:eastAsiaTheme="minorHAnsi"/>
                <w:b/>
                <w:spacing w:val="-3"/>
                <w:lang w:val="pt-BR" w:eastAsia="en-US"/>
              </w:rPr>
              <w:t xml:space="preserve"> </w:t>
            </w:r>
            <w:r w:rsidRPr="00590A40">
              <w:rPr>
                <w:rFonts w:eastAsiaTheme="minorHAnsi"/>
                <w:b/>
                <w:lang w:val="pt-BR" w:eastAsia="en-US"/>
              </w:rPr>
              <w:t>recapados.</w:t>
            </w:r>
          </w:p>
        </w:tc>
        <w:tc>
          <w:tcPr>
            <w:tcW w:w="567"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590A40" w:rsidRDefault="006A1BDA" w:rsidP="0046574E">
            <w:pPr>
              <w:spacing w:before="40" w:after="40"/>
              <w:ind w:left="68" w:right="135"/>
              <w:jc w:val="both"/>
              <w:rPr>
                <w:rFonts w:eastAsia="Arial Narrow"/>
                <w:b/>
                <w:lang w:val="pt-BR" w:eastAsia="en-US"/>
              </w:rPr>
            </w:pPr>
            <w:r w:rsidRPr="00590A40">
              <w:rPr>
                <w:rFonts w:eastAsiaTheme="minorHAnsi"/>
                <w:b/>
                <w:lang w:val="pt-BR" w:eastAsia="en-US"/>
              </w:rPr>
              <w:t>Possui</w:t>
            </w:r>
            <w:r w:rsidRPr="00590A40">
              <w:rPr>
                <w:rFonts w:eastAsiaTheme="minorHAnsi"/>
                <w:b/>
                <w:spacing w:val="-4"/>
                <w:lang w:val="pt-BR" w:eastAsia="en-US"/>
              </w:rPr>
              <w:t xml:space="preserve"> </w:t>
            </w:r>
            <w:r w:rsidRPr="00590A40">
              <w:rPr>
                <w:rFonts w:eastAsiaTheme="minorHAnsi"/>
                <w:b/>
                <w:lang w:val="pt-BR" w:eastAsia="en-US"/>
              </w:rPr>
              <w:t>estepe?</w:t>
            </w:r>
          </w:p>
        </w:tc>
        <w:tc>
          <w:tcPr>
            <w:tcW w:w="567"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590A40" w:rsidRDefault="006A1BDA" w:rsidP="0046574E">
            <w:pPr>
              <w:spacing w:before="40" w:after="40" w:line="194" w:lineRule="exact"/>
              <w:ind w:left="68" w:right="135"/>
              <w:jc w:val="both"/>
              <w:rPr>
                <w:rFonts w:eastAsia="Arial Narrow"/>
                <w:b/>
                <w:lang w:val="pt-BR" w:eastAsia="en-US"/>
              </w:rPr>
            </w:pPr>
            <w:r w:rsidRPr="00590A40">
              <w:rPr>
                <w:rFonts w:eastAsiaTheme="minorHAnsi"/>
                <w:b/>
                <w:lang w:val="pt-BR" w:eastAsia="en-US"/>
              </w:rPr>
              <w:t>Existe equipamento de combate à</w:t>
            </w:r>
            <w:r w:rsidRPr="00590A40">
              <w:rPr>
                <w:rFonts w:eastAsiaTheme="minorHAnsi"/>
                <w:b/>
                <w:spacing w:val="-2"/>
                <w:lang w:val="pt-BR" w:eastAsia="en-US"/>
              </w:rPr>
              <w:t xml:space="preserve"> </w:t>
            </w:r>
            <w:r w:rsidRPr="00590A40">
              <w:rPr>
                <w:rFonts w:eastAsiaTheme="minorHAnsi"/>
                <w:b/>
                <w:lang w:val="pt-BR" w:eastAsia="en-US"/>
              </w:rPr>
              <w:t>incêndio?</w:t>
            </w:r>
          </w:p>
        </w:tc>
        <w:tc>
          <w:tcPr>
            <w:tcW w:w="567"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590A40" w:rsidRDefault="006A1BDA" w:rsidP="0046574E">
            <w:pPr>
              <w:spacing w:before="40" w:after="40"/>
              <w:ind w:left="68" w:right="135"/>
              <w:jc w:val="both"/>
              <w:rPr>
                <w:rFonts w:eastAsia="Arial Narrow"/>
                <w:b/>
                <w:lang w:val="pt-BR" w:eastAsia="en-US"/>
              </w:rPr>
            </w:pPr>
            <w:r w:rsidRPr="00590A40">
              <w:rPr>
                <w:rFonts w:eastAsiaTheme="minorHAnsi"/>
                <w:b/>
                <w:lang w:val="pt-BR" w:eastAsia="en-US"/>
              </w:rPr>
              <w:t>Está disponível a chave de roda, e a mesma se encontra em condições de</w:t>
            </w:r>
            <w:r w:rsidRPr="00590A40">
              <w:rPr>
                <w:rFonts w:eastAsiaTheme="minorHAnsi"/>
                <w:b/>
                <w:spacing w:val="1"/>
                <w:lang w:val="pt-BR" w:eastAsia="en-US"/>
              </w:rPr>
              <w:t xml:space="preserve"> </w:t>
            </w:r>
            <w:r w:rsidRPr="00590A40">
              <w:rPr>
                <w:rFonts w:eastAsiaTheme="minorHAnsi"/>
                <w:b/>
                <w:lang w:val="pt-BR" w:eastAsia="en-US"/>
              </w:rPr>
              <w:t>uso?</w:t>
            </w:r>
          </w:p>
        </w:tc>
        <w:tc>
          <w:tcPr>
            <w:tcW w:w="567"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590A40" w:rsidRDefault="006A1BDA" w:rsidP="002D49CB">
            <w:pPr>
              <w:spacing w:before="40" w:after="40"/>
              <w:ind w:left="68" w:right="135"/>
              <w:jc w:val="both"/>
              <w:rPr>
                <w:rFonts w:eastAsia="Arial Narrow"/>
                <w:b/>
                <w:lang w:val="pt-BR" w:eastAsia="en-US"/>
              </w:rPr>
            </w:pPr>
            <w:r w:rsidRPr="00590A40">
              <w:rPr>
                <w:rFonts w:eastAsiaTheme="minorHAnsi"/>
                <w:b/>
                <w:lang w:val="pt-BR" w:eastAsia="en-US"/>
              </w:rPr>
              <w:t xml:space="preserve">Existe macaco </w:t>
            </w:r>
            <w:r w:rsidR="002D49CB">
              <w:rPr>
                <w:rFonts w:eastAsiaTheme="minorHAnsi"/>
                <w:b/>
                <w:lang w:val="pt-BR" w:eastAsia="en-US"/>
              </w:rPr>
              <w:t>à</w:t>
            </w:r>
            <w:r w:rsidRPr="00590A40">
              <w:rPr>
                <w:rFonts w:eastAsiaTheme="minorHAnsi"/>
                <w:b/>
                <w:lang w:val="pt-BR" w:eastAsia="en-US"/>
              </w:rPr>
              <w:t xml:space="preserve"> disposição e está em condições de</w:t>
            </w:r>
            <w:r w:rsidRPr="00590A40">
              <w:rPr>
                <w:rFonts w:eastAsiaTheme="minorHAnsi"/>
                <w:b/>
                <w:spacing w:val="-2"/>
                <w:lang w:val="pt-BR" w:eastAsia="en-US"/>
              </w:rPr>
              <w:t xml:space="preserve"> </w:t>
            </w:r>
            <w:r w:rsidRPr="00590A40">
              <w:rPr>
                <w:rFonts w:eastAsiaTheme="minorHAnsi"/>
                <w:b/>
                <w:lang w:val="pt-BR" w:eastAsia="en-US"/>
              </w:rPr>
              <w:t>uso?</w:t>
            </w:r>
          </w:p>
        </w:tc>
        <w:tc>
          <w:tcPr>
            <w:tcW w:w="567"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590A40" w:rsidRDefault="006A1BDA" w:rsidP="002D49CB">
            <w:pPr>
              <w:spacing w:before="40" w:after="40"/>
              <w:ind w:left="68" w:right="135"/>
              <w:jc w:val="both"/>
              <w:rPr>
                <w:rFonts w:eastAsia="Arial Narrow"/>
                <w:b/>
                <w:lang w:val="pt-BR" w:eastAsia="en-US"/>
              </w:rPr>
            </w:pPr>
            <w:r w:rsidRPr="00590A40">
              <w:rPr>
                <w:rFonts w:eastAsiaTheme="minorHAnsi"/>
                <w:b/>
                <w:lang w:val="pt-BR" w:eastAsia="en-US"/>
              </w:rPr>
              <w:t xml:space="preserve">A iluminação e sinalização externa, como faróis, seta, luz de freio e meia-luz dianteiras e traseiras estão funcionando </w:t>
            </w:r>
            <w:r w:rsidR="002D49CB">
              <w:rPr>
                <w:rFonts w:eastAsiaTheme="minorHAnsi"/>
                <w:b/>
                <w:lang w:val="pt-BR" w:eastAsia="en-US"/>
              </w:rPr>
              <w:t xml:space="preserve"> </w:t>
            </w:r>
            <w:r w:rsidRPr="00590A40">
              <w:rPr>
                <w:rFonts w:eastAsiaTheme="minorHAnsi"/>
                <w:b/>
                <w:lang w:val="pt-BR" w:eastAsia="en-US"/>
              </w:rPr>
              <w:t>adequadamente?</w:t>
            </w:r>
          </w:p>
        </w:tc>
        <w:tc>
          <w:tcPr>
            <w:tcW w:w="567"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590A40" w:rsidRDefault="006A1BDA" w:rsidP="00590A40">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2D49CB" w:rsidRDefault="006A1BDA" w:rsidP="0046574E">
            <w:pPr>
              <w:spacing w:before="40" w:after="40"/>
              <w:ind w:left="68" w:right="135"/>
              <w:jc w:val="both"/>
              <w:rPr>
                <w:rFonts w:eastAsiaTheme="minorHAnsi"/>
                <w:b/>
                <w:lang w:val="pt-BR" w:eastAsia="en-US"/>
              </w:rPr>
            </w:pPr>
            <w:r w:rsidRPr="00590A40">
              <w:rPr>
                <w:rFonts w:eastAsiaTheme="minorHAnsi"/>
                <w:b/>
                <w:lang w:val="pt-BR" w:eastAsia="en-US"/>
              </w:rPr>
              <w:t xml:space="preserve">A iluminação interna </w:t>
            </w:r>
            <w:r w:rsidRPr="00590A40">
              <w:rPr>
                <w:rFonts w:eastAsiaTheme="minorHAnsi"/>
                <w:b/>
                <w:spacing w:val="-1"/>
                <w:lang w:val="pt-BR" w:eastAsia="en-US"/>
              </w:rPr>
              <w:t>(lâmpadas)</w:t>
            </w:r>
            <w:r w:rsidRPr="00590A40">
              <w:rPr>
                <w:rFonts w:eastAsiaTheme="minorHAnsi"/>
                <w:b/>
                <w:spacing w:val="-1"/>
                <w:lang w:val="pt-BR" w:eastAsia="en-US"/>
              </w:rPr>
              <w:tab/>
              <w:t>está</w:t>
            </w:r>
            <w:r w:rsidRPr="00590A40">
              <w:rPr>
                <w:rFonts w:eastAsiaTheme="minorHAnsi"/>
                <w:b/>
                <w:lang w:val="pt-BR" w:eastAsia="en-US"/>
              </w:rPr>
              <w:t xml:space="preserve"> funcionando corretamente?</w:t>
            </w:r>
          </w:p>
        </w:tc>
        <w:tc>
          <w:tcPr>
            <w:tcW w:w="567"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2D49CB" w:rsidRDefault="006A1BDA" w:rsidP="0046574E">
            <w:pPr>
              <w:spacing w:before="40" w:after="40"/>
              <w:ind w:left="68" w:right="135"/>
              <w:jc w:val="both"/>
              <w:rPr>
                <w:rFonts w:eastAsiaTheme="minorHAnsi"/>
                <w:b/>
                <w:lang w:val="pt-BR" w:eastAsia="en-US"/>
              </w:rPr>
            </w:pPr>
            <w:r w:rsidRPr="00590A40">
              <w:rPr>
                <w:rFonts w:eastAsiaTheme="minorHAnsi"/>
                <w:b/>
                <w:lang w:val="pt-BR" w:eastAsia="en-US"/>
              </w:rPr>
              <w:t>As janelas apresentam- se em perfeito estado e estão abrindo e fechando</w:t>
            </w:r>
            <w:r w:rsidRPr="00590A40">
              <w:rPr>
                <w:rFonts w:eastAsiaTheme="minorHAnsi"/>
                <w:b/>
                <w:spacing w:val="-5"/>
                <w:lang w:val="pt-BR" w:eastAsia="en-US"/>
              </w:rPr>
              <w:t xml:space="preserve"> </w:t>
            </w:r>
            <w:r w:rsidRPr="00590A40">
              <w:rPr>
                <w:rFonts w:eastAsiaTheme="minorHAnsi"/>
                <w:b/>
                <w:lang w:val="pt-BR" w:eastAsia="en-US"/>
              </w:rPr>
              <w:t>facilmente?</w:t>
            </w:r>
          </w:p>
        </w:tc>
        <w:tc>
          <w:tcPr>
            <w:tcW w:w="567"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2D49CB" w:rsidRDefault="006A1BDA" w:rsidP="0046574E">
            <w:pPr>
              <w:spacing w:before="40" w:after="40"/>
              <w:ind w:left="68" w:right="135"/>
              <w:jc w:val="both"/>
              <w:rPr>
                <w:rFonts w:eastAsiaTheme="minorHAnsi"/>
                <w:b/>
                <w:lang w:val="pt-BR" w:eastAsia="en-US"/>
              </w:rPr>
            </w:pPr>
            <w:r w:rsidRPr="00590A40">
              <w:rPr>
                <w:rFonts w:eastAsiaTheme="minorHAnsi"/>
                <w:b/>
                <w:lang w:val="pt-BR" w:eastAsia="en-US"/>
              </w:rPr>
              <w:t>O veículo possui sinalização de marcha- a-ré sonora</w:t>
            </w:r>
            <w:r w:rsidRPr="00590A40">
              <w:rPr>
                <w:rFonts w:eastAsiaTheme="minorHAnsi"/>
                <w:b/>
                <w:spacing w:val="-2"/>
                <w:lang w:val="pt-BR" w:eastAsia="en-US"/>
              </w:rPr>
              <w:t xml:space="preserve"> </w:t>
            </w:r>
            <w:r w:rsidRPr="00590A40">
              <w:rPr>
                <w:rFonts w:eastAsiaTheme="minorHAnsi"/>
                <w:b/>
                <w:lang w:val="pt-BR" w:eastAsia="en-US"/>
              </w:rPr>
              <w:t>?</w:t>
            </w:r>
          </w:p>
        </w:tc>
        <w:tc>
          <w:tcPr>
            <w:tcW w:w="567"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2D49CB" w:rsidRDefault="006A1BDA" w:rsidP="0046574E">
            <w:pPr>
              <w:spacing w:before="40" w:after="40"/>
              <w:ind w:left="68" w:right="135"/>
              <w:jc w:val="both"/>
              <w:rPr>
                <w:rFonts w:eastAsiaTheme="minorHAnsi"/>
                <w:b/>
                <w:lang w:val="pt-BR" w:eastAsia="en-US"/>
              </w:rPr>
            </w:pPr>
            <w:r w:rsidRPr="00590A40">
              <w:rPr>
                <w:rFonts w:eastAsiaTheme="minorHAnsi"/>
                <w:b/>
                <w:lang w:val="pt-BR" w:eastAsia="en-US"/>
              </w:rPr>
              <w:t xml:space="preserve">O limpador de pára- </w:t>
            </w:r>
            <w:r w:rsidRPr="00590A40">
              <w:rPr>
                <w:rFonts w:eastAsiaTheme="minorHAnsi"/>
                <w:b/>
                <w:spacing w:val="-1"/>
                <w:lang w:val="pt-BR" w:eastAsia="en-US"/>
              </w:rPr>
              <w:t>brisas</w:t>
            </w:r>
            <w:r w:rsidRPr="00590A40">
              <w:rPr>
                <w:rFonts w:eastAsiaTheme="minorHAnsi"/>
                <w:b/>
                <w:spacing w:val="-1"/>
                <w:lang w:val="pt-BR" w:eastAsia="en-US"/>
              </w:rPr>
              <w:tab/>
            </w:r>
            <w:r w:rsidRPr="00590A40">
              <w:rPr>
                <w:rFonts w:eastAsiaTheme="minorHAnsi"/>
                <w:b/>
                <w:lang w:val="pt-BR" w:eastAsia="en-US"/>
              </w:rPr>
              <w:t>funciona corretamente?</w:t>
            </w:r>
          </w:p>
        </w:tc>
        <w:tc>
          <w:tcPr>
            <w:tcW w:w="567"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2D49CB" w:rsidRDefault="006A1BDA" w:rsidP="002D49CB">
            <w:pPr>
              <w:spacing w:before="40" w:after="40"/>
              <w:ind w:left="68" w:right="135"/>
              <w:jc w:val="both"/>
              <w:rPr>
                <w:rFonts w:eastAsiaTheme="minorHAnsi"/>
                <w:b/>
                <w:lang w:val="pt-BR" w:eastAsia="en-US"/>
              </w:rPr>
            </w:pPr>
            <w:r w:rsidRPr="00590A40">
              <w:rPr>
                <w:rFonts w:eastAsiaTheme="minorHAnsi"/>
                <w:b/>
                <w:lang w:val="pt-BR" w:eastAsia="en-US"/>
              </w:rPr>
              <w:lastRenderedPageBreak/>
              <w:t>A</w:t>
            </w:r>
            <w:r w:rsidR="002D49CB">
              <w:rPr>
                <w:rFonts w:eastAsiaTheme="minorHAnsi"/>
                <w:b/>
                <w:lang w:val="pt-BR" w:eastAsia="en-US"/>
              </w:rPr>
              <w:t xml:space="preserve"> </w:t>
            </w:r>
            <w:r w:rsidRPr="00590A40">
              <w:rPr>
                <w:rFonts w:eastAsiaTheme="minorHAnsi"/>
                <w:b/>
                <w:spacing w:val="-1"/>
                <w:lang w:val="pt-BR" w:eastAsia="en-US"/>
              </w:rPr>
              <w:t>buzina</w:t>
            </w:r>
            <w:r w:rsidR="002D49CB">
              <w:rPr>
                <w:rFonts w:eastAsiaTheme="minorHAnsi"/>
                <w:b/>
                <w:spacing w:val="-1"/>
                <w:lang w:val="pt-BR" w:eastAsia="en-US"/>
              </w:rPr>
              <w:t xml:space="preserve"> </w:t>
            </w:r>
            <w:r w:rsidRPr="00590A40">
              <w:rPr>
                <w:rFonts w:eastAsiaTheme="minorHAnsi"/>
                <w:b/>
                <w:spacing w:val="-1"/>
                <w:lang w:val="pt-BR" w:eastAsia="en-US"/>
              </w:rPr>
              <w:t>está</w:t>
            </w:r>
            <w:r w:rsidRPr="00590A40">
              <w:rPr>
                <w:rFonts w:eastAsiaTheme="minorHAnsi"/>
                <w:b/>
                <w:lang w:val="pt-BR" w:eastAsia="en-US"/>
              </w:rPr>
              <w:t xml:space="preserve"> funcionando?</w:t>
            </w:r>
          </w:p>
        </w:tc>
        <w:tc>
          <w:tcPr>
            <w:tcW w:w="567"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2D49CB" w:rsidRDefault="006A1BDA" w:rsidP="0046574E">
            <w:pPr>
              <w:spacing w:before="40" w:after="40"/>
              <w:ind w:left="68" w:right="135"/>
              <w:jc w:val="both"/>
              <w:rPr>
                <w:rFonts w:eastAsiaTheme="minorHAnsi"/>
                <w:b/>
                <w:lang w:val="pt-BR" w:eastAsia="en-US"/>
              </w:rPr>
            </w:pPr>
            <w:r w:rsidRPr="00590A40">
              <w:rPr>
                <w:rFonts w:eastAsiaTheme="minorHAnsi"/>
                <w:b/>
                <w:lang w:val="pt-BR" w:eastAsia="en-US"/>
              </w:rPr>
              <w:t>Os retrovisores internos e externos estão em perfeito estado de conservação?</w:t>
            </w:r>
          </w:p>
        </w:tc>
        <w:tc>
          <w:tcPr>
            <w:tcW w:w="567"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2D49CB" w:rsidRDefault="006A1BDA" w:rsidP="002D49CB">
            <w:pPr>
              <w:tabs>
                <w:tab w:val="left" w:pos="676"/>
                <w:tab w:val="left" w:pos="1543"/>
              </w:tabs>
              <w:spacing w:before="40" w:after="40" w:line="194" w:lineRule="exact"/>
              <w:ind w:right="135"/>
              <w:jc w:val="both"/>
              <w:rPr>
                <w:rFonts w:eastAsiaTheme="minorHAnsi"/>
                <w:b/>
                <w:lang w:val="pt-BR" w:eastAsia="en-US"/>
              </w:rPr>
            </w:pPr>
            <w:r w:rsidRPr="00590A40">
              <w:rPr>
                <w:rFonts w:eastAsiaTheme="minorHAnsi"/>
                <w:b/>
                <w:lang w:val="pt-BR" w:eastAsia="en-US"/>
              </w:rPr>
              <w:t>As</w:t>
            </w:r>
            <w:r w:rsidR="002D49CB">
              <w:rPr>
                <w:rFonts w:eastAsiaTheme="minorHAnsi"/>
                <w:b/>
                <w:lang w:val="pt-BR" w:eastAsia="en-US"/>
              </w:rPr>
              <w:t xml:space="preserve"> </w:t>
            </w:r>
            <w:r w:rsidRPr="00590A40">
              <w:rPr>
                <w:rFonts w:eastAsiaTheme="minorHAnsi"/>
                <w:b/>
                <w:spacing w:val="-1"/>
                <w:lang w:val="pt-BR" w:eastAsia="en-US"/>
              </w:rPr>
              <w:t>saídas</w:t>
            </w:r>
            <w:r w:rsidR="002D49CB">
              <w:rPr>
                <w:rFonts w:eastAsiaTheme="minorHAnsi"/>
                <w:b/>
                <w:spacing w:val="-1"/>
                <w:lang w:val="pt-BR" w:eastAsia="en-US"/>
              </w:rPr>
              <w:t xml:space="preserve"> </w:t>
            </w:r>
            <w:r w:rsidRPr="00590A40">
              <w:rPr>
                <w:rFonts w:eastAsiaTheme="minorHAnsi"/>
                <w:b/>
                <w:lang w:val="pt-BR" w:eastAsia="en-US"/>
              </w:rPr>
              <w:t>de</w:t>
            </w:r>
            <w:r w:rsidR="002D49CB">
              <w:rPr>
                <w:rFonts w:eastAsiaTheme="minorHAnsi"/>
                <w:b/>
                <w:lang w:val="pt-BR" w:eastAsia="en-US"/>
              </w:rPr>
              <w:t xml:space="preserve"> </w:t>
            </w:r>
            <w:r w:rsidRPr="00590A40">
              <w:rPr>
                <w:rFonts w:eastAsiaTheme="minorHAnsi"/>
                <w:b/>
                <w:spacing w:val="-1"/>
                <w:lang w:val="pt-BR" w:eastAsia="en-US"/>
              </w:rPr>
              <w:t>emergência</w:t>
            </w:r>
            <w:r w:rsidR="002D49CB">
              <w:rPr>
                <w:rFonts w:eastAsiaTheme="minorHAnsi"/>
                <w:b/>
                <w:spacing w:val="-1"/>
                <w:lang w:val="pt-BR" w:eastAsia="en-US"/>
              </w:rPr>
              <w:t xml:space="preserve"> </w:t>
            </w:r>
            <w:r w:rsidRPr="00590A40">
              <w:rPr>
                <w:rFonts w:eastAsiaTheme="minorHAnsi"/>
                <w:b/>
                <w:spacing w:val="-1"/>
                <w:lang w:val="pt-BR" w:eastAsia="en-US"/>
              </w:rPr>
              <w:t>estão</w:t>
            </w:r>
            <w:r w:rsidR="002D49CB">
              <w:rPr>
                <w:rFonts w:eastAsiaTheme="minorHAnsi"/>
                <w:b/>
                <w:spacing w:val="-1"/>
                <w:lang w:val="pt-BR" w:eastAsia="en-US"/>
              </w:rPr>
              <w:t xml:space="preserve"> </w:t>
            </w:r>
            <w:r w:rsidRPr="00590A40">
              <w:rPr>
                <w:rFonts w:eastAsiaTheme="minorHAnsi"/>
                <w:b/>
                <w:lang w:val="pt-BR" w:eastAsia="en-US"/>
              </w:rPr>
              <w:t xml:space="preserve">adequadas, desobstruídas, </w:t>
            </w:r>
            <w:r w:rsidRPr="00590A40">
              <w:rPr>
                <w:rFonts w:eastAsiaTheme="minorHAnsi"/>
                <w:b/>
                <w:spacing w:val="-1"/>
                <w:lang w:val="pt-BR" w:eastAsia="en-US"/>
              </w:rPr>
              <w:t>sinalizadas</w:t>
            </w:r>
            <w:r w:rsidR="002D49CB">
              <w:rPr>
                <w:rFonts w:eastAsiaTheme="minorHAnsi"/>
                <w:b/>
                <w:spacing w:val="-1"/>
                <w:lang w:val="pt-BR" w:eastAsia="en-US"/>
              </w:rPr>
              <w:t xml:space="preserve"> </w:t>
            </w:r>
            <w:r w:rsidRPr="00590A40">
              <w:rPr>
                <w:rFonts w:eastAsiaTheme="minorHAnsi"/>
                <w:b/>
                <w:lang w:val="pt-BR" w:eastAsia="en-US"/>
              </w:rPr>
              <w:t>e funcionando?</w:t>
            </w:r>
          </w:p>
        </w:tc>
        <w:tc>
          <w:tcPr>
            <w:tcW w:w="567"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2D49CB" w:rsidRDefault="006A1BDA" w:rsidP="0046574E">
            <w:pPr>
              <w:spacing w:before="40" w:after="40"/>
              <w:ind w:left="68" w:right="135"/>
              <w:jc w:val="both"/>
              <w:rPr>
                <w:rFonts w:eastAsiaTheme="minorHAnsi"/>
                <w:b/>
                <w:lang w:val="pt-BR" w:eastAsia="en-US"/>
              </w:rPr>
            </w:pPr>
            <w:r w:rsidRPr="00590A40">
              <w:rPr>
                <w:rFonts w:eastAsiaTheme="minorHAnsi"/>
                <w:b/>
                <w:lang w:val="pt-BR" w:eastAsia="en-US"/>
              </w:rPr>
              <w:t>Os bancos estão em condições adequadas e limpos?</w:t>
            </w:r>
          </w:p>
        </w:tc>
        <w:tc>
          <w:tcPr>
            <w:tcW w:w="567"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2D49CB" w:rsidRDefault="006A1BDA" w:rsidP="0046574E">
            <w:pPr>
              <w:spacing w:before="40" w:after="40"/>
              <w:ind w:left="68" w:right="135"/>
              <w:jc w:val="both"/>
              <w:rPr>
                <w:rFonts w:eastAsiaTheme="minorHAnsi"/>
                <w:b/>
                <w:lang w:val="pt-BR" w:eastAsia="en-US"/>
              </w:rPr>
            </w:pPr>
            <w:r w:rsidRPr="00590A40">
              <w:rPr>
                <w:rFonts w:eastAsiaTheme="minorHAnsi"/>
                <w:b/>
                <w:lang w:val="pt-BR" w:eastAsia="en-US"/>
              </w:rPr>
              <w:t>Existe cinto de segurança individual para os</w:t>
            </w:r>
            <w:r w:rsidRPr="00590A40">
              <w:rPr>
                <w:rFonts w:eastAsiaTheme="minorHAnsi"/>
                <w:b/>
                <w:spacing w:val="-4"/>
                <w:lang w:val="pt-BR" w:eastAsia="en-US"/>
              </w:rPr>
              <w:t xml:space="preserve"> </w:t>
            </w:r>
            <w:r w:rsidRPr="00590A40">
              <w:rPr>
                <w:rFonts w:eastAsiaTheme="minorHAnsi"/>
                <w:b/>
                <w:lang w:val="pt-BR" w:eastAsia="en-US"/>
              </w:rPr>
              <w:t>passageiros?</w:t>
            </w:r>
          </w:p>
        </w:tc>
        <w:tc>
          <w:tcPr>
            <w:tcW w:w="567"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2D49CB" w:rsidRDefault="006A1BDA" w:rsidP="0046574E">
            <w:pPr>
              <w:spacing w:before="40" w:after="40"/>
              <w:ind w:left="68" w:right="135"/>
              <w:jc w:val="both"/>
              <w:rPr>
                <w:rFonts w:eastAsiaTheme="minorHAnsi"/>
                <w:b/>
                <w:spacing w:val="-1"/>
                <w:lang w:val="pt-BR" w:eastAsia="en-US"/>
              </w:rPr>
            </w:pPr>
            <w:r w:rsidRPr="00590A40">
              <w:rPr>
                <w:rFonts w:eastAsiaTheme="minorHAnsi"/>
                <w:b/>
                <w:lang w:val="pt-BR" w:eastAsia="en-US"/>
              </w:rPr>
              <w:t xml:space="preserve">O tacógrafo está instalado com lacre e </w:t>
            </w:r>
            <w:r w:rsidRPr="00590A40">
              <w:rPr>
                <w:rFonts w:eastAsiaTheme="minorHAnsi"/>
                <w:b/>
                <w:spacing w:val="-1"/>
                <w:lang w:val="pt-BR" w:eastAsia="en-US"/>
              </w:rPr>
              <w:t>aferido?</w:t>
            </w:r>
            <w:r w:rsidRPr="00590A40">
              <w:rPr>
                <w:rFonts w:eastAsiaTheme="minorHAnsi"/>
                <w:b/>
                <w:spacing w:val="-1"/>
                <w:lang w:val="pt-BR" w:eastAsia="en-US"/>
              </w:rPr>
              <w:tab/>
            </w:r>
          </w:p>
          <w:p w:rsidR="006A1BDA" w:rsidRPr="002D49CB" w:rsidRDefault="006A1BDA" w:rsidP="0046574E">
            <w:pPr>
              <w:spacing w:before="40" w:after="40"/>
              <w:ind w:left="68" w:right="135"/>
              <w:jc w:val="both"/>
              <w:rPr>
                <w:rFonts w:eastAsiaTheme="minorHAnsi"/>
                <w:b/>
                <w:lang w:val="pt-BR" w:eastAsia="en-US"/>
              </w:rPr>
            </w:pPr>
            <w:r w:rsidRPr="00590A40">
              <w:rPr>
                <w:rFonts w:eastAsiaTheme="minorHAnsi"/>
                <w:b/>
                <w:spacing w:val="-1"/>
                <w:lang w:val="pt-BR" w:eastAsia="en-US"/>
              </w:rPr>
              <w:t>Está</w:t>
            </w:r>
            <w:r w:rsidRPr="00590A40">
              <w:rPr>
                <w:rFonts w:eastAsiaTheme="minorHAnsi"/>
                <w:b/>
                <w:lang w:val="pt-BR" w:eastAsia="en-US"/>
              </w:rPr>
              <w:t xml:space="preserve"> funcionando?</w:t>
            </w:r>
          </w:p>
        </w:tc>
        <w:tc>
          <w:tcPr>
            <w:tcW w:w="567"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r>
      <w:tr w:rsidR="006A1BDA" w:rsidRPr="002D49CB" w:rsidTr="002D49CB">
        <w:trPr>
          <w:trHeight w:val="397"/>
        </w:trPr>
        <w:tc>
          <w:tcPr>
            <w:tcW w:w="4427" w:type="dxa"/>
            <w:tcBorders>
              <w:top w:val="single" w:sz="4" w:space="0" w:color="000000"/>
              <w:left w:val="single" w:sz="4" w:space="0" w:color="000000"/>
              <w:bottom w:val="single" w:sz="4" w:space="0" w:color="000000"/>
              <w:right w:val="single" w:sz="4" w:space="0" w:color="000000"/>
            </w:tcBorders>
          </w:tcPr>
          <w:p w:rsidR="006A1BDA" w:rsidRPr="002D49CB" w:rsidRDefault="006A1BDA" w:rsidP="0046574E">
            <w:pPr>
              <w:spacing w:before="40" w:after="40"/>
              <w:ind w:left="68" w:right="135"/>
              <w:jc w:val="both"/>
              <w:rPr>
                <w:rFonts w:eastAsiaTheme="minorHAnsi"/>
                <w:b/>
                <w:lang w:val="pt-BR" w:eastAsia="en-US"/>
              </w:rPr>
            </w:pPr>
            <w:r w:rsidRPr="00590A40">
              <w:rPr>
                <w:rFonts w:eastAsiaTheme="minorHAnsi"/>
                <w:b/>
                <w:lang w:val="pt-BR" w:eastAsia="en-US"/>
              </w:rPr>
              <w:t>Possui faixa refletiva em toda extensão da parte traseira do</w:t>
            </w:r>
            <w:r w:rsidRPr="00590A40">
              <w:rPr>
                <w:rFonts w:eastAsiaTheme="minorHAnsi"/>
                <w:b/>
                <w:spacing w:val="-6"/>
                <w:lang w:val="pt-BR" w:eastAsia="en-US"/>
              </w:rPr>
              <w:t xml:space="preserve"> </w:t>
            </w:r>
            <w:r w:rsidRPr="00590A40">
              <w:rPr>
                <w:rFonts w:eastAsiaTheme="minorHAnsi"/>
                <w:b/>
                <w:lang w:val="pt-BR" w:eastAsia="en-US"/>
              </w:rPr>
              <w:t>veículo?</w:t>
            </w:r>
          </w:p>
        </w:tc>
        <w:tc>
          <w:tcPr>
            <w:tcW w:w="567"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26"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c>
          <w:tcPr>
            <w:tcW w:w="4110" w:type="dxa"/>
            <w:tcBorders>
              <w:top w:val="single" w:sz="4" w:space="0" w:color="000000"/>
              <w:left w:val="single" w:sz="4" w:space="0" w:color="000000"/>
              <w:bottom w:val="single" w:sz="4" w:space="0" w:color="000000"/>
              <w:right w:val="single" w:sz="4" w:space="0" w:color="000000"/>
            </w:tcBorders>
          </w:tcPr>
          <w:p w:rsidR="006A1BDA" w:rsidRPr="002D49CB" w:rsidRDefault="006A1BDA" w:rsidP="006A1BDA">
            <w:pPr>
              <w:rPr>
                <w:rFonts w:eastAsiaTheme="minorHAnsi"/>
                <w:lang w:val="pt-BR" w:eastAsia="en-US"/>
              </w:rPr>
            </w:pPr>
          </w:p>
        </w:tc>
      </w:tr>
    </w:tbl>
    <w:p w:rsidR="00590A40" w:rsidRDefault="00590A40" w:rsidP="002D49CB">
      <w:pPr>
        <w:widowControl w:val="0"/>
        <w:spacing w:beforeLines="40" w:before="96" w:afterLines="40" w:after="96"/>
        <w:ind w:right="966"/>
        <w:contextualSpacing/>
        <w:rPr>
          <w:rFonts w:eastAsia="Verdana"/>
          <w:color w:val="000000" w:themeColor="text1"/>
        </w:rPr>
      </w:pPr>
    </w:p>
    <w:p w:rsidR="002D49CB" w:rsidRPr="002D49CB" w:rsidRDefault="002D49CB" w:rsidP="002D49CB">
      <w:pPr>
        <w:widowControl w:val="0"/>
        <w:spacing w:beforeLines="40" w:before="96" w:afterLines="40" w:after="96"/>
        <w:ind w:right="966"/>
        <w:contextualSpacing/>
        <w:rPr>
          <w:rFonts w:eastAsia="Verdana"/>
          <w:b/>
          <w:color w:val="000000" w:themeColor="text1"/>
        </w:rPr>
      </w:pPr>
      <w:r w:rsidRPr="002D49CB">
        <w:rPr>
          <w:rFonts w:eastAsia="Verdana"/>
          <w:b/>
          <w:color w:val="000000" w:themeColor="text1"/>
        </w:rPr>
        <w:t xml:space="preserve">Assinaturas: </w:t>
      </w:r>
    </w:p>
    <w:p w:rsidR="002D49CB" w:rsidRDefault="002D49CB" w:rsidP="002D49CB">
      <w:pPr>
        <w:widowControl w:val="0"/>
        <w:spacing w:beforeLines="40" w:before="96" w:afterLines="40" w:after="96"/>
        <w:ind w:right="966"/>
        <w:contextualSpacing/>
        <w:rPr>
          <w:rFonts w:eastAsia="Verdana"/>
          <w:color w:val="000000" w:themeColor="text1"/>
        </w:rPr>
      </w:pPr>
      <w:r>
        <w:rPr>
          <w:rFonts w:eastAsia="Verdana"/>
          <w:color w:val="000000" w:themeColor="text1"/>
        </w:rPr>
        <w:t xml:space="preserve">___________                         </w:t>
      </w:r>
    </w:p>
    <w:p w:rsidR="002D49CB" w:rsidRDefault="002D49CB" w:rsidP="002D49CB">
      <w:pPr>
        <w:widowControl w:val="0"/>
        <w:spacing w:beforeLines="40" w:before="96" w:afterLines="40" w:after="96"/>
        <w:ind w:right="966"/>
        <w:contextualSpacing/>
        <w:rPr>
          <w:rFonts w:eastAsia="Verdana"/>
          <w:color w:val="000000" w:themeColor="text1"/>
        </w:rPr>
      </w:pPr>
      <w:r>
        <w:rPr>
          <w:rFonts w:eastAsia="Verdana"/>
          <w:color w:val="000000" w:themeColor="text1"/>
        </w:rPr>
        <w:t>Membro</w:t>
      </w:r>
    </w:p>
    <w:p w:rsidR="002D49CB" w:rsidRDefault="002D49CB" w:rsidP="002D49CB">
      <w:pPr>
        <w:widowControl w:val="0"/>
        <w:spacing w:beforeLines="40" w:before="96" w:afterLines="40" w:after="96"/>
        <w:ind w:right="966"/>
        <w:contextualSpacing/>
        <w:rPr>
          <w:rFonts w:eastAsia="Verdana"/>
          <w:color w:val="000000" w:themeColor="text1"/>
        </w:rPr>
      </w:pPr>
      <w:r>
        <w:rPr>
          <w:rFonts w:eastAsia="Verdana"/>
          <w:color w:val="000000" w:themeColor="text1"/>
        </w:rPr>
        <w:t>Cargo</w:t>
      </w:r>
    </w:p>
    <w:p w:rsidR="002D49CB" w:rsidRDefault="002D49CB" w:rsidP="002D49CB">
      <w:pPr>
        <w:widowControl w:val="0"/>
        <w:spacing w:beforeLines="40" w:before="96" w:afterLines="40" w:after="96"/>
        <w:ind w:right="966"/>
        <w:contextualSpacing/>
        <w:rPr>
          <w:rFonts w:eastAsia="Verdana"/>
          <w:color w:val="000000" w:themeColor="text1"/>
        </w:rPr>
      </w:pPr>
    </w:p>
    <w:p w:rsidR="002D49CB" w:rsidRDefault="002D49CB" w:rsidP="002D49CB">
      <w:pPr>
        <w:widowControl w:val="0"/>
        <w:spacing w:beforeLines="40" w:before="96" w:afterLines="40" w:after="96"/>
        <w:ind w:right="966"/>
        <w:contextualSpacing/>
        <w:rPr>
          <w:rFonts w:eastAsia="Verdana"/>
          <w:color w:val="000000" w:themeColor="text1"/>
        </w:rPr>
      </w:pPr>
      <w:r>
        <w:rPr>
          <w:rFonts w:eastAsia="Verdana"/>
          <w:color w:val="000000" w:themeColor="text1"/>
        </w:rPr>
        <w:t xml:space="preserve">___________                         </w:t>
      </w:r>
    </w:p>
    <w:p w:rsidR="002D49CB" w:rsidRDefault="002D49CB" w:rsidP="002D49CB">
      <w:pPr>
        <w:widowControl w:val="0"/>
        <w:spacing w:beforeLines="40" w:before="96" w:afterLines="40" w:after="96"/>
        <w:ind w:right="966"/>
        <w:contextualSpacing/>
        <w:rPr>
          <w:rFonts w:eastAsia="Verdana"/>
          <w:color w:val="000000" w:themeColor="text1"/>
        </w:rPr>
      </w:pPr>
      <w:r>
        <w:rPr>
          <w:rFonts w:eastAsia="Verdana"/>
          <w:color w:val="000000" w:themeColor="text1"/>
        </w:rPr>
        <w:t>Membro</w:t>
      </w:r>
    </w:p>
    <w:p w:rsidR="002D49CB" w:rsidRPr="00FC6F4A" w:rsidRDefault="002D49CB" w:rsidP="002D49CB">
      <w:pPr>
        <w:widowControl w:val="0"/>
        <w:spacing w:beforeLines="40" w:before="96" w:afterLines="40" w:after="96"/>
        <w:ind w:right="966"/>
        <w:contextualSpacing/>
        <w:rPr>
          <w:rFonts w:eastAsia="Verdana"/>
          <w:color w:val="000000" w:themeColor="text1"/>
        </w:rPr>
      </w:pPr>
      <w:r>
        <w:rPr>
          <w:rFonts w:eastAsia="Verdana"/>
          <w:color w:val="000000" w:themeColor="text1"/>
        </w:rPr>
        <w:t>Cargo</w:t>
      </w:r>
    </w:p>
    <w:p w:rsidR="002D49CB" w:rsidRDefault="002D49CB" w:rsidP="002D49CB">
      <w:pPr>
        <w:widowControl w:val="0"/>
        <w:spacing w:beforeLines="40" w:before="96" w:afterLines="40" w:after="96"/>
        <w:ind w:right="966"/>
        <w:contextualSpacing/>
        <w:rPr>
          <w:rFonts w:eastAsia="Verdana"/>
          <w:color w:val="000000" w:themeColor="text1"/>
        </w:rPr>
      </w:pPr>
    </w:p>
    <w:p w:rsidR="002D49CB" w:rsidRDefault="002D49CB" w:rsidP="002D49CB">
      <w:pPr>
        <w:widowControl w:val="0"/>
        <w:spacing w:beforeLines="40" w:before="96" w:afterLines="40" w:after="96"/>
        <w:ind w:right="966"/>
        <w:contextualSpacing/>
        <w:rPr>
          <w:rFonts w:eastAsia="Verdana"/>
          <w:color w:val="000000" w:themeColor="text1"/>
        </w:rPr>
      </w:pPr>
    </w:p>
    <w:p w:rsidR="002D49CB" w:rsidRDefault="002D49CB" w:rsidP="002D49CB">
      <w:pPr>
        <w:widowControl w:val="0"/>
        <w:spacing w:beforeLines="40" w:before="96" w:afterLines="40" w:after="96"/>
        <w:ind w:right="966"/>
        <w:contextualSpacing/>
        <w:rPr>
          <w:rFonts w:eastAsia="Verdana"/>
          <w:color w:val="000000" w:themeColor="text1"/>
        </w:rPr>
      </w:pPr>
      <w:r>
        <w:rPr>
          <w:rFonts w:eastAsia="Verdana"/>
          <w:color w:val="000000" w:themeColor="text1"/>
        </w:rPr>
        <w:t xml:space="preserve">___________                         </w:t>
      </w:r>
    </w:p>
    <w:p w:rsidR="002D49CB" w:rsidRDefault="002D49CB" w:rsidP="002D49CB">
      <w:pPr>
        <w:widowControl w:val="0"/>
        <w:spacing w:beforeLines="40" w:before="96" w:afterLines="40" w:after="96"/>
        <w:ind w:right="966"/>
        <w:contextualSpacing/>
        <w:rPr>
          <w:rFonts w:eastAsia="Verdana"/>
          <w:color w:val="000000" w:themeColor="text1"/>
        </w:rPr>
      </w:pPr>
      <w:r>
        <w:rPr>
          <w:rFonts w:eastAsia="Verdana"/>
          <w:color w:val="000000" w:themeColor="text1"/>
        </w:rPr>
        <w:t>Membro</w:t>
      </w:r>
    </w:p>
    <w:p w:rsidR="002D49CB" w:rsidRPr="00FC6F4A" w:rsidRDefault="002D49CB" w:rsidP="002D49CB">
      <w:pPr>
        <w:widowControl w:val="0"/>
        <w:spacing w:beforeLines="40" w:before="96" w:afterLines="40" w:after="96"/>
        <w:ind w:right="966"/>
        <w:contextualSpacing/>
        <w:rPr>
          <w:rFonts w:eastAsia="Verdana"/>
          <w:color w:val="000000" w:themeColor="text1"/>
        </w:rPr>
      </w:pPr>
      <w:r>
        <w:rPr>
          <w:rFonts w:eastAsia="Verdana"/>
          <w:color w:val="000000" w:themeColor="text1"/>
        </w:rPr>
        <w:t>Cargo</w:t>
      </w:r>
    </w:p>
    <w:sectPr w:rsidR="002D49CB"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1D9" w:rsidRDefault="00B051D9">
      <w:r>
        <w:separator/>
      </w:r>
    </w:p>
  </w:endnote>
  <w:endnote w:type="continuationSeparator" w:id="0">
    <w:p w:rsidR="00B051D9" w:rsidRDefault="00B05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2C1A27" w:rsidRDefault="002C1A27">
        <w:pPr>
          <w:pStyle w:val="Rodap"/>
          <w:jc w:val="right"/>
        </w:pPr>
        <w:r>
          <w:fldChar w:fldCharType="begin"/>
        </w:r>
        <w:r>
          <w:instrText>PAGE   \* MERGEFORMAT</w:instrText>
        </w:r>
        <w:r>
          <w:fldChar w:fldCharType="separate"/>
        </w:r>
        <w:r w:rsidR="00FF297F">
          <w:rPr>
            <w:noProof/>
          </w:rPr>
          <w:t>24</w:t>
        </w:r>
        <w:r>
          <w:fldChar w:fldCharType="end"/>
        </w:r>
      </w:p>
    </w:sdtContent>
  </w:sdt>
  <w:p w:rsidR="002C1A27" w:rsidRDefault="002C1A2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2C1A27" w:rsidRDefault="002C1A27">
        <w:pPr>
          <w:pStyle w:val="Rodap"/>
          <w:jc w:val="right"/>
        </w:pPr>
        <w:r>
          <w:fldChar w:fldCharType="begin"/>
        </w:r>
        <w:r>
          <w:instrText>PAGE   \* MERGEFORMAT</w:instrText>
        </w:r>
        <w:r>
          <w:fldChar w:fldCharType="separate"/>
        </w:r>
        <w:r w:rsidR="00FF297F">
          <w:rPr>
            <w:noProof/>
          </w:rPr>
          <w:t>28</w:t>
        </w:r>
        <w:r>
          <w:fldChar w:fldCharType="end"/>
        </w:r>
      </w:p>
    </w:sdtContent>
  </w:sdt>
  <w:p w:rsidR="002C1A27" w:rsidRDefault="002C1A27">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A27" w:rsidRDefault="002C1A2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C1A27" w:rsidRDefault="002C1A27" w:rsidP="00657B50">
    <w:pPr>
      <w:pStyle w:val="Rodap"/>
      <w:ind w:right="360"/>
    </w:pPr>
  </w:p>
  <w:p w:rsidR="002C1A27" w:rsidRDefault="002C1A27"/>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A27" w:rsidRDefault="002C1A2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F297F">
      <w:rPr>
        <w:rStyle w:val="Nmerodepgina"/>
        <w:noProof/>
      </w:rPr>
      <w:t>30</w:t>
    </w:r>
    <w:r>
      <w:rPr>
        <w:rStyle w:val="Nmerodepgina"/>
      </w:rPr>
      <w:fldChar w:fldCharType="end"/>
    </w:r>
  </w:p>
  <w:p w:rsidR="002C1A27" w:rsidRDefault="002C1A27" w:rsidP="00657B50">
    <w:pPr>
      <w:pStyle w:val="Rodap"/>
      <w:ind w:right="360"/>
    </w:pPr>
  </w:p>
  <w:p w:rsidR="002C1A27" w:rsidRDefault="002C1A2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1D9" w:rsidRDefault="00B051D9">
      <w:r>
        <w:separator/>
      </w:r>
    </w:p>
  </w:footnote>
  <w:footnote w:type="continuationSeparator" w:id="0">
    <w:p w:rsidR="00B051D9" w:rsidRDefault="00B051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40466BC9"/>
    <w:multiLevelType w:val="multilevel"/>
    <w:tmpl w:val="AB427CCE"/>
    <w:lvl w:ilvl="0">
      <w:start w:val="14"/>
      <w:numFmt w:val="decimal"/>
      <w:lvlText w:val="%1"/>
      <w:lvlJc w:val="left"/>
      <w:pPr>
        <w:ind w:left="276" w:hanging="276"/>
      </w:pPr>
      <w:rPr>
        <w:rFonts w:ascii="Times New Roman" w:eastAsia="Times New Roman" w:hAnsi="Times New Roman" w:hint="default"/>
        <w:b/>
        <w:bCs/>
        <w:w w:val="100"/>
        <w:sz w:val="22"/>
        <w:szCs w:val="22"/>
      </w:rPr>
    </w:lvl>
    <w:lvl w:ilvl="1">
      <w:start w:val="1"/>
      <w:numFmt w:val="decimal"/>
      <w:lvlText w:val="%1.%2"/>
      <w:lvlJc w:val="left"/>
      <w:pPr>
        <w:ind w:left="114" w:hanging="471"/>
      </w:pPr>
      <w:rPr>
        <w:rFonts w:ascii="Times New Roman" w:eastAsia="Times New Roman" w:hAnsi="Times New Roman" w:hint="default"/>
        <w:w w:val="100"/>
        <w:sz w:val="22"/>
        <w:szCs w:val="22"/>
      </w:rPr>
    </w:lvl>
    <w:lvl w:ilvl="2">
      <w:start w:val="1"/>
      <w:numFmt w:val="lowerLetter"/>
      <w:lvlText w:val="%3)"/>
      <w:lvlJc w:val="left"/>
      <w:pPr>
        <w:ind w:left="1326" w:hanging="360"/>
      </w:pPr>
      <w:rPr>
        <w:rFonts w:ascii="Times New Roman" w:eastAsia="Times New Roman" w:hAnsi="Times New Roman" w:hint="default"/>
        <w:b/>
        <w:bCs/>
        <w:w w:val="100"/>
        <w:sz w:val="22"/>
        <w:szCs w:val="22"/>
      </w:rPr>
    </w:lvl>
    <w:lvl w:ilvl="3">
      <w:start w:val="1"/>
      <w:numFmt w:val="bullet"/>
      <w:lvlText w:val="•"/>
      <w:lvlJc w:val="left"/>
      <w:pPr>
        <w:ind w:left="1020" w:hanging="360"/>
      </w:pPr>
      <w:rPr>
        <w:rFonts w:hint="default"/>
      </w:rPr>
    </w:lvl>
    <w:lvl w:ilvl="4">
      <w:start w:val="1"/>
      <w:numFmt w:val="bullet"/>
      <w:lvlText w:val="•"/>
      <w:lvlJc w:val="left"/>
      <w:pPr>
        <w:ind w:left="1320" w:hanging="360"/>
      </w:pPr>
      <w:rPr>
        <w:rFonts w:hint="default"/>
      </w:rPr>
    </w:lvl>
    <w:lvl w:ilvl="5">
      <w:start w:val="1"/>
      <w:numFmt w:val="bullet"/>
      <w:lvlText w:val="•"/>
      <w:lvlJc w:val="left"/>
      <w:pPr>
        <w:ind w:left="1380" w:hanging="360"/>
      </w:pPr>
      <w:rPr>
        <w:rFonts w:hint="default"/>
      </w:rPr>
    </w:lvl>
    <w:lvl w:ilvl="6">
      <w:start w:val="1"/>
      <w:numFmt w:val="bullet"/>
      <w:lvlText w:val="•"/>
      <w:lvlJc w:val="left"/>
      <w:pPr>
        <w:ind w:left="3016" w:hanging="360"/>
      </w:pPr>
      <w:rPr>
        <w:rFonts w:hint="default"/>
      </w:rPr>
    </w:lvl>
    <w:lvl w:ilvl="7">
      <w:start w:val="1"/>
      <w:numFmt w:val="bullet"/>
      <w:lvlText w:val="•"/>
      <w:lvlJc w:val="left"/>
      <w:pPr>
        <w:ind w:left="4652" w:hanging="360"/>
      </w:pPr>
      <w:rPr>
        <w:rFonts w:hint="default"/>
      </w:rPr>
    </w:lvl>
    <w:lvl w:ilvl="8">
      <w:start w:val="1"/>
      <w:numFmt w:val="bullet"/>
      <w:lvlText w:val="•"/>
      <w:lvlJc w:val="left"/>
      <w:pPr>
        <w:ind w:left="6288" w:hanging="360"/>
      </w:pPr>
      <w:rPr>
        <w:rFonts w:hint="default"/>
      </w:rPr>
    </w:lvl>
  </w:abstractNum>
  <w:abstractNum w:abstractNumId="12" w15:restartNumberingAfterBreak="0">
    <w:nsid w:val="452C7579"/>
    <w:multiLevelType w:val="multilevel"/>
    <w:tmpl w:val="BCEC5038"/>
    <w:lvl w:ilvl="0">
      <w:start w:val="8"/>
      <w:numFmt w:val="decimal"/>
      <w:lvlText w:val="%1"/>
      <w:lvlJc w:val="left"/>
      <w:pPr>
        <w:ind w:left="279" w:hanging="166"/>
      </w:pPr>
      <w:rPr>
        <w:rFonts w:ascii="Times New Roman" w:eastAsia="Times New Roman" w:hAnsi="Times New Roman" w:hint="default"/>
        <w:b/>
        <w:bCs/>
        <w:w w:val="100"/>
        <w:sz w:val="22"/>
        <w:szCs w:val="22"/>
      </w:rPr>
    </w:lvl>
    <w:lvl w:ilvl="1">
      <w:start w:val="1"/>
      <w:numFmt w:val="decimal"/>
      <w:lvlText w:val="%1.%2"/>
      <w:lvlJc w:val="left"/>
      <w:pPr>
        <w:ind w:left="114" w:hanging="331"/>
      </w:pPr>
      <w:rPr>
        <w:rFonts w:ascii="Times New Roman" w:eastAsia="Times New Roman" w:hAnsi="Times New Roman" w:hint="default"/>
        <w:w w:val="100"/>
        <w:sz w:val="22"/>
        <w:szCs w:val="22"/>
      </w:rPr>
    </w:lvl>
    <w:lvl w:ilvl="2">
      <w:start w:val="1"/>
      <w:numFmt w:val="decimal"/>
      <w:lvlText w:val="%1.%2.%3"/>
      <w:lvlJc w:val="left"/>
      <w:pPr>
        <w:ind w:left="1429" w:hanging="607"/>
      </w:pPr>
      <w:rPr>
        <w:rFonts w:ascii="Times New Roman" w:eastAsia="Times New Roman" w:hAnsi="Times New Roman" w:hint="default"/>
        <w:w w:val="100"/>
        <w:sz w:val="22"/>
        <w:szCs w:val="22"/>
      </w:rPr>
    </w:lvl>
    <w:lvl w:ilvl="3">
      <w:start w:val="1"/>
      <w:numFmt w:val="bullet"/>
      <w:lvlText w:val="•"/>
      <w:lvlJc w:val="left"/>
      <w:pPr>
        <w:ind w:left="2437" w:hanging="607"/>
      </w:pPr>
      <w:rPr>
        <w:rFonts w:hint="default"/>
      </w:rPr>
    </w:lvl>
    <w:lvl w:ilvl="4">
      <w:start w:val="1"/>
      <w:numFmt w:val="bullet"/>
      <w:lvlText w:val="•"/>
      <w:lvlJc w:val="left"/>
      <w:pPr>
        <w:ind w:left="3455" w:hanging="607"/>
      </w:pPr>
      <w:rPr>
        <w:rFonts w:hint="default"/>
      </w:rPr>
    </w:lvl>
    <w:lvl w:ilvl="5">
      <w:start w:val="1"/>
      <w:numFmt w:val="bullet"/>
      <w:lvlText w:val="•"/>
      <w:lvlJc w:val="left"/>
      <w:pPr>
        <w:ind w:left="4472" w:hanging="607"/>
      </w:pPr>
      <w:rPr>
        <w:rFonts w:hint="default"/>
      </w:rPr>
    </w:lvl>
    <w:lvl w:ilvl="6">
      <w:start w:val="1"/>
      <w:numFmt w:val="bullet"/>
      <w:lvlText w:val="•"/>
      <w:lvlJc w:val="left"/>
      <w:pPr>
        <w:ind w:left="5490" w:hanging="607"/>
      </w:pPr>
      <w:rPr>
        <w:rFonts w:hint="default"/>
      </w:rPr>
    </w:lvl>
    <w:lvl w:ilvl="7">
      <w:start w:val="1"/>
      <w:numFmt w:val="bullet"/>
      <w:lvlText w:val="•"/>
      <w:lvlJc w:val="left"/>
      <w:pPr>
        <w:ind w:left="6507" w:hanging="607"/>
      </w:pPr>
      <w:rPr>
        <w:rFonts w:hint="default"/>
      </w:rPr>
    </w:lvl>
    <w:lvl w:ilvl="8">
      <w:start w:val="1"/>
      <w:numFmt w:val="bullet"/>
      <w:lvlText w:val="•"/>
      <w:lvlJc w:val="left"/>
      <w:pPr>
        <w:ind w:left="7525" w:hanging="607"/>
      </w:pPr>
      <w:rPr>
        <w:rFonts w:hint="default"/>
      </w:r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7E834077"/>
    <w:multiLevelType w:val="multilevel"/>
    <w:tmpl w:val="56BAB022"/>
    <w:lvl w:ilvl="0">
      <w:start w:val="1"/>
      <w:numFmt w:val="decimal"/>
      <w:lvlText w:val="%1"/>
      <w:lvlJc w:val="left"/>
      <w:pPr>
        <w:ind w:left="194" w:hanging="334"/>
      </w:pPr>
      <w:rPr>
        <w:rFonts w:hint="default"/>
      </w:rPr>
    </w:lvl>
    <w:lvl w:ilvl="1">
      <w:start w:val="8"/>
      <w:numFmt w:val="decimal"/>
      <w:lvlText w:val="%1.%2"/>
      <w:lvlJc w:val="left"/>
      <w:pPr>
        <w:ind w:left="194" w:hanging="334"/>
        <w:jc w:val="right"/>
      </w:pPr>
      <w:rPr>
        <w:rFonts w:ascii="Times New Roman" w:eastAsia="Times New Roman" w:hAnsi="Times New Roman" w:hint="default"/>
        <w:w w:val="100"/>
        <w:sz w:val="22"/>
        <w:szCs w:val="22"/>
      </w:rPr>
    </w:lvl>
    <w:lvl w:ilvl="2">
      <w:start w:val="1"/>
      <w:numFmt w:val="lowerLetter"/>
      <w:lvlText w:val="%3)"/>
      <w:lvlJc w:val="left"/>
      <w:pPr>
        <w:ind w:left="114" w:hanging="226"/>
      </w:pPr>
      <w:rPr>
        <w:rFonts w:ascii="Times New Roman" w:eastAsia="Times New Roman" w:hAnsi="Times New Roman" w:hint="default"/>
        <w:w w:val="100"/>
        <w:sz w:val="22"/>
        <w:szCs w:val="22"/>
      </w:rPr>
    </w:lvl>
    <w:lvl w:ilvl="3">
      <w:start w:val="1"/>
      <w:numFmt w:val="bullet"/>
      <w:lvlText w:val="•"/>
      <w:lvlJc w:val="left"/>
      <w:pPr>
        <w:ind w:left="2280" w:hanging="226"/>
      </w:pPr>
      <w:rPr>
        <w:rFonts w:hint="default"/>
      </w:rPr>
    </w:lvl>
    <w:lvl w:ilvl="4">
      <w:start w:val="1"/>
      <w:numFmt w:val="bullet"/>
      <w:lvlText w:val="•"/>
      <w:lvlJc w:val="left"/>
      <w:pPr>
        <w:ind w:left="3320" w:hanging="226"/>
      </w:pPr>
      <w:rPr>
        <w:rFonts w:hint="default"/>
      </w:rPr>
    </w:lvl>
    <w:lvl w:ilvl="5">
      <w:start w:val="1"/>
      <w:numFmt w:val="bullet"/>
      <w:lvlText w:val="•"/>
      <w:lvlJc w:val="left"/>
      <w:pPr>
        <w:ind w:left="4360" w:hanging="226"/>
      </w:pPr>
      <w:rPr>
        <w:rFonts w:hint="default"/>
      </w:rPr>
    </w:lvl>
    <w:lvl w:ilvl="6">
      <w:start w:val="1"/>
      <w:numFmt w:val="bullet"/>
      <w:lvlText w:val="•"/>
      <w:lvlJc w:val="left"/>
      <w:pPr>
        <w:ind w:left="5400" w:hanging="226"/>
      </w:pPr>
      <w:rPr>
        <w:rFonts w:hint="default"/>
      </w:rPr>
    </w:lvl>
    <w:lvl w:ilvl="7">
      <w:start w:val="1"/>
      <w:numFmt w:val="bullet"/>
      <w:lvlText w:val="•"/>
      <w:lvlJc w:val="left"/>
      <w:pPr>
        <w:ind w:left="6440" w:hanging="226"/>
      </w:pPr>
      <w:rPr>
        <w:rFonts w:hint="default"/>
      </w:rPr>
    </w:lvl>
    <w:lvl w:ilvl="8">
      <w:start w:val="1"/>
      <w:numFmt w:val="bullet"/>
      <w:lvlText w:val="•"/>
      <w:lvlJc w:val="left"/>
      <w:pPr>
        <w:ind w:left="7480" w:hanging="226"/>
      </w:pPr>
      <w:rPr>
        <w:rFont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4"/>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3"/>
  </w:num>
  <w:num w:numId="21">
    <w:abstractNumId w:val="19"/>
  </w:num>
  <w:num w:numId="22">
    <w:abstractNumId w:val="12"/>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21ED8"/>
    <w:rsid w:val="00031E6F"/>
    <w:rsid w:val="00096CB0"/>
    <w:rsid w:val="000C434B"/>
    <w:rsid w:val="000E5F86"/>
    <w:rsid w:val="000F3573"/>
    <w:rsid w:val="00103BD4"/>
    <w:rsid w:val="00142D05"/>
    <w:rsid w:val="00144E56"/>
    <w:rsid w:val="00195EB4"/>
    <w:rsid w:val="001A306A"/>
    <w:rsid w:val="001D14FE"/>
    <w:rsid w:val="001D3400"/>
    <w:rsid w:val="001E4C38"/>
    <w:rsid w:val="00201FAE"/>
    <w:rsid w:val="002119B0"/>
    <w:rsid w:val="002647C3"/>
    <w:rsid w:val="002870DB"/>
    <w:rsid w:val="002A6E34"/>
    <w:rsid w:val="002C1A27"/>
    <w:rsid w:val="002D49CB"/>
    <w:rsid w:val="002E1224"/>
    <w:rsid w:val="002E6205"/>
    <w:rsid w:val="00301BE4"/>
    <w:rsid w:val="0035322B"/>
    <w:rsid w:val="00354C58"/>
    <w:rsid w:val="00367BDC"/>
    <w:rsid w:val="00397745"/>
    <w:rsid w:val="003A3F86"/>
    <w:rsid w:val="003B5087"/>
    <w:rsid w:val="003E6E06"/>
    <w:rsid w:val="00404840"/>
    <w:rsid w:val="0043779E"/>
    <w:rsid w:val="00447A0D"/>
    <w:rsid w:val="0046574E"/>
    <w:rsid w:val="00474BB2"/>
    <w:rsid w:val="004927A9"/>
    <w:rsid w:val="004A1A86"/>
    <w:rsid w:val="004E5201"/>
    <w:rsid w:val="00500B83"/>
    <w:rsid w:val="00506403"/>
    <w:rsid w:val="00531BA3"/>
    <w:rsid w:val="005460A9"/>
    <w:rsid w:val="0056708F"/>
    <w:rsid w:val="00580289"/>
    <w:rsid w:val="00590A40"/>
    <w:rsid w:val="00591940"/>
    <w:rsid w:val="0059428B"/>
    <w:rsid w:val="005E0B4B"/>
    <w:rsid w:val="006045DC"/>
    <w:rsid w:val="0062158B"/>
    <w:rsid w:val="00634D6E"/>
    <w:rsid w:val="0065295E"/>
    <w:rsid w:val="00657B50"/>
    <w:rsid w:val="00666145"/>
    <w:rsid w:val="0069034E"/>
    <w:rsid w:val="006963CE"/>
    <w:rsid w:val="006A1BDA"/>
    <w:rsid w:val="006A767E"/>
    <w:rsid w:val="006D34AA"/>
    <w:rsid w:val="006E3982"/>
    <w:rsid w:val="00713FAB"/>
    <w:rsid w:val="00731D12"/>
    <w:rsid w:val="0073237D"/>
    <w:rsid w:val="007617E4"/>
    <w:rsid w:val="00762811"/>
    <w:rsid w:val="00794714"/>
    <w:rsid w:val="007B27CC"/>
    <w:rsid w:val="007C5691"/>
    <w:rsid w:val="007D138B"/>
    <w:rsid w:val="007D2858"/>
    <w:rsid w:val="007D4D8F"/>
    <w:rsid w:val="007F582D"/>
    <w:rsid w:val="00803DB5"/>
    <w:rsid w:val="00811C44"/>
    <w:rsid w:val="00844D1E"/>
    <w:rsid w:val="0086374E"/>
    <w:rsid w:val="0087074C"/>
    <w:rsid w:val="008947A8"/>
    <w:rsid w:val="00897EAB"/>
    <w:rsid w:val="008C0D4F"/>
    <w:rsid w:val="008D3D8E"/>
    <w:rsid w:val="008E6DF4"/>
    <w:rsid w:val="00924343"/>
    <w:rsid w:val="00962678"/>
    <w:rsid w:val="009763CA"/>
    <w:rsid w:val="00977224"/>
    <w:rsid w:val="00981CB4"/>
    <w:rsid w:val="009C1DF5"/>
    <w:rsid w:val="009D7886"/>
    <w:rsid w:val="009F3A2C"/>
    <w:rsid w:val="00A07DED"/>
    <w:rsid w:val="00A12C99"/>
    <w:rsid w:val="00A33F38"/>
    <w:rsid w:val="00A905F0"/>
    <w:rsid w:val="00AA4062"/>
    <w:rsid w:val="00AA69C6"/>
    <w:rsid w:val="00AC3FDB"/>
    <w:rsid w:val="00B013E5"/>
    <w:rsid w:val="00B0475C"/>
    <w:rsid w:val="00B051D9"/>
    <w:rsid w:val="00B32BF5"/>
    <w:rsid w:val="00B43DC3"/>
    <w:rsid w:val="00B57D9F"/>
    <w:rsid w:val="00B61D9D"/>
    <w:rsid w:val="00B81400"/>
    <w:rsid w:val="00B856D1"/>
    <w:rsid w:val="00B92A50"/>
    <w:rsid w:val="00C11292"/>
    <w:rsid w:val="00C4633A"/>
    <w:rsid w:val="00C64BE9"/>
    <w:rsid w:val="00C7019B"/>
    <w:rsid w:val="00C7393F"/>
    <w:rsid w:val="00C73AC6"/>
    <w:rsid w:val="00C93170"/>
    <w:rsid w:val="00CA4473"/>
    <w:rsid w:val="00D00E45"/>
    <w:rsid w:val="00D50959"/>
    <w:rsid w:val="00D64DC9"/>
    <w:rsid w:val="00D70D9F"/>
    <w:rsid w:val="00D71C61"/>
    <w:rsid w:val="00D815AD"/>
    <w:rsid w:val="00DD31D1"/>
    <w:rsid w:val="00DD69B1"/>
    <w:rsid w:val="00DE6F69"/>
    <w:rsid w:val="00E448B5"/>
    <w:rsid w:val="00E63C8B"/>
    <w:rsid w:val="00E85ACD"/>
    <w:rsid w:val="00E8731C"/>
    <w:rsid w:val="00E95550"/>
    <w:rsid w:val="00EF5649"/>
    <w:rsid w:val="00F07BED"/>
    <w:rsid w:val="00F13DD3"/>
    <w:rsid w:val="00F20182"/>
    <w:rsid w:val="00F32971"/>
    <w:rsid w:val="00F35C2E"/>
    <w:rsid w:val="00F503C6"/>
    <w:rsid w:val="00F52B29"/>
    <w:rsid w:val="00F645AD"/>
    <w:rsid w:val="00FA2879"/>
    <w:rsid w:val="00FB3037"/>
    <w:rsid w:val="00FC6F4A"/>
    <w:rsid w:val="00FD1347"/>
    <w:rsid w:val="00FF29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528CA5-B757-44D0-B665-1F8EC44C2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400"/>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794714"/>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unhideWhenUsed/>
    <w:qFormat/>
    <w:rsid w:val="00794714"/>
    <w:pPr>
      <w:keepNext/>
      <w:keepLines/>
      <w:widowControl w:val="0"/>
      <w:spacing w:before="4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outlineLvl w:val="4"/>
    </w:pPr>
    <w:rPr>
      <w:b/>
      <w:bCs/>
      <w:i/>
      <w:iCs/>
      <w:sz w:val="26"/>
      <w:szCs w:val="26"/>
    </w:rPr>
  </w:style>
  <w:style w:type="paragraph" w:styleId="Ttulo6">
    <w:name w:val="heading 6"/>
    <w:basedOn w:val="Normal"/>
    <w:next w:val="Normal"/>
    <w:link w:val="Ttulo6Char"/>
    <w:semiHidden/>
    <w:unhideWhenUsed/>
    <w:qFormat/>
    <w:rsid w:val="00794714"/>
    <w:pPr>
      <w:spacing w:before="240" w:after="60"/>
      <w:outlineLvl w:val="5"/>
    </w:pPr>
    <w:rPr>
      <w:b/>
      <w:bCs/>
    </w:rPr>
  </w:style>
  <w:style w:type="paragraph" w:styleId="Ttulo7">
    <w:name w:val="heading 7"/>
    <w:basedOn w:val="Normal"/>
    <w:next w:val="Normal"/>
    <w:link w:val="Ttulo7Char"/>
    <w:unhideWhenUsed/>
    <w:qFormat/>
    <w:rsid w:val="00794714"/>
    <w:pPr>
      <w:keepNext/>
      <w:jc w:val="center"/>
      <w:outlineLvl w:val="6"/>
    </w:pPr>
    <w:rPr>
      <w:rFonts w:ascii="Arial" w:hAnsi="Arial" w:cs="Arial"/>
      <w:b/>
      <w:sz w:val="28"/>
      <w:szCs w:val="20"/>
    </w:rPr>
  </w:style>
  <w:style w:type="paragraph" w:styleId="Ttulo9">
    <w:name w:val="heading 9"/>
    <w:basedOn w:val="Normal"/>
    <w:next w:val="Normal"/>
    <w:link w:val="Ttulo9Char"/>
    <w:semiHidden/>
    <w:unhideWhenUsed/>
    <w:qFormat/>
    <w:rsid w:val="00794714"/>
    <w:pPr>
      <w:spacing w:before="240" w:after="60"/>
      <w:outlineLvl w:val="8"/>
    </w:pPr>
    <w:rPr>
      <w:rFonts w:ascii="Arial" w:hAnsi="Arial" w:cs="Arial"/>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ind w:firstLine="1440"/>
      <w:jc w:val="both"/>
    </w:pPr>
    <w:rPr>
      <w:rFonts w:ascii="Arial" w:hAnsi="Arial"/>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ind w:firstLine="1418"/>
      <w:jc w:val="both"/>
    </w:pPr>
    <w:rPr>
      <w:rFonts w:ascii="Arial" w:hAnsi="Arial" w:cs="Arial"/>
      <w:szCs w:val="20"/>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jc w:val="both"/>
    </w:pPr>
    <w:rPr>
      <w:rFonts w:ascii="Arial" w:hAnsi="Arial"/>
      <w:szCs w:val="20"/>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line="240" w:lineRule="atLeast"/>
      <w:jc w:val="both"/>
    </w:pPr>
  </w:style>
  <w:style w:type="paragraph" w:customStyle="1" w:styleId="p4">
    <w:name w:val="p4"/>
    <w:basedOn w:val="Normal"/>
    <w:rsid w:val="00794714"/>
    <w:pPr>
      <w:widowControl w:val="0"/>
      <w:tabs>
        <w:tab w:val="left" w:pos="720"/>
      </w:tabs>
      <w:autoSpaceDE w:val="0"/>
      <w:autoSpaceDN w:val="0"/>
      <w:adjustRightInd w:val="0"/>
      <w:spacing w:line="240" w:lineRule="atLeast"/>
    </w:p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pPr>
    <w:rPr>
      <w:sz w:val="20"/>
      <w:szCs w:val="20"/>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rPr>
      <w:sz w:val="20"/>
      <w:szCs w:val="20"/>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p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table" w:customStyle="1" w:styleId="TableNormal">
    <w:name w:val="Table Normal"/>
    <w:uiPriority w:val="2"/>
    <w:semiHidden/>
    <w:unhideWhenUsed/>
    <w:qFormat/>
    <w:rsid w:val="00474BB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74BB2"/>
    <w:pPr>
      <w:widowControl w:val="0"/>
    </w:pPr>
    <w:rPr>
      <w:lang w:val="en-US"/>
    </w:rPr>
  </w:style>
  <w:style w:type="paragraph" w:styleId="Corpodetexto">
    <w:name w:val="Body Text"/>
    <w:basedOn w:val="Normal"/>
    <w:link w:val="CorpodetextoChar"/>
    <w:uiPriority w:val="99"/>
    <w:semiHidden/>
    <w:unhideWhenUsed/>
    <w:rsid w:val="00474BB2"/>
    <w:pPr>
      <w:spacing w:after="120"/>
    </w:pPr>
  </w:style>
  <w:style w:type="character" w:customStyle="1" w:styleId="CorpodetextoChar">
    <w:name w:val="Corpo de texto Char"/>
    <w:basedOn w:val="Fontepargpadro"/>
    <w:link w:val="Corpodetexto"/>
    <w:uiPriority w:val="99"/>
    <w:semiHidden/>
    <w:rsid w:val="00474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994305">
      <w:bodyDiv w:val="1"/>
      <w:marLeft w:val="0"/>
      <w:marRight w:val="0"/>
      <w:marTop w:val="0"/>
      <w:marBottom w:val="0"/>
      <w:divBdr>
        <w:top w:val="none" w:sz="0" w:space="0" w:color="auto"/>
        <w:left w:val="none" w:sz="0" w:space="0" w:color="auto"/>
        <w:bottom w:val="none" w:sz="0" w:space="0" w:color="auto"/>
        <w:right w:val="none" w:sz="0" w:space="0" w:color="auto"/>
      </w:divBdr>
    </w:div>
    <w:div w:id="76639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6DDE101A-47B6-4E42-8D99-FD410107B8D5}">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11279</Words>
  <Characters>60907</Characters>
  <Application>Microsoft Office Word</Application>
  <DocSecurity>0</DocSecurity>
  <Lines>507</Lines>
  <Paragraphs>144</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Bertha</dc:creator>
  <cp:keywords/>
  <cp:lastModifiedBy>Bruno Bertha</cp:lastModifiedBy>
  <cp:revision>3</cp:revision>
  <cp:lastPrinted>2019-10-11T13:36:00Z</cp:lastPrinted>
  <dcterms:created xsi:type="dcterms:W3CDTF">2019-10-11T18:43:00Z</dcterms:created>
  <dcterms:modified xsi:type="dcterms:W3CDTF">2019-10-11T18:43:00Z</dcterms:modified>
</cp:coreProperties>
</file>